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9B0F46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1F75C9">
        <w:rPr>
          <w:rFonts w:ascii="Constantia" w:hAnsi="Constantia" w:cs="Arial"/>
          <w:bCs/>
          <w:sz w:val="44"/>
          <w:szCs w:val="44"/>
        </w:rPr>
        <w:t>1</w:t>
      </w:r>
      <w:r w:rsidR="00AD7578" w:rsidRPr="003E5B0D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="0086419E" w:rsidRPr="00276990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AD7578" w:rsidRPr="003E5B0D">
        <w:rPr>
          <w:rFonts w:ascii="Constantia" w:hAnsi="Constantia" w:cs="Arial"/>
          <w:bCs/>
          <w:sz w:val="44"/>
          <w:szCs w:val="44"/>
        </w:rPr>
        <w:t>25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1B0035" w:rsidRPr="006950AA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текущий момент времени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93FF0" w:rsidRPr="00493FF0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C21408" w:rsidRDefault="00D371EC" w:rsidP="004858C1">
      <w:pPr>
        <w:widowControl w:val="0"/>
        <w:ind w:left="-567" w:firstLine="14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9495" cy="6009114"/>
            <wp:effectExtent l="0" t="0" r="0" b="0"/>
            <wp:docPr id="40" name="Рисунок 40" descr="Y:\WDCBSI\data\d0040\arctic\png\2017\20170717-20170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WDCBSI\data\d0040\arctic\png\2017\20170717-20170725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0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408">
        <w:rPr>
          <w:lang w:val="en-US"/>
        </w:rPr>
        <w:tab/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9B0F46" w:rsidRPr="009B0F46">
        <w:t>1</w:t>
      </w:r>
      <w:r w:rsidR="00AD7578" w:rsidRPr="00AD7578">
        <w:t>7</w:t>
      </w:r>
      <w:r w:rsidR="0017350A">
        <w:t>.</w:t>
      </w:r>
      <w:r w:rsidR="004D6130" w:rsidRPr="004D6130">
        <w:t>0</w:t>
      </w:r>
      <w:r w:rsidR="0086419E" w:rsidRPr="0086419E">
        <w:t>7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AD7578" w:rsidRPr="00AD7578">
        <w:t>25</w:t>
      </w:r>
      <w:r w:rsidR="00865D52">
        <w:t>.</w:t>
      </w:r>
      <w:r w:rsidR="007F0FD5" w:rsidRPr="007F0FD5">
        <w:t>0</w:t>
      </w:r>
      <w:r w:rsidR="00886EF8" w:rsidRPr="00886EF8">
        <w:t>7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общей сплоченности) </w:t>
      </w:r>
      <w:r w:rsidR="002E3B61">
        <w:t xml:space="preserve">на основе ледового анализа </w:t>
      </w:r>
      <w:r w:rsidR="0078568D">
        <w:t>ААНИИ (</w:t>
      </w:r>
      <w:r w:rsidR="00AD7578" w:rsidRPr="00AD7578">
        <w:t>25</w:t>
      </w:r>
      <w:r w:rsidR="0078568D">
        <w:t>.</w:t>
      </w:r>
      <w:r w:rsidR="007F0FD5" w:rsidRPr="007F0FD5">
        <w:t>0</w:t>
      </w:r>
      <w:r w:rsidR="00886EF8" w:rsidRPr="00CB4921">
        <w:t>7</w:t>
      </w:r>
      <w:r w:rsidR="0078568D">
        <w:t>),</w:t>
      </w:r>
      <w:r w:rsidR="00A358CD">
        <w:t xml:space="preserve"> </w:t>
      </w:r>
      <w:r w:rsidR="002E3B61">
        <w:t>Канадской ледовой службы (</w:t>
      </w:r>
      <w:r w:rsidR="009B0F46" w:rsidRPr="009B0F46">
        <w:t>1</w:t>
      </w:r>
      <w:r w:rsidR="00AD7578" w:rsidRPr="00AD7578">
        <w:t>7</w:t>
      </w:r>
      <w:r w:rsidR="002E3B61">
        <w:t>.</w:t>
      </w:r>
      <w:r w:rsidR="004D6130" w:rsidRPr="004D6130">
        <w:t>0</w:t>
      </w:r>
      <w:r w:rsidR="0086419E" w:rsidRPr="0086419E">
        <w:t>7</w:t>
      </w:r>
      <w:r w:rsidR="002E3B61">
        <w:t>),</w:t>
      </w:r>
      <w:r w:rsidR="00D66DEF">
        <w:t xml:space="preserve"> Национального ледового центра США (</w:t>
      </w:r>
      <w:r w:rsidR="00AD7578" w:rsidRPr="00AD7578">
        <w:t>20</w:t>
      </w:r>
      <w:r w:rsidR="00D66DEF">
        <w:t>.</w:t>
      </w:r>
      <w:r w:rsidR="004D6130" w:rsidRPr="004D6130">
        <w:t>0</w:t>
      </w:r>
      <w:r w:rsidR="0086419E" w:rsidRPr="0086419E">
        <w:t>7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AD7578" w:rsidRPr="00AD7578">
        <w:t>25</w:t>
      </w:r>
      <w:r w:rsidR="002E3B61">
        <w:t>.</w:t>
      </w:r>
      <w:r w:rsidR="007F0FD5" w:rsidRPr="007F0FD5">
        <w:t>0</w:t>
      </w:r>
      <w:r w:rsidR="00886EF8" w:rsidRPr="00CB4921">
        <w:t>7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AD7578" w:rsidRPr="00AD7578">
        <w:t>21</w:t>
      </w:r>
      <w:r w:rsidR="002E3B61">
        <w:t>-</w:t>
      </w:r>
      <w:r w:rsidR="009B0F46" w:rsidRPr="009B0F46">
        <w:t>2</w:t>
      </w:r>
      <w:r w:rsidR="00AD7578" w:rsidRPr="00AD7578">
        <w:t>5</w:t>
      </w:r>
      <w:r w:rsidR="002E3B61">
        <w:t>.</w:t>
      </w:r>
      <w:r w:rsidR="004D6130" w:rsidRPr="004D6130">
        <w:t>0</w:t>
      </w:r>
      <w:r w:rsidR="00886EF8" w:rsidRPr="00CB4921">
        <w:t>7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AD7578" w:rsidP="00E02FF5"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7-20170720_sd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9B0F46" w:rsidRPr="009B0F46">
        <w:t>1</w:t>
      </w:r>
      <w:r w:rsidR="00AD7578" w:rsidRPr="00AD7578">
        <w:t>7</w:t>
      </w:r>
      <w:r>
        <w:t>.</w:t>
      </w:r>
      <w:r w:rsidRPr="004D6130">
        <w:t>0</w:t>
      </w:r>
      <w:r w:rsidR="00C857EF" w:rsidRPr="00C857EF">
        <w:t>7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 xml:space="preserve">- </w:t>
      </w:r>
      <w:r w:rsidR="00AD7578" w:rsidRPr="00AD7578">
        <w:t>20</w:t>
      </w:r>
      <w:r>
        <w:t>.</w:t>
      </w:r>
      <w:r w:rsidRPr="007F0FD5">
        <w:t>0</w:t>
      </w:r>
      <w:r w:rsidR="00C857EF" w:rsidRPr="00C857EF">
        <w:t>7</w:t>
      </w:r>
      <w:r>
        <w:t>.201</w:t>
      </w:r>
      <w:r w:rsidRPr="007F0FD5">
        <w:t>7</w:t>
      </w:r>
      <w:r>
        <w:t xml:space="preserve"> г. (цветовая раскраска по преобладающему возрасту) на основе ледового анализа Канадской ледовой службы (</w:t>
      </w:r>
      <w:r w:rsidR="009B0F46" w:rsidRPr="009B0F46">
        <w:t>1</w:t>
      </w:r>
      <w:r w:rsidR="00AD7578" w:rsidRPr="00AD7578">
        <w:t>7</w:t>
      </w:r>
      <w:r>
        <w:t>.</w:t>
      </w:r>
      <w:r w:rsidRPr="004D6130">
        <w:t>0</w:t>
      </w:r>
      <w:r w:rsidR="00C857EF" w:rsidRPr="0086419E">
        <w:t>7</w:t>
      </w:r>
      <w:r>
        <w:t>) и Национального ледового центра США (</w:t>
      </w:r>
      <w:r w:rsidR="00AD7578" w:rsidRPr="00AD7578">
        <w:t>20</w:t>
      </w:r>
      <w:r>
        <w:t>.</w:t>
      </w:r>
      <w:r w:rsidRPr="004D6130">
        <w:t>0</w:t>
      </w:r>
      <w:r w:rsidR="00C857EF" w:rsidRPr="0086419E">
        <w:t>7</w:t>
      </w:r>
      <w:r>
        <w:t>), положение метеорологический др</w:t>
      </w:r>
      <w:r w:rsidR="00B05D2B">
        <w:t xml:space="preserve">ейфующих буев IABP и </w:t>
      </w:r>
      <w:proofErr w:type="spellStart"/>
      <w:r w:rsidR="00B05D2B">
        <w:t>Argos</w:t>
      </w:r>
      <w:proofErr w:type="spellEnd"/>
      <w:r w:rsidR="00B05D2B">
        <w:t xml:space="preserve"> на </w:t>
      </w:r>
      <w:r w:rsidR="00AD7578" w:rsidRPr="00AD7578">
        <w:t>24</w:t>
      </w:r>
      <w:r>
        <w:t>.</w:t>
      </w:r>
      <w:r w:rsidRPr="007F0FD5">
        <w:t>0</w:t>
      </w:r>
      <w:r w:rsidR="00C857EF" w:rsidRPr="0086419E">
        <w:t>7</w:t>
      </w:r>
      <w:r>
        <w:t>.201</w:t>
      </w:r>
      <w:r w:rsidRPr="007F0FD5">
        <w:t>7</w:t>
      </w:r>
      <w:r>
        <w:t>T</w:t>
      </w:r>
      <w:r w:rsidRPr="00080D8D">
        <w:t>12</w:t>
      </w:r>
      <w:r>
        <w:t xml:space="preserve">00+00 и повторяемость кромки за </w:t>
      </w:r>
      <w:r w:rsidR="00AD7578" w:rsidRPr="00AD7578">
        <w:t>16</w:t>
      </w:r>
      <w:r w:rsidR="00B05D2B">
        <w:t>-</w:t>
      </w:r>
      <w:r w:rsidR="00AD7578" w:rsidRPr="00AD7578">
        <w:t>20</w:t>
      </w:r>
      <w:r>
        <w:t>.</w:t>
      </w:r>
      <w:r w:rsidRPr="004D6130">
        <w:t>0</w:t>
      </w:r>
      <w:r w:rsidR="00C857EF" w:rsidRPr="0086419E">
        <w:t>7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D3A50" w:rsidP="0055212D">
      <w:pPr>
        <w:ind w:left="-907" w:firstLine="907"/>
      </w:pPr>
    </w:p>
    <w:p w:rsidR="003D3A50" w:rsidRPr="004500EC" w:rsidRDefault="00F97152" w:rsidP="003D3A50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725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AD7578" w:rsidRPr="00AD7578">
        <w:t>25</w:t>
      </w:r>
      <w:r>
        <w:t>.</w:t>
      </w:r>
      <w:r w:rsidR="00482480" w:rsidRPr="00482480">
        <w:t>0</w:t>
      </w:r>
      <w:r w:rsidR="00CB4921" w:rsidRPr="00990DD4">
        <w:t>7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AD7578" w:rsidRPr="00AD7578">
        <w:t>25</w:t>
      </w:r>
      <w:r>
        <w:t>.</w:t>
      </w:r>
      <w:r w:rsidR="00482480" w:rsidRPr="00482480">
        <w:t>0</w:t>
      </w:r>
      <w:r w:rsidR="00990DD4" w:rsidRPr="00990DD4">
        <w:t>7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AD7578" w:rsidRPr="00AD7578">
        <w:t>21</w:t>
      </w:r>
      <w:r>
        <w:t>-</w:t>
      </w:r>
      <w:r w:rsidR="009B0F46" w:rsidRPr="009B0F46">
        <w:t>2</w:t>
      </w:r>
      <w:r w:rsidR="00AD7578" w:rsidRPr="00AD7578">
        <w:t>5</w:t>
      </w:r>
      <w:r>
        <w:t>.</w:t>
      </w:r>
      <w:r w:rsidR="00482480" w:rsidRPr="00482480">
        <w:t>0</w:t>
      </w:r>
      <w:r w:rsidR="00990DD4" w:rsidRPr="00990DD4">
        <w:t>7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AD757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817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723_20070727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D7578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824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726_20100727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D757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7576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725-20110726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C21408" w:rsidP="007254B7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96987" cy="3343708"/>
                  <wp:effectExtent l="0" t="0" r="0" b="0"/>
                  <wp:docPr id="43" name="Рисунок 43" descr="C:\projects\obzor\figs\charts\20170717-201707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jects\obzor\figs\charts\20170717-201707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526" cy="335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AD7578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54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723-20120724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AD757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70243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22-20130723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bookmarkStart w:id="2" w:name="_GoBack"/>
            <w:bookmarkEnd w:id="2"/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AD7578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0995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725-20160726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AD7578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2496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727-20150728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AD7578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4815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721-20140722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56595D" w:rsidRPr="0056595D">
        <w:t>1</w:t>
      </w:r>
      <w:r w:rsidR="00AD7578" w:rsidRPr="00AD7578">
        <w:t>7</w:t>
      </w:r>
      <w:r w:rsidR="00F52046" w:rsidRPr="00F52046">
        <w:t>.</w:t>
      </w:r>
      <w:r w:rsidR="00F52046" w:rsidRPr="002749FB">
        <w:t>0</w:t>
      </w:r>
      <w:r w:rsidR="0086419E" w:rsidRPr="0086419E">
        <w:t>7</w:t>
      </w:r>
      <w:r w:rsidR="00D601AF">
        <w:t xml:space="preserve"> </w:t>
      </w:r>
      <w:r>
        <w:t>-</w:t>
      </w:r>
      <w:r w:rsidR="00D601AF">
        <w:t xml:space="preserve"> </w:t>
      </w:r>
      <w:r w:rsidR="00AD7578" w:rsidRPr="00AD7578">
        <w:t>25</w:t>
      </w:r>
      <w:r>
        <w:t>.</w:t>
      </w:r>
      <w:r w:rsidR="00630065" w:rsidRPr="00630065">
        <w:t>0</w:t>
      </w:r>
      <w:r w:rsidR="0086419E" w:rsidRPr="0086419E">
        <w:t>7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77B8C" w:rsidRPr="008F1E46" w:rsidRDefault="00477B8C" w:rsidP="00A40D93">
      <w:pPr>
        <w:pStyle w:val="2"/>
        <w:ind w:left="-20" w:hanging="20"/>
      </w:pPr>
    </w:p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3917"/>
        <w:gridCol w:w="3917"/>
        <w:gridCol w:w="3918"/>
        <w:gridCol w:w="3918"/>
      </w:tblGrid>
      <w:tr w:rsidR="00693F6F" w:rsidTr="00693F6F">
        <w:tc>
          <w:tcPr>
            <w:tcW w:w="0" w:type="auto"/>
            <w:shd w:val="clear" w:color="auto" w:fill="auto"/>
          </w:tcPr>
          <w:p w:rsidR="00693F6F" w:rsidRDefault="00D9648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B2AC6B" wp14:editId="088D5413">
                  <wp:extent cx="2476800" cy="2232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725.gif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693F6F" w:rsidRDefault="00D9648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DF1028" wp14:editId="787B8B4C">
                  <wp:extent cx="2480400" cy="2232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725.gif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D9648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9BC85D" wp14:editId="1162650A">
                  <wp:extent cx="2480400" cy="22320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725.gif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D9648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CAEE87" wp14:editId="322D65DE">
                  <wp:extent cx="2480400" cy="22320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725.gif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D804F8" w:rsidRDefault="00A6636F" w:rsidP="00D9648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9648D">
              <w:rPr>
                <w:b/>
                <w:noProof/>
                <w:lang w:val="en-US" w:eastAsia="ru-RU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A6636F" w:rsidRPr="00D9648D" w:rsidRDefault="00A6636F" w:rsidP="00D9648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9648D">
              <w:rPr>
                <w:b/>
                <w:noProof/>
                <w:lang w:val="en-US" w:eastAsia="ru-RU"/>
              </w:rPr>
              <w:t>25</w:t>
            </w:r>
          </w:p>
        </w:tc>
        <w:tc>
          <w:tcPr>
            <w:tcW w:w="0" w:type="auto"/>
          </w:tcPr>
          <w:p w:rsidR="00A6636F" w:rsidRPr="007F4C98" w:rsidRDefault="00A6636F" w:rsidP="00D9648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9648D">
              <w:rPr>
                <w:b/>
                <w:noProof/>
                <w:lang w:val="en-US" w:eastAsia="ru-RU"/>
              </w:rPr>
              <w:t>25</w:t>
            </w:r>
          </w:p>
        </w:tc>
        <w:tc>
          <w:tcPr>
            <w:tcW w:w="0" w:type="auto"/>
          </w:tcPr>
          <w:p w:rsidR="00A6636F" w:rsidRPr="007F4C98" w:rsidRDefault="00A6636F" w:rsidP="00D9648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9648D">
              <w:rPr>
                <w:b/>
                <w:noProof/>
                <w:lang w:val="en-US" w:eastAsia="ru-RU"/>
              </w:rPr>
              <w:t>25</w:t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Default="00D9648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725.gif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A6636F" w:rsidRDefault="00AC10A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725.gif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AC10A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725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AC10A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800" cy="2232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725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D9648D" w:rsidRDefault="00A6636F" w:rsidP="00D9648D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9648D">
              <w:rPr>
                <w:b/>
                <w:noProof/>
                <w:lang w:val="en-US" w:eastAsia="ru-RU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A6636F" w:rsidRPr="007F4C98" w:rsidRDefault="00A6636F" w:rsidP="00D9648D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>
              <w:rPr>
                <w:b/>
                <w:noProof/>
                <w:lang w:eastAsia="ru-RU"/>
              </w:rPr>
              <w:t>-</w:t>
            </w:r>
            <w:r w:rsidR="00D9648D">
              <w:rPr>
                <w:b/>
                <w:noProof/>
                <w:lang w:val="en-US" w:eastAsia="ru-RU"/>
              </w:rPr>
              <w:t>25</w:t>
            </w:r>
          </w:p>
        </w:tc>
        <w:tc>
          <w:tcPr>
            <w:tcW w:w="0" w:type="auto"/>
          </w:tcPr>
          <w:p w:rsidR="00A6636F" w:rsidRPr="00D9648D" w:rsidRDefault="00A6636F" w:rsidP="00D9648D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9648D">
              <w:rPr>
                <w:b/>
                <w:noProof/>
                <w:lang w:val="en-US" w:eastAsia="ru-RU"/>
              </w:rPr>
              <w:t>25</w:t>
            </w:r>
          </w:p>
        </w:tc>
        <w:tc>
          <w:tcPr>
            <w:tcW w:w="0" w:type="auto"/>
          </w:tcPr>
          <w:p w:rsidR="00A6636F" w:rsidRPr="007F4C98" w:rsidRDefault="00A6636F" w:rsidP="00D9648D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>
              <w:rPr>
                <w:b/>
                <w:noProof/>
                <w:lang w:eastAsia="ru-RU"/>
              </w:rPr>
              <w:t>-</w:t>
            </w:r>
            <w:r w:rsidR="00D9648D">
              <w:rPr>
                <w:b/>
                <w:noProof/>
                <w:lang w:val="en-US" w:eastAsia="ru-RU"/>
              </w:rPr>
              <w:t>25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D9648D" w:rsidRPr="00D9648D">
        <w:rPr>
          <w:sz w:val="22"/>
          <w:szCs w:val="22"/>
        </w:rPr>
        <w:t>25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7F4C98" w:rsidRPr="007F4C98">
        <w:rPr>
          <w:sz w:val="22"/>
          <w:szCs w:val="22"/>
        </w:rPr>
        <w:t>7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693F6F" w:rsidRPr="00693F6F">
        <w:rPr>
          <w:bCs/>
          <w:sz w:val="22"/>
          <w:szCs w:val="22"/>
        </w:rPr>
        <w:t>0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693F6F" w:rsidRDefault="00693F6F" w:rsidP="00D601AF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  <w:sectPr w:rsidR="00693F6F" w:rsidSect="00693F6F"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  <w:bookmarkStart w:id="4" w:name="__RefHeading__9_2136340665"/>
      <w:bookmarkEnd w:id="4"/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56595D" w:rsidRPr="0056595D">
        <w:rPr>
          <w:szCs w:val="22"/>
        </w:rPr>
        <w:t>1</w:t>
      </w:r>
      <w:r w:rsidR="003E5B0D" w:rsidRPr="003E5B0D">
        <w:rPr>
          <w:szCs w:val="22"/>
        </w:rPr>
        <w:t>7</w:t>
      </w:r>
      <w:r w:rsidR="00E43D40" w:rsidRPr="00E43D40">
        <w:rPr>
          <w:szCs w:val="22"/>
        </w:rPr>
        <w:t>.0</w:t>
      </w:r>
      <w:r w:rsidR="00D804F8" w:rsidRPr="00D804F8">
        <w:rPr>
          <w:szCs w:val="22"/>
        </w:rPr>
        <w:t>7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3E5B0D" w:rsidRPr="003E5B0D">
        <w:rPr>
          <w:szCs w:val="22"/>
        </w:rPr>
        <w:t>23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620F22" w:rsidRPr="00620F22">
        <w:rPr>
          <w:szCs w:val="22"/>
        </w:rPr>
        <w:t>7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3E5B0D" w:rsidRPr="00963892" w:rsidTr="00963892">
        <w:tc>
          <w:tcPr>
            <w:tcW w:w="0" w:type="auto"/>
            <w:shd w:val="clear" w:color="auto" w:fill="auto"/>
          </w:tcPr>
          <w:p w:rsidR="003E5B0D" w:rsidRPr="00CE01AE" w:rsidRDefault="003E5B0D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-680.0</w:t>
            </w:r>
          </w:p>
        </w:tc>
        <w:tc>
          <w:tcPr>
            <w:tcW w:w="0" w:type="auto"/>
            <w:shd w:val="clear" w:color="auto" w:fill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-381.3</w:t>
            </w:r>
          </w:p>
        </w:tc>
        <w:tc>
          <w:tcPr>
            <w:tcW w:w="0" w:type="auto"/>
            <w:shd w:val="clear" w:color="auto" w:fill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-154.4</w:t>
            </w:r>
          </w:p>
        </w:tc>
        <w:tc>
          <w:tcPr>
            <w:tcW w:w="0" w:type="auto"/>
            <w:shd w:val="clear" w:color="auto" w:fill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-144.3</w:t>
            </w:r>
          </w:p>
        </w:tc>
        <w:tc>
          <w:tcPr>
            <w:tcW w:w="0" w:type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-624.7</w:t>
            </w:r>
          </w:p>
        </w:tc>
        <w:tc>
          <w:tcPr>
            <w:tcW w:w="0" w:type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-351.8</w:t>
            </w:r>
          </w:p>
        </w:tc>
      </w:tr>
      <w:tr w:rsidR="003E5B0D" w:rsidRPr="00963892" w:rsidTr="00963892">
        <w:tc>
          <w:tcPr>
            <w:tcW w:w="0" w:type="auto"/>
            <w:shd w:val="clear" w:color="auto" w:fill="auto"/>
          </w:tcPr>
          <w:p w:rsidR="003E5B0D" w:rsidRPr="00CE01AE" w:rsidRDefault="003E5B0D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0" w:type="auto"/>
            <w:shd w:val="clear" w:color="auto" w:fill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0" w:type="auto"/>
            <w:shd w:val="clear" w:color="auto" w:fill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0" w:type="auto"/>
            <w:shd w:val="clear" w:color="auto" w:fill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0" w:type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-89.2</w:t>
            </w:r>
          </w:p>
        </w:tc>
        <w:tc>
          <w:tcPr>
            <w:tcW w:w="0" w:type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3E5B0D" w:rsidRPr="00707A81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8606.5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-1353.6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-1461.2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</w:tr>
    </w:tbl>
    <w:p w:rsidR="003E5B0D" w:rsidRPr="00707A81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-379.9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-538.5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</w:tr>
    </w:tbl>
    <w:p w:rsidR="003E5B0D" w:rsidRPr="00707A81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-329.1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-445.1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</w:tr>
    </w:tbl>
    <w:p w:rsidR="003E5B0D" w:rsidRPr="00707A81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-644.6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-477.5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</w:tr>
    </w:tbl>
    <w:p w:rsidR="003E5B0D" w:rsidRPr="00707A81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8192.8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-1346.2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-1505.5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</w:tr>
    </w:tbl>
    <w:p w:rsidR="003E5B0D" w:rsidRPr="00707A81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-608.3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-854.5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</w:tr>
    </w:tbl>
    <w:p w:rsidR="003E5B0D" w:rsidRDefault="003E5B0D" w:rsidP="0056595D">
      <w:pPr>
        <w:jc w:val="center"/>
        <w:rPr>
          <w:rFonts w:ascii="Arial" w:hAnsi="Arial" w:cs="Arial"/>
          <w:lang w:val="en-US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AD7578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56595D" w:rsidRPr="00343B8D" w:rsidRDefault="0056595D" w:rsidP="00965F45">
      <w:pPr>
        <w:jc w:val="both"/>
        <w:rPr>
          <w:sz w:val="22"/>
          <w:szCs w:val="22"/>
        </w:rPr>
      </w:pPr>
    </w:p>
    <w:p w:rsidR="003E5B0D" w:rsidRPr="00707A81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7160.1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10655.8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8933.7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9075.2</w:t>
            </w:r>
          </w:p>
        </w:tc>
      </w:tr>
    </w:tbl>
    <w:p w:rsidR="003E5B0D" w:rsidRPr="00707A81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1278.0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3012.9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2140.0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2169.7</w:t>
            </w:r>
          </w:p>
        </w:tc>
      </w:tr>
    </w:tbl>
    <w:p w:rsidR="003E5B0D" w:rsidRPr="00707A81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2162.3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3298.9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2935.5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3002.9</w:t>
            </w:r>
          </w:p>
        </w:tc>
      </w:tr>
    </w:tbl>
    <w:p w:rsidR="003E5B0D" w:rsidRPr="00707A81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3074.0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4929.0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3858.1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3897.7</w:t>
            </w:r>
          </w:p>
        </w:tc>
      </w:tr>
    </w:tbl>
    <w:p w:rsidR="003E5B0D" w:rsidRPr="00707A81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6955.0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10210.5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8662.5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8819.8</w:t>
            </w:r>
          </w:p>
        </w:tc>
      </w:tr>
    </w:tbl>
    <w:p w:rsidR="003E5B0D" w:rsidRPr="00707A81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1015.2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2788.7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2177.1</w:t>
            </w:r>
          </w:p>
        </w:tc>
      </w:tr>
    </w:tbl>
    <w:p w:rsidR="003E5B0D" w:rsidRDefault="003E5B0D" w:rsidP="00965F45">
      <w:pPr>
        <w:jc w:val="both"/>
        <w:rPr>
          <w:sz w:val="22"/>
          <w:szCs w:val="22"/>
          <w:lang w:val="en-US"/>
        </w:rPr>
      </w:pPr>
    </w:p>
    <w:p w:rsidR="003E5B0D" w:rsidRPr="003E5B0D" w:rsidRDefault="003E5B0D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E5B0D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E5B0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E5B0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0400" cy="28080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E5B0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5B0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60800" cy="2854800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00" cy="28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3E5B0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28400" cy="2829600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400" cy="28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3E5B0D" w:rsidRPr="003E5B0D">
        <w:t>23</w:t>
      </w:r>
      <w:r w:rsidR="00D66591">
        <w:t>.</w:t>
      </w:r>
      <w:r w:rsidR="00460E39" w:rsidRPr="00460E39">
        <w:t>0</w:t>
      </w:r>
      <w:r w:rsidR="00653C00" w:rsidRPr="00653C00">
        <w:t>7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B17D3B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B17D3B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B17D3B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102BC9" w:rsidP="00B17D3B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</w:t>
            </w:r>
            <w:r w:rsidR="00B17D3B">
              <w:rPr>
                <w:rFonts w:ascii="Arial" w:hAnsi="Arial" w:cs="Arial"/>
                <w:lang w:val="en-US"/>
              </w:rPr>
              <w:t>7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F918C7">
              <w:rPr>
                <w:rFonts w:ascii="Arial" w:hAnsi="Arial" w:cs="Arial"/>
                <w:lang w:val="en-US"/>
              </w:rPr>
              <w:t>7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B17D3B">
              <w:rPr>
                <w:rFonts w:ascii="Arial" w:hAnsi="Arial" w:cs="Arial"/>
                <w:lang w:val="en-US"/>
              </w:rPr>
              <w:t>23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9A4F58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B17D3B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B17D3B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B17D3B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B17D3B" w:rsidP="00B17D3B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24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9A4F58">
              <w:rPr>
                <w:rFonts w:ascii="Arial" w:hAnsi="Arial" w:cs="Arial"/>
                <w:lang w:val="en-US"/>
              </w:rPr>
              <w:t>6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23</w:t>
            </w:r>
            <w:r w:rsidR="000226F6" w:rsidRPr="00D14967">
              <w:rPr>
                <w:rFonts w:ascii="Arial" w:hAnsi="Arial" w:cs="Arial"/>
              </w:rPr>
              <w:t>.</w:t>
            </w:r>
            <w:r w:rsidR="00945943">
              <w:rPr>
                <w:rFonts w:ascii="Arial" w:hAnsi="Arial" w:cs="Arial"/>
                <w:lang w:val="en-US"/>
              </w:rPr>
              <w:t>0</w:t>
            </w:r>
            <w:r w:rsidR="009A4F58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AC10A4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720_ct.pn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AC10A4" w:rsidRPr="00AC10A4">
        <w:t>20</w:t>
      </w:r>
      <w:r>
        <w:t>.</w:t>
      </w:r>
      <w:r w:rsidR="00C1582F" w:rsidRPr="00C1582F">
        <w:t>0</w:t>
      </w:r>
      <w:r w:rsidR="00707937" w:rsidRPr="00707937">
        <w:t>7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AC10A4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720_sd.pn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AC10A4" w:rsidRPr="00AC10A4">
        <w:t>20</w:t>
      </w:r>
      <w:r w:rsidR="00365969">
        <w:t>.</w:t>
      </w:r>
      <w:r w:rsidR="006823B8" w:rsidRPr="006823B8">
        <w:t>0</w:t>
      </w:r>
      <w:r w:rsidR="00707937" w:rsidRPr="00707937">
        <w:t>7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Default="0064161B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725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AC10A4" w:rsidRPr="00AC10A4">
        <w:t>25</w:t>
      </w:r>
      <w:r>
        <w:t>.</w:t>
      </w:r>
      <w:r w:rsidR="00BD7582" w:rsidRPr="00BD7582">
        <w:t>0</w:t>
      </w:r>
      <w:r w:rsidR="008600B8" w:rsidRPr="008600B8">
        <w:t>7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AC10A4" w:rsidRPr="003E5B0D">
        <w:t>25</w:t>
      </w:r>
      <w:r>
        <w:t>.</w:t>
      </w:r>
      <w:r w:rsidR="00BD7582" w:rsidRPr="00BD7582">
        <w:t>0</w:t>
      </w:r>
      <w:r w:rsidR="008600B8" w:rsidRPr="008600B8">
        <w:t>7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AC10A4" w:rsidRPr="003E5B0D">
        <w:t>21</w:t>
      </w:r>
      <w:r>
        <w:t>-</w:t>
      </w:r>
      <w:r w:rsidR="001F75C9" w:rsidRPr="001F75C9">
        <w:t>2</w:t>
      </w:r>
      <w:r w:rsidR="00AC10A4" w:rsidRPr="003E5B0D">
        <w:t>5</w:t>
      </w:r>
      <w:r>
        <w:t>.</w:t>
      </w:r>
      <w:r w:rsidR="00BD7582" w:rsidRPr="00BD7582">
        <w:t>0</w:t>
      </w:r>
      <w:r w:rsidR="008600B8" w:rsidRPr="008600B8">
        <w:t>7</w:t>
      </w:r>
      <w:r>
        <w:t xml:space="preserve"> за период 1979-201</w:t>
      </w:r>
      <w:r w:rsidR="001F75C9" w:rsidRPr="001F75C9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190"/>
        <w:gridCol w:w="5946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3E5B0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31200" cy="2750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3E5B0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6000" cy="2808000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0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3E5B0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3E5B0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56595D" w:rsidRPr="00DA4D7B">
        <w:rPr>
          <w:sz w:val="20"/>
          <w:szCs w:val="20"/>
        </w:rPr>
        <w:t>16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8600B8" w:rsidRPr="008600B8">
        <w:rPr>
          <w:sz w:val="20"/>
          <w:szCs w:val="20"/>
        </w:rPr>
        <w:t>7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84346C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4346C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17D3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102BC9" w:rsidP="0084346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84346C">
              <w:rPr>
                <w:rFonts w:ascii="Arial" w:hAnsi="Arial" w:cs="Arial"/>
                <w:lang w:val="en-US"/>
              </w:rPr>
              <w:t>7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AF6787">
              <w:rPr>
                <w:rFonts w:ascii="Arial" w:hAnsi="Arial" w:cs="Arial"/>
                <w:lang w:val="en-US"/>
              </w:rPr>
              <w:t>7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84346C">
              <w:rPr>
                <w:rFonts w:ascii="Arial" w:hAnsi="Arial" w:cs="Arial"/>
                <w:lang w:val="en-US"/>
              </w:rPr>
              <w:t>23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03303C">
              <w:rPr>
                <w:rFonts w:ascii="Arial" w:hAnsi="Arial" w:cs="Arial"/>
                <w:lang w:val="en-US"/>
              </w:rPr>
              <w:t>7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84346C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4346C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17D3B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84346C" w:rsidP="0084346C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24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03303C">
              <w:rPr>
                <w:rFonts w:ascii="Arial" w:hAnsi="Arial" w:cs="Arial"/>
                <w:lang w:val="en-US"/>
              </w:rPr>
              <w:t>6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23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03303C">
              <w:rPr>
                <w:rFonts w:ascii="Arial" w:hAnsi="Arial" w:cs="Arial"/>
                <w:lang w:val="en-US"/>
              </w:rPr>
              <w:t>7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DA4D7B" w:rsidRPr="00DA4D7B">
        <w:rPr>
          <w:sz w:val="22"/>
          <w:szCs w:val="22"/>
        </w:rPr>
        <w:t>1</w:t>
      </w:r>
      <w:r w:rsidR="003E5B0D" w:rsidRPr="003E5B0D">
        <w:rPr>
          <w:sz w:val="22"/>
          <w:szCs w:val="22"/>
        </w:rPr>
        <w:t>7</w:t>
      </w:r>
      <w:r w:rsidR="00486672" w:rsidRPr="00486672">
        <w:rPr>
          <w:sz w:val="22"/>
          <w:szCs w:val="22"/>
        </w:rPr>
        <w:t>.0</w:t>
      </w:r>
      <w:r w:rsidR="00D804F8" w:rsidRPr="00D804F8">
        <w:rPr>
          <w:sz w:val="22"/>
          <w:szCs w:val="22"/>
        </w:rPr>
        <w:t>7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3E5B0D" w:rsidRPr="003E5B0D">
        <w:rPr>
          <w:sz w:val="22"/>
          <w:szCs w:val="22"/>
        </w:rPr>
        <w:t>23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620F22" w:rsidRPr="00620F22">
        <w:rPr>
          <w:sz w:val="22"/>
          <w:szCs w:val="22"/>
        </w:rPr>
        <w:t>7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3E5B0D" w:rsidTr="00B2330B">
        <w:tc>
          <w:tcPr>
            <w:tcW w:w="1160" w:type="dxa"/>
            <w:shd w:val="clear" w:color="auto" w:fill="auto"/>
          </w:tcPr>
          <w:p w:rsidR="003E5B0D" w:rsidRDefault="003E5B0D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731.1</w:t>
            </w:r>
          </w:p>
        </w:tc>
        <w:tc>
          <w:tcPr>
            <w:tcW w:w="2160" w:type="dxa"/>
            <w:shd w:val="clear" w:color="auto" w:fill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333.0</w:t>
            </w:r>
          </w:p>
        </w:tc>
        <w:tc>
          <w:tcPr>
            <w:tcW w:w="2160" w:type="dxa"/>
            <w:shd w:val="clear" w:color="auto" w:fill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65.7</w:t>
            </w:r>
          </w:p>
        </w:tc>
        <w:tc>
          <w:tcPr>
            <w:tcW w:w="2160" w:type="dxa"/>
            <w:shd w:val="clear" w:color="auto" w:fill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320.4</w:t>
            </w:r>
          </w:p>
        </w:tc>
      </w:tr>
      <w:tr w:rsidR="003E5B0D" w:rsidTr="00B2330B">
        <w:tc>
          <w:tcPr>
            <w:tcW w:w="1160" w:type="dxa"/>
            <w:shd w:val="clear" w:color="auto" w:fill="auto"/>
          </w:tcPr>
          <w:p w:rsidR="003E5B0D" w:rsidRDefault="003E5B0D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104.4</w:t>
            </w:r>
          </w:p>
        </w:tc>
        <w:tc>
          <w:tcPr>
            <w:tcW w:w="2160" w:type="dxa"/>
            <w:shd w:val="clear" w:color="auto" w:fill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47.6</w:t>
            </w:r>
          </w:p>
        </w:tc>
        <w:tc>
          <w:tcPr>
            <w:tcW w:w="2160" w:type="dxa"/>
            <w:shd w:val="clear" w:color="auto" w:fill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2160" w:type="dxa"/>
            <w:shd w:val="clear" w:color="auto" w:fill="auto"/>
          </w:tcPr>
          <w:p w:rsidR="003E5B0D" w:rsidRPr="00707A81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3E5B0D" w:rsidRPr="00707A81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-894.7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-707.6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</w:tbl>
    <w:p w:rsidR="003E5B0D" w:rsidRPr="00707A81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-97.3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-124.1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</w:tr>
    </w:tbl>
    <w:p w:rsidR="003E5B0D" w:rsidRPr="00707A81" w:rsidRDefault="003E5B0D" w:rsidP="003E5B0D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-143.3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-202.6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</w:tbl>
    <w:p w:rsidR="003E5B0D" w:rsidRPr="00707A81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-656.8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</w:tr>
      <w:tr w:rsidR="003E5B0D" w:rsidTr="0084346C">
        <w:tc>
          <w:tcPr>
            <w:tcW w:w="14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-392.6</w:t>
            </w:r>
          </w:p>
        </w:tc>
      </w:tr>
      <w:tr w:rsidR="003E5B0D" w:rsidTr="0084346C">
        <w:tc>
          <w:tcPr>
            <w:tcW w:w="14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B0D" w:rsidRPr="00707A81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3E5B0D" w:rsidRPr="00707A81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15178.8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17636.5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16326.0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16307.3</w:t>
            </w:r>
          </w:p>
        </w:tc>
      </w:tr>
    </w:tbl>
    <w:p w:rsidR="003E5B0D" w:rsidRPr="00707A81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5641.5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7531.7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6492.9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6491.9</w:t>
            </w:r>
          </w:p>
        </w:tc>
      </w:tr>
    </w:tbl>
    <w:p w:rsidR="003E5B0D" w:rsidRPr="00707A81" w:rsidRDefault="003E5B0D" w:rsidP="003E5B0D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3051.1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4170.2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23.07.2006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3584.5</w:t>
            </w:r>
          </w:p>
        </w:tc>
      </w:tr>
    </w:tbl>
    <w:p w:rsidR="003E5B0D" w:rsidRPr="00707A81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E5B0D" w:rsidTr="0084346C">
        <w:tc>
          <w:tcPr>
            <w:tcW w:w="16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5420.3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7127.4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6221.1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6225.2</w:t>
            </w:r>
          </w:p>
        </w:tc>
      </w:tr>
    </w:tbl>
    <w:p w:rsidR="003E5B0D" w:rsidRDefault="003E5B0D" w:rsidP="00DA4D7B">
      <w:pPr>
        <w:jc w:val="center"/>
        <w:rPr>
          <w:rFonts w:ascii="Arial" w:hAnsi="Arial" w:cs="Arial"/>
          <w:lang w:val="en-US"/>
        </w:rPr>
      </w:pPr>
    </w:p>
    <w:p w:rsidR="002E77BE" w:rsidRDefault="002E77BE" w:rsidP="00C64ADE">
      <w:pPr>
        <w:jc w:val="center"/>
        <w:rPr>
          <w:rFonts w:ascii="Arial" w:hAnsi="Arial" w:cs="Arial"/>
          <w:lang w:val="en-US"/>
        </w:rPr>
      </w:pPr>
    </w:p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343B8D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1" w:name="__RefHeading__35_2136340665"/>
      <w:bookmarkEnd w:id="11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671685" cy="5421365"/>
            <wp:effectExtent l="0" t="0" r="5715" b="8255"/>
            <wp:docPr id="37" name="Рисунок 37" descr="C:\temp\OriginLab\ext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OriginLab\extent.png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073" cy="543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B8D" w:rsidRDefault="00343B8D">
      <w:pPr>
        <w:suppressAutoHyphens w:val="0"/>
        <w:overflowPunct/>
        <w:autoSpaceDE/>
        <w:textAlignment w:val="auto"/>
        <w:rPr>
          <w:sz w:val="22"/>
          <w:szCs w:val="22"/>
          <w:lang w:val="en-US"/>
        </w:rPr>
      </w:pPr>
    </w:p>
    <w:p w:rsidR="00343B8D" w:rsidRPr="00343B8D" w:rsidRDefault="00343B8D">
      <w:pPr>
        <w:suppressAutoHyphens w:val="0"/>
        <w:overflowPunct/>
        <w:autoSpaceDE/>
        <w:textAlignment w:val="auto"/>
        <w:rPr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c</w:t>
      </w:r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Pr="0064161B">
        <w:rPr>
          <w:sz w:val="22"/>
          <w:szCs w:val="22"/>
        </w:rPr>
        <w:t xml:space="preserve">23.07.2017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</w:p>
    <w:p w:rsidR="00343B8D" w:rsidRPr="00343B8D" w:rsidRDefault="00343B8D">
      <w:pPr>
        <w:suppressAutoHyphens w:val="0"/>
        <w:overflowPunct/>
        <w:autoSpaceDE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3E5B0D" w:rsidRPr="00053E02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7160.1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10655.8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8933.7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9075.2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1278.0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3012.9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2169.7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255.6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734.9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476.9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531.1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168.3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54.5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836.7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540.0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2162.3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3298.9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3002.9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150.1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667.9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547.9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383.3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820.0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59.8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489.9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321.2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3074.0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4929.0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3897.7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79.2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360.7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585.7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101.9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7.2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14.5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313.9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157.6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726.4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888.8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E5B0D" w:rsidRPr="00053E02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24.06-23.07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7160.1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12279.8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9960.1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10015.4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1278.0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3508.0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2491.4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255.6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865.8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558.8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883.1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258.2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54.5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666.9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2162.3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3561.9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3212.9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150.1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616.3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383.3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889.5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59.8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581.8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385.3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93.6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3074.0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5652.8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4337.9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79.2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406.4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820.9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300.5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175.9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11.2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14.5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406.1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212.9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726.4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1185.2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983.9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E5B0D" w:rsidRDefault="003E5B0D" w:rsidP="00DA4D7B">
      <w:pPr>
        <w:jc w:val="center"/>
        <w:rPr>
          <w:rFonts w:ascii="Arial" w:hAnsi="Arial" w:cs="Arial"/>
          <w:lang w:val="en-US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3E5B0D" w:rsidRPr="00053E02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15178.8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17636.5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16326.0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16307.3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5641.5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7531.7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6491.9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2095.7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2962.7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2412.2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3348.4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4725.4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4073.7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3051.1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4170.2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3584.5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595.4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1271.6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869.8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911.4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1601.0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1270.4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1081.3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1806.1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1493.3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5420.3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7127.4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6225.2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4134.9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5898.5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5166.0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405.1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1523.6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1007.8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E5B0D" w:rsidRDefault="003E5B0D" w:rsidP="003E5B0D">
      <w:pPr>
        <w:jc w:val="center"/>
        <w:rPr>
          <w:rFonts w:ascii="Arial" w:hAnsi="Arial" w:cs="Arial"/>
          <w:lang w:val="en-US"/>
        </w:rPr>
      </w:pPr>
    </w:p>
    <w:p w:rsidR="003E5B0D" w:rsidRDefault="003E5B0D" w:rsidP="003E5B0D">
      <w:pPr>
        <w:jc w:val="center"/>
        <w:rPr>
          <w:rFonts w:ascii="Arial" w:hAnsi="Arial" w:cs="Arial"/>
          <w:lang w:val="en-US"/>
        </w:rPr>
      </w:pPr>
    </w:p>
    <w:p w:rsidR="003E5B0D" w:rsidRDefault="003E5B0D" w:rsidP="003E5B0D">
      <w:pPr>
        <w:jc w:val="center"/>
        <w:rPr>
          <w:rFonts w:ascii="Arial" w:hAnsi="Arial" w:cs="Arial"/>
          <w:lang w:val="en-US"/>
        </w:rPr>
      </w:pPr>
    </w:p>
    <w:p w:rsidR="003E5B0D" w:rsidRDefault="003E5B0D" w:rsidP="003E5B0D">
      <w:pPr>
        <w:jc w:val="center"/>
        <w:rPr>
          <w:rFonts w:ascii="Arial" w:hAnsi="Arial" w:cs="Arial"/>
          <w:lang w:val="en-US"/>
        </w:rPr>
      </w:pPr>
    </w:p>
    <w:p w:rsidR="003E5B0D" w:rsidRDefault="003E5B0D" w:rsidP="003E5B0D">
      <w:pPr>
        <w:jc w:val="center"/>
        <w:rPr>
          <w:rFonts w:ascii="Arial" w:hAnsi="Arial" w:cs="Arial"/>
          <w:lang w:val="en-US"/>
        </w:rPr>
      </w:pPr>
    </w:p>
    <w:p w:rsidR="003E5B0D" w:rsidRDefault="003E5B0D" w:rsidP="003E5B0D">
      <w:pPr>
        <w:jc w:val="center"/>
        <w:rPr>
          <w:rFonts w:ascii="Arial" w:hAnsi="Arial" w:cs="Arial"/>
          <w:lang w:val="en-US"/>
        </w:rPr>
      </w:pPr>
    </w:p>
    <w:p w:rsidR="003E5B0D" w:rsidRDefault="003E5B0D" w:rsidP="003E5B0D">
      <w:pPr>
        <w:jc w:val="center"/>
        <w:rPr>
          <w:rFonts w:ascii="Arial" w:hAnsi="Arial" w:cs="Arial"/>
          <w:lang w:val="en-US"/>
        </w:rPr>
      </w:pPr>
    </w:p>
    <w:p w:rsidR="003E5B0D" w:rsidRDefault="003E5B0D" w:rsidP="003E5B0D">
      <w:pPr>
        <w:jc w:val="center"/>
        <w:rPr>
          <w:rFonts w:ascii="Arial" w:hAnsi="Arial" w:cs="Arial"/>
          <w:lang w:val="en-US"/>
        </w:rPr>
      </w:pPr>
    </w:p>
    <w:p w:rsidR="003E5B0D" w:rsidRDefault="003E5B0D" w:rsidP="003E5B0D">
      <w:pPr>
        <w:jc w:val="center"/>
        <w:rPr>
          <w:rFonts w:ascii="Arial" w:hAnsi="Arial" w:cs="Arial"/>
          <w:lang w:val="en-US"/>
        </w:rPr>
      </w:pPr>
    </w:p>
    <w:p w:rsidR="003E5B0D" w:rsidRDefault="003E5B0D" w:rsidP="003E5B0D">
      <w:pPr>
        <w:jc w:val="center"/>
        <w:rPr>
          <w:rFonts w:ascii="Arial" w:hAnsi="Arial" w:cs="Arial"/>
          <w:lang w:val="en-US"/>
        </w:rPr>
      </w:pPr>
    </w:p>
    <w:p w:rsidR="003E5B0D" w:rsidRDefault="003E5B0D" w:rsidP="003E5B0D">
      <w:pPr>
        <w:jc w:val="center"/>
        <w:rPr>
          <w:rFonts w:ascii="Arial" w:hAnsi="Arial" w:cs="Arial"/>
          <w:lang w:val="en-US"/>
        </w:rPr>
      </w:pPr>
    </w:p>
    <w:p w:rsidR="003E5B0D" w:rsidRDefault="003E5B0D" w:rsidP="003E5B0D">
      <w:pPr>
        <w:jc w:val="center"/>
        <w:rPr>
          <w:rFonts w:ascii="Arial" w:hAnsi="Arial" w:cs="Arial"/>
          <w:lang w:val="en-US"/>
        </w:rPr>
      </w:pPr>
    </w:p>
    <w:p w:rsidR="003E5B0D" w:rsidRPr="00053E02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24.06-23.07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13223.7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17636.5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15474.0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4985.4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7531.7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6123.9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1996.7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2962.7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2372.2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2753.6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4725.4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3743.4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2572.4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4170.2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3343.5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312.4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1271.6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738.5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753.4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1601.0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1175.3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1032.2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1806.1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1425.8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4708.4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7127.4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5989.4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3658.3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5898.5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5011.3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8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356.0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1523.6</w:t>
            </w:r>
          </w:p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949.5</w:t>
            </w:r>
          </w:p>
        </w:tc>
      </w:tr>
      <w:tr w:rsidR="003E5B0D" w:rsidTr="0084346C">
        <w:tc>
          <w:tcPr>
            <w:tcW w:w="18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E5B0D" w:rsidRPr="00053E02" w:rsidRDefault="003E5B0D" w:rsidP="008434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E5B0D" w:rsidRDefault="003E5B0D" w:rsidP="00DA4D7B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3E5B0D" w:rsidRPr="00053E02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-680.0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-381.3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-139.5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</w:tr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</w:tbl>
    <w:p w:rsidR="003E5B0D" w:rsidRPr="00053E02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-189.2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-154.4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</w:tr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</w:tr>
    </w:tbl>
    <w:p w:rsidR="003E5B0D" w:rsidRPr="00053E02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-144.3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</w:tbl>
    <w:p w:rsidR="003E5B0D" w:rsidRPr="00053E02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</w:tr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</w:tr>
    </w:tbl>
    <w:p w:rsidR="003E5B0D" w:rsidRPr="00053E02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731.1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333.0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142.5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190.5</w:t>
            </w:r>
          </w:p>
        </w:tc>
      </w:tr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104.4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47.6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</w:tr>
    </w:tbl>
    <w:p w:rsidR="003E5B0D" w:rsidRPr="00053E02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65.7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92.1</w:t>
            </w:r>
          </w:p>
        </w:tc>
      </w:tr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</w:tr>
    </w:tbl>
    <w:p w:rsidR="003E5B0D" w:rsidRPr="00053E02" w:rsidRDefault="003E5B0D" w:rsidP="003E5B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320.4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255.6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75.8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  <w:tr w:rsidR="003E5B0D" w:rsidTr="0084346C">
        <w:tc>
          <w:tcPr>
            <w:tcW w:w="1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2160" w:type="dxa"/>
            <w:shd w:val="clear" w:color="auto" w:fill="auto"/>
          </w:tcPr>
          <w:p w:rsidR="003E5B0D" w:rsidRPr="00053E02" w:rsidRDefault="003E5B0D" w:rsidP="008434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2160" w:type="dxa"/>
            <w:shd w:val="clear" w:color="auto" w:fill="auto"/>
          </w:tcPr>
          <w:p w:rsidR="003E5B0D" w:rsidRDefault="003E5B0D" w:rsidP="0084346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E5B0D" w:rsidRDefault="003E5B0D" w:rsidP="00DA4D7B">
      <w:pPr>
        <w:jc w:val="center"/>
        <w:rPr>
          <w:rFonts w:ascii="Arial" w:hAnsi="Arial" w:cs="Arial"/>
          <w:lang w:val="en-US"/>
        </w:rPr>
      </w:pPr>
    </w:p>
    <w:p w:rsidR="00DA4D7B" w:rsidRPr="00DA4D7B" w:rsidRDefault="00DA4D7B" w:rsidP="00DA4D7B"/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7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8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9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0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1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2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3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4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5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2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3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4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5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2FA" w:rsidRDefault="000722FA">
      <w:r>
        <w:separator/>
      </w:r>
    </w:p>
  </w:endnote>
  <w:endnote w:type="continuationSeparator" w:id="0">
    <w:p w:rsidR="000722FA" w:rsidRDefault="00072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1EC" w:rsidRDefault="00D371E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21408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371EC" w:rsidRDefault="00D371E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21408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1EC" w:rsidRDefault="00D371EC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21408">
                            <w:rPr>
                              <w:rStyle w:val="a5"/>
                              <w:noProof/>
                            </w:rPr>
                            <w:t>33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D371EC" w:rsidRDefault="00D371EC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21408">
                      <w:rPr>
                        <w:rStyle w:val="a5"/>
                        <w:noProof/>
                      </w:rPr>
                      <w:t>33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1EC" w:rsidRDefault="00D371E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21408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D371EC" w:rsidRDefault="00D371E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21408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1EC" w:rsidRDefault="00D371E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21408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D371EC" w:rsidRDefault="00D371E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21408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2FA" w:rsidRDefault="000722FA">
      <w:r>
        <w:separator/>
      </w:r>
    </w:p>
  </w:footnote>
  <w:footnote w:type="continuationSeparator" w:id="0">
    <w:p w:rsidR="000722FA" w:rsidRDefault="000722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EC" w:rsidRDefault="00D371E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353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1FA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0E4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35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6990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2F79C8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16F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6138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19E"/>
    <w:rsid w:val="00864B22"/>
    <w:rsid w:val="00865195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D91"/>
    <w:rsid w:val="00AC10A4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47E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footer" Target="footer9.xml"/><Relationship Id="rId68" Type="http://schemas.openxmlformats.org/officeDocument/2006/relationships/image" Target="media/image40.gif"/><Relationship Id="rId84" Type="http://schemas.openxmlformats.org/officeDocument/2006/relationships/footer" Target="footer14.xml"/><Relationship Id="rId89" Type="http://schemas.openxmlformats.org/officeDocument/2006/relationships/hyperlink" Target="http://wdc.aari.ru/datasets/d0031" TargetMode="External"/><Relationship Id="rId16" Type="http://schemas.openxmlformats.org/officeDocument/2006/relationships/footer" Target="footer3.xml"/><Relationship Id="rId107" Type="http://schemas.openxmlformats.org/officeDocument/2006/relationships/theme" Target="theme/theme1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gif"/><Relationship Id="rId53" Type="http://schemas.openxmlformats.org/officeDocument/2006/relationships/image" Target="media/image31.gif"/><Relationship Id="rId58" Type="http://schemas.openxmlformats.org/officeDocument/2006/relationships/header" Target="header7.xml"/><Relationship Id="rId74" Type="http://schemas.openxmlformats.org/officeDocument/2006/relationships/header" Target="header10.xml"/><Relationship Id="rId79" Type="http://schemas.openxmlformats.org/officeDocument/2006/relationships/footer" Target="footer12.xml"/><Relationship Id="rId102" Type="http://schemas.openxmlformats.org/officeDocument/2006/relationships/hyperlink" Target="http://jcomm.info/index.php?option=com_oe&amp;task=viewDocumentRecord&amp;docID=4914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2" TargetMode="External"/><Relationship Id="rId95" Type="http://schemas.openxmlformats.org/officeDocument/2006/relationships/hyperlink" Target="http://wdc.aari.ru/datasets/ssmi/data/south/exten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image" Target="media/image46.png"/><Relationship Id="rId85" Type="http://schemas.openxmlformats.org/officeDocument/2006/relationships/header" Target="header15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header" Target="header6.xml"/><Relationship Id="rId38" Type="http://schemas.openxmlformats.org/officeDocument/2006/relationships/image" Target="media/image16.gif"/><Relationship Id="rId59" Type="http://schemas.openxmlformats.org/officeDocument/2006/relationships/header" Target="header8.xml"/><Relationship Id="rId103" Type="http://schemas.openxmlformats.org/officeDocument/2006/relationships/hyperlink" Target="http://gcom-w1.jaxa.jp/index.html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image" Target="media/image32.gif"/><Relationship Id="rId62" Type="http://schemas.openxmlformats.org/officeDocument/2006/relationships/header" Target="header9.xml"/><Relationship Id="rId70" Type="http://schemas.openxmlformats.org/officeDocument/2006/relationships/image" Target="media/image42.gif"/><Relationship Id="rId75" Type="http://schemas.openxmlformats.org/officeDocument/2006/relationships/header" Target="header11.xml"/><Relationship Id="rId83" Type="http://schemas.openxmlformats.org/officeDocument/2006/relationships/footer" Target="footer13.xml"/><Relationship Id="rId88" Type="http://schemas.openxmlformats.org/officeDocument/2006/relationships/hyperlink" Target="http://wdc.aari.ru/datasets/d0004" TargetMode="External"/><Relationship Id="rId91" Type="http://schemas.openxmlformats.org/officeDocument/2006/relationships/hyperlink" Target="http://wdc.aari.ru/datasets/d0033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gif"/><Relationship Id="rId49" Type="http://schemas.openxmlformats.org/officeDocument/2006/relationships/image" Target="media/image27.gif"/><Relationship Id="rId57" Type="http://schemas.openxmlformats.org/officeDocument/2006/relationships/image" Target="media/image35.png"/><Relationship Id="rId106" Type="http://schemas.openxmlformats.org/officeDocument/2006/relationships/fontTable" Target="fontTable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7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header" Target="header12.xml"/><Relationship Id="rId81" Type="http://schemas.openxmlformats.org/officeDocument/2006/relationships/header" Target="header13.xml"/><Relationship Id="rId86" Type="http://schemas.openxmlformats.org/officeDocument/2006/relationships/footer" Target="footer15.xml"/><Relationship Id="rId94" Type="http://schemas.openxmlformats.org/officeDocument/2006/relationships/hyperlink" Target="http://wdc.aari.ru/datasets/ssmi/data/north/extent/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gif"/><Relationship Id="rId34" Type="http://schemas.openxmlformats.org/officeDocument/2006/relationships/footer" Target="footer6.xml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0.xml"/><Relationship Id="rId97" Type="http://schemas.openxmlformats.org/officeDocument/2006/relationships/image" Target="media/image48.png"/><Relationship Id="rId104" Type="http://schemas.openxmlformats.org/officeDocument/2006/relationships/hyperlink" Target="http://www7320.nrlssc.navy.mil/hycomARC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5" TargetMode="External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gif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nsidc.org/data/polar_stereo/tools_masks.html" TargetMode="External"/><Relationship Id="rId61" Type="http://schemas.openxmlformats.org/officeDocument/2006/relationships/footer" Target="footer8.xml"/><Relationship Id="rId82" Type="http://schemas.openxmlformats.org/officeDocument/2006/relationships/header" Target="head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gif"/><Relationship Id="rId56" Type="http://schemas.openxmlformats.org/officeDocument/2006/relationships/image" Target="media/image34.png"/><Relationship Id="rId77" Type="http://schemas.openxmlformats.org/officeDocument/2006/relationships/footer" Target="footer11.xml"/><Relationship Id="rId100" Type="http://schemas.openxmlformats.org/officeDocument/2006/relationships/image" Target="media/image51.png"/><Relationship Id="rId105" Type="http://schemas.openxmlformats.org/officeDocument/2006/relationships/hyperlink" Target="http://www7320.nrlssc.navy.mil/pubs/2010/posey1-2010.pd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40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641F8-A26E-4690-9249-A685888D3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33</Pages>
  <Words>5699</Words>
  <Characters>32487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38110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8</cp:revision>
  <cp:lastPrinted>2016-06-14T16:46:00Z</cp:lastPrinted>
  <dcterms:created xsi:type="dcterms:W3CDTF">2017-07-24T13:34:00Z</dcterms:created>
  <dcterms:modified xsi:type="dcterms:W3CDTF">2017-07-25T17:05:00Z</dcterms:modified>
</cp:coreProperties>
</file>