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A154F" w14:textId="4CE85D63" w:rsidR="006752C0" w:rsidRDefault="00A42A69" w:rsidP="006752C0">
      <w:pPr>
        <w:spacing w:after="0" w:line="240" w:lineRule="auto"/>
        <w:rPr>
          <w:lang w:val="en-US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0" locked="0" layoutInCell="1" allowOverlap="1" wp14:anchorId="2698D583" wp14:editId="398CF89D">
            <wp:simplePos x="0" y="0"/>
            <wp:positionH relativeFrom="column">
              <wp:posOffset>3234690</wp:posOffset>
            </wp:positionH>
            <wp:positionV relativeFrom="paragraph">
              <wp:posOffset>-348615</wp:posOffset>
            </wp:positionV>
            <wp:extent cx="657860" cy="828675"/>
            <wp:effectExtent l="0" t="0" r="889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 wp14:anchorId="7EB4E3B1" wp14:editId="0B9D181C">
            <wp:simplePos x="0" y="0"/>
            <wp:positionH relativeFrom="page">
              <wp:posOffset>3408680</wp:posOffset>
            </wp:positionH>
            <wp:positionV relativeFrom="paragraph">
              <wp:posOffset>-386715</wp:posOffset>
            </wp:positionV>
            <wp:extent cx="735965" cy="797560"/>
            <wp:effectExtent l="0" t="0" r="6985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3775">
        <w:rPr>
          <w:rFonts w:ascii="Calibri" w:hAnsi="Calibri" w:cs="Calibri"/>
          <w:b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63360" behindDoc="0" locked="0" layoutInCell="1" allowOverlap="1" wp14:anchorId="3AE85B80" wp14:editId="09538B04">
            <wp:simplePos x="0" y="0"/>
            <wp:positionH relativeFrom="column">
              <wp:posOffset>1578610</wp:posOffset>
            </wp:positionH>
            <wp:positionV relativeFrom="paragraph">
              <wp:posOffset>-269875</wp:posOffset>
            </wp:positionV>
            <wp:extent cx="563880" cy="572770"/>
            <wp:effectExtent l="0" t="0" r="7620" b="0"/>
            <wp:wrapNone/>
            <wp:docPr id="1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C180B8F7-B336-4A81-8F39-6C0403EC46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C180B8F7-B336-4A81-8F39-6C0403EC46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EBB38" w14:textId="77777777" w:rsidR="006752C0" w:rsidRDefault="006752C0" w:rsidP="006752C0">
      <w:pPr>
        <w:spacing w:after="0" w:line="240" w:lineRule="auto"/>
        <w:rPr>
          <w:lang w:val="en-US"/>
        </w:rPr>
      </w:pPr>
    </w:p>
    <w:p w14:paraId="00B7A8F4" w14:textId="07DFA5E5" w:rsidR="006752C0" w:rsidRPr="006752C0" w:rsidRDefault="006752C0" w:rsidP="006752C0">
      <w:pPr>
        <w:spacing w:after="0" w:line="240" w:lineRule="auto"/>
        <w:rPr>
          <w:lang w:val="en-US"/>
        </w:rPr>
      </w:pPr>
      <w:r w:rsidRPr="006752C0">
        <w:rPr>
          <w:lang w:val="en-US"/>
        </w:rPr>
        <w:t xml:space="preserve">Dear </w:t>
      </w:r>
      <w:r w:rsidR="009C5B5F">
        <w:rPr>
          <w:lang w:val="en-US"/>
        </w:rPr>
        <w:t>Colleague</w:t>
      </w:r>
      <w:r w:rsidR="002F1868">
        <w:rPr>
          <w:lang w:val="en-US"/>
        </w:rPr>
        <w:t>(s)</w:t>
      </w:r>
      <w:r w:rsidRPr="006752C0">
        <w:rPr>
          <w:lang w:val="en-US"/>
        </w:rPr>
        <w:t>,</w:t>
      </w:r>
    </w:p>
    <w:p w14:paraId="392D6709" w14:textId="77777777" w:rsidR="00762908" w:rsidRDefault="00762908" w:rsidP="006752C0">
      <w:pPr>
        <w:spacing w:after="0" w:line="240" w:lineRule="auto"/>
        <w:jc w:val="both"/>
        <w:rPr>
          <w:lang w:val="en-US"/>
        </w:rPr>
      </w:pPr>
    </w:p>
    <w:p w14:paraId="4913A60C" w14:textId="36C83FF3" w:rsidR="006752C0" w:rsidRDefault="006752C0" w:rsidP="006752C0">
      <w:pPr>
        <w:spacing w:after="0" w:line="240" w:lineRule="auto"/>
        <w:jc w:val="both"/>
        <w:rPr>
          <w:lang w:val="en-US"/>
        </w:rPr>
      </w:pPr>
      <w:r w:rsidRPr="006752C0">
        <w:rPr>
          <w:lang w:val="en-US"/>
        </w:rPr>
        <w:t xml:space="preserve">On behalf of Arctic and Antarctic Research Institute (AARI), St Petersburg, Russia, </w:t>
      </w:r>
      <w:r w:rsidR="00F57357">
        <w:rPr>
          <w:lang w:val="en-US"/>
        </w:rPr>
        <w:t xml:space="preserve">organizing committee of the event </w:t>
      </w:r>
      <w:r w:rsidRPr="006752C0">
        <w:rPr>
          <w:lang w:val="en-US"/>
        </w:rPr>
        <w:t xml:space="preserve">and in collaboration with the World Meteorological Organization (WMO), I am pleased to invite you to participate in the </w:t>
      </w:r>
      <w:r w:rsidRPr="00F57357">
        <w:rPr>
          <w:b/>
          <w:bCs/>
          <w:lang w:val="en-US"/>
        </w:rPr>
        <w:t>5th Arctic Climate Forum</w:t>
      </w:r>
      <w:r w:rsidRPr="006752C0">
        <w:rPr>
          <w:lang w:val="en-US"/>
        </w:rPr>
        <w:t xml:space="preserve"> (ACF-5), May 27-28 2020.</w:t>
      </w:r>
    </w:p>
    <w:p w14:paraId="5A9CAC5A" w14:textId="27282945" w:rsidR="006752C0" w:rsidRPr="006752C0" w:rsidRDefault="006752C0" w:rsidP="00B24156">
      <w:pPr>
        <w:pBdr>
          <w:top w:val="double" w:sz="4" w:space="1" w:color="4472C4" w:themeColor="accent1"/>
          <w:left w:val="double" w:sz="4" w:space="4" w:color="4472C4" w:themeColor="accent1"/>
          <w:bottom w:val="double" w:sz="4" w:space="1" w:color="4472C4" w:themeColor="accent1"/>
          <w:right w:val="double" w:sz="4" w:space="4" w:color="4472C4" w:themeColor="accent1"/>
        </w:pBdr>
        <w:spacing w:after="0" w:line="216" w:lineRule="auto"/>
        <w:jc w:val="both"/>
        <w:rPr>
          <w:lang w:val="en-US"/>
        </w:rPr>
      </w:pPr>
      <w:r w:rsidRPr="006752C0">
        <w:rPr>
          <w:lang w:val="en-US"/>
        </w:rPr>
        <w:t xml:space="preserve">ACF is based on the Regional Climate Outlook Forum (RCOF) </w:t>
      </w:r>
      <w:hyperlink r:id="rId8" w:history="1">
        <w:r w:rsidRPr="006752C0">
          <w:rPr>
            <w:rStyle w:val="a3"/>
            <w:lang w:val="en-US"/>
          </w:rPr>
          <w:t>concept</w:t>
        </w:r>
      </w:hyperlink>
      <w:r w:rsidRPr="006752C0">
        <w:rPr>
          <w:lang w:val="en-US"/>
        </w:rPr>
        <w:t xml:space="preserve"> developed and supported by WMO in many regions around the world over the past two decades, as a key activity of WMO Regional Climate </w:t>
      </w:r>
      <w:proofErr w:type="spellStart"/>
      <w:r w:rsidRPr="006752C0">
        <w:rPr>
          <w:lang w:val="en-US"/>
        </w:rPr>
        <w:t>Centres</w:t>
      </w:r>
      <w:proofErr w:type="spellEnd"/>
      <w:r w:rsidRPr="006752C0">
        <w:rPr>
          <w:lang w:val="en-US"/>
        </w:rPr>
        <w:t xml:space="preserve"> (RCCs). WMO has established RCCs in many areas of the globe to fill geographical and service gaps in climate information</w:t>
      </w:r>
      <w:r w:rsidR="003865FD">
        <w:rPr>
          <w:lang w:val="en-US"/>
        </w:rPr>
        <w:t>,</w:t>
      </w:r>
      <w:r w:rsidRPr="006752C0">
        <w:rPr>
          <w:lang w:val="en-US"/>
        </w:rPr>
        <w:t xml:space="preserve"> and to improve the collaboration and integration amongst National Meteorological and Hydrological Services</w:t>
      </w:r>
      <w:r w:rsidR="00AF5CDF">
        <w:rPr>
          <w:lang w:val="en-US"/>
        </w:rPr>
        <w:t xml:space="preserve"> (NMHS)</w:t>
      </w:r>
      <w:r w:rsidRPr="006752C0">
        <w:rPr>
          <w:lang w:val="en-US"/>
        </w:rPr>
        <w:t xml:space="preserve">. The WMO, with active support from its Members in the </w:t>
      </w:r>
      <w:r w:rsidR="00AF5CDF">
        <w:rPr>
          <w:lang w:val="en-US"/>
        </w:rPr>
        <w:t xml:space="preserve">Arctic </w:t>
      </w:r>
      <w:r w:rsidRPr="006752C0">
        <w:rPr>
          <w:lang w:val="en-US"/>
        </w:rPr>
        <w:t xml:space="preserve">region, has been making concerted efforts to implement an </w:t>
      </w:r>
      <w:hyperlink r:id="rId9" w:history="1">
        <w:r w:rsidRPr="00357B5E">
          <w:rPr>
            <w:rStyle w:val="a3"/>
            <w:lang w:val="en-US"/>
          </w:rPr>
          <w:t>Arctic Regional Climate Centre Network</w:t>
        </w:r>
      </w:hyperlink>
      <w:r w:rsidRPr="006752C0">
        <w:rPr>
          <w:lang w:val="en-US"/>
        </w:rPr>
        <w:t xml:space="preserve"> (</w:t>
      </w:r>
      <w:proofErr w:type="spellStart"/>
      <w:r w:rsidRPr="006752C0">
        <w:rPr>
          <w:lang w:val="en-US"/>
        </w:rPr>
        <w:t>ArcRCC</w:t>
      </w:r>
      <w:proofErr w:type="spellEnd"/>
      <w:r w:rsidRPr="006752C0">
        <w:rPr>
          <w:lang w:val="en-US"/>
        </w:rPr>
        <w:t xml:space="preserve">-N) to operationally provide climate scale (monthly and seasonal) circumpolar summary and outlook information for the key Arctic climate variables including temperature, precipitation and sea-ice for all of the Arctic. The </w:t>
      </w:r>
      <w:proofErr w:type="spellStart"/>
      <w:r w:rsidRPr="006752C0">
        <w:rPr>
          <w:lang w:val="en-US"/>
        </w:rPr>
        <w:t>ArcRCC</w:t>
      </w:r>
      <w:proofErr w:type="spellEnd"/>
      <w:r w:rsidRPr="006752C0">
        <w:rPr>
          <w:lang w:val="en-US"/>
        </w:rPr>
        <w:t xml:space="preserve">-N </w:t>
      </w:r>
      <w:r w:rsidR="00357B5E">
        <w:rPr>
          <w:lang w:val="en-US"/>
        </w:rPr>
        <w:t>includes 3 nodes (Nordic, North American, Northern Eurasia) supported by corresponding N</w:t>
      </w:r>
      <w:r w:rsidR="00AF5CDF">
        <w:rPr>
          <w:lang w:val="en-US"/>
        </w:rPr>
        <w:t>MHS</w:t>
      </w:r>
      <w:r w:rsidR="00357B5E">
        <w:rPr>
          <w:lang w:val="en-US"/>
        </w:rPr>
        <w:t xml:space="preserve"> and </w:t>
      </w:r>
      <w:r w:rsidRPr="006752C0">
        <w:rPr>
          <w:lang w:val="en-US"/>
        </w:rPr>
        <w:t>has been in a demonstration phase since May, 2018.</w:t>
      </w:r>
    </w:p>
    <w:p w14:paraId="478CD7C7" w14:textId="6AB02F60" w:rsidR="006752C0" w:rsidRPr="006752C0" w:rsidRDefault="006752C0" w:rsidP="006752C0">
      <w:pPr>
        <w:spacing w:after="0" w:line="240" w:lineRule="auto"/>
        <w:jc w:val="both"/>
        <w:rPr>
          <w:lang w:val="en-US"/>
        </w:rPr>
      </w:pPr>
      <w:r w:rsidRPr="006752C0">
        <w:rPr>
          <w:lang w:val="en-US"/>
        </w:rPr>
        <w:t>The key objectives of the ACF-5 are to:</w:t>
      </w:r>
    </w:p>
    <w:p w14:paraId="013EDA65" w14:textId="141B86CE" w:rsidR="006752C0" w:rsidRPr="006752C0" w:rsidRDefault="006752C0" w:rsidP="006752C0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774203">
        <w:rPr>
          <w:b/>
          <w:bCs/>
          <w:lang w:val="en-US"/>
        </w:rPr>
        <w:t>Develop</w:t>
      </w:r>
      <w:r>
        <w:rPr>
          <w:lang w:val="en-US"/>
        </w:rPr>
        <w:t xml:space="preserve"> the</w:t>
      </w:r>
      <w:r w:rsidRPr="006752C0">
        <w:rPr>
          <w:lang w:val="en-US"/>
        </w:rPr>
        <w:t xml:space="preserve"> </w:t>
      </w:r>
      <w:r w:rsidRPr="00774203">
        <w:rPr>
          <w:b/>
          <w:bCs/>
          <w:lang w:val="en-US"/>
        </w:rPr>
        <w:t>consensus statement</w:t>
      </w:r>
      <w:r w:rsidRPr="006752C0">
        <w:rPr>
          <w:lang w:val="en-US"/>
        </w:rPr>
        <w:t xml:space="preserve"> on the current status (winter 2019/2020 – spring 2020) and future outlook (summer 2020) of the Arctic climate on a seasonal scale;</w:t>
      </w:r>
    </w:p>
    <w:p w14:paraId="634CF3C9" w14:textId="08437659" w:rsidR="006752C0" w:rsidRPr="006752C0" w:rsidRDefault="006752C0" w:rsidP="006752C0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6752C0">
        <w:rPr>
          <w:lang w:val="en-US"/>
        </w:rPr>
        <w:t xml:space="preserve">Raise awareness of end-users about </w:t>
      </w:r>
      <w:r w:rsidRPr="00774203">
        <w:rPr>
          <w:b/>
          <w:bCs/>
          <w:lang w:val="en-US"/>
        </w:rPr>
        <w:t>new climate products and services</w:t>
      </w:r>
      <w:r w:rsidR="00357B5E">
        <w:rPr>
          <w:lang w:val="en-US"/>
        </w:rPr>
        <w:t xml:space="preserve"> for the Arctic</w:t>
      </w:r>
      <w:r w:rsidRPr="006752C0">
        <w:rPr>
          <w:lang w:val="en-US"/>
        </w:rPr>
        <w:t>, potential support to decision-making, and the current limitations;</w:t>
      </w:r>
    </w:p>
    <w:p w14:paraId="1A314E79" w14:textId="0EB9996E" w:rsidR="006752C0" w:rsidRPr="006752C0" w:rsidRDefault="006752C0" w:rsidP="006752C0">
      <w:pPr>
        <w:pStyle w:val="a4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 w:rsidRPr="00774203">
        <w:rPr>
          <w:b/>
          <w:bCs/>
          <w:lang w:val="en-US"/>
        </w:rPr>
        <w:t>Interact with end-users</w:t>
      </w:r>
      <w:r w:rsidRPr="006752C0">
        <w:rPr>
          <w:lang w:val="en-US"/>
        </w:rPr>
        <w:t xml:space="preserve"> and learn about the climate information they currently use for planning, and their needs for climate information</w:t>
      </w:r>
      <w:r w:rsidR="00357B5E">
        <w:rPr>
          <w:lang w:val="en-US"/>
        </w:rPr>
        <w:t>.</w:t>
      </w:r>
    </w:p>
    <w:p w14:paraId="6E52CA39" w14:textId="2D0BAEC6" w:rsidR="00762908" w:rsidRDefault="006752C0" w:rsidP="006752C0">
      <w:pPr>
        <w:spacing w:after="0" w:line="240" w:lineRule="auto"/>
        <w:jc w:val="both"/>
        <w:rPr>
          <w:lang w:val="en-US"/>
        </w:rPr>
      </w:pPr>
      <w:r w:rsidRPr="006752C0">
        <w:rPr>
          <w:lang w:val="en-US"/>
        </w:rPr>
        <w:t xml:space="preserve">ACF-5 will be hosted by </w:t>
      </w:r>
      <w:r w:rsidR="00357B5E">
        <w:rPr>
          <w:lang w:val="en-US"/>
        </w:rPr>
        <w:t>AARI</w:t>
      </w:r>
      <w:r w:rsidRPr="006752C0">
        <w:rPr>
          <w:lang w:val="en-US"/>
        </w:rPr>
        <w:t xml:space="preserve"> as a virtual meeting</w:t>
      </w:r>
      <w:r>
        <w:rPr>
          <w:lang w:val="en-US"/>
        </w:rPr>
        <w:t xml:space="preserve"> using the WMO </w:t>
      </w:r>
      <w:proofErr w:type="spellStart"/>
      <w:r w:rsidRPr="00774203">
        <w:rPr>
          <w:b/>
          <w:bCs/>
          <w:lang w:val="en-US"/>
        </w:rPr>
        <w:t>BlueJeans</w:t>
      </w:r>
      <w:proofErr w:type="spellEnd"/>
      <w:r>
        <w:rPr>
          <w:lang w:val="en-US"/>
        </w:rPr>
        <w:t xml:space="preserve"> video system.</w:t>
      </w:r>
      <w:r w:rsidRPr="006752C0">
        <w:rPr>
          <w:lang w:val="en-US"/>
        </w:rPr>
        <w:t xml:space="preserve"> Given the limitations of an online meeting, </w:t>
      </w:r>
      <w:r>
        <w:rPr>
          <w:lang w:val="en-US"/>
        </w:rPr>
        <w:t xml:space="preserve">all </w:t>
      </w:r>
      <w:r w:rsidRPr="006752C0">
        <w:rPr>
          <w:lang w:val="en-US"/>
        </w:rPr>
        <w:t xml:space="preserve">discussions will be moderated and questions and comments will </w:t>
      </w:r>
      <w:r w:rsidRPr="00357B5E">
        <w:rPr>
          <w:b/>
          <w:bCs/>
          <w:lang w:val="en-US"/>
        </w:rPr>
        <w:t>have to be posted</w:t>
      </w:r>
      <w:r w:rsidRPr="006752C0">
        <w:rPr>
          <w:lang w:val="en-US"/>
        </w:rPr>
        <w:t xml:space="preserve"> in the chat-box of the Blue Jeans video system </w:t>
      </w:r>
      <w:r w:rsidR="00762908">
        <w:rPr>
          <w:lang w:val="en-US"/>
        </w:rPr>
        <w:t xml:space="preserve">or </w:t>
      </w:r>
      <w:r w:rsidR="00762908" w:rsidRPr="00357B5E">
        <w:rPr>
          <w:b/>
          <w:bCs/>
          <w:lang w:val="en-US"/>
        </w:rPr>
        <w:t>sent in advance</w:t>
      </w:r>
      <w:r w:rsidR="00762908">
        <w:rPr>
          <w:lang w:val="en-US"/>
        </w:rPr>
        <w:t xml:space="preserve"> to meeting </w:t>
      </w:r>
      <w:r w:rsidR="00357B5E">
        <w:rPr>
          <w:lang w:val="en-US"/>
        </w:rPr>
        <w:t>organizer</w:t>
      </w:r>
      <w:r w:rsidR="00762908">
        <w:rPr>
          <w:lang w:val="en-US"/>
        </w:rPr>
        <w:t>.</w:t>
      </w:r>
      <w:r w:rsidRPr="006752C0">
        <w:rPr>
          <w:lang w:val="en-US"/>
        </w:rPr>
        <w:t xml:space="preserve"> </w:t>
      </w:r>
    </w:p>
    <w:p w14:paraId="35239180" w14:textId="7E88D610" w:rsidR="006752C0" w:rsidRPr="006752C0" w:rsidRDefault="006752C0" w:rsidP="006752C0">
      <w:pPr>
        <w:spacing w:after="0" w:line="240" w:lineRule="auto"/>
        <w:jc w:val="both"/>
        <w:rPr>
          <w:lang w:val="en-US"/>
        </w:rPr>
      </w:pPr>
      <w:r w:rsidRPr="006752C0">
        <w:rPr>
          <w:lang w:val="en-US"/>
        </w:rPr>
        <w:t>The two parts of the meeting will be arranged like this</w:t>
      </w:r>
      <w:r w:rsidR="00BD0F18">
        <w:rPr>
          <w:lang w:val="en-US"/>
        </w:rPr>
        <w:t xml:space="preserve"> (see </w:t>
      </w:r>
      <w:hyperlink r:id="rId10" w:history="1">
        <w:r w:rsidR="00BD0F18" w:rsidRPr="001E291D">
          <w:rPr>
            <w:rStyle w:val="a3"/>
            <w:lang w:val="en-US"/>
          </w:rPr>
          <w:t>agenda draft</w:t>
        </w:r>
      </w:hyperlink>
      <w:r w:rsidR="00BD0F18">
        <w:rPr>
          <w:lang w:val="en-US"/>
        </w:rPr>
        <w:t>)</w:t>
      </w:r>
      <w:r w:rsidRPr="006752C0">
        <w:rPr>
          <w:lang w:val="en-US"/>
        </w:rPr>
        <w:t>:</w:t>
      </w:r>
    </w:p>
    <w:p w14:paraId="4364A5E9" w14:textId="14876F5C" w:rsidR="00D3612B" w:rsidRPr="00FD4F0F" w:rsidRDefault="006752C0" w:rsidP="00D3612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FD4F0F">
        <w:rPr>
          <w:lang w:val="en-US"/>
        </w:rPr>
        <w:t>May 27th (</w:t>
      </w:r>
      <w:r w:rsidR="00774203" w:rsidRPr="00FD4F0F">
        <w:rPr>
          <w:lang w:val="en-US"/>
        </w:rPr>
        <w:t xml:space="preserve">Wednesday, </w:t>
      </w:r>
      <w:r w:rsidRPr="00FD4F0F">
        <w:rPr>
          <w:lang w:val="en-US"/>
        </w:rPr>
        <w:t>Day 1, 1</w:t>
      </w:r>
      <w:r w:rsidR="00FB7A21">
        <w:rPr>
          <w:lang w:val="en-US"/>
        </w:rPr>
        <w:t>6</w:t>
      </w:r>
      <w:r w:rsidRPr="00FD4F0F">
        <w:rPr>
          <w:lang w:val="en-US"/>
        </w:rPr>
        <w:t>00-17</w:t>
      </w:r>
      <w:r w:rsidR="00AF5CDF">
        <w:rPr>
          <w:lang w:val="en-US"/>
        </w:rPr>
        <w:t>4</w:t>
      </w:r>
      <w:r w:rsidRPr="00FD4F0F">
        <w:rPr>
          <w:lang w:val="en-US"/>
        </w:rPr>
        <w:t>0</w:t>
      </w:r>
      <w:r w:rsidR="00D3612B">
        <w:rPr>
          <w:lang w:val="en-US"/>
        </w:rPr>
        <w:t xml:space="preserve"> </w:t>
      </w:r>
      <w:r w:rsidRPr="00FD4F0F">
        <w:rPr>
          <w:lang w:val="en-US"/>
        </w:rPr>
        <w:t>UTC)</w:t>
      </w:r>
      <w:r w:rsidR="003865FD">
        <w:rPr>
          <w:lang w:val="en-US"/>
        </w:rPr>
        <w:t>,</w:t>
      </w:r>
      <w:r w:rsidRPr="00FD4F0F">
        <w:rPr>
          <w:lang w:val="en-US"/>
        </w:rPr>
        <w:t xml:space="preserve"> </w:t>
      </w:r>
      <w:r w:rsidR="00EA4FA6">
        <w:rPr>
          <w:lang w:val="en-US"/>
        </w:rPr>
        <w:t>th</w:t>
      </w:r>
      <w:r w:rsidR="003865FD">
        <w:rPr>
          <w:lang w:val="en-US"/>
        </w:rPr>
        <w:t>is</w:t>
      </w:r>
      <w:r w:rsidRPr="00FD4F0F">
        <w:rPr>
          <w:lang w:val="en-US"/>
        </w:rPr>
        <w:t xml:space="preserve"> </w:t>
      </w:r>
      <w:r w:rsidR="00762908" w:rsidRPr="00FD4F0F">
        <w:rPr>
          <w:lang w:val="en-US"/>
        </w:rPr>
        <w:t>n</w:t>
      </w:r>
      <w:r w:rsidRPr="00FD4F0F">
        <w:rPr>
          <w:lang w:val="en-US"/>
        </w:rPr>
        <w:t>on-technical session</w:t>
      </w:r>
      <w:r w:rsidR="00774203" w:rsidRPr="00FD4F0F">
        <w:rPr>
          <w:lang w:val="en-US"/>
        </w:rPr>
        <w:t xml:space="preserve"> </w:t>
      </w:r>
      <w:r w:rsidR="00EA4FA6">
        <w:rPr>
          <w:lang w:val="en-US"/>
        </w:rPr>
        <w:t>will</w:t>
      </w:r>
      <w:r w:rsidR="00D3612B">
        <w:rPr>
          <w:lang w:val="en-US"/>
        </w:rPr>
        <w:t xml:space="preserve"> present: </w:t>
      </w:r>
      <w:r w:rsidR="00774203" w:rsidRPr="00FD4F0F">
        <w:rPr>
          <w:lang w:val="en-US"/>
        </w:rPr>
        <w:t xml:space="preserve">key </w:t>
      </w:r>
      <w:r w:rsidR="00D3612B">
        <w:rPr>
          <w:lang w:val="en-US"/>
        </w:rPr>
        <w:t>climate information from Winter/Spring 2019/20</w:t>
      </w:r>
      <w:r w:rsidR="003865FD">
        <w:rPr>
          <w:lang w:val="en-US"/>
        </w:rPr>
        <w:t xml:space="preserve"> and </w:t>
      </w:r>
      <w:r w:rsidR="00D3612B">
        <w:rPr>
          <w:lang w:val="en-US"/>
        </w:rPr>
        <w:t xml:space="preserve">the Arctic Summer 2020 </w:t>
      </w:r>
      <w:r w:rsidR="00774203" w:rsidRPr="00FD4F0F">
        <w:rPr>
          <w:lang w:val="en-US"/>
        </w:rPr>
        <w:t xml:space="preserve">outlook for 8 regions in the Arctic </w:t>
      </w:r>
      <w:r w:rsidRPr="00FD4F0F">
        <w:rPr>
          <w:lang w:val="en-US"/>
        </w:rPr>
        <w:t>(</w:t>
      </w:r>
      <w:r w:rsidR="00774203" w:rsidRPr="00FD4F0F">
        <w:rPr>
          <w:lang w:val="en-US"/>
        </w:rPr>
        <w:t xml:space="preserve">see </w:t>
      </w:r>
      <w:hyperlink r:id="rId11" w:history="1">
        <w:r w:rsidR="00774203" w:rsidRPr="00FD4F0F">
          <w:rPr>
            <w:rStyle w:val="a3"/>
            <w:lang w:val="en-US"/>
          </w:rPr>
          <w:t>ACF-4 summary</w:t>
        </w:r>
      </w:hyperlink>
      <w:r w:rsidR="00774203" w:rsidRPr="00FD4F0F">
        <w:rPr>
          <w:lang w:val="en-US"/>
        </w:rPr>
        <w:t xml:space="preserve"> as explanation)</w:t>
      </w:r>
      <w:r w:rsidR="00D3612B">
        <w:rPr>
          <w:lang w:val="en-US"/>
        </w:rPr>
        <w:t xml:space="preserve">; and </w:t>
      </w:r>
      <w:r w:rsidR="003865FD">
        <w:rPr>
          <w:lang w:val="en-US"/>
        </w:rPr>
        <w:t xml:space="preserve">the </w:t>
      </w:r>
      <w:r w:rsidR="00D3612B" w:rsidRPr="00FD4F0F">
        <w:rPr>
          <w:lang w:val="en-US"/>
        </w:rPr>
        <w:t>Consensus Statement</w:t>
      </w:r>
      <w:r w:rsidR="003865FD">
        <w:rPr>
          <w:lang w:val="en-US"/>
        </w:rPr>
        <w:t xml:space="preserve"> which provides an overall summary for the circumpolar Arctic</w:t>
      </w:r>
      <w:r w:rsidR="00D3612B" w:rsidRPr="00FD4F0F">
        <w:rPr>
          <w:lang w:val="en-US"/>
        </w:rPr>
        <w:t xml:space="preserve"> </w:t>
      </w:r>
      <w:r w:rsidR="00D3612B">
        <w:rPr>
          <w:lang w:val="en-US"/>
        </w:rPr>
        <w:t xml:space="preserve">(see </w:t>
      </w:r>
      <w:hyperlink r:id="rId12" w:history="1">
        <w:r w:rsidR="00D3612B" w:rsidRPr="00571C03">
          <w:rPr>
            <w:rStyle w:val="a3"/>
            <w:lang w:val="en-US"/>
          </w:rPr>
          <w:t>Fall 2019</w:t>
        </w:r>
      </w:hyperlink>
      <w:r w:rsidR="00D3612B">
        <w:rPr>
          <w:lang w:val="en-US"/>
        </w:rPr>
        <w:t xml:space="preserve"> as explanation).</w:t>
      </w:r>
    </w:p>
    <w:p w14:paraId="4A49E762" w14:textId="1A2394DE" w:rsidR="00544433" w:rsidRDefault="006752C0" w:rsidP="00EA4FA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D3612B">
        <w:rPr>
          <w:lang w:val="en-US"/>
        </w:rPr>
        <w:t>May 28th (</w:t>
      </w:r>
      <w:r w:rsidR="00774203" w:rsidRPr="00D3612B">
        <w:rPr>
          <w:lang w:val="en-US"/>
        </w:rPr>
        <w:t xml:space="preserve">Thursday, </w:t>
      </w:r>
      <w:r w:rsidRPr="00D3612B">
        <w:rPr>
          <w:lang w:val="en-US"/>
        </w:rPr>
        <w:t>Day 2, 1</w:t>
      </w:r>
      <w:r w:rsidR="00FB7A21" w:rsidRPr="00D3612B">
        <w:rPr>
          <w:lang w:val="en-US"/>
        </w:rPr>
        <w:t>6</w:t>
      </w:r>
      <w:r w:rsidRPr="00EA4FA6">
        <w:rPr>
          <w:lang w:val="en-US"/>
        </w:rPr>
        <w:t>00-1</w:t>
      </w:r>
      <w:r w:rsidR="00726A71" w:rsidRPr="00EA4FA6">
        <w:rPr>
          <w:lang w:val="en-US"/>
        </w:rPr>
        <w:t>800</w:t>
      </w:r>
      <w:r w:rsidRPr="00EA4FA6">
        <w:rPr>
          <w:lang w:val="en-US"/>
        </w:rPr>
        <w:t xml:space="preserve"> UTC)</w:t>
      </w:r>
      <w:r w:rsidR="003865FD">
        <w:rPr>
          <w:lang w:val="en-US"/>
        </w:rPr>
        <w:t>,</w:t>
      </w:r>
      <w:r w:rsidRPr="00EA4FA6">
        <w:rPr>
          <w:lang w:val="en-US"/>
        </w:rPr>
        <w:t xml:space="preserve"> </w:t>
      </w:r>
      <w:r w:rsidR="00EA4FA6">
        <w:rPr>
          <w:lang w:val="en-US"/>
        </w:rPr>
        <w:t>th</w:t>
      </w:r>
      <w:r w:rsidR="003865FD">
        <w:rPr>
          <w:lang w:val="en-US"/>
        </w:rPr>
        <w:t>is</w:t>
      </w:r>
      <w:r w:rsidR="00EA4FA6">
        <w:rPr>
          <w:lang w:val="en-US"/>
        </w:rPr>
        <w:t xml:space="preserve"> </w:t>
      </w:r>
      <w:r w:rsidRPr="00EA4FA6">
        <w:rPr>
          <w:lang w:val="en-US"/>
        </w:rPr>
        <w:t>technical session</w:t>
      </w:r>
      <w:r w:rsidR="00726A71" w:rsidRPr="00EA4FA6">
        <w:rPr>
          <w:lang w:val="en-US"/>
        </w:rPr>
        <w:t xml:space="preserve"> </w:t>
      </w:r>
      <w:r w:rsidR="00EA4FA6">
        <w:rPr>
          <w:lang w:val="en-US"/>
        </w:rPr>
        <w:t>will provide</w:t>
      </w:r>
      <w:r w:rsidR="00D3612B" w:rsidRPr="00EA4FA6">
        <w:rPr>
          <w:lang w:val="en-US"/>
        </w:rPr>
        <w:t xml:space="preserve"> greater detail on the </w:t>
      </w:r>
      <w:r w:rsidR="00EA4FA6">
        <w:rPr>
          <w:lang w:val="en-US"/>
        </w:rPr>
        <w:t xml:space="preserve">Winter/Spring 2019/20 observations, </w:t>
      </w:r>
      <w:r w:rsidR="003865FD">
        <w:rPr>
          <w:lang w:val="en-US"/>
        </w:rPr>
        <w:t xml:space="preserve">and </w:t>
      </w:r>
      <w:r w:rsidR="00EA4FA6">
        <w:rPr>
          <w:lang w:val="en-US"/>
        </w:rPr>
        <w:t xml:space="preserve">the modelled and consensus aspects of the temperature, precipitation and sea-ice </w:t>
      </w:r>
      <w:r w:rsidR="003865FD">
        <w:rPr>
          <w:lang w:val="en-US"/>
        </w:rPr>
        <w:t xml:space="preserve">information used to develop the </w:t>
      </w:r>
      <w:proofErr w:type="spellStart"/>
      <w:r w:rsidR="00544433">
        <w:rPr>
          <w:lang w:val="en-US"/>
        </w:rPr>
        <w:t>ArcRCC</w:t>
      </w:r>
      <w:proofErr w:type="spellEnd"/>
      <w:r w:rsidR="00544433">
        <w:rPr>
          <w:lang w:val="en-US"/>
        </w:rPr>
        <w:t xml:space="preserve"> </w:t>
      </w:r>
      <w:r w:rsidR="003865FD">
        <w:rPr>
          <w:lang w:val="en-US"/>
        </w:rPr>
        <w:t>products</w:t>
      </w:r>
      <w:r w:rsidR="00544433">
        <w:rPr>
          <w:lang w:val="en-US"/>
        </w:rPr>
        <w:t>.</w:t>
      </w:r>
      <w:r w:rsidR="00726A71" w:rsidRPr="00EA4FA6">
        <w:rPr>
          <w:lang w:val="en-US"/>
        </w:rPr>
        <w:t xml:space="preserve"> </w:t>
      </w:r>
    </w:p>
    <w:p w14:paraId="24CA2CC0" w14:textId="072B7B97" w:rsidR="00BD0F18" w:rsidRPr="00EA4FA6" w:rsidRDefault="00357B5E" w:rsidP="00C71C22">
      <w:pPr>
        <w:rPr>
          <w:lang w:val="en-US"/>
        </w:rPr>
      </w:pPr>
      <w:r w:rsidRPr="00D3612B">
        <w:rPr>
          <w:b/>
          <w:bCs/>
          <w:lang w:val="en-US"/>
        </w:rPr>
        <w:t>To register</w:t>
      </w:r>
      <w:r w:rsidRPr="00D3612B">
        <w:rPr>
          <w:lang w:val="en-US"/>
        </w:rPr>
        <w:t xml:space="preserve"> for the meeting please </w:t>
      </w:r>
      <w:r w:rsidR="00EA4FA6">
        <w:rPr>
          <w:lang w:val="en-US"/>
        </w:rPr>
        <w:t xml:space="preserve"> e-mail</w:t>
      </w:r>
      <w:r w:rsidR="00D30AC4" w:rsidRPr="00EA4FA6">
        <w:rPr>
          <w:lang w:val="en-US"/>
        </w:rPr>
        <w:t xml:space="preserve"> </w:t>
      </w:r>
      <w:r w:rsidRPr="00EA4FA6">
        <w:rPr>
          <w:lang w:val="en-US"/>
        </w:rPr>
        <w:t xml:space="preserve">Dr </w:t>
      </w:r>
      <w:proofErr w:type="spellStart"/>
      <w:r w:rsidRPr="00EA4FA6">
        <w:rPr>
          <w:lang w:val="en-US"/>
        </w:rPr>
        <w:t>Vasily</w:t>
      </w:r>
      <w:proofErr w:type="spellEnd"/>
      <w:r w:rsidR="00D30AC4" w:rsidRPr="00EA4FA6">
        <w:rPr>
          <w:lang w:val="en-US"/>
        </w:rPr>
        <w:t xml:space="preserve"> </w:t>
      </w:r>
      <w:proofErr w:type="spellStart"/>
      <w:r w:rsidR="00D30AC4" w:rsidRPr="00EA4FA6">
        <w:rPr>
          <w:lang w:val="en-US"/>
        </w:rPr>
        <w:t>Smolyanitsky</w:t>
      </w:r>
      <w:proofErr w:type="spellEnd"/>
      <w:r w:rsidR="00D30AC4" w:rsidRPr="00EA4FA6">
        <w:rPr>
          <w:lang w:val="en-US"/>
        </w:rPr>
        <w:t xml:space="preserve"> (</w:t>
      </w:r>
      <w:hyperlink r:id="rId13" w:history="1">
        <w:r w:rsidR="00D30AC4" w:rsidRPr="00D3612B">
          <w:rPr>
            <w:rStyle w:val="a3"/>
            <w:lang w:val="en-US"/>
          </w:rPr>
          <w:t>vms@aari.aq</w:t>
        </w:r>
      </w:hyperlink>
      <w:r w:rsidR="00D30AC4" w:rsidRPr="00D3612B">
        <w:rPr>
          <w:lang w:val="en-US"/>
        </w:rPr>
        <w:t xml:space="preserve">), indicating your </w:t>
      </w:r>
      <w:r w:rsidR="00FD4F0F" w:rsidRPr="00EA4FA6">
        <w:rPr>
          <w:lang w:val="en-US"/>
        </w:rPr>
        <w:t>name</w:t>
      </w:r>
      <w:r w:rsidR="00726A71" w:rsidRPr="00EA4FA6">
        <w:rPr>
          <w:lang w:val="en-US"/>
        </w:rPr>
        <w:t>,</w:t>
      </w:r>
      <w:r w:rsidR="00FD4F0F" w:rsidRPr="00EA4FA6">
        <w:rPr>
          <w:lang w:val="en-US"/>
        </w:rPr>
        <w:t xml:space="preserve"> </w:t>
      </w:r>
      <w:r w:rsidR="00D30AC4" w:rsidRPr="00EA4FA6">
        <w:rPr>
          <w:lang w:val="en-US"/>
        </w:rPr>
        <w:t>affiliation</w:t>
      </w:r>
      <w:r w:rsidR="00765DF4" w:rsidRPr="00EA4FA6">
        <w:rPr>
          <w:lang w:val="en-US"/>
        </w:rPr>
        <w:t xml:space="preserve"> and</w:t>
      </w:r>
      <w:r w:rsidR="00D30AC4" w:rsidRPr="00EA4FA6">
        <w:rPr>
          <w:lang w:val="en-US"/>
        </w:rPr>
        <w:t xml:space="preserve"> what days you plan to join </w:t>
      </w:r>
      <w:r w:rsidR="00FD4F0F" w:rsidRPr="00EA4FA6">
        <w:rPr>
          <w:lang w:val="en-US"/>
        </w:rPr>
        <w:t>(</w:t>
      </w:r>
      <w:r w:rsidR="00D30AC4" w:rsidRPr="00EA4FA6">
        <w:rPr>
          <w:lang w:val="en-US"/>
        </w:rPr>
        <w:t>May 27</w:t>
      </w:r>
      <w:r w:rsidR="00D30AC4" w:rsidRPr="00EA4FA6">
        <w:rPr>
          <w:vertAlign w:val="superscript"/>
          <w:lang w:val="en-US"/>
        </w:rPr>
        <w:t>th</w:t>
      </w:r>
      <w:r w:rsidR="00D30AC4" w:rsidRPr="00EA4FA6">
        <w:rPr>
          <w:lang w:val="en-US"/>
        </w:rPr>
        <w:t>, May 28</w:t>
      </w:r>
      <w:r w:rsidR="00D30AC4" w:rsidRPr="00EA4FA6">
        <w:rPr>
          <w:vertAlign w:val="superscript"/>
          <w:lang w:val="en-US"/>
        </w:rPr>
        <w:t>th</w:t>
      </w:r>
      <w:r w:rsidR="00D30AC4" w:rsidRPr="00EA4FA6">
        <w:rPr>
          <w:lang w:val="en-US"/>
        </w:rPr>
        <w:t xml:space="preserve"> or both</w:t>
      </w:r>
      <w:r w:rsidR="00FD4F0F" w:rsidRPr="00EA4FA6">
        <w:rPr>
          <w:lang w:val="en-US"/>
        </w:rPr>
        <w:t>)</w:t>
      </w:r>
      <w:r w:rsidR="00765DF4" w:rsidRPr="00EA4FA6">
        <w:rPr>
          <w:lang w:val="en-US"/>
        </w:rPr>
        <w:t xml:space="preserve">. </w:t>
      </w:r>
      <w:r w:rsidR="00726A71" w:rsidRPr="00EA4FA6">
        <w:rPr>
          <w:lang w:val="en-US"/>
        </w:rPr>
        <w:t xml:space="preserve">In </w:t>
      </w:r>
      <w:r w:rsidR="00BD0F18" w:rsidRPr="00EA4FA6">
        <w:rPr>
          <w:lang w:val="en-US"/>
        </w:rPr>
        <w:t>addition,</w:t>
      </w:r>
      <w:r w:rsidR="00726A71" w:rsidRPr="00EA4FA6">
        <w:rPr>
          <w:lang w:val="en-US"/>
        </w:rPr>
        <w:t xml:space="preserve"> w</w:t>
      </w:r>
      <w:r w:rsidR="00765DF4" w:rsidRPr="00EA4FA6">
        <w:rPr>
          <w:lang w:val="en-US"/>
        </w:rPr>
        <w:t xml:space="preserve">e </w:t>
      </w:r>
      <w:r w:rsidR="00726A71" w:rsidRPr="00EA4FA6">
        <w:rPr>
          <w:lang w:val="en-US"/>
        </w:rPr>
        <w:t xml:space="preserve">encourage the participants </w:t>
      </w:r>
      <w:r w:rsidR="00D30AC4" w:rsidRPr="00EA4FA6">
        <w:rPr>
          <w:lang w:val="en-US"/>
        </w:rPr>
        <w:t xml:space="preserve">to provide a brief </w:t>
      </w:r>
      <w:r w:rsidR="00726A71" w:rsidRPr="00EA4FA6">
        <w:rPr>
          <w:lang w:val="en-US"/>
        </w:rPr>
        <w:t xml:space="preserve">description </w:t>
      </w:r>
      <w:r w:rsidR="00D30AC4" w:rsidRPr="00EA4FA6">
        <w:rPr>
          <w:lang w:val="en-US"/>
        </w:rPr>
        <w:t>(</w:t>
      </w:r>
      <w:r w:rsidR="00726A71" w:rsidRPr="00EA4FA6">
        <w:rPr>
          <w:lang w:val="en-US"/>
        </w:rPr>
        <w:t>1-5 slides</w:t>
      </w:r>
      <w:r w:rsidR="00D30AC4" w:rsidRPr="00EA4FA6">
        <w:rPr>
          <w:lang w:val="en-US"/>
        </w:rPr>
        <w:t xml:space="preserve">) on </w:t>
      </w:r>
      <w:r w:rsidR="00726A71" w:rsidRPr="00EA4FA6">
        <w:rPr>
          <w:lang w:val="en-US"/>
        </w:rPr>
        <w:t>their</w:t>
      </w:r>
      <w:r w:rsidR="00D30AC4" w:rsidRPr="00EA4FA6">
        <w:rPr>
          <w:lang w:val="en-US"/>
        </w:rPr>
        <w:t xml:space="preserve"> experience and</w:t>
      </w:r>
      <w:r w:rsidR="00726A71" w:rsidRPr="00EA4FA6">
        <w:rPr>
          <w:lang w:val="en-US"/>
        </w:rPr>
        <w:t xml:space="preserve"> requirements </w:t>
      </w:r>
      <w:r w:rsidR="00D30AC4" w:rsidRPr="00EA4FA6">
        <w:rPr>
          <w:lang w:val="en-US"/>
        </w:rPr>
        <w:t>in climate products</w:t>
      </w:r>
      <w:r w:rsidR="00EA4FA6">
        <w:rPr>
          <w:lang w:val="en-US"/>
        </w:rPr>
        <w:t>,</w:t>
      </w:r>
      <w:r w:rsidR="00BD0F18" w:rsidRPr="00EA4FA6">
        <w:rPr>
          <w:lang w:val="en-US"/>
        </w:rPr>
        <w:t xml:space="preserve"> which will be used by moderators to organize the planned on-line discussions with end-users</w:t>
      </w:r>
      <w:r w:rsidR="00D30AC4" w:rsidRPr="00EA4FA6">
        <w:rPr>
          <w:lang w:val="en-US"/>
        </w:rPr>
        <w:t xml:space="preserve">. </w:t>
      </w:r>
      <w:r w:rsidR="00D30AC4" w:rsidRPr="00EA4FA6">
        <w:rPr>
          <w:b/>
          <w:bCs/>
          <w:lang w:val="en-US"/>
        </w:rPr>
        <w:t xml:space="preserve">Deadline for response is May </w:t>
      </w:r>
      <w:r w:rsidR="0068080E" w:rsidRPr="00EA4FA6">
        <w:rPr>
          <w:b/>
          <w:bCs/>
          <w:lang w:val="en-US"/>
        </w:rPr>
        <w:t>15</w:t>
      </w:r>
      <w:r w:rsidR="00D30AC4" w:rsidRPr="00EA4FA6">
        <w:rPr>
          <w:b/>
          <w:bCs/>
          <w:vertAlign w:val="superscript"/>
          <w:lang w:val="en-US"/>
        </w:rPr>
        <w:t>th</w:t>
      </w:r>
      <w:r w:rsidR="00D30AC4" w:rsidRPr="00EA4FA6">
        <w:rPr>
          <w:b/>
          <w:bCs/>
          <w:lang w:val="en-US"/>
        </w:rPr>
        <w:t>, 2020</w:t>
      </w:r>
      <w:r w:rsidR="00FD4F0F" w:rsidRPr="00EA4FA6">
        <w:rPr>
          <w:lang w:val="en-US"/>
        </w:rPr>
        <w:t xml:space="preserve">. </w:t>
      </w:r>
    </w:p>
    <w:p w14:paraId="4509AFBD" w14:textId="34C0040F" w:rsidR="006752C0" w:rsidRPr="006752C0" w:rsidRDefault="00BD0F18" w:rsidP="006752C0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</w:t>
      </w:r>
      <w:r w:rsidR="00D30AC4">
        <w:rPr>
          <w:lang w:val="en-US"/>
        </w:rPr>
        <w:t xml:space="preserve">he final </w:t>
      </w:r>
      <w:r w:rsidR="00D30AC4" w:rsidRPr="006752C0">
        <w:rPr>
          <w:lang w:val="en-US"/>
        </w:rPr>
        <w:t xml:space="preserve">agenda for the </w:t>
      </w:r>
      <w:r w:rsidR="00FD4F0F">
        <w:rPr>
          <w:lang w:val="en-US"/>
        </w:rPr>
        <w:t xml:space="preserve">meeting </w:t>
      </w:r>
      <w:r w:rsidR="00D30AC4" w:rsidRPr="006752C0">
        <w:rPr>
          <w:lang w:val="en-US"/>
        </w:rPr>
        <w:t xml:space="preserve">will be </w:t>
      </w:r>
      <w:r w:rsidR="00F57357">
        <w:rPr>
          <w:lang w:val="en-US"/>
        </w:rPr>
        <w:t xml:space="preserve">distributed </w:t>
      </w:r>
      <w:r w:rsidR="00D30AC4" w:rsidRPr="006752C0">
        <w:rPr>
          <w:lang w:val="en-US"/>
        </w:rPr>
        <w:t xml:space="preserve">by </w:t>
      </w:r>
      <w:r w:rsidR="00D30AC4">
        <w:rPr>
          <w:lang w:val="en-US"/>
        </w:rPr>
        <w:t>May 2</w:t>
      </w:r>
      <w:r w:rsidR="0068080E">
        <w:rPr>
          <w:lang w:val="en-US"/>
        </w:rPr>
        <w:t>2</w:t>
      </w:r>
      <w:r w:rsidR="0068080E" w:rsidRPr="0068080E">
        <w:rPr>
          <w:vertAlign w:val="superscript"/>
          <w:lang w:val="en-US"/>
        </w:rPr>
        <w:t>nd</w:t>
      </w:r>
      <w:r w:rsidR="00D30AC4">
        <w:rPr>
          <w:lang w:val="en-US"/>
        </w:rPr>
        <w:t>, 2020</w:t>
      </w:r>
      <w:r w:rsidR="00FD4F0F">
        <w:rPr>
          <w:lang w:val="en-US"/>
        </w:rPr>
        <w:t>. Documents</w:t>
      </w:r>
      <w:r w:rsidR="00F57357">
        <w:rPr>
          <w:lang w:val="en-US"/>
        </w:rPr>
        <w:t>,</w:t>
      </w:r>
      <w:r w:rsidR="0028020F">
        <w:rPr>
          <w:lang w:val="en-US"/>
        </w:rPr>
        <w:t xml:space="preserve"> </w:t>
      </w:r>
      <w:proofErr w:type="spellStart"/>
      <w:r w:rsidR="0028020F">
        <w:rPr>
          <w:lang w:val="en-US"/>
        </w:rPr>
        <w:t>ArcRCC</w:t>
      </w:r>
      <w:proofErr w:type="spellEnd"/>
      <w:r w:rsidR="0028020F">
        <w:rPr>
          <w:lang w:val="en-US"/>
        </w:rPr>
        <w:t xml:space="preserve"> presentations and end-users background information </w:t>
      </w:r>
      <w:r w:rsidR="00FD4F0F">
        <w:rPr>
          <w:lang w:val="en-US"/>
        </w:rPr>
        <w:t xml:space="preserve">will be posted prior to the meeting at </w:t>
      </w:r>
      <w:hyperlink r:id="rId14" w:history="1">
        <w:r w:rsidR="00FD4F0F" w:rsidRPr="001A3B5D">
          <w:rPr>
            <w:rStyle w:val="a3"/>
            <w:lang w:val="en-US"/>
          </w:rPr>
          <w:t>http://wdc.aari.ru/acf5/</w:t>
        </w:r>
      </w:hyperlink>
      <w:r w:rsidR="00FD4F0F">
        <w:rPr>
          <w:lang w:val="en-US"/>
        </w:rPr>
        <w:t xml:space="preserve"> with final </w:t>
      </w:r>
      <w:r w:rsidR="00F57357">
        <w:rPr>
          <w:lang w:val="en-US"/>
        </w:rPr>
        <w:t xml:space="preserve">versions </w:t>
      </w:r>
      <w:r w:rsidR="00FD4F0F">
        <w:rPr>
          <w:lang w:val="en-US"/>
        </w:rPr>
        <w:t xml:space="preserve">posted at the </w:t>
      </w:r>
      <w:proofErr w:type="spellStart"/>
      <w:r w:rsidR="00FD4F0F">
        <w:rPr>
          <w:lang w:val="en-US"/>
        </w:rPr>
        <w:t>ArcRCC</w:t>
      </w:r>
      <w:proofErr w:type="spellEnd"/>
      <w:r w:rsidR="00FD4F0F">
        <w:rPr>
          <w:lang w:val="en-US"/>
        </w:rPr>
        <w:t xml:space="preserve">-N web-site at </w:t>
      </w:r>
      <w:hyperlink r:id="rId15" w:history="1">
        <w:r w:rsidR="00FD4F0F" w:rsidRPr="001A3B5D">
          <w:rPr>
            <w:rStyle w:val="a3"/>
            <w:lang w:val="en-US"/>
          </w:rPr>
          <w:t>https://arctic-rcc.org/acf</w:t>
        </w:r>
      </w:hyperlink>
      <w:r w:rsidR="00FD4F0F">
        <w:rPr>
          <w:lang w:val="en-US"/>
        </w:rPr>
        <w:t>.</w:t>
      </w:r>
    </w:p>
    <w:p w14:paraId="2E264AA0" w14:textId="2C97472F" w:rsidR="006752C0" w:rsidRPr="006752C0" w:rsidRDefault="006752C0" w:rsidP="006752C0">
      <w:pPr>
        <w:spacing w:after="0" w:line="240" w:lineRule="auto"/>
        <w:jc w:val="both"/>
        <w:rPr>
          <w:lang w:val="en-US"/>
        </w:rPr>
      </w:pPr>
      <w:r w:rsidRPr="006752C0">
        <w:rPr>
          <w:lang w:val="en-US"/>
        </w:rPr>
        <w:t>We look forward to seeing you online at the 5</w:t>
      </w:r>
      <w:r w:rsidRPr="00FD4F0F">
        <w:rPr>
          <w:vertAlign w:val="superscript"/>
          <w:lang w:val="en-US"/>
        </w:rPr>
        <w:t>th</w:t>
      </w:r>
      <w:r w:rsidR="00FD4F0F">
        <w:rPr>
          <w:lang w:val="en-US"/>
        </w:rPr>
        <w:t xml:space="preserve"> </w:t>
      </w:r>
      <w:r w:rsidRPr="006752C0">
        <w:rPr>
          <w:lang w:val="en-US"/>
        </w:rPr>
        <w:t>Arctic Climate Forum</w:t>
      </w:r>
      <w:r w:rsidR="00F57357">
        <w:rPr>
          <w:lang w:val="en-US"/>
        </w:rPr>
        <w:t>!</w:t>
      </w:r>
    </w:p>
    <w:p w14:paraId="0E09A2F0" w14:textId="580420F0" w:rsidR="006752C0" w:rsidRPr="006752C0" w:rsidRDefault="006752C0" w:rsidP="006752C0">
      <w:pPr>
        <w:spacing w:after="0" w:line="240" w:lineRule="auto"/>
        <w:rPr>
          <w:lang w:val="en-US"/>
        </w:rPr>
      </w:pPr>
    </w:p>
    <w:p w14:paraId="22BC7741" w14:textId="3781762A" w:rsidR="00AC74E9" w:rsidRDefault="006752C0" w:rsidP="006752C0">
      <w:pPr>
        <w:spacing w:after="0" w:line="240" w:lineRule="auto"/>
        <w:rPr>
          <w:lang w:val="en-US"/>
        </w:rPr>
      </w:pPr>
      <w:r w:rsidRPr="00F57357">
        <w:rPr>
          <w:lang w:val="en-US"/>
        </w:rPr>
        <w:t>Yours sincerely,</w:t>
      </w:r>
    </w:p>
    <w:p w14:paraId="6D29ABB2" w14:textId="7C9EF05D" w:rsidR="00F22BB8" w:rsidRDefault="00B24156" w:rsidP="006752C0">
      <w:pPr>
        <w:spacing w:after="0" w:line="240" w:lineRule="auto"/>
        <w:rPr>
          <w:lang w:val="en-US"/>
        </w:rPr>
      </w:pPr>
      <w:r>
        <w:rPr>
          <w:rFonts w:cs="Arial"/>
          <w:b/>
          <w:bCs/>
          <w:noProof/>
          <w:color w:val="000000"/>
          <w:sz w:val="20"/>
          <w:szCs w:val="20"/>
          <w:lang w:eastAsia="ru-RU"/>
        </w:rPr>
        <w:drawing>
          <wp:anchor distT="0" distB="0" distL="114935" distR="114935" simplePos="0" relativeHeight="251665408" behindDoc="0" locked="0" layoutInCell="1" allowOverlap="1" wp14:anchorId="5BF6CD8F" wp14:editId="29C9DD9D">
            <wp:simplePos x="0" y="0"/>
            <wp:positionH relativeFrom="column">
              <wp:posOffset>24765</wp:posOffset>
            </wp:positionH>
            <wp:positionV relativeFrom="margin">
              <wp:posOffset>7985760</wp:posOffset>
            </wp:positionV>
            <wp:extent cx="1009650" cy="472440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11D5E" w14:textId="43402215" w:rsidR="00F22BB8" w:rsidRDefault="00F22BB8" w:rsidP="00F22BB8">
      <w:pPr>
        <w:spacing w:after="0" w:line="240" w:lineRule="auto"/>
        <w:rPr>
          <w:lang w:val="en-US"/>
        </w:rPr>
      </w:pPr>
    </w:p>
    <w:p w14:paraId="0E1192A1" w14:textId="6491A0B3" w:rsidR="00F22BB8" w:rsidRDefault="00F22BB8" w:rsidP="00F22BB8">
      <w:pPr>
        <w:spacing w:after="0" w:line="240" w:lineRule="auto"/>
        <w:rPr>
          <w:lang w:val="en-US"/>
        </w:rPr>
      </w:pPr>
    </w:p>
    <w:p w14:paraId="448425B4" w14:textId="4CDE7A95" w:rsidR="00F57357" w:rsidRPr="00B24156" w:rsidRDefault="00F57357" w:rsidP="00F22BB8">
      <w:pPr>
        <w:spacing w:after="0" w:line="240" w:lineRule="auto"/>
        <w:rPr>
          <w:rFonts w:cstheme="minorHAnsi"/>
          <w:lang w:val="en-US"/>
        </w:rPr>
      </w:pPr>
      <w:r w:rsidRPr="00B24156">
        <w:rPr>
          <w:rFonts w:cstheme="minorHAnsi"/>
          <w:lang w:val="en-US"/>
        </w:rPr>
        <w:t xml:space="preserve">Dr </w:t>
      </w:r>
      <w:proofErr w:type="spellStart"/>
      <w:r w:rsidRPr="00B24156">
        <w:rPr>
          <w:rFonts w:cstheme="minorHAnsi"/>
          <w:lang w:val="en-US"/>
        </w:rPr>
        <w:t>Vasily</w:t>
      </w:r>
      <w:proofErr w:type="spellEnd"/>
      <w:r w:rsidRPr="00B24156">
        <w:rPr>
          <w:rFonts w:cstheme="minorHAnsi"/>
          <w:lang w:val="en-US"/>
        </w:rPr>
        <w:t xml:space="preserve"> </w:t>
      </w:r>
      <w:proofErr w:type="spellStart"/>
      <w:r w:rsidRPr="00B24156">
        <w:rPr>
          <w:rFonts w:cstheme="minorHAnsi"/>
          <w:lang w:val="en-US"/>
        </w:rPr>
        <w:t>Smolyanitsky</w:t>
      </w:r>
      <w:proofErr w:type="spellEnd"/>
    </w:p>
    <w:p w14:paraId="150DCEE6" w14:textId="761743AA" w:rsidR="00F57357" w:rsidRPr="00B24156" w:rsidRDefault="00F57357" w:rsidP="00F22BB8">
      <w:pPr>
        <w:spacing w:after="0" w:line="216" w:lineRule="auto"/>
        <w:rPr>
          <w:rFonts w:cstheme="minorHAnsi"/>
          <w:lang w:val="en-US"/>
        </w:rPr>
      </w:pPr>
      <w:proofErr w:type="spellStart"/>
      <w:r w:rsidRPr="00B24156">
        <w:rPr>
          <w:rFonts w:cstheme="minorHAnsi"/>
          <w:lang w:val="en-US"/>
        </w:rPr>
        <w:t>Coodinator</w:t>
      </w:r>
      <w:proofErr w:type="spellEnd"/>
      <w:r w:rsidRPr="00B24156">
        <w:rPr>
          <w:rFonts w:cstheme="minorHAnsi"/>
          <w:lang w:val="en-US"/>
        </w:rPr>
        <w:t xml:space="preserve">, </w:t>
      </w:r>
      <w:proofErr w:type="spellStart"/>
      <w:r w:rsidRPr="00B24156">
        <w:rPr>
          <w:rFonts w:cstheme="minorHAnsi"/>
          <w:lang w:val="en-US"/>
        </w:rPr>
        <w:t>ArcRCC</w:t>
      </w:r>
      <w:proofErr w:type="spellEnd"/>
      <w:r w:rsidRPr="00B24156">
        <w:rPr>
          <w:rFonts w:cstheme="minorHAnsi"/>
          <w:lang w:val="en-US"/>
        </w:rPr>
        <w:t>-N Northern Eurasia Node</w:t>
      </w:r>
    </w:p>
    <w:p w14:paraId="221C2666" w14:textId="6C1EB23F" w:rsidR="00F57357" w:rsidRPr="00B24156" w:rsidRDefault="00F57357" w:rsidP="00F22BB8">
      <w:pPr>
        <w:spacing w:after="0" w:line="216" w:lineRule="auto"/>
        <w:rPr>
          <w:rFonts w:cstheme="minorHAnsi"/>
          <w:lang w:val="en-US"/>
        </w:rPr>
      </w:pPr>
      <w:r w:rsidRPr="00B24156">
        <w:rPr>
          <w:rFonts w:cstheme="minorHAnsi"/>
          <w:lang w:val="en-US"/>
        </w:rPr>
        <w:t>Arctic and Antarctic Research Institute</w:t>
      </w:r>
      <w:r w:rsidR="00F22BB8" w:rsidRPr="00B24156">
        <w:rPr>
          <w:rFonts w:cstheme="minorHAnsi"/>
          <w:lang w:val="en-US"/>
        </w:rPr>
        <w:t xml:space="preserve">, </w:t>
      </w:r>
      <w:proofErr w:type="spellStart"/>
      <w:proofErr w:type="gramStart"/>
      <w:r w:rsidRPr="00B24156">
        <w:rPr>
          <w:rFonts w:cstheme="minorHAnsi"/>
          <w:lang w:val="en-US"/>
        </w:rPr>
        <w:t>St.Petersburg</w:t>
      </w:r>
      <w:proofErr w:type="spellEnd"/>
      <w:proofErr w:type="gramEnd"/>
      <w:r w:rsidRPr="00B24156">
        <w:rPr>
          <w:rFonts w:cstheme="minorHAnsi"/>
          <w:lang w:val="en-US"/>
        </w:rPr>
        <w:t>, Russia</w:t>
      </w:r>
    </w:p>
    <w:p w14:paraId="70A909DA" w14:textId="2ADFB462" w:rsidR="00B24156" w:rsidRPr="00B24156" w:rsidRDefault="00B24156" w:rsidP="00B24156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B24156">
        <w:rPr>
          <w:rFonts w:asciiTheme="minorHAnsi" w:hAnsiTheme="minorHAnsi" w:cstheme="minorHAnsi"/>
          <w:sz w:val="22"/>
          <w:szCs w:val="22"/>
          <w:lang w:val="en-US"/>
        </w:rPr>
        <w:t>Office/Mobile: +7</w:t>
      </w:r>
      <w:r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B24156">
        <w:rPr>
          <w:rFonts w:asciiTheme="minorHAnsi" w:hAnsiTheme="minorHAnsi" w:cstheme="minorHAnsi"/>
          <w:sz w:val="22"/>
          <w:szCs w:val="22"/>
          <w:lang w:val="en-US"/>
        </w:rPr>
        <w:t>812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B24156">
        <w:rPr>
          <w:rFonts w:asciiTheme="minorHAnsi" w:hAnsiTheme="minorHAnsi" w:cstheme="minorHAnsi"/>
          <w:sz w:val="22"/>
          <w:szCs w:val="22"/>
          <w:lang w:val="en-US"/>
        </w:rPr>
        <w:t>337-3149 vms@aari.aq</w:t>
      </w:r>
    </w:p>
    <w:sectPr w:rsidR="00B24156" w:rsidRPr="00B2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2A93"/>
    <w:multiLevelType w:val="hybridMultilevel"/>
    <w:tmpl w:val="1734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179D8"/>
    <w:multiLevelType w:val="hybridMultilevel"/>
    <w:tmpl w:val="6BD0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2C0"/>
    <w:rsid w:val="001E291D"/>
    <w:rsid w:val="0028020F"/>
    <w:rsid w:val="002F1868"/>
    <w:rsid w:val="003555DB"/>
    <w:rsid w:val="00357B5E"/>
    <w:rsid w:val="003865FD"/>
    <w:rsid w:val="003A5F34"/>
    <w:rsid w:val="00455575"/>
    <w:rsid w:val="00544433"/>
    <w:rsid w:val="00571C03"/>
    <w:rsid w:val="00637724"/>
    <w:rsid w:val="006752C0"/>
    <w:rsid w:val="0068080E"/>
    <w:rsid w:val="00726A71"/>
    <w:rsid w:val="00762908"/>
    <w:rsid w:val="00765DF4"/>
    <w:rsid w:val="00774203"/>
    <w:rsid w:val="009C5B5F"/>
    <w:rsid w:val="00A42A69"/>
    <w:rsid w:val="00AC74E9"/>
    <w:rsid w:val="00AF5CDF"/>
    <w:rsid w:val="00B24156"/>
    <w:rsid w:val="00BC46E9"/>
    <w:rsid w:val="00BD0F18"/>
    <w:rsid w:val="00C71C22"/>
    <w:rsid w:val="00CB227A"/>
    <w:rsid w:val="00CC68BB"/>
    <w:rsid w:val="00D30AC4"/>
    <w:rsid w:val="00D3612B"/>
    <w:rsid w:val="00EA4FA6"/>
    <w:rsid w:val="00F22BB8"/>
    <w:rsid w:val="00F57357"/>
    <w:rsid w:val="00FB7A21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C84"/>
  <w15:chartTrackingRefBased/>
  <w15:docId w15:val="{A573FE88-0645-4EB9-AC3F-73E3931D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2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52C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752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0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F1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E291D"/>
    <w:rPr>
      <w:color w:val="954F72" w:themeColor="followedHyperlink"/>
      <w:u w:val="single"/>
    </w:rPr>
  </w:style>
  <w:style w:type="paragraph" w:customStyle="1" w:styleId="Default">
    <w:name w:val="Default"/>
    <w:rsid w:val="00B241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wmo.int/doc_num.php?explnum_id=3191" TargetMode="External"/><Relationship Id="rId13" Type="http://schemas.openxmlformats.org/officeDocument/2006/relationships/hyperlink" Target="mailto:vms@aari.a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arctic-rcc.org/sites/arctic-rcc.org/files/documents/consensus-statements/ACF-4%20Consensus%20Statement%20Final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rctic-rcc.org/sites/arctic-rcc.org/files/presentations/acf-fall-2019/ACF%20Oct%202019%20Non%20Technical%20Summary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rctic-rcc.org/acf" TargetMode="External"/><Relationship Id="rId10" Type="http://schemas.openxmlformats.org/officeDocument/2006/relationships/hyperlink" Target="http://wdc.aari.ru/acf5/ACF5_agenda_draf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tic-rcc.org/" TargetMode="External"/><Relationship Id="rId14" Type="http://schemas.openxmlformats.org/officeDocument/2006/relationships/hyperlink" Target="http://wdc.aari.ru/acf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vms</cp:lastModifiedBy>
  <cp:revision>4</cp:revision>
  <cp:lastPrinted>2020-05-06T10:26:00Z</cp:lastPrinted>
  <dcterms:created xsi:type="dcterms:W3CDTF">2020-05-08T16:53:00Z</dcterms:created>
  <dcterms:modified xsi:type="dcterms:W3CDTF">2020-05-08T17:03:00Z</dcterms:modified>
</cp:coreProperties>
</file>