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DB550" w14:textId="17030A53" w:rsidR="00181911" w:rsidRDefault="008B1331">
      <w:pPr>
        <w:spacing w:after="0"/>
        <w:jc w:val="center"/>
        <w:rPr>
          <w:b/>
          <w:smallCaps/>
          <w:sz w:val="36"/>
          <w:szCs w:val="36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5F001CED" wp14:editId="50E4228C">
            <wp:simplePos x="0" y="0"/>
            <wp:positionH relativeFrom="column">
              <wp:posOffset>4394835</wp:posOffset>
            </wp:positionH>
            <wp:positionV relativeFrom="paragraph">
              <wp:posOffset>6985</wp:posOffset>
            </wp:positionV>
            <wp:extent cx="657860" cy="828675"/>
            <wp:effectExtent l="0" t="0" r="889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32"/>
          <w:szCs w:val="32"/>
          <w:lang w:eastAsia="en-CA"/>
        </w:rPr>
        <w:drawing>
          <wp:anchor distT="0" distB="0" distL="114300" distR="114300" simplePos="0" relativeHeight="251661312" behindDoc="0" locked="0" layoutInCell="1" allowOverlap="1" wp14:anchorId="35D479B9" wp14:editId="76805B36">
            <wp:simplePos x="0" y="0"/>
            <wp:positionH relativeFrom="column">
              <wp:posOffset>2242185</wp:posOffset>
            </wp:positionH>
            <wp:positionV relativeFrom="paragraph">
              <wp:posOffset>-2540</wp:posOffset>
            </wp:positionV>
            <wp:extent cx="2143125" cy="683260"/>
            <wp:effectExtent l="0" t="0" r="9525" b="254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83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33775">
        <w:rPr>
          <w:b/>
          <w:noProof/>
          <w:sz w:val="24"/>
          <w:szCs w:val="24"/>
          <w:lang w:eastAsia="en-CA"/>
        </w:rPr>
        <w:drawing>
          <wp:anchor distT="0" distB="0" distL="114300" distR="114300" simplePos="0" relativeHeight="251660288" behindDoc="0" locked="0" layoutInCell="1" allowOverlap="1" wp14:anchorId="4CF44DB4" wp14:editId="6AAFE060">
            <wp:simplePos x="0" y="0"/>
            <wp:positionH relativeFrom="column">
              <wp:posOffset>1508760</wp:posOffset>
            </wp:positionH>
            <wp:positionV relativeFrom="paragraph">
              <wp:posOffset>-2540</wp:posOffset>
            </wp:positionV>
            <wp:extent cx="628650" cy="637540"/>
            <wp:effectExtent l="0" t="0" r="0" b="0"/>
            <wp:wrapNone/>
            <wp:docPr id="6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C180B8F7-B336-4A81-8F39-6C0403EC4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C180B8F7-B336-4A81-8F39-6C0403EC46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ADA8D" w14:textId="77777777" w:rsidR="008B1331" w:rsidRDefault="008B1331">
      <w:pPr>
        <w:spacing w:after="0"/>
        <w:jc w:val="center"/>
        <w:rPr>
          <w:b/>
          <w:smallCaps/>
          <w:sz w:val="36"/>
          <w:szCs w:val="36"/>
        </w:rPr>
      </w:pPr>
    </w:p>
    <w:p w14:paraId="476E07CE" w14:textId="77777777" w:rsidR="008B1331" w:rsidRDefault="008B1331">
      <w:pPr>
        <w:spacing w:after="0"/>
        <w:jc w:val="center"/>
        <w:rPr>
          <w:b/>
          <w:smallCaps/>
          <w:sz w:val="36"/>
          <w:szCs w:val="36"/>
        </w:rPr>
      </w:pPr>
    </w:p>
    <w:p w14:paraId="08C64DFD" w14:textId="5440724E" w:rsidR="00FD54CF" w:rsidRDefault="00181911">
      <w:pPr>
        <w:spacing w:after="0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ARCTIC REGIONAL CLIMATE CENTRE (</w:t>
      </w:r>
      <w:proofErr w:type="spellStart"/>
      <w:r>
        <w:rPr>
          <w:b/>
          <w:smallCaps/>
          <w:sz w:val="36"/>
          <w:szCs w:val="36"/>
        </w:rPr>
        <w:t>ArcRCC</w:t>
      </w:r>
      <w:proofErr w:type="spellEnd"/>
      <w:r>
        <w:rPr>
          <w:b/>
          <w:smallCaps/>
          <w:sz w:val="36"/>
          <w:szCs w:val="36"/>
        </w:rPr>
        <w:t>) Network</w:t>
      </w:r>
    </w:p>
    <w:p w14:paraId="3AAAA034" w14:textId="7A3EBD75" w:rsidR="00FD54CF" w:rsidRDefault="00181911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5</w:t>
      </w:r>
      <w:r w:rsidRPr="00181911">
        <w:rPr>
          <w:b/>
          <w:smallCaps/>
          <w:sz w:val="28"/>
          <w:szCs w:val="28"/>
          <w:vertAlign w:val="superscript"/>
        </w:rPr>
        <w:t>th</w:t>
      </w:r>
      <w:r>
        <w:rPr>
          <w:b/>
          <w:smallCaps/>
          <w:sz w:val="28"/>
          <w:szCs w:val="28"/>
        </w:rPr>
        <w:t xml:space="preserve"> Arctic Climate Forum (ACF) May 27-28, 2020 </w:t>
      </w:r>
    </w:p>
    <w:tbl>
      <w:tblPr>
        <w:tblStyle w:val="a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111"/>
        <w:gridCol w:w="4394"/>
      </w:tblGrid>
      <w:tr w:rsidR="00FD54CF" w14:paraId="43DC8D74" w14:textId="77777777">
        <w:tc>
          <w:tcPr>
            <w:tcW w:w="9918" w:type="dxa"/>
            <w:gridSpan w:val="3"/>
            <w:shd w:val="clear" w:color="auto" w:fill="FFFF99"/>
          </w:tcPr>
          <w:p w14:paraId="3ED0B4B2" w14:textId="77777777" w:rsidR="00FD54CF" w:rsidRDefault="0018191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ArcRCC</w:t>
            </w:r>
            <w:proofErr w:type="spellEnd"/>
            <w:r>
              <w:rPr>
                <w:b/>
                <w:sz w:val="24"/>
                <w:szCs w:val="24"/>
              </w:rPr>
              <w:t xml:space="preserve"> Non-Technical Regional Briefing Agenda</w:t>
            </w:r>
          </w:p>
          <w:p w14:paraId="67B0E747" w14:textId="77777777" w:rsidR="00FD54CF" w:rsidRDefault="00181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May 27, 2020 </w:t>
            </w:r>
          </w:p>
          <w:p w14:paraId="08A58E1A" w14:textId="77777777" w:rsidR="00FD54CF" w:rsidRDefault="00181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17:40 UTC</w:t>
            </w:r>
          </w:p>
          <w:p w14:paraId="52491FDC" w14:textId="77777777" w:rsidR="00FD54CF" w:rsidRDefault="00181911">
            <w:pPr>
              <w:jc w:val="center"/>
            </w:pPr>
            <w:r>
              <w:t xml:space="preserve">To determine your local time go to: </w:t>
            </w:r>
            <w:hyperlink r:id="rId10">
              <w:r>
                <w:rPr>
                  <w:color w:val="0000FF"/>
                  <w:u w:val="single"/>
                </w:rPr>
                <w:t>https://www.timeanddate.com/worldclock/timezone/utc</w:t>
              </w:r>
            </w:hyperlink>
          </w:p>
          <w:p w14:paraId="5A581F66" w14:textId="77777777" w:rsidR="00FD54CF" w:rsidRDefault="001819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Intended Audience: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Users interested in general climate conditions and forecasts for their region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1B97C27" w14:textId="77777777" w:rsidR="00FD54CF" w:rsidRDefault="00FD54CF">
            <w:pPr>
              <w:jc w:val="center"/>
              <w:rPr>
                <w:sz w:val="24"/>
                <w:szCs w:val="24"/>
              </w:rPr>
            </w:pPr>
          </w:p>
        </w:tc>
      </w:tr>
      <w:tr w:rsidR="00FD54CF" w14:paraId="408E11A8" w14:textId="77777777">
        <w:tc>
          <w:tcPr>
            <w:tcW w:w="1413" w:type="dxa"/>
            <w:shd w:val="clear" w:color="auto" w:fill="000000"/>
          </w:tcPr>
          <w:p w14:paraId="7F2B7833" w14:textId="77777777" w:rsidR="00FD54CF" w:rsidRDefault="0018191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</w:t>
            </w:r>
          </w:p>
        </w:tc>
        <w:tc>
          <w:tcPr>
            <w:tcW w:w="4111" w:type="dxa"/>
            <w:shd w:val="clear" w:color="auto" w:fill="000000"/>
          </w:tcPr>
          <w:p w14:paraId="41AF444C" w14:textId="77777777" w:rsidR="00FD54CF" w:rsidRDefault="0018191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4394" w:type="dxa"/>
            <w:shd w:val="clear" w:color="auto" w:fill="000000"/>
          </w:tcPr>
          <w:p w14:paraId="7BDBF68A" w14:textId="77777777" w:rsidR="00FD54CF" w:rsidRDefault="0018191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DETAILS</w:t>
            </w:r>
          </w:p>
        </w:tc>
      </w:tr>
      <w:tr w:rsidR="00FD54CF" w14:paraId="33E83050" w14:textId="77777777">
        <w:tc>
          <w:tcPr>
            <w:tcW w:w="1413" w:type="dxa"/>
            <w:shd w:val="clear" w:color="auto" w:fill="auto"/>
          </w:tcPr>
          <w:p w14:paraId="254827E2" w14:textId="77777777" w:rsidR="00FD54CF" w:rsidRDefault="00181911">
            <w:pPr>
              <w:rPr>
                <w:b/>
              </w:rPr>
            </w:pPr>
            <w:r>
              <w:rPr>
                <w:b/>
              </w:rPr>
              <w:t>16:00 (10’)</w:t>
            </w:r>
          </w:p>
          <w:p w14:paraId="5C2ED860" w14:textId="77777777" w:rsidR="00FD54CF" w:rsidRDefault="00FD54C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14:paraId="0C2FBB76" w14:textId="5D3962E9" w:rsidR="00FD54CF" w:rsidRDefault="0018191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Welcome</w:t>
            </w:r>
            <w:r w:rsidR="00F74254">
              <w:rPr>
                <w:b/>
                <w:color w:val="000000"/>
              </w:rPr>
              <w:t xml:space="preserve"> </w:t>
            </w:r>
            <w:r w:rsidR="00F74254" w:rsidRPr="00F74254">
              <w:rPr>
                <w:bCs/>
                <w:color w:val="000000"/>
              </w:rPr>
              <w:t>(</w:t>
            </w:r>
            <w:r w:rsidR="00F74254">
              <w:rPr>
                <w:bCs/>
                <w:color w:val="000000"/>
              </w:rPr>
              <w:t xml:space="preserve">session outline: </w:t>
            </w:r>
            <w:hyperlink r:id="rId11" w:history="1">
              <w:r w:rsidR="00F74254" w:rsidRPr="00F74254">
                <w:rPr>
                  <w:rStyle w:val="Hyperlink"/>
                  <w:bCs/>
                </w:rPr>
                <w:t>ppt</w:t>
              </w:r>
            </w:hyperlink>
            <w:r w:rsidR="00F74254">
              <w:rPr>
                <w:bCs/>
                <w:color w:val="000000"/>
              </w:rPr>
              <w:t xml:space="preserve">, </w:t>
            </w:r>
            <w:hyperlink r:id="rId12" w:history="1">
              <w:r w:rsidR="00F74254" w:rsidRPr="00F74254">
                <w:rPr>
                  <w:rStyle w:val="Hyperlink"/>
                  <w:bCs/>
                </w:rPr>
                <w:t>pdf</w:t>
              </w:r>
            </w:hyperlink>
            <w:r w:rsidR="00F74254" w:rsidRPr="00F74254">
              <w:rPr>
                <w:bCs/>
                <w:color w:val="000000"/>
              </w:rPr>
              <w:t>)</w:t>
            </w:r>
          </w:p>
          <w:p w14:paraId="0FB0701B" w14:textId="4922E6B7" w:rsidR="000D6FB1" w:rsidRPr="008B1331" w:rsidRDefault="00181911" w:rsidP="000D6FB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0D6FB1">
              <w:rPr>
                <w:color w:val="000000"/>
              </w:rPr>
              <w:t>Introduce the Arctic Climate Virtual Forum</w:t>
            </w:r>
          </w:p>
          <w:p w14:paraId="47AE45F5" w14:textId="4FA493BB" w:rsidR="000D6FB1" w:rsidRPr="000D6FB1" w:rsidRDefault="000D6FB1" w:rsidP="000D6FB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181911" w:rsidRPr="000D6FB1">
              <w:rPr>
                <w:color w:val="000000"/>
              </w:rPr>
              <w:t>genda for next two days</w:t>
            </w:r>
          </w:p>
          <w:p w14:paraId="0B784B8E" w14:textId="5AF9CE66" w:rsidR="00FD54CF" w:rsidRDefault="000D6FB1" w:rsidP="000D6FB1">
            <w:pPr>
              <w:pStyle w:val="ListParagraph"/>
              <w:numPr>
                <w:ilvl w:val="0"/>
                <w:numId w:val="8"/>
              </w:numPr>
            </w:pPr>
            <w:r>
              <w:t>Format,</w:t>
            </w:r>
            <w:r w:rsidR="00181911">
              <w:t xml:space="preserve"> how to ask questions</w:t>
            </w:r>
            <w:r>
              <w:t xml:space="preserve"> and</w:t>
            </w:r>
            <w:r w:rsidR="00181911">
              <w:t xml:space="preserve"> make comments using the chat function</w:t>
            </w:r>
          </w:p>
          <w:p w14:paraId="1E375684" w14:textId="04468597" w:rsidR="000D6FB1" w:rsidRDefault="000D6FB1" w:rsidP="007662D6">
            <w:pPr>
              <w:pStyle w:val="ListParagraph"/>
              <w:keepNext/>
              <w:numPr>
                <w:ilvl w:val="0"/>
                <w:numId w:val="7"/>
              </w:numPr>
              <w:rPr>
                <w:color w:val="000000"/>
              </w:rPr>
            </w:pPr>
            <w:r>
              <w:t xml:space="preserve">Where to find the </w:t>
            </w:r>
            <w:proofErr w:type="spellStart"/>
            <w:r>
              <w:t>ArcRCС</w:t>
            </w:r>
            <w:proofErr w:type="spellEnd"/>
            <w:r>
              <w:t xml:space="preserve"> products and presentations</w:t>
            </w:r>
          </w:p>
        </w:tc>
        <w:tc>
          <w:tcPr>
            <w:tcW w:w="4394" w:type="dxa"/>
          </w:tcPr>
          <w:p w14:paraId="07F3ED6D" w14:textId="3608492F" w:rsidR="00FD54CF" w:rsidRDefault="001819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Vasily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Smolianitsky</w:t>
            </w:r>
            <w:proofErr w:type="spellEnd"/>
            <w:r>
              <w:rPr>
                <w:color w:val="000000"/>
              </w:rPr>
              <w:t xml:space="preserve">, </w:t>
            </w:r>
            <w:r>
              <w:t>Arctic and Antarctic Research Institute (AARI)</w:t>
            </w:r>
            <w:r w:rsidR="00F15105">
              <w:t>, Russia</w:t>
            </w:r>
          </w:p>
        </w:tc>
      </w:tr>
      <w:tr w:rsidR="00FD54CF" w14:paraId="0A5F86B6" w14:textId="77777777">
        <w:tc>
          <w:tcPr>
            <w:tcW w:w="1413" w:type="dxa"/>
            <w:shd w:val="clear" w:color="auto" w:fill="auto"/>
          </w:tcPr>
          <w:p w14:paraId="6D922C00" w14:textId="77777777" w:rsidR="00FD54CF" w:rsidRDefault="00181911">
            <w:pPr>
              <w:rPr>
                <w:b/>
              </w:rPr>
            </w:pPr>
            <w:r>
              <w:rPr>
                <w:b/>
              </w:rPr>
              <w:t>16:10 (10’)</w:t>
            </w:r>
          </w:p>
        </w:tc>
        <w:tc>
          <w:tcPr>
            <w:tcW w:w="4111" w:type="dxa"/>
            <w:shd w:val="clear" w:color="auto" w:fill="auto"/>
          </w:tcPr>
          <w:p w14:paraId="563B8BDE" w14:textId="77777777" w:rsidR="00FD54CF" w:rsidRDefault="00181911">
            <w:pPr>
              <w:rPr>
                <w:b/>
              </w:rPr>
            </w:pPr>
            <w:r>
              <w:rPr>
                <w:b/>
              </w:rPr>
              <w:t xml:space="preserve">Background on the </w:t>
            </w:r>
            <w:proofErr w:type="spellStart"/>
            <w:r>
              <w:rPr>
                <w:b/>
              </w:rPr>
              <w:t>ArcRCC</w:t>
            </w:r>
            <w:proofErr w:type="spellEnd"/>
            <w:r>
              <w:rPr>
                <w:b/>
              </w:rPr>
              <w:t>-Network</w:t>
            </w:r>
          </w:p>
          <w:p w14:paraId="1BAEEC05" w14:textId="3ED6AF07" w:rsidR="00AF4B9A" w:rsidRPr="00AF4B9A" w:rsidRDefault="00AF4B9A">
            <w:pPr>
              <w:rPr>
                <w:bCs/>
                <w:color w:val="000000"/>
              </w:rPr>
            </w:pPr>
            <w:r w:rsidRPr="00AF4B9A">
              <w:rPr>
                <w:bCs/>
              </w:rPr>
              <w:t>(</w:t>
            </w:r>
            <w:hyperlink r:id="rId13" w:history="1">
              <w:r w:rsidRPr="00AF4B9A">
                <w:rPr>
                  <w:rStyle w:val="Hyperlink"/>
                  <w:bCs/>
                </w:rPr>
                <w:t>ppt</w:t>
              </w:r>
            </w:hyperlink>
            <w:r w:rsidRPr="00AF4B9A">
              <w:rPr>
                <w:bCs/>
              </w:rPr>
              <w:t xml:space="preserve">, </w:t>
            </w:r>
            <w:hyperlink r:id="rId14" w:history="1">
              <w:r w:rsidRPr="00AF4B9A">
                <w:rPr>
                  <w:rStyle w:val="Hyperlink"/>
                  <w:bCs/>
                </w:rPr>
                <w:t>pdf</w:t>
              </w:r>
            </w:hyperlink>
            <w:r w:rsidRPr="00AF4B9A">
              <w:rPr>
                <w:bCs/>
              </w:rPr>
              <w:t>)</w:t>
            </w:r>
          </w:p>
        </w:tc>
        <w:tc>
          <w:tcPr>
            <w:tcW w:w="4394" w:type="dxa"/>
          </w:tcPr>
          <w:p w14:paraId="20A14493" w14:textId="77777777" w:rsidR="00FD54CF" w:rsidRDefault="00181911">
            <w:pPr>
              <w:rPr>
                <w:color w:val="000000"/>
              </w:rPr>
            </w:pPr>
            <w:r>
              <w:rPr>
                <w:color w:val="000000"/>
              </w:rPr>
              <w:t xml:space="preserve">Helge </w:t>
            </w:r>
            <w:proofErr w:type="spellStart"/>
            <w:r>
              <w:rPr>
                <w:color w:val="000000"/>
              </w:rPr>
              <w:t>Tangen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t>A</w:t>
            </w:r>
            <w:r>
              <w:rPr>
                <w:color w:val="000000"/>
              </w:rPr>
              <w:t>rcRCC</w:t>
            </w:r>
            <w:proofErr w:type="spellEnd"/>
            <w:r>
              <w:rPr>
                <w:color w:val="000000"/>
              </w:rPr>
              <w:t xml:space="preserve"> Network Coordinator</w:t>
            </w:r>
          </w:p>
          <w:p w14:paraId="65D07D30" w14:textId="77777777" w:rsidR="00FD54CF" w:rsidRDefault="00181911" w:rsidP="00624F03">
            <w:pPr>
              <w:rPr>
                <w:color w:val="000000"/>
              </w:rPr>
            </w:pPr>
            <w:r>
              <w:t xml:space="preserve">Norwegian </w:t>
            </w:r>
            <w:r>
              <w:rPr>
                <w:color w:val="000000"/>
              </w:rPr>
              <w:t>Meteorological Institute (NMI)</w:t>
            </w:r>
          </w:p>
        </w:tc>
      </w:tr>
      <w:tr w:rsidR="00FD54CF" w14:paraId="6AE8A320" w14:textId="77777777">
        <w:tc>
          <w:tcPr>
            <w:tcW w:w="1413" w:type="dxa"/>
            <w:shd w:val="clear" w:color="auto" w:fill="auto"/>
          </w:tcPr>
          <w:p w14:paraId="0DBFB9A7" w14:textId="77777777" w:rsidR="00FD54CF" w:rsidRDefault="00181911">
            <w:pPr>
              <w:rPr>
                <w:b/>
              </w:rPr>
            </w:pPr>
            <w:r>
              <w:rPr>
                <w:b/>
              </w:rPr>
              <w:t>16:20 (20’)</w:t>
            </w:r>
          </w:p>
        </w:tc>
        <w:tc>
          <w:tcPr>
            <w:tcW w:w="4111" w:type="dxa"/>
            <w:shd w:val="clear" w:color="auto" w:fill="auto"/>
          </w:tcPr>
          <w:p w14:paraId="0F4204BA" w14:textId="00A1420C" w:rsidR="00FD54CF" w:rsidRDefault="00181911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ArcRCC</w:t>
            </w:r>
            <w:proofErr w:type="spellEnd"/>
            <w:r>
              <w:rPr>
                <w:b/>
                <w:color w:val="000000"/>
              </w:rPr>
              <w:t xml:space="preserve"> Non-technical regional climate briefing</w:t>
            </w:r>
            <w:r w:rsidR="005C3B05">
              <w:rPr>
                <w:b/>
                <w:color w:val="000000"/>
              </w:rPr>
              <w:t xml:space="preserve"> </w:t>
            </w:r>
            <w:r w:rsidR="005C3B05" w:rsidRPr="005C3B05">
              <w:rPr>
                <w:bCs/>
                <w:color w:val="000000"/>
              </w:rPr>
              <w:t>(</w:t>
            </w:r>
            <w:hyperlink r:id="rId15" w:history="1">
              <w:r w:rsidR="005C3B05" w:rsidRPr="005C3B05">
                <w:rPr>
                  <w:rStyle w:val="Hyperlink"/>
                  <w:bCs/>
                </w:rPr>
                <w:t>ppt</w:t>
              </w:r>
            </w:hyperlink>
            <w:r w:rsidR="005C3B05">
              <w:rPr>
                <w:bCs/>
                <w:color w:val="000000"/>
              </w:rPr>
              <w:t xml:space="preserve">, </w:t>
            </w:r>
            <w:hyperlink r:id="rId16" w:history="1">
              <w:r w:rsidR="005C3B05" w:rsidRPr="005C3B05">
                <w:rPr>
                  <w:rStyle w:val="Hyperlink"/>
                  <w:bCs/>
                </w:rPr>
                <w:t>pdf</w:t>
              </w:r>
            </w:hyperlink>
            <w:r w:rsidR="005C3B05" w:rsidRPr="005C3B05">
              <w:rPr>
                <w:bCs/>
                <w:color w:val="000000"/>
              </w:rPr>
              <w:t>)</w:t>
            </w:r>
            <w:r>
              <w:rPr>
                <w:b/>
                <w:color w:val="000000"/>
              </w:rPr>
              <w:t>:</w:t>
            </w:r>
          </w:p>
          <w:p w14:paraId="72BC0ADD" w14:textId="214EC4C2" w:rsidR="00FD54CF" w:rsidRDefault="00181911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Temperature, precipitation and sea-ice conditions </w:t>
            </w:r>
            <w:r>
              <w:t xml:space="preserve">North America (Alaska, Canada), </w:t>
            </w:r>
            <w:r>
              <w:rPr>
                <w:color w:val="000000"/>
              </w:rPr>
              <w:t xml:space="preserve">Europe and Eurasia and Central Arctic - Review of winter 2019/2020, spring 2020 and Outlook for Summer 2020 </w:t>
            </w:r>
          </w:p>
        </w:tc>
        <w:tc>
          <w:tcPr>
            <w:tcW w:w="4394" w:type="dxa"/>
          </w:tcPr>
          <w:p w14:paraId="32F9C270" w14:textId="1AFA669D" w:rsidR="00FD54CF" w:rsidRPr="00181911" w:rsidRDefault="00181911" w:rsidP="0018191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181911">
              <w:rPr>
                <w:color w:val="000000"/>
              </w:rPr>
              <w:t xml:space="preserve">Rick </w:t>
            </w:r>
            <w:proofErr w:type="spellStart"/>
            <w:r w:rsidRPr="00181911">
              <w:rPr>
                <w:color w:val="000000"/>
              </w:rPr>
              <w:t>Thoman</w:t>
            </w:r>
            <w:proofErr w:type="spellEnd"/>
            <w:r w:rsidRPr="00181911">
              <w:rPr>
                <w:color w:val="000000"/>
              </w:rPr>
              <w:t xml:space="preserve"> (Alaska), International Arctic Research Center (IARC), Alaska</w:t>
            </w:r>
          </w:p>
          <w:p w14:paraId="32A509CC" w14:textId="4C1AD79C" w:rsidR="00FD54CF" w:rsidRPr="00181911" w:rsidRDefault="00181911" w:rsidP="0018191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181911">
              <w:rPr>
                <w:color w:val="000000"/>
              </w:rPr>
              <w:t>Gabrielle Gascon (Canada), Environment and Climate Change Canada (ECCC)</w:t>
            </w:r>
          </w:p>
          <w:p w14:paraId="0075990D" w14:textId="2A804AF9" w:rsidR="00FD54CF" w:rsidRPr="00181911" w:rsidRDefault="00181911" w:rsidP="0018191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proofErr w:type="spellStart"/>
            <w:r w:rsidRPr="00181911">
              <w:rPr>
                <w:color w:val="000000"/>
              </w:rPr>
              <w:t>Halldór</w:t>
            </w:r>
            <w:proofErr w:type="spellEnd"/>
            <w:r w:rsidRPr="00181911">
              <w:rPr>
                <w:color w:val="000000"/>
              </w:rPr>
              <w:t xml:space="preserve"> </w:t>
            </w:r>
            <w:proofErr w:type="spellStart"/>
            <w:r w:rsidRPr="00181911">
              <w:rPr>
                <w:color w:val="000000"/>
              </w:rPr>
              <w:t>Björnsson</w:t>
            </w:r>
            <w:proofErr w:type="spellEnd"/>
            <w:r w:rsidRPr="00181911">
              <w:rPr>
                <w:color w:val="000000"/>
              </w:rPr>
              <w:t xml:space="preserve"> (Europe), Icelandic Meteorological Office (IMO)</w:t>
            </w:r>
          </w:p>
          <w:p w14:paraId="706EEF8B" w14:textId="1D177877" w:rsidR="00FD54CF" w:rsidRDefault="00181911" w:rsidP="00624F03">
            <w:pPr>
              <w:pStyle w:val="ListParagraph"/>
              <w:numPr>
                <w:ilvl w:val="0"/>
                <w:numId w:val="4"/>
              </w:numPr>
            </w:pPr>
            <w:r w:rsidRPr="00181911">
              <w:rPr>
                <w:color w:val="000000"/>
              </w:rPr>
              <w:t xml:space="preserve">Valentina Khan </w:t>
            </w:r>
            <w:r>
              <w:t>(Eurasia and Central Arctic)</w:t>
            </w:r>
            <w:r w:rsidR="00624F03">
              <w:t xml:space="preserve">, </w:t>
            </w:r>
            <w:proofErr w:type="spellStart"/>
            <w:r>
              <w:t>Hydrometcenter</w:t>
            </w:r>
            <w:proofErr w:type="spellEnd"/>
            <w:r>
              <w:t xml:space="preserve"> Moscow (HMC)</w:t>
            </w:r>
          </w:p>
        </w:tc>
      </w:tr>
      <w:tr w:rsidR="00FD54CF" w14:paraId="5F072142" w14:textId="77777777">
        <w:tc>
          <w:tcPr>
            <w:tcW w:w="1413" w:type="dxa"/>
            <w:shd w:val="clear" w:color="auto" w:fill="auto"/>
          </w:tcPr>
          <w:p w14:paraId="79C6F7BC" w14:textId="77777777" w:rsidR="00FD54CF" w:rsidRDefault="00181911">
            <w:pPr>
              <w:rPr>
                <w:b/>
              </w:rPr>
            </w:pPr>
            <w:r>
              <w:rPr>
                <w:b/>
              </w:rPr>
              <w:t>16:40 (15’)</w:t>
            </w:r>
          </w:p>
        </w:tc>
        <w:tc>
          <w:tcPr>
            <w:tcW w:w="4111" w:type="dxa"/>
            <w:shd w:val="clear" w:color="auto" w:fill="auto"/>
          </w:tcPr>
          <w:p w14:paraId="611AE3E7" w14:textId="77777777" w:rsidR="00FD54CF" w:rsidRDefault="00181911">
            <w:r>
              <w:rPr>
                <w:b/>
              </w:rPr>
              <w:t>On-line discussion (</w:t>
            </w:r>
            <w:r w:rsidRPr="00F5487D">
              <w:rPr>
                <w:b/>
              </w:rPr>
              <w:t>with end-users</w:t>
            </w:r>
            <w:r>
              <w:rPr>
                <w:b/>
              </w:rPr>
              <w:t xml:space="preserve">): </w:t>
            </w:r>
            <w:r>
              <w:t>What impacts did your region face with changing climate conditions in winter 2019/20 and spring 2020?</w:t>
            </w:r>
          </w:p>
        </w:tc>
        <w:tc>
          <w:tcPr>
            <w:tcW w:w="4394" w:type="dxa"/>
          </w:tcPr>
          <w:p w14:paraId="7C2CD57D" w14:textId="33CDED27" w:rsidR="00FD54CF" w:rsidRPr="00624F03" w:rsidRDefault="00181911">
            <w:pPr>
              <w:rPr>
                <w:color w:val="000000"/>
              </w:rPr>
            </w:pPr>
            <w:r>
              <w:rPr>
                <w:color w:val="000000"/>
              </w:rPr>
              <w:t xml:space="preserve">Rick </w:t>
            </w:r>
            <w:proofErr w:type="spellStart"/>
            <w:r>
              <w:rPr>
                <w:color w:val="000000"/>
              </w:rPr>
              <w:t>Thoman</w:t>
            </w:r>
            <w:proofErr w:type="spellEnd"/>
            <w:r>
              <w:rPr>
                <w:color w:val="000000"/>
              </w:rPr>
              <w:t xml:space="preserve"> (moderator), IARC</w:t>
            </w:r>
          </w:p>
        </w:tc>
      </w:tr>
      <w:tr w:rsidR="00FD54CF" w14:paraId="4A064EF4" w14:textId="77777777">
        <w:tc>
          <w:tcPr>
            <w:tcW w:w="1413" w:type="dxa"/>
            <w:shd w:val="clear" w:color="auto" w:fill="auto"/>
          </w:tcPr>
          <w:p w14:paraId="2F93BCC4" w14:textId="77777777" w:rsidR="00FD54CF" w:rsidRDefault="00181911">
            <w:pPr>
              <w:rPr>
                <w:b/>
              </w:rPr>
            </w:pPr>
            <w:r>
              <w:rPr>
                <w:b/>
              </w:rPr>
              <w:t>16:55 (15’)</w:t>
            </w:r>
          </w:p>
        </w:tc>
        <w:tc>
          <w:tcPr>
            <w:tcW w:w="4111" w:type="dxa"/>
            <w:shd w:val="clear" w:color="auto" w:fill="auto"/>
          </w:tcPr>
          <w:p w14:paraId="51BD723C" w14:textId="77777777" w:rsidR="00FD54CF" w:rsidRDefault="00181911">
            <w:r>
              <w:rPr>
                <w:b/>
              </w:rPr>
              <w:t>On-line discussion (</w:t>
            </w:r>
            <w:r w:rsidRPr="00F5487D">
              <w:rPr>
                <w:b/>
              </w:rPr>
              <w:t>with end-users</w:t>
            </w:r>
            <w:r>
              <w:rPr>
                <w:b/>
              </w:rPr>
              <w:t xml:space="preserve">): </w:t>
            </w:r>
            <w:r>
              <w:t>Based on the summer 2020 outlook, what other potential risks were not highlighted that could affect your region?</w:t>
            </w:r>
          </w:p>
        </w:tc>
        <w:tc>
          <w:tcPr>
            <w:tcW w:w="4394" w:type="dxa"/>
          </w:tcPr>
          <w:p w14:paraId="6BD44920" w14:textId="0F187C3F" w:rsidR="00FD54CF" w:rsidRDefault="00181911">
            <w:r>
              <w:rPr>
                <w:color w:val="000000"/>
              </w:rPr>
              <w:t>Bill Appleby (moderator), ECCC</w:t>
            </w:r>
          </w:p>
        </w:tc>
      </w:tr>
      <w:tr w:rsidR="00FD54CF" w14:paraId="5F6AEFB2" w14:textId="77777777">
        <w:tc>
          <w:tcPr>
            <w:tcW w:w="1413" w:type="dxa"/>
            <w:shd w:val="clear" w:color="auto" w:fill="auto"/>
          </w:tcPr>
          <w:p w14:paraId="6F0FCA11" w14:textId="77777777" w:rsidR="00FD54CF" w:rsidRDefault="00181911">
            <w:pPr>
              <w:rPr>
                <w:b/>
              </w:rPr>
            </w:pPr>
            <w:r>
              <w:rPr>
                <w:b/>
              </w:rPr>
              <w:t>17:10 (10’)</w:t>
            </w:r>
          </w:p>
        </w:tc>
        <w:tc>
          <w:tcPr>
            <w:tcW w:w="4111" w:type="dxa"/>
            <w:shd w:val="clear" w:color="auto" w:fill="auto"/>
          </w:tcPr>
          <w:p w14:paraId="1CEA2D72" w14:textId="77777777" w:rsidR="005C3B05" w:rsidRDefault="00181911">
            <w:pPr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ArcRCC</w:t>
            </w:r>
            <w:proofErr w:type="spellEnd"/>
            <w:r>
              <w:rPr>
                <w:b/>
                <w:color w:val="000000"/>
              </w:rPr>
              <w:t xml:space="preserve"> Consensus Statement for the Arctic: </w:t>
            </w:r>
            <w:r>
              <w:rPr>
                <w:color w:val="000000"/>
              </w:rPr>
              <w:t>What it is and how it’s created</w:t>
            </w:r>
            <w:r w:rsidR="005C3B05">
              <w:rPr>
                <w:color w:val="000000"/>
              </w:rPr>
              <w:t xml:space="preserve"> </w:t>
            </w:r>
          </w:p>
          <w:p w14:paraId="4BC7EFCD" w14:textId="6EAD7C2B" w:rsidR="00FD54CF" w:rsidRDefault="005C3B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(</w:t>
            </w:r>
            <w:hyperlink r:id="rId17" w:history="1">
              <w:r w:rsidRPr="005C3B05">
                <w:rPr>
                  <w:rStyle w:val="Hyperlink"/>
                </w:rPr>
                <w:t>ppt</w:t>
              </w:r>
            </w:hyperlink>
            <w:r>
              <w:rPr>
                <w:color w:val="000000"/>
              </w:rPr>
              <w:t xml:space="preserve">, </w:t>
            </w:r>
            <w:hyperlink r:id="rId18" w:history="1">
              <w:r w:rsidRPr="005C3B05">
                <w:rPr>
                  <w:rStyle w:val="Hyperlink"/>
                </w:rPr>
                <w:t>pdf</w:t>
              </w:r>
            </w:hyperlink>
            <w:r w:rsidR="005B68B9">
              <w:rPr>
                <w:color w:val="000000"/>
              </w:rPr>
              <w:t xml:space="preserve">, / </w:t>
            </w:r>
            <w:hyperlink r:id="rId19" w:history="1">
              <w:r w:rsidR="005B68B9" w:rsidRPr="005B68B9">
                <w:rPr>
                  <w:rStyle w:val="Hyperlink"/>
                </w:rPr>
                <w:t>doc</w:t>
              </w:r>
            </w:hyperlink>
            <w:r w:rsidR="005B68B9">
              <w:rPr>
                <w:color w:val="000000"/>
              </w:rPr>
              <w:t xml:space="preserve">, </w:t>
            </w:r>
            <w:hyperlink r:id="rId20" w:history="1">
              <w:r w:rsidR="005B68B9" w:rsidRPr="005B68B9">
                <w:rPr>
                  <w:rStyle w:val="Hyperlink"/>
                </w:rPr>
                <w:t>pdf</w:t>
              </w:r>
            </w:hyperlink>
            <w:r>
              <w:rPr>
                <w:color w:val="000000"/>
              </w:rPr>
              <w:t>)</w:t>
            </w:r>
          </w:p>
        </w:tc>
        <w:tc>
          <w:tcPr>
            <w:tcW w:w="4394" w:type="dxa"/>
          </w:tcPr>
          <w:p w14:paraId="50476E9A" w14:textId="0AF23C51" w:rsidR="00FD54CF" w:rsidRDefault="00181911">
            <w:proofErr w:type="spellStart"/>
            <w:r>
              <w:rPr>
                <w:color w:val="000000"/>
              </w:rPr>
              <w:t>Eivind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Støylen</w:t>
            </w:r>
            <w:proofErr w:type="spellEnd"/>
            <w:r>
              <w:t>,</w:t>
            </w:r>
            <w:r w:rsidR="00624F03">
              <w:t xml:space="preserve"> NMI</w:t>
            </w:r>
          </w:p>
        </w:tc>
      </w:tr>
      <w:tr w:rsidR="00FD54CF" w14:paraId="5BC3E877" w14:textId="77777777">
        <w:tc>
          <w:tcPr>
            <w:tcW w:w="1413" w:type="dxa"/>
            <w:shd w:val="clear" w:color="auto" w:fill="auto"/>
          </w:tcPr>
          <w:p w14:paraId="247A7321" w14:textId="77777777" w:rsidR="00FD54CF" w:rsidRDefault="00181911">
            <w:pPr>
              <w:rPr>
                <w:b/>
              </w:rPr>
            </w:pPr>
            <w:r>
              <w:rPr>
                <w:b/>
              </w:rPr>
              <w:t>17:20 (20’)</w:t>
            </w:r>
          </w:p>
        </w:tc>
        <w:tc>
          <w:tcPr>
            <w:tcW w:w="4111" w:type="dxa"/>
            <w:shd w:val="clear" w:color="auto" w:fill="auto"/>
          </w:tcPr>
          <w:p w14:paraId="089F8F4F" w14:textId="77777777" w:rsidR="00FD54CF" w:rsidRDefault="0018191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Questions &amp; Wrap-up</w:t>
            </w:r>
          </w:p>
        </w:tc>
        <w:tc>
          <w:tcPr>
            <w:tcW w:w="4394" w:type="dxa"/>
          </w:tcPr>
          <w:p w14:paraId="6C4986C3" w14:textId="77777777" w:rsidR="00FD54CF" w:rsidRDefault="00181911">
            <w:pPr>
              <w:rPr>
                <w:color w:val="000000"/>
              </w:rPr>
            </w:pPr>
            <w:proofErr w:type="spellStart"/>
            <w:r>
              <w:t>Vasily</w:t>
            </w:r>
            <w:proofErr w:type="spellEnd"/>
            <w:r>
              <w:t xml:space="preserve"> </w:t>
            </w:r>
            <w:proofErr w:type="spellStart"/>
            <w:r>
              <w:t>Smolyanitsky</w:t>
            </w:r>
            <w:proofErr w:type="spellEnd"/>
            <w:r>
              <w:t>, AARI</w:t>
            </w:r>
          </w:p>
        </w:tc>
      </w:tr>
      <w:tr w:rsidR="00FD54CF" w14:paraId="50A1F818" w14:textId="77777777">
        <w:tc>
          <w:tcPr>
            <w:tcW w:w="1413" w:type="dxa"/>
            <w:shd w:val="clear" w:color="auto" w:fill="auto"/>
          </w:tcPr>
          <w:p w14:paraId="05BA005D" w14:textId="77777777" w:rsidR="00FD54CF" w:rsidRDefault="00181911">
            <w:pPr>
              <w:rPr>
                <w:b/>
              </w:rPr>
            </w:pPr>
            <w:r>
              <w:rPr>
                <w:b/>
              </w:rPr>
              <w:t>17:40</w:t>
            </w:r>
          </w:p>
        </w:tc>
        <w:tc>
          <w:tcPr>
            <w:tcW w:w="4111" w:type="dxa"/>
            <w:shd w:val="clear" w:color="auto" w:fill="auto"/>
          </w:tcPr>
          <w:p w14:paraId="4BACAF2D" w14:textId="77777777" w:rsidR="00FD54CF" w:rsidRDefault="00181911">
            <w:pPr>
              <w:rPr>
                <w:b/>
                <w:color w:val="000000"/>
              </w:rPr>
            </w:pPr>
            <w:r>
              <w:rPr>
                <w:b/>
              </w:rPr>
              <w:t>End of the day</w:t>
            </w:r>
          </w:p>
        </w:tc>
        <w:tc>
          <w:tcPr>
            <w:tcW w:w="4394" w:type="dxa"/>
          </w:tcPr>
          <w:p w14:paraId="3AC91E73" w14:textId="77777777" w:rsidR="00FD54CF" w:rsidRDefault="00FD54CF"/>
        </w:tc>
      </w:tr>
    </w:tbl>
    <w:p w14:paraId="70B79425" w14:textId="4064188C" w:rsidR="00181911" w:rsidRDefault="00181911">
      <w:pPr>
        <w:rPr>
          <w:b/>
        </w:rPr>
      </w:pPr>
    </w:p>
    <w:tbl>
      <w:tblPr>
        <w:tblStyle w:val="a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"/>
        <w:gridCol w:w="4677"/>
        <w:gridCol w:w="3044"/>
        <w:gridCol w:w="783"/>
      </w:tblGrid>
      <w:tr w:rsidR="00FD54CF" w14:paraId="56436297" w14:textId="77777777">
        <w:tc>
          <w:tcPr>
            <w:tcW w:w="9918" w:type="dxa"/>
            <w:gridSpan w:val="4"/>
            <w:shd w:val="clear" w:color="auto" w:fill="93CDDC"/>
          </w:tcPr>
          <w:p w14:paraId="4DBB5111" w14:textId="7C58DC75" w:rsidR="00FD54CF" w:rsidRDefault="00181911" w:rsidP="001819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br w:type="page"/>
            </w:r>
            <w:proofErr w:type="spellStart"/>
            <w:r>
              <w:rPr>
                <w:b/>
                <w:sz w:val="24"/>
                <w:szCs w:val="24"/>
              </w:rPr>
              <w:t>ArcRCC</w:t>
            </w:r>
            <w:proofErr w:type="spellEnd"/>
            <w:r>
              <w:rPr>
                <w:b/>
                <w:sz w:val="24"/>
                <w:szCs w:val="24"/>
              </w:rPr>
              <w:t xml:space="preserve"> Technical Regional Briefing Agenda</w:t>
            </w:r>
          </w:p>
          <w:p w14:paraId="2621DC4F" w14:textId="77777777" w:rsidR="00FD54CF" w:rsidRDefault="00181911" w:rsidP="00181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May 28, 2020 </w:t>
            </w:r>
          </w:p>
          <w:p w14:paraId="7C0D8216" w14:textId="175B45A0" w:rsidR="00FD54CF" w:rsidRDefault="00181911" w:rsidP="00181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18:</w:t>
            </w:r>
            <w:r w:rsidR="001C7C1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UTC</w:t>
            </w:r>
          </w:p>
          <w:p w14:paraId="2D447975" w14:textId="77777777" w:rsidR="00FD54CF" w:rsidRDefault="00181911" w:rsidP="0018191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To determine your local time go to: </w:t>
            </w:r>
            <w:hyperlink r:id="rId21">
              <w:r>
                <w:rPr>
                  <w:color w:val="0000FF"/>
                  <w:u w:val="single"/>
                </w:rPr>
                <w:t>https://www.timeanddate.com/worldclock/timezone/utc</w:t>
              </w:r>
            </w:hyperlink>
          </w:p>
          <w:p w14:paraId="36F453E6" w14:textId="77777777" w:rsidR="00FD54CF" w:rsidRDefault="00181911" w:rsidP="00181911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color w:val="0000FF"/>
                <w:sz w:val="24"/>
                <w:szCs w:val="24"/>
              </w:rPr>
              <w:t xml:space="preserve">Intended Audience: </w:t>
            </w:r>
            <w:r>
              <w:rPr>
                <w:sz w:val="24"/>
                <w:szCs w:val="24"/>
              </w:rPr>
              <w:t>Users interested in specifics of the climate observations and models</w:t>
            </w:r>
          </w:p>
        </w:tc>
      </w:tr>
      <w:tr w:rsidR="00FD54CF" w14:paraId="50315CAA" w14:textId="77777777">
        <w:tc>
          <w:tcPr>
            <w:tcW w:w="1414" w:type="dxa"/>
            <w:shd w:val="clear" w:color="auto" w:fill="000000"/>
          </w:tcPr>
          <w:p w14:paraId="722A11FF" w14:textId="77777777" w:rsidR="00FD54CF" w:rsidRDefault="00181911" w:rsidP="00181911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4677" w:type="dxa"/>
            <w:shd w:val="clear" w:color="auto" w:fill="000000"/>
          </w:tcPr>
          <w:p w14:paraId="530146FE" w14:textId="77777777" w:rsidR="00FD54CF" w:rsidRDefault="00181911" w:rsidP="00181911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3044" w:type="dxa"/>
            <w:shd w:val="clear" w:color="auto" w:fill="000000"/>
          </w:tcPr>
          <w:p w14:paraId="730D52B7" w14:textId="77777777" w:rsidR="00FD54CF" w:rsidRDefault="00181911" w:rsidP="00181911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DETAILS</w:t>
            </w:r>
          </w:p>
        </w:tc>
        <w:tc>
          <w:tcPr>
            <w:tcW w:w="783" w:type="dxa"/>
            <w:shd w:val="clear" w:color="auto" w:fill="000000"/>
          </w:tcPr>
          <w:p w14:paraId="612B2B84" w14:textId="77777777" w:rsidR="00FD54CF" w:rsidRDefault="00FD54CF" w:rsidP="00181911">
            <w:pPr>
              <w:rPr>
                <w:b/>
                <w:color w:val="FFFFFF"/>
                <w:sz w:val="24"/>
                <w:szCs w:val="24"/>
              </w:rPr>
            </w:pPr>
          </w:p>
        </w:tc>
      </w:tr>
      <w:tr w:rsidR="00FD54CF" w14:paraId="0D7CE589" w14:textId="77777777">
        <w:trPr>
          <w:trHeight w:val="280"/>
        </w:trPr>
        <w:tc>
          <w:tcPr>
            <w:tcW w:w="1414" w:type="dxa"/>
            <w:shd w:val="clear" w:color="auto" w:fill="auto"/>
          </w:tcPr>
          <w:p w14:paraId="10BCCD50" w14:textId="77777777" w:rsidR="00FD54CF" w:rsidRDefault="00181911" w:rsidP="00181911">
            <w:pPr>
              <w:rPr>
                <w:b/>
              </w:rPr>
            </w:pPr>
            <w:r>
              <w:rPr>
                <w:b/>
              </w:rPr>
              <w:t>16:00 (10’)</w:t>
            </w:r>
          </w:p>
          <w:p w14:paraId="361D2A97" w14:textId="77777777" w:rsidR="00FD54CF" w:rsidRDefault="00FD54CF" w:rsidP="00181911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14:paraId="17F7A2FF" w14:textId="77777777" w:rsidR="00FD54CF" w:rsidRDefault="00181911" w:rsidP="00181911">
            <w:pPr>
              <w:keepNext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Welcome</w:t>
            </w:r>
          </w:p>
          <w:p w14:paraId="0CD3BDCD" w14:textId="77777777" w:rsidR="000D6FB1" w:rsidRPr="000D6FB1" w:rsidRDefault="00181911" w:rsidP="00181911">
            <w:pPr>
              <w:pStyle w:val="ListParagraph"/>
              <w:keepNext/>
              <w:numPr>
                <w:ilvl w:val="0"/>
                <w:numId w:val="7"/>
              </w:numPr>
            </w:pPr>
            <w:r w:rsidRPr="00181911">
              <w:rPr>
                <w:color w:val="000000"/>
              </w:rPr>
              <w:t>Introduce the Arctic Climate Virtual Forum</w:t>
            </w:r>
          </w:p>
          <w:p w14:paraId="639311F3" w14:textId="61CA61AB" w:rsidR="000D6FB1" w:rsidRDefault="000D6FB1" w:rsidP="00181911">
            <w:pPr>
              <w:pStyle w:val="ListParagraph"/>
              <w:keepNext/>
              <w:numPr>
                <w:ilvl w:val="0"/>
                <w:numId w:val="7"/>
              </w:numPr>
            </w:pPr>
            <w:r>
              <w:t>B</w:t>
            </w:r>
            <w:r w:rsidR="00181911">
              <w:t>rief review of yesterday’s agenda</w:t>
            </w:r>
          </w:p>
          <w:p w14:paraId="2046BCCB" w14:textId="14385A6E" w:rsidR="00FD54CF" w:rsidRPr="000D6FB1" w:rsidRDefault="000D6FB1" w:rsidP="000D6FB1">
            <w:pPr>
              <w:pStyle w:val="ListParagraph"/>
              <w:keepNext/>
              <w:numPr>
                <w:ilvl w:val="0"/>
                <w:numId w:val="7"/>
              </w:numPr>
              <w:rPr>
                <w:color w:val="000000"/>
              </w:rPr>
            </w:pPr>
            <w:r>
              <w:t xml:space="preserve">Format, how </w:t>
            </w:r>
            <w:r w:rsidR="00181911">
              <w:t>to ask questions</w:t>
            </w:r>
            <w:r>
              <w:t xml:space="preserve"> and</w:t>
            </w:r>
            <w:r w:rsidR="00181911">
              <w:t xml:space="preserve"> make comments during the forum using the chat function.</w:t>
            </w:r>
          </w:p>
          <w:p w14:paraId="1C406A75" w14:textId="06F4D013" w:rsidR="000D6FB1" w:rsidRPr="000D6FB1" w:rsidRDefault="000D6FB1" w:rsidP="000D6FB1">
            <w:pPr>
              <w:pStyle w:val="ListParagraph"/>
              <w:keepNext/>
              <w:numPr>
                <w:ilvl w:val="0"/>
                <w:numId w:val="7"/>
              </w:numPr>
            </w:pPr>
            <w:r>
              <w:t xml:space="preserve">Where to find the </w:t>
            </w:r>
            <w:proofErr w:type="spellStart"/>
            <w:r>
              <w:t>ArcRCС</w:t>
            </w:r>
            <w:proofErr w:type="spellEnd"/>
            <w:r>
              <w:t xml:space="preserve"> products and presentations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401A0A6" w14:textId="0A00A5D4" w:rsidR="00FD54CF" w:rsidRDefault="00181911" w:rsidP="00181911">
            <w:pPr>
              <w:rPr>
                <w:color w:val="000000"/>
              </w:rPr>
            </w:pPr>
            <w:proofErr w:type="spellStart"/>
            <w:r>
              <w:t>Vasily</w:t>
            </w:r>
            <w:proofErr w:type="spellEnd"/>
            <w:r>
              <w:t xml:space="preserve"> </w:t>
            </w:r>
            <w:proofErr w:type="spellStart"/>
            <w:r>
              <w:t>Smolianitsky</w:t>
            </w:r>
            <w:proofErr w:type="spellEnd"/>
            <w:r>
              <w:t>, AARI</w:t>
            </w:r>
          </w:p>
        </w:tc>
      </w:tr>
      <w:tr w:rsidR="00FD54CF" w14:paraId="0D4E29C2" w14:textId="77777777">
        <w:tc>
          <w:tcPr>
            <w:tcW w:w="1414" w:type="dxa"/>
          </w:tcPr>
          <w:p w14:paraId="0B7E7B76" w14:textId="77777777" w:rsidR="00FD54CF" w:rsidRDefault="00181911" w:rsidP="00181911">
            <w:pPr>
              <w:rPr>
                <w:b/>
              </w:rPr>
            </w:pPr>
            <w:r>
              <w:rPr>
                <w:b/>
              </w:rPr>
              <w:t>16:10 (20’)</w:t>
            </w:r>
          </w:p>
        </w:tc>
        <w:tc>
          <w:tcPr>
            <w:tcW w:w="4677" w:type="dxa"/>
          </w:tcPr>
          <w:p w14:paraId="0E53044F" w14:textId="77777777" w:rsidR="00FD54CF" w:rsidRDefault="00181911" w:rsidP="00181911">
            <w:r>
              <w:rPr>
                <w:b/>
              </w:rPr>
              <w:t>Arctic winter 19/20 and spring 2020 Seasonal Summary</w:t>
            </w:r>
            <w:r>
              <w:t>:</w:t>
            </w:r>
          </w:p>
          <w:p w14:paraId="21D90525" w14:textId="5989C4B0" w:rsidR="00FD54CF" w:rsidRDefault="00181911" w:rsidP="00F7135E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7135E">
              <w:rPr>
                <w:color w:val="000000"/>
              </w:rPr>
              <w:t>Temperature, precipitation, sea-ice</w:t>
            </w:r>
            <w:r w:rsidR="0004106C" w:rsidRPr="00F7135E">
              <w:rPr>
                <w:color w:val="000000"/>
              </w:rPr>
              <w:t xml:space="preserve">, </w:t>
            </w:r>
            <w:r w:rsidR="00F7135E" w:rsidRPr="00F7135E">
              <w:rPr>
                <w:color w:val="000000"/>
              </w:rPr>
              <w:t xml:space="preserve">polar </w:t>
            </w:r>
            <w:r w:rsidR="0004106C" w:rsidRPr="00F7135E">
              <w:rPr>
                <w:color w:val="000000"/>
              </w:rPr>
              <w:t xml:space="preserve">ocean </w:t>
            </w:r>
            <w:r w:rsidRPr="00F7135E">
              <w:rPr>
                <w:color w:val="000000"/>
              </w:rPr>
              <w:t>and land hydrology</w:t>
            </w:r>
          </w:p>
          <w:p w14:paraId="1DA729FF" w14:textId="77777777" w:rsidR="00FD54CF" w:rsidRDefault="00181911" w:rsidP="00F7135E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7135E">
              <w:rPr>
                <w:color w:val="000000"/>
              </w:rPr>
              <w:t>Review of observational and reanalysis data</w:t>
            </w:r>
          </w:p>
        </w:tc>
        <w:tc>
          <w:tcPr>
            <w:tcW w:w="3827" w:type="dxa"/>
            <w:gridSpan w:val="2"/>
          </w:tcPr>
          <w:p w14:paraId="3102CF0A" w14:textId="07E12FF1" w:rsidR="00FD54CF" w:rsidRDefault="00181911" w:rsidP="00181911">
            <w:proofErr w:type="spellStart"/>
            <w:r>
              <w:t>Vasily</w:t>
            </w:r>
            <w:proofErr w:type="spellEnd"/>
            <w:r>
              <w:t xml:space="preserve"> </w:t>
            </w:r>
            <w:proofErr w:type="spellStart"/>
            <w:r>
              <w:t>Smolyanitsky</w:t>
            </w:r>
            <w:proofErr w:type="spellEnd"/>
            <w:r>
              <w:t>, AARI</w:t>
            </w:r>
          </w:p>
          <w:p w14:paraId="53CD7D56" w14:textId="4A91B4D3" w:rsidR="00FD54CF" w:rsidRDefault="00181911" w:rsidP="00181911">
            <w:r>
              <w:t xml:space="preserve">Gabrielle Gascon, </w:t>
            </w:r>
            <w:r>
              <w:rPr>
                <w:color w:val="000000"/>
              </w:rPr>
              <w:t>ECCC</w:t>
            </w:r>
          </w:p>
        </w:tc>
      </w:tr>
      <w:tr w:rsidR="007624B7" w14:paraId="785330A1" w14:textId="77777777">
        <w:tc>
          <w:tcPr>
            <w:tcW w:w="1414" w:type="dxa"/>
          </w:tcPr>
          <w:p w14:paraId="24B6B8C3" w14:textId="67E9AA78" w:rsidR="007624B7" w:rsidRDefault="007624B7" w:rsidP="00181911">
            <w:pPr>
              <w:rPr>
                <w:b/>
              </w:rPr>
            </w:pPr>
            <w:r w:rsidRPr="00C3610D">
              <w:rPr>
                <w:b/>
              </w:rPr>
              <w:t>16:30 (5’)</w:t>
            </w:r>
          </w:p>
        </w:tc>
        <w:tc>
          <w:tcPr>
            <w:tcW w:w="4677" w:type="dxa"/>
          </w:tcPr>
          <w:p w14:paraId="331EF895" w14:textId="77777777" w:rsidR="007624B7" w:rsidRPr="007624B7" w:rsidRDefault="007624B7" w:rsidP="007624B7">
            <w:pPr>
              <w:rPr>
                <w:b/>
                <w:lang w:val="en-US"/>
              </w:rPr>
            </w:pPr>
            <w:r w:rsidRPr="00C3610D">
              <w:rPr>
                <w:b/>
              </w:rPr>
              <w:t>Access to seasonal summary data</w:t>
            </w:r>
          </w:p>
          <w:p w14:paraId="10DACFDC" w14:textId="5B9D3A00" w:rsidR="007624B7" w:rsidRPr="00D24A0E" w:rsidRDefault="007624B7" w:rsidP="00D24A0E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D24A0E">
              <w:rPr>
                <w:bCs/>
              </w:rPr>
              <w:t>North Eurasia node web-portal</w:t>
            </w:r>
            <w:r w:rsidR="001C7C12">
              <w:rPr>
                <w:bCs/>
              </w:rPr>
              <w:t xml:space="preserve"> (</w:t>
            </w:r>
            <w:hyperlink r:id="rId22" w:history="1">
              <w:r w:rsidR="001C7C12" w:rsidRPr="001C7C12">
                <w:rPr>
                  <w:rStyle w:val="Hyperlink"/>
                  <w:bCs/>
                </w:rPr>
                <w:t>ppt</w:t>
              </w:r>
            </w:hyperlink>
            <w:r w:rsidR="001C7C12">
              <w:rPr>
                <w:bCs/>
              </w:rPr>
              <w:t xml:space="preserve">, </w:t>
            </w:r>
            <w:hyperlink r:id="rId23" w:history="1">
              <w:r w:rsidR="001C7C12" w:rsidRPr="001C7C12">
                <w:rPr>
                  <w:rStyle w:val="Hyperlink"/>
                  <w:bCs/>
                </w:rPr>
                <w:t>pdf</w:t>
              </w:r>
            </w:hyperlink>
            <w:r w:rsidR="001C7C12">
              <w:rPr>
                <w:bCs/>
              </w:rPr>
              <w:t>)</w:t>
            </w:r>
          </w:p>
        </w:tc>
        <w:tc>
          <w:tcPr>
            <w:tcW w:w="3827" w:type="dxa"/>
            <w:gridSpan w:val="2"/>
          </w:tcPr>
          <w:p w14:paraId="3564D52F" w14:textId="29DC7FAA" w:rsidR="007624B7" w:rsidRDefault="007624B7" w:rsidP="00181911">
            <w:proofErr w:type="spellStart"/>
            <w:r w:rsidRPr="00606F80">
              <w:t>Evgeny</w:t>
            </w:r>
            <w:proofErr w:type="spellEnd"/>
            <w:r w:rsidRPr="00606F80">
              <w:t xml:space="preserve"> </w:t>
            </w:r>
            <w:proofErr w:type="spellStart"/>
            <w:r w:rsidRPr="00606F80">
              <w:t>Vyazilov</w:t>
            </w:r>
            <w:proofErr w:type="spellEnd"/>
            <w:r w:rsidRPr="00606F80">
              <w:t xml:space="preserve">, RIHMI-WDC, </w:t>
            </w:r>
            <w:proofErr w:type="spellStart"/>
            <w:r w:rsidRPr="00606F80">
              <w:t>Obninsk</w:t>
            </w:r>
            <w:proofErr w:type="spellEnd"/>
          </w:p>
        </w:tc>
      </w:tr>
      <w:tr w:rsidR="00FD54CF" w14:paraId="258570DD" w14:textId="77777777">
        <w:tc>
          <w:tcPr>
            <w:tcW w:w="1414" w:type="dxa"/>
          </w:tcPr>
          <w:p w14:paraId="0AA49EF8" w14:textId="55057592" w:rsidR="00FD54CF" w:rsidRDefault="00181911" w:rsidP="00181911">
            <w:pPr>
              <w:rPr>
                <w:b/>
              </w:rPr>
            </w:pPr>
            <w:r>
              <w:rPr>
                <w:b/>
              </w:rPr>
              <w:t>16:3</w:t>
            </w:r>
            <w:r w:rsidR="00606F80">
              <w:rPr>
                <w:b/>
              </w:rPr>
              <w:t>5</w:t>
            </w:r>
            <w:r>
              <w:rPr>
                <w:b/>
              </w:rPr>
              <w:t xml:space="preserve"> (15’)</w:t>
            </w:r>
          </w:p>
        </w:tc>
        <w:tc>
          <w:tcPr>
            <w:tcW w:w="4677" w:type="dxa"/>
          </w:tcPr>
          <w:p w14:paraId="68733901" w14:textId="4D688309" w:rsidR="00FD54CF" w:rsidRDefault="00F5487D" w:rsidP="00181911">
            <w:pPr>
              <w:rPr>
                <w:b/>
              </w:rPr>
            </w:pPr>
            <w:r>
              <w:rPr>
                <w:b/>
              </w:rPr>
              <w:t>On-line discussion (</w:t>
            </w:r>
            <w:r w:rsidRPr="00F5487D">
              <w:rPr>
                <w:b/>
              </w:rPr>
              <w:t>with end-users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gridSpan w:val="2"/>
          </w:tcPr>
          <w:p w14:paraId="275EBBF3" w14:textId="77777777" w:rsidR="00FD54CF" w:rsidRDefault="00181911" w:rsidP="00181911">
            <w:pPr>
              <w:rPr>
                <w:color w:val="000000"/>
              </w:rPr>
            </w:pPr>
            <w:r>
              <w:rPr>
                <w:color w:val="000000"/>
              </w:rPr>
              <w:t xml:space="preserve">Shanna </w:t>
            </w:r>
            <w:proofErr w:type="spellStart"/>
            <w:r>
              <w:rPr>
                <w:color w:val="000000"/>
              </w:rPr>
              <w:t>Combley</w:t>
            </w:r>
            <w:proofErr w:type="spellEnd"/>
            <w:r>
              <w:rPr>
                <w:color w:val="000000"/>
              </w:rPr>
              <w:t xml:space="preserve"> (</w:t>
            </w:r>
            <w:r>
              <w:t>moderator</w:t>
            </w:r>
            <w:r>
              <w:rPr>
                <w:color w:val="000000"/>
              </w:rPr>
              <w:t>)</w:t>
            </w:r>
          </w:p>
          <w:p w14:paraId="785D11EC" w14:textId="77777777" w:rsidR="00FD54CF" w:rsidRDefault="00181911" w:rsidP="00624F03">
            <w:r>
              <w:rPr>
                <w:color w:val="000000"/>
              </w:rPr>
              <w:t>U.S. National Weather Service (NWS)</w:t>
            </w:r>
          </w:p>
        </w:tc>
      </w:tr>
      <w:tr w:rsidR="00FD54CF" w14:paraId="7D8A5201" w14:textId="77777777">
        <w:tc>
          <w:tcPr>
            <w:tcW w:w="1414" w:type="dxa"/>
          </w:tcPr>
          <w:p w14:paraId="0B4797F1" w14:textId="152CFA68" w:rsidR="00FD54CF" w:rsidRDefault="00181911" w:rsidP="00181911">
            <w:pPr>
              <w:rPr>
                <w:b/>
              </w:rPr>
            </w:pPr>
            <w:r>
              <w:rPr>
                <w:b/>
              </w:rPr>
              <w:t>16:</w:t>
            </w:r>
            <w:r w:rsidR="00606F80">
              <w:rPr>
                <w:b/>
              </w:rPr>
              <w:t>50</w:t>
            </w:r>
            <w:r>
              <w:rPr>
                <w:b/>
              </w:rPr>
              <w:t xml:space="preserve"> (20’)</w:t>
            </w:r>
          </w:p>
        </w:tc>
        <w:tc>
          <w:tcPr>
            <w:tcW w:w="4677" w:type="dxa"/>
          </w:tcPr>
          <w:p w14:paraId="549CC13B" w14:textId="77777777" w:rsidR="00FD54CF" w:rsidRDefault="00181911" w:rsidP="00181911">
            <w:pPr>
              <w:rPr>
                <w:b/>
              </w:rPr>
            </w:pPr>
            <w:r>
              <w:rPr>
                <w:b/>
              </w:rPr>
              <w:t>Temperature and Precipitation</w:t>
            </w:r>
          </w:p>
          <w:p w14:paraId="1CADD59E" w14:textId="77777777" w:rsidR="00FD54CF" w:rsidRDefault="00181911" w:rsidP="001819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Introducing the multi-ensemble method</w:t>
            </w:r>
          </w:p>
          <w:p w14:paraId="53E8D86D" w14:textId="77777777" w:rsidR="00FD54CF" w:rsidRDefault="00181911" w:rsidP="001819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Validation of the outlook for winter 19/20 and spring 2020</w:t>
            </w:r>
          </w:p>
          <w:p w14:paraId="26C3B91F" w14:textId="77777777" w:rsidR="00FD54CF" w:rsidRDefault="00181911" w:rsidP="001819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Review of model confidence for summer 2020 outlook</w:t>
            </w:r>
          </w:p>
        </w:tc>
        <w:tc>
          <w:tcPr>
            <w:tcW w:w="3827" w:type="dxa"/>
            <w:gridSpan w:val="2"/>
          </w:tcPr>
          <w:p w14:paraId="3DA1A6D7" w14:textId="7EA9496A" w:rsidR="00FD54CF" w:rsidRDefault="00181911" w:rsidP="00181911">
            <w:pPr>
              <w:rPr>
                <w:b/>
              </w:rPr>
            </w:pPr>
            <w:r>
              <w:t xml:space="preserve">Marko Markovic, </w:t>
            </w:r>
            <w:r>
              <w:rPr>
                <w:color w:val="000000"/>
              </w:rPr>
              <w:t>ECCC</w:t>
            </w:r>
          </w:p>
        </w:tc>
      </w:tr>
      <w:tr w:rsidR="00FD54CF" w14:paraId="431BE385" w14:textId="77777777">
        <w:tc>
          <w:tcPr>
            <w:tcW w:w="1414" w:type="dxa"/>
          </w:tcPr>
          <w:p w14:paraId="3E78F0A4" w14:textId="6E0F5033" w:rsidR="00FD54CF" w:rsidRDefault="00181911" w:rsidP="00181911">
            <w:pPr>
              <w:rPr>
                <w:b/>
              </w:rPr>
            </w:pPr>
            <w:r>
              <w:rPr>
                <w:b/>
              </w:rPr>
              <w:t>17:</w:t>
            </w:r>
            <w:r w:rsidR="00606F80">
              <w:rPr>
                <w:b/>
              </w:rPr>
              <w:t>10</w:t>
            </w:r>
            <w:r>
              <w:rPr>
                <w:b/>
              </w:rPr>
              <w:t xml:space="preserve"> (15’)</w:t>
            </w:r>
          </w:p>
        </w:tc>
        <w:tc>
          <w:tcPr>
            <w:tcW w:w="4677" w:type="dxa"/>
          </w:tcPr>
          <w:p w14:paraId="40B49C38" w14:textId="3B069D33" w:rsidR="00FD54CF" w:rsidRDefault="00F5487D" w:rsidP="00181911">
            <w:pPr>
              <w:rPr>
                <w:b/>
              </w:rPr>
            </w:pPr>
            <w:r>
              <w:rPr>
                <w:b/>
              </w:rPr>
              <w:t>On-line discussion (</w:t>
            </w:r>
            <w:r w:rsidRPr="00F5487D">
              <w:rPr>
                <w:b/>
              </w:rPr>
              <w:t>with end-users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gridSpan w:val="2"/>
          </w:tcPr>
          <w:p w14:paraId="214A86A3" w14:textId="277D9D6B" w:rsidR="00FD54CF" w:rsidRDefault="00181911" w:rsidP="00F15105">
            <w:r>
              <w:t>Valentina Khan (moderator)</w:t>
            </w:r>
            <w:r w:rsidR="00F15105">
              <w:t xml:space="preserve">, </w:t>
            </w:r>
            <w:r>
              <w:t>HMC Moscow</w:t>
            </w:r>
          </w:p>
        </w:tc>
      </w:tr>
      <w:tr w:rsidR="00FD54CF" w14:paraId="2B1F2A08" w14:textId="77777777">
        <w:tc>
          <w:tcPr>
            <w:tcW w:w="1414" w:type="dxa"/>
          </w:tcPr>
          <w:p w14:paraId="1FF44A06" w14:textId="69A340DA" w:rsidR="00FD54CF" w:rsidRDefault="00181911" w:rsidP="00181911">
            <w:pPr>
              <w:rPr>
                <w:b/>
              </w:rPr>
            </w:pPr>
            <w:r>
              <w:rPr>
                <w:b/>
              </w:rPr>
              <w:t>17:2</w:t>
            </w:r>
            <w:r w:rsidR="00606F80">
              <w:rPr>
                <w:b/>
              </w:rPr>
              <w:t>5</w:t>
            </w:r>
            <w:r>
              <w:rPr>
                <w:b/>
              </w:rPr>
              <w:t xml:space="preserve"> (20’)</w:t>
            </w:r>
          </w:p>
        </w:tc>
        <w:tc>
          <w:tcPr>
            <w:tcW w:w="4677" w:type="dxa"/>
          </w:tcPr>
          <w:p w14:paraId="79C88073" w14:textId="77777777" w:rsidR="00FD54CF" w:rsidRDefault="00181911" w:rsidP="00181911">
            <w:pPr>
              <w:rPr>
                <w:b/>
              </w:rPr>
            </w:pPr>
            <w:bookmarkStart w:id="1" w:name="_30j0zll" w:colFirst="0" w:colLast="0"/>
            <w:bookmarkEnd w:id="1"/>
            <w:r>
              <w:rPr>
                <w:b/>
              </w:rPr>
              <w:t>Sea-Ice Outlook for Summer 2020</w:t>
            </w:r>
          </w:p>
          <w:p w14:paraId="1BF4A56E" w14:textId="77777777" w:rsidR="00FD54CF" w:rsidRDefault="00181911" w:rsidP="001819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Introducing the models</w:t>
            </w:r>
          </w:p>
          <w:p w14:paraId="137B24EF" w14:textId="77777777" w:rsidR="00FD54CF" w:rsidRDefault="00181911" w:rsidP="001819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Validation of outlook for winter 19/20 and spring 2020</w:t>
            </w:r>
          </w:p>
          <w:p w14:paraId="7644B299" w14:textId="77777777" w:rsidR="00FD54CF" w:rsidRDefault="00181911" w:rsidP="001819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Review of model confidence for summer 2020 outlook</w:t>
            </w:r>
          </w:p>
        </w:tc>
        <w:tc>
          <w:tcPr>
            <w:tcW w:w="3827" w:type="dxa"/>
            <w:gridSpan w:val="2"/>
          </w:tcPr>
          <w:p w14:paraId="44848640" w14:textId="29E59FCA" w:rsidR="00FD54CF" w:rsidRDefault="00181911" w:rsidP="00181911">
            <w:pPr>
              <w:rPr>
                <w:b/>
              </w:rPr>
            </w:pPr>
            <w:r>
              <w:t xml:space="preserve">Scott </w:t>
            </w:r>
            <w:proofErr w:type="spellStart"/>
            <w:r>
              <w:t>Weese</w:t>
            </w:r>
            <w:proofErr w:type="spellEnd"/>
            <w:r>
              <w:t xml:space="preserve">, </w:t>
            </w:r>
            <w:r>
              <w:rPr>
                <w:color w:val="000000"/>
              </w:rPr>
              <w:t>ECCC</w:t>
            </w:r>
          </w:p>
        </w:tc>
      </w:tr>
      <w:tr w:rsidR="00FD54CF" w14:paraId="3859C559" w14:textId="77777777">
        <w:tc>
          <w:tcPr>
            <w:tcW w:w="1414" w:type="dxa"/>
          </w:tcPr>
          <w:p w14:paraId="659C3425" w14:textId="7671BD08" w:rsidR="00FD54CF" w:rsidRDefault="00181911" w:rsidP="00181911">
            <w:pPr>
              <w:rPr>
                <w:b/>
              </w:rPr>
            </w:pPr>
            <w:r>
              <w:rPr>
                <w:b/>
              </w:rPr>
              <w:t>17:4</w:t>
            </w:r>
            <w:r w:rsidR="00606F80">
              <w:rPr>
                <w:b/>
              </w:rPr>
              <w:t>5</w:t>
            </w:r>
            <w:r>
              <w:rPr>
                <w:b/>
              </w:rPr>
              <w:t xml:space="preserve"> (15’)</w:t>
            </w:r>
          </w:p>
        </w:tc>
        <w:tc>
          <w:tcPr>
            <w:tcW w:w="4677" w:type="dxa"/>
          </w:tcPr>
          <w:p w14:paraId="348954F8" w14:textId="5971F1C9" w:rsidR="00FD54CF" w:rsidRDefault="00F5487D" w:rsidP="00181911">
            <w:pPr>
              <w:rPr>
                <w:b/>
              </w:rPr>
            </w:pPr>
            <w:r>
              <w:rPr>
                <w:b/>
              </w:rPr>
              <w:t>On-line discussion (</w:t>
            </w:r>
            <w:r w:rsidRPr="00F5487D">
              <w:rPr>
                <w:b/>
              </w:rPr>
              <w:t>with end-users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gridSpan w:val="2"/>
          </w:tcPr>
          <w:p w14:paraId="5C01FF08" w14:textId="77777777" w:rsidR="00FD54CF" w:rsidRDefault="00181911" w:rsidP="00181911">
            <w:proofErr w:type="spellStart"/>
            <w:r>
              <w:t>Vasily</w:t>
            </w:r>
            <w:proofErr w:type="spellEnd"/>
            <w:r>
              <w:t xml:space="preserve"> </w:t>
            </w:r>
            <w:proofErr w:type="spellStart"/>
            <w:r>
              <w:t>Smolyanitsky</w:t>
            </w:r>
            <w:proofErr w:type="spellEnd"/>
            <w:r>
              <w:t>, AARI</w:t>
            </w:r>
          </w:p>
          <w:p w14:paraId="138D8CA8" w14:textId="47517C53" w:rsidR="007662D6" w:rsidRDefault="007662D6" w:rsidP="00181911">
            <w:r>
              <w:t xml:space="preserve">Scott </w:t>
            </w:r>
            <w:proofErr w:type="spellStart"/>
            <w:r>
              <w:t>Weese</w:t>
            </w:r>
            <w:proofErr w:type="spellEnd"/>
            <w:r>
              <w:t xml:space="preserve">, </w:t>
            </w:r>
            <w:r>
              <w:rPr>
                <w:color w:val="000000"/>
              </w:rPr>
              <w:t>ECCC</w:t>
            </w:r>
          </w:p>
        </w:tc>
      </w:tr>
      <w:tr w:rsidR="00FD54CF" w14:paraId="58DAA32A" w14:textId="77777777">
        <w:tc>
          <w:tcPr>
            <w:tcW w:w="1414" w:type="dxa"/>
          </w:tcPr>
          <w:p w14:paraId="66F4C9A3" w14:textId="1AFA0724" w:rsidR="00FD54CF" w:rsidRDefault="00181911" w:rsidP="00181911">
            <w:pPr>
              <w:rPr>
                <w:b/>
              </w:rPr>
            </w:pPr>
            <w:r>
              <w:rPr>
                <w:b/>
              </w:rPr>
              <w:t>1</w:t>
            </w:r>
            <w:r w:rsidR="00606F80">
              <w:rPr>
                <w:b/>
              </w:rPr>
              <w:t>8</w:t>
            </w:r>
            <w:r>
              <w:rPr>
                <w:b/>
              </w:rPr>
              <w:t>:</w:t>
            </w:r>
            <w:r w:rsidR="00606F80">
              <w:rPr>
                <w:b/>
              </w:rPr>
              <w:t>00</w:t>
            </w:r>
            <w:r>
              <w:rPr>
                <w:b/>
              </w:rPr>
              <w:t xml:space="preserve"> (5’)</w:t>
            </w:r>
          </w:p>
        </w:tc>
        <w:tc>
          <w:tcPr>
            <w:tcW w:w="4677" w:type="dxa"/>
          </w:tcPr>
          <w:p w14:paraId="57E8580B" w14:textId="77777777" w:rsidR="00FD54CF" w:rsidRDefault="00181911" w:rsidP="0018191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thoughts &amp; Wrap-up</w:t>
            </w:r>
          </w:p>
        </w:tc>
        <w:tc>
          <w:tcPr>
            <w:tcW w:w="3827" w:type="dxa"/>
            <w:gridSpan w:val="2"/>
          </w:tcPr>
          <w:p w14:paraId="07867212" w14:textId="77777777" w:rsidR="00FD54CF" w:rsidRDefault="00181911" w:rsidP="00181911">
            <w:proofErr w:type="spellStart"/>
            <w:r>
              <w:t>Vasily</w:t>
            </w:r>
            <w:proofErr w:type="spellEnd"/>
            <w:r>
              <w:t xml:space="preserve"> </w:t>
            </w:r>
            <w:proofErr w:type="spellStart"/>
            <w:r>
              <w:t>Smolianitsky</w:t>
            </w:r>
            <w:proofErr w:type="spellEnd"/>
            <w:r>
              <w:t>, AARI</w:t>
            </w:r>
          </w:p>
          <w:p w14:paraId="4BD2C85F" w14:textId="0B9D894B" w:rsidR="00FD54CF" w:rsidRDefault="00181911" w:rsidP="00181911">
            <w:r>
              <w:t xml:space="preserve">Helge </w:t>
            </w:r>
            <w:proofErr w:type="spellStart"/>
            <w:r>
              <w:t>Tangen</w:t>
            </w:r>
            <w:proofErr w:type="spellEnd"/>
            <w:r>
              <w:t xml:space="preserve">, </w:t>
            </w:r>
            <w:proofErr w:type="spellStart"/>
            <w:r>
              <w:t>ArcRCC</w:t>
            </w:r>
            <w:proofErr w:type="spellEnd"/>
            <w:r>
              <w:t xml:space="preserve"> </w:t>
            </w:r>
            <w:r w:rsidR="00624F03">
              <w:t xml:space="preserve">Network </w:t>
            </w:r>
            <w:r>
              <w:t>coordinator</w:t>
            </w:r>
          </w:p>
          <w:p w14:paraId="705DC850" w14:textId="77777777" w:rsidR="00FD54CF" w:rsidRDefault="00181911" w:rsidP="00181911">
            <w:r>
              <w:t xml:space="preserve">Anahit </w:t>
            </w:r>
            <w:proofErr w:type="spellStart"/>
            <w:r>
              <w:t>Hovsepyan</w:t>
            </w:r>
            <w:proofErr w:type="spellEnd"/>
            <w:r>
              <w:t>, WMO</w:t>
            </w:r>
          </w:p>
        </w:tc>
      </w:tr>
      <w:tr w:rsidR="00FD54CF" w14:paraId="17885916" w14:textId="77777777">
        <w:tc>
          <w:tcPr>
            <w:tcW w:w="1414" w:type="dxa"/>
          </w:tcPr>
          <w:p w14:paraId="56B27712" w14:textId="72B0B04F" w:rsidR="00FD54CF" w:rsidRDefault="00181911" w:rsidP="00181911">
            <w:pPr>
              <w:rPr>
                <w:b/>
              </w:rPr>
            </w:pPr>
            <w:r>
              <w:rPr>
                <w:b/>
              </w:rPr>
              <w:t>18:</w:t>
            </w:r>
            <w:r w:rsidR="001C7C12">
              <w:rPr>
                <w:b/>
              </w:rPr>
              <w:t>10</w:t>
            </w:r>
          </w:p>
        </w:tc>
        <w:tc>
          <w:tcPr>
            <w:tcW w:w="4677" w:type="dxa"/>
          </w:tcPr>
          <w:p w14:paraId="178ECE33" w14:textId="77777777" w:rsidR="00FD54CF" w:rsidRDefault="00181911" w:rsidP="00181911">
            <w:pPr>
              <w:rPr>
                <w:b/>
                <w:color w:val="000000"/>
              </w:rPr>
            </w:pPr>
            <w:r>
              <w:rPr>
                <w:b/>
              </w:rPr>
              <w:t>End of ACF-5</w:t>
            </w:r>
          </w:p>
        </w:tc>
        <w:tc>
          <w:tcPr>
            <w:tcW w:w="3827" w:type="dxa"/>
            <w:gridSpan w:val="2"/>
          </w:tcPr>
          <w:p w14:paraId="5C893A24" w14:textId="77777777" w:rsidR="00FD54CF" w:rsidRDefault="00FD54CF" w:rsidP="00181911"/>
        </w:tc>
      </w:tr>
    </w:tbl>
    <w:p w14:paraId="5DE9AA77" w14:textId="77777777" w:rsidR="00FD54CF" w:rsidRDefault="00FD54CF">
      <w:bookmarkStart w:id="2" w:name="_1fob9te" w:colFirst="0" w:colLast="0"/>
      <w:bookmarkEnd w:id="2"/>
    </w:p>
    <w:sectPr w:rsidR="00FD54CF">
      <w:footerReference w:type="default" r:id="rId24"/>
      <w:pgSz w:w="12240" w:h="15840"/>
      <w:pgMar w:top="709" w:right="1440" w:bottom="144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F0129" w14:textId="77777777" w:rsidR="00BC5676" w:rsidRDefault="00BC5676">
      <w:pPr>
        <w:spacing w:after="0" w:line="240" w:lineRule="auto"/>
      </w:pPr>
      <w:r>
        <w:separator/>
      </w:r>
    </w:p>
  </w:endnote>
  <w:endnote w:type="continuationSeparator" w:id="0">
    <w:p w14:paraId="7B018A61" w14:textId="77777777" w:rsidR="00BC5676" w:rsidRDefault="00BC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D25F3" w14:textId="6F24EF0B" w:rsidR="00FD54CF" w:rsidRDefault="001819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6FB1">
      <w:rPr>
        <w:noProof/>
        <w:color w:val="000000"/>
      </w:rPr>
      <w:t>2</w:t>
    </w:r>
    <w:r>
      <w:rPr>
        <w:color w:val="000000"/>
      </w:rPr>
      <w:fldChar w:fldCharType="end"/>
    </w:r>
  </w:p>
  <w:p w14:paraId="74F5B50A" w14:textId="77777777" w:rsidR="00FD54CF" w:rsidRDefault="00FD54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CD0EF" w14:textId="77777777" w:rsidR="00BC5676" w:rsidRDefault="00BC5676">
      <w:pPr>
        <w:spacing w:after="0" w:line="240" w:lineRule="auto"/>
      </w:pPr>
      <w:r>
        <w:separator/>
      </w:r>
    </w:p>
  </w:footnote>
  <w:footnote w:type="continuationSeparator" w:id="0">
    <w:p w14:paraId="1C6868DF" w14:textId="77777777" w:rsidR="00BC5676" w:rsidRDefault="00BC5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7EFD"/>
    <w:multiLevelType w:val="hybridMultilevel"/>
    <w:tmpl w:val="E04C7D64"/>
    <w:lvl w:ilvl="0" w:tplc="4B4C39B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85634"/>
    <w:multiLevelType w:val="hybridMultilevel"/>
    <w:tmpl w:val="094E61C8"/>
    <w:lvl w:ilvl="0" w:tplc="0C046C1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9E2"/>
    <w:multiLevelType w:val="hybridMultilevel"/>
    <w:tmpl w:val="ED4C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F67B5"/>
    <w:multiLevelType w:val="hybridMultilevel"/>
    <w:tmpl w:val="D0480DB0"/>
    <w:lvl w:ilvl="0" w:tplc="F96435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74218A"/>
    <w:multiLevelType w:val="hybridMultilevel"/>
    <w:tmpl w:val="ACD03B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27367"/>
    <w:multiLevelType w:val="multilevel"/>
    <w:tmpl w:val="2D1006AA"/>
    <w:lvl w:ilvl="0">
      <w:start w:val="2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F40270"/>
    <w:multiLevelType w:val="hybridMultilevel"/>
    <w:tmpl w:val="7E8AE2DE"/>
    <w:lvl w:ilvl="0" w:tplc="F96435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3462A2"/>
    <w:multiLevelType w:val="hybridMultilevel"/>
    <w:tmpl w:val="6C52E95C"/>
    <w:lvl w:ilvl="0" w:tplc="F96435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AD7C76"/>
    <w:multiLevelType w:val="hybridMultilevel"/>
    <w:tmpl w:val="192403AC"/>
    <w:lvl w:ilvl="0" w:tplc="F96435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DE3AE4"/>
    <w:multiLevelType w:val="hybridMultilevel"/>
    <w:tmpl w:val="F31AD56C"/>
    <w:lvl w:ilvl="0" w:tplc="F9643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F1D16"/>
    <w:multiLevelType w:val="hybridMultilevel"/>
    <w:tmpl w:val="25D60E38"/>
    <w:lvl w:ilvl="0" w:tplc="BA8040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5EE6F2" w:tentative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364D94" w:tentative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C9EB002" w:tentative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FA374C" w:tentative="1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79404F0" w:tentative="1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BD6A802" w:tentative="1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AA6D20" w:tentative="1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2166B84" w:tentative="1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 w15:restartNumberingAfterBreak="0">
    <w:nsid w:val="73641A8B"/>
    <w:multiLevelType w:val="hybridMultilevel"/>
    <w:tmpl w:val="030C5E16"/>
    <w:lvl w:ilvl="0" w:tplc="F96435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CF"/>
    <w:rsid w:val="0004106C"/>
    <w:rsid w:val="000D6FB1"/>
    <w:rsid w:val="0013273E"/>
    <w:rsid w:val="00181911"/>
    <w:rsid w:val="001C7C12"/>
    <w:rsid w:val="002368C9"/>
    <w:rsid w:val="003D77E0"/>
    <w:rsid w:val="003E5C10"/>
    <w:rsid w:val="005B68B9"/>
    <w:rsid w:val="005C3B05"/>
    <w:rsid w:val="00606F80"/>
    <w:rsid w:val="00624F03"/>
    <w:rsid w:val="007624B7"/>
    <w:rsid w:val="007662D6"/>
    <w:rsid w:val="007A3526"/>
    <w:rsid w:val="007B0FF1"/>
    <w:rsid w:val="007C393E"/>
    <w:rsid w:val="008B1331"/>
    <w:rsid w:val="00A124A8"/>
    <w:rsid w:val="00AF4B9A"/>
    <w:rsid w:val="00BC5676"/>
    <w:rsid w:val="00C071A2"/>
    <w:rsid w:val="00C3610D"/>
    <w:rsid w:val="00CD00F3"/>
    <w:rsid w:val="00D24A0E"/>
    <w:rsid w:val="00D5125E"/>
    <w:rsid w:val="00F15105"/>
    <w:rsid w:val="00F40F2F"/>
    <w:rsid w:val="00F44230"/>
    <w:rsid w:val="00F5487D"/>
    <w:rsid w:val="00F7135E"/>
    <w:rsid w:val="00F74254"/>
    <w:rsid w:val="00F943BB"/>
    <w:rsid w:val="00F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1D0B6"/>
  <w15:docId w15:val="{974B6538-59C6-4FEC-BD2D-BDCBA205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C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1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911"/>
  </w:style>
  <w:style w:type="paragraph" w:styleId="Footer">
    <w:name w:val="footer"/>
    <w:basedOn w:val="Normal"/>
    <w:link w:val="FooterChar"/>
    <w:uiPriority w:val="99"/>
    <w:unhideWhenUsed/>
    <w:rsid w:val="00181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911"/>
  </w:style>
  <w:style w:type="paragraph" w:styleId="ListParagraph">
    <w:name w:val="List Paragraph"/>
    <w:basedOn w:val="Normal"/>
    <w:uiPriority w:val="34"/>
    <w:qFormat/>
    <w:rsid w:val="001819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C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dc.aari.ru/acf5/27May/ACF-5_May27_1610_Introduction.pptx" TargetMode="External"/><Relationship Id="rId18" Type="http://schemas.openxmlformats.org/officeDocument/2006/relationships/hyperlink" Target="http://wdc.aari.ru/acf5/27May/ACF-5_May27_1710_Consensus_statement_draft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timeanddate.com/worldclock/timezone/utc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dc.aari.ru/acf5/ACF-5_27-28_May2020_outline.pdf" TargetMode="External"/><Relationship Id="rId17" Type="http://schemas.openxmlformats.org/officeDocument/2006/relationships/hyperlink" Target="http://wdc.aari.ru/acf5/27May/ACF-5_May27_1710_Consensus_statement_draft.ppt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dc.aari.ru/acf5/27May/ACF-5_May27_1620_Non_Technical_Summary.pdf" TargetMode="External"/><Relationship Id="rId20" Type="http://schemas.openxmlformats.org/officeDocument/2006/relationships/hyperlink" Target="http://wdc.aari.ru/acf5/27May/ACF-5_Consensus_Statement_Draf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dc.aari.ru/acf5/ACF-5_27-28_May2020_outline.ppt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dc.aari.ru/acf5/27May/ACF-5_May27_1620_Non_Technical_Summary.pptx" TargetMode="External"/><Relationship Id="rId23" Type="http://schemas.openxmlformats.org/officeDocument/2006/relationships/hyperlink" Target="http://wdc.aari.ru/acf5/28May/ACF-5_May28_1630_INTAROS_and_data_portal.pdf" TargetMode="External"/><Relationship Id="rId10" Type="http://schemas.openxmlformats.org/officeDocument/2006/relationships/hyperlink" Target="https://www.timeanddate.com/worldclock/timezone/utc" TargetMode="External"/><Relationship Id="rId19" Type="http://schemas.openxmlformats.org/officeDocument/2006/relationships/hyperlink" Target="http://wdc.aari.ru/acf5/27May/ACF-5_Consensus_Statement_Draft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dc.aari.ru/acf5/27May/ACF-5_May27_1610_Introduction.pdf" TargetMode="External"/><Relationship Id="rId22" Type="http://schemas.openxmlformats.org/officeDocument/2006/relationships/hyperlink" Target="http://wdc.aari.ru/acf5/28May/ACF-5_May28_1630_INTAROS_and_data_portal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Vasily Smolyanitsky</dc:creator>
  <cp:lastModifiedBy>VS</cp:lastModifiedBy>
  <cp:revision>3</cp:revision>
  <cp:lastPrinted>2020-05-21T13:34:00Z</cp:lastPrinted>
  <dcterms:created xsi:type="dcterms:W3CDTF">2020-05-27T08:01:00Z</dcterms:created>
  <dcterms:modified xsi:type="dcterms:W3CDTF">2020-05-27T09:09:00Z</dcterms:modified>
</cp:coreProperties>
</file>