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4" w:type="dxa"/>
        <w:jc w:val="center"/>
        <w:tblLayout w:type="fixed"/>
        <w:tblCellMar>
          <w:left w:w="120" w:type="dxa"/>
          <w:right w:w="120" w:type="dxa"/>
        </w:tblCellMar>
        <w:tblLook w:val="0000" w:firstRow="0" w:lastRow="0" w:firstColumn="0" w:lastColumn="0" w:noHBand="0" w:noVBand="0"/>
      </w:tblPr>
      <w:tblGrid>
        <w:gridCol w:w="4687"/>
        <w:gridCol w:w="1439"/>
        <w:gridCol w:w="3608"/>
      </w:tblGrid>
      <w:tr w:rsidR="00786945" w:rsidRPr="00E375D2" w:rsidTr="00BB3D9F">
        <w:trPr>
          <w:cantSplit/>
          <w:jc w:val="center"/>
        </w:trPr>
        <w:tc>
          <w:tcPr>
            <w:tcW w:w="4687" w:type="dxa"/>
          </w:tcPr>
          <w:p w:rsidR="00786945" w:rsidRPr="006F1E90" w:rsidRDefault="00786945" w:rsidP="00BB3D9F">
            <w:pPr>
              <w:spacing w:line="120" w:lineRule="exact"/>
              <w:rPr>
                <w:rFonts w:ascii="Arial" w:hAnsi="Arial"/>
                <w:sz w:val="20"/>
                <w:szCs w:val="20"/>
                <w:lang w:val="en-GB" w:eastAsia="ko-KR"/>
              </w:rPr>
            </w:pPr>
            <w:bookmarkStart w:id="0" w:name="_GoBack"/>
            <w:bookmarkEnd w:id="0"/>
          </w:p>
          <w:p w:rsidR="00786945" w:rsidRPr="006F1E90" w:rsidRDefault="00786945" w:rsidP="00BB3D9F">
            <w:pPr>
              <w:rPr>
                <w:rFonts w:ascii="Arial" w:hAnsi="Arial"/>
                <w:b/>
                <w:sz w:val="20"/>
                <w:szCs w:val="20"/>
                <w:lang w:val="en-GB"/>
              </w:rPr>
            </w:pPr>
            <w:r w:rsidRPr="006F1E90">
              <w:rPr>
                <w:rFonts w:ascii="Arial" w:hAnsi="Arial"/>
                <w:b/>
                <w:sz w:val="20"/>
                <w:szCs w:val="20"/>
                <w:lang w:val="en-GB"/>
              </w:rPr>
              <w:t>WORLD METEOROLOGICAL ORGANIZATION</w:t>
            </w:r>
          </w:p>
          <w:p w:rsidR="00786945" w:rsidRPr="006F1E90" w:rsidRDefault="00786945" w:rsidP="00BB3D9F">
            <w:pPr>
              <w:jc w:val="center"/>
              <w:rPr>
                <w:rFonts w:ascii="Arial" w:hAnsi="Arial"/>
                <w:b/>
                <w:sz w:val="20"/>
                <w:szCs w:val="20"/>
                <w:lang w:val="en-GB"/>
              </w:rPr>
            </w:pPr>
          </w:p>
          <w:p w:rsidR="00786945" w:rsidRPr="006F1E90" w:rsidRDefault="00786945" w:rsidP="00BB3D9F">
            <w:pPr>
              <w:rPr>
                <w:rFonts w:ascii="Arial" w:hAnsi="Arial"/>
                <w:sz w:val="20"/>
                <w:szCs w:val="20"/>
                <w:lang w:val="en-GB"/>
              </w:rPr>
            </w:pPr>
            <w:r w:rsidRPr="006F1E90">
              <w:rPr>
                <w:rFonts w:ascii="Arial" w:hAnsi="Arial"/>
                <w:b/>
                <w:sz w:val="20"/>
                <w:szCs w:val="20"/>
                <w:lang w:val="en-GB"/>
              </w:rPr>
              <w:t>________________________</w:t>
            </w:r>
            <w:r w:rsidRPr="006F1E90">
              <w:rPr>
                <w:rFonts w:ascii="Arial" w:hAnsi="Arial" w:hint="eastAsia"/>
                <w:b/>
                <w:sz w:val="20"/>
                <w:szCs w:val="20"/>
                <w:lang w:val="en-GB" w:eastAsia="ko-KR"/>
              </w:rPr>
              <w:t>_______________</w:t>
            </w:r>
            <w:r w:rsidRPr="006F1E90">
              <w:rPr>
                <w:rFonts w:ascii="Arial" w:hAnsi="Arial"/>
                <w:b/>
                <w:sz w:val="20"/>
                <w:szCs w:val="20"/>
                <w:lang w:val="en-GB" w:eastAsia="ko-KR"/>
              </w:rPr>
              <w:br/>
            </w:r>
          </w:p>
        </w:tc>
        <w:tc>
          <w:tcPr>
            <w:tcW w:w="5047" w:type="dxa"/>
            <w:gridSpan w:val="2"/>
          </w:tcPr>
          <w:p w:rsidR="00786945" w:rsidRPr="006F1E90" w:rsidRDefault="00786945" w:rsidP="00BB3D9F">
            <w:pPr>
              <w:spacing w:line="120" w:lineRule="exact"/>
              <w:rPr>
                <w:rFonts w:ascii="Arial" w:hAnsi="Arial"/>
                <w:b/>
                <w:sz w:val="20"/>
                <w:szCs w:val="20"/>
                <w:lang w:val="en-GB"/>
              </w:rPr>
            </w:pPr>
          </w:p>
          <w:p w:rsidR="00786945" w:rsidRPr="006F1E90" w:rsidRDefault="00786945" w:rsidP="00BB3D9F">
            <w:pPr>
              <w:jc w:val="right"/>
              <w:rPr>
                <w:rFonts w:ascii="Arial" w:hAnsi="Arial"/>
                <w:b/>
                <w:sz w:val="20"/>
                <w:szCs w:val="20"/>
                <w:lang w:val="en-GB"/>
              </w:rPr>
            </w:pPr>
            <w:r w:rsidRPr="006F1E90">
              <w:rPr>
                <w:rFonts w:ascii="Arial" w:hAnsi="Arial"/>
                <w:b/>
                <w:sz w:val="20"/>
                <w:szCs w:val="20"/>
                <w:lang w:val="en-GB"/>
              </w:rPr>
              <w:t>INTERGOVERNMENTAL OCEANOGRAPHIC</w:t>
            </w:r>
            <w:r w:rsidRPr="006F1E90">
              <w:rPr>
                <w:rFonts w:ascii="Arial" w:hAnsi="Arial"/>
                <w:b/>
                <w:sz w:val="20"/>
                <w:szCs w:val="20"/>
                <w:lang w:val="en-GB"/>
              </w:rPr>
              <w:br/>
              <w:t>COMMISSION (OF UNESCO)</w:t>
            </w:r>
          </w:p>
          <w:p w:rsidR="00786945" w:rsidRPr="006F1E90" w:rsidRDefault="00786945" w:rsidP="00BB3D9F">
            <w:pPr>
              <w:jc w:val="right"/>
              <w:rPr>
                <w:rFonts w:ascii="Arial" w:hAnsi="Arial"/>
                <w:b/>
                <w:sz w:val="20"/>
                <w:szCs w:val="20"/>
                <w:lang w:val="en-GB" w:eastAsia="ko-KR"/>
              </w:rPr>
            </w:pPr>
            <w:r w:rsidRPr="006F1E90">
              <w:rPr>
                <w:rFonts w:ascii="Arial" w:hAnsi="Arial" w:hint="eastAsia"/>
                <w:b/>
                <w:sz w:val="20"/>
                <w:szCs w:val="20"/>
                <w:lang w:val="en-GB" w:eastAsia="ko-KR"/>
              </w:rPr>
              <w:t>_______________</w:t>
            </w:r>
            <w:r w:rsidRPr="006F1E90">
              <w:rPr>
                <w:rFonts w:ascii="Arial" w:hAnsi="Arial"/>
                <w:b/>
                <w:sz w:val="20"/>
                <w:szCs w:val="20"/>
                <w:lang w:val="en-GB"/>
              </w:rPr>
              <w:t>________________________</w:t>
            </w:r>
            <w:r w:rsidRPr="006F1E90">
              <w:rPr>
                <w:rFonts w:ascii="Arial" w:hAnsi="Arial"/>
                <w:b/>
                <w:sz w:val="20"/>
                <w:szCs w:val="20"/>
                <w:lang w:val="en-GB" w:eastAsia="ko-KR"/>
              </w:rPr>
              <w:br/>
            </w:r>
          </w:p>
        </w:tc>
      </w:tr>
      <w:tr w:rsidR="00786945" w:rsidRPr="00E375D2" w:rsidTr="00BB3D9F">
        <w:trPr>
          <w:jc w:val="center"/>
        </w:trPr>
        <w:tc>
          <w:tcPr>
            <w:tcW w:w="6126" w:type="dxa"/>
            <w:gridSpan w:val="2"/>
          </w:tcPr>
          <w:p w:rsidR="0098068B"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EXPERT TEAM ON SEA ICE – FIFTH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 xml:space="preserve">STEERING GROUP FOR THE PROJECT </w:t>
            </w:r>
            <w:r w:rsidRPr="0098068B">
              <w:rPr>
                <w:rFonts w:ascii="Arial" w:hAnsi="Arial" w:cs="Arial"/>
                <w:sz w:val="20"/>
                <w:szCs w:val="20"/>
                <w:lang w:eastAsia="ko-KR"/>
              </w:rPr>
              <w:br/>
              <w:t>GLOBAL DIGITAL SEA ICE DATA BANK (GDSIDB) – THIRTEENTH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E375D2" w:rsidRDefault="0098068B" w:rsidP="0098068B">
            <w:pPr>
              <w:tabs>
                <w:tab w:val="right" w:pos="3310"/>
              </w:tabs>
              <w:ind w:left="12" w:hanging="12"/>
              <w:rPr>
                <w:rFonts w:ascii="Arial" w:hAnsi="Arial"/>
                <w:sz w:val="22"/>
                <w:lang w:val="en-GB" w:eastAsia="ko-KR"/>
              </w:rPr>
            </w:pPr>
            <w:r w:rsidRPr="0098068B">
              <w:rPr>
                <w:rFonts w:ascii="Arial" w:hAnsi="Arial" w:cs="Arial"/>
                <w:sz w:val="20"/>
                <w:szCs w:val="20"/>
                <w:lang w:eastAsia="ko-KR"/>
              </w:rPr>
              <w:t>OTTAWA</w:t>
            </w:r>
            <w:r w:rsidR="00786945" w:rsidRPr="0098068B">
              <w:rPr>
                <w:rFonts w:ascii="Arial" w:hAnsi="Arial" w:cs="Arial"/>
                <w:sz w:val="20"/>
                <w:szCs w:val="20"/>
                <w:lang w:eastAsia="ko-KR"/>
              </w:rPr>
              <w:t>, CANADA</w:t>
            </w:r>
            <w:r w:rsidR="00786945" w:rsidRPr="0098068B">
              <w:rPr>
                <w:rFonts w:ascii="Arial" w:hAnsi="Arial" w:cs="Arial" w:hint="eastAsia"/>
                <w:sz w:val="20"/>
                <w:szCs w:val="20"/>
                <w:lang w:eastAsia="ko-KR"/>
              </w:rPr>
              <w:t xml:space="preserve">, </w:t>
            </w:r>
            <w:r w:rsidR="00786945" w:rsidRPr="0098068B">
              <w:rPr>
                <w:rFonts w:ascii="Arial" w:hAnsi="Arial" w:cs="Arial"/>
                <w:sz w:val="20"/>
                <w:szCs w:val="20"/>
                <w:lang w:eastAsia="ko-KR"/>
              </w:rPr>
              <w:t>25 TO 28 MARCH</w:t>
            </w:r>
            <w:r w:rsidR="00786945" w:rsidRPr="0098068B">
              <w:rPr>
                <w:rFonts w:ascii="Arial" w:hAnsi="Arial" w:cs="Arial" w:hint="eastAsia"/>
                <w:sz w:val="20"/>
                <w:szCs w:val="20"/>
                <w:lang w:eastAsia="ko-KR"/>
              </w:rPr>
              <w:t xml:space="preserve"> 201</w:t>
            </w:r>
            <w:r w:rsidR="00786945" w:rsidRPr="0098068B">
              <w:rPr>
                <w:rFonts w:ascii="Arial" w:hAnsi="Arial" w:cs="Arial"/>
                <w:sz w:val="20"/>
                <w:szCs w:val="20"/>
                <w:lang w:eastAsia="ko-KR"/>
              </w:rPr>
              <w:t>4</w:t>
            </w:r>
          </w:p>
        </w:tc>
        <w:tc>
          <w:tcPr>
            <w:tcW w:w="3608" w:type="dxa"/>
          </w:tcPr>
          <w:p w:rsidR="00786945" w:rsidRPr="0009725B" w:rsidRDefault="00786945" w:rsidP="00BB3D9F">
            <w:pPr>
              <w:jc w:val="right"/>
              <w:rPr>
                <w:rFonts w:ascii="Arial" w:hAnsi="Arial"/>
                <w:b/>
                <w:sz w:val="22"/>
                <w:lang w:val="en-GB" w:eastAsia="ko-KR"/>
              </w:rPr>
            </w:pPr>
            <w:r w:rsidRPr="0009725B">
              <w:rPr>
                <w:rFonts w:ascii="Arial" w:hAnsi="Arial" w:hint="eastAsia"/>
                <w:b/>
                <w:sz w:val="22"/>
                <w:lang w:val="en-GB" w:eastAsia="ko-KR"/>
              </w:rPr>
              <w:t>ET</w:t>
            </w:r>
            <w:r w:rsidRPr="0009725B">
              <w:rPr>
                <w:rFonts w:ascii="Arial" w:hAnsi="Arial"/>
                <w:b/>
                <w:sz w:val="22"/>
                <w:lang w:val="en-GB" w:eastAsia="ko-KR"/>
              </w:rPr>
              <w:t>SI</w:t>
            </w:r>
            <w:r w:rsidRPr="0009725B">
              <w:rPr>
                <w:rFonts w:ascii="Arial" w:hAnsi="Arial"/>
                <w:b/>
                <w:sz w:val="22"/>
                <w:lang w:val="en-GB"/>
              </w:rPr>
              <w:t>-5/</w:t>
            </w:r>
            <w:r w:rsidR="000B39C8" w:rsidRPr="0009725B">
              <w:rPr>
                <w:rFonts w:ascii="Arial" w:hAnsi="Arial"/>
                <w:b/>
                <w:sz w:val="22"/>
                <w:lang w:val="en-GB"/>
              </w:rPr>
              <w:t>GDSIDB-13/</w:t>
            </w:r>
            <w:r w:rsidRPr="0009725B">
              <w:rPr>
                <w:rFonts w:ascii="Arial" w:hAnsi="Arial"/>
                <w:b/>
                <w:sz w:val="22"/>
                <w:lang w:val="en-GB"/>
              </w:rPr>
              <w:t xml:space="preserve">Doc. </w:t>
            </w:r>
            <w:r w:rsidR="00975D59">
              <w:rPr>
                <w:rFonts w:ascii="Arial" w:hAnsi="Arial"/>
                <w:b/>
                <w:sz w:val="22"/>
                <w:lang w:val="en-GB"/>
              </w:rPr>
              <w:t>5</w:t>
            </w:r>
            <w:r w:rsidR="00EC48BA" w:rsidRPr="0009725B">
              <w:rPr>
                <w:rFonts w:ascii="Arial" w:eastAsia="MS Mincho" w:hAnsi="Arial" w:hint="eastAsia"/>
                <w:b/>
                <w:sz w:val="22"/>
                <w:lang w:val="en-GB" w:eastAsia="ja-JP"/>
              </w:rPr>
              <w:t>.3</w:t>
            </w:r>
            <w:r w:rsidR="00B50FE6">
              <w:rPr>
                <w:rFonts w:ascii="Arial" w:eastAsia="MS Mincho" w:hAnsi="Arial"/>
                <w:b/>
                <w:sz w:val="22"/>
                <w:lang w:val="en-GB" w:eastAsia="ja-JP"/>
              </w:rPr>
              <w:t>(1)</w:t>
            </w:r>
          </w:p>
          <w:p w:rsidR="00786945" w:rsidRPr="0009725B" w:rsidRDefault="00786945" w:rsidP="00BB3D9F">
            <w:pPr>
              <w:tabs>
                <w:tab w:val="right" w:pos="3310"/>
              </w:tabs>
              <w:ind w:left="12" w:hanging="12"/>
              <w:rPr>
                <w:rFonts w:ascii="Arial" w:hAnsi="Arial" w:cs="Arial"/>
                <w:sz w:val="20"/>
                <w:szCs w:val="20"/>
                <w:lang w:eastAsia="ko-KR"/>
              </w:rPr>
            </w:pPr>
          </w:p>
          <w:p w:rsidR="00CA7E18" w:rsidRDefault="00786945" w:rsidP="00BB3D9F">
            <w:pPr>
              <w:tabs>
                <w:tab w:val="right" w:pos="3310"/>
              </w:tabs>
              <w:ind w:left="12" w:hanging="12"/>
              <w:rPr>
                <w:rFonts w:ascii="Arial" w:eastAsia="MS Mincho" w:hAnsi="Arial" w:cs="Arial"/>
                <w:sz w:val="20"/>
                <w:szCs w:val="20"/>
                <w:lang w:eastAsia="ja-JP"/>
              </w:rPr>
            </w:pPr>
            <w:r w:rsidRPr="0009725B">
              <w:rPr>
                <w:rFonts w:ascii="Arial" w:hAnsi="Arial" w:cs="Arial"/>
                <w:sz w:val="20"/>
                <w:szCs w:val="20"/>
                <w:lang w:eastAsia="ko-KR"/>
              </w:rPr>
              <w:t>Submitted by:</w:t>
            </w:r>
            <w:r w:rsidRPr="0009725B">
              <w:rPr>
                <w:rFonts w:ascii="Arial" w:hAnsi="Arial" w:cs="Arial"/>
                <w:sz w:val="20"/>
                <w:szCs w:val="20"/>
              </w:rPr>
              <w:t xml:space="preserve"> </w:t>
            </w:r>
            <w:r w:rsidRPr="0009725B">
              <w:rPr>
                <w:rFonts w:ascii="Arial" w:hAnsi="Arial" w:cs="Arial"/>
                <w:sz w:val="20"/>
                <w:szCs w:val="20"/>
              </w:rPr>
              <w:tab/>
            </w:r>
            <w:r w:rsidR="00CA7E18">
              <w:rPr>
                <w:rFonts w:ascii="Arial" w:hAnsi="Arial" w:cs="Arial"/>
                <w:sz w:val="20"/>
                <w:szCs w:val="20"/>
              </w:rPr>
              <w:t>Vasily</w:t>
            </w:r>
            <w:r w:rsidR="00D71668" w:rsidRPr="0009725B">
              <w:rPr>
                <w:rFonts w:ascii="Arial" w:eastAsia="MS Mincho" w:hAnsi="Arial" w:cs="Arial" w:hint="eastAsia"/>
                <w:sz w:val="20"/>
                <w:szCs w:val="20"/>
                <w:lang w:eastAsia="ja-JP"/>
              </w:rPr>
              <w:t xml:space="preserve"> </w:t>
            </w:r>
            <w:r w:rsidR="00CA7E18">
              <w:rPr>
                <w:rFonts w:ascii="Arial" w:eastAsia="MS Mincho" w:hAnsi="Arial" w:cs="Arial"/>
                <w:sz w:val="20"/>
                <w:szCs w:val="20"/>
                <w:lang w:eastAsia="ja-JP"/>
              </w:rPr>
              <w:t>Smolyanitsky</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Date:</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r>
            <w:r w:rsidR="00D71668" w:rsidRPr="0009725B">
              <w:rPr>
                <w:rFonts w:ascii="Arial" w:eastAsia="MS Mincho" w:hAnsi="Arial" w:cs="Arial" w:hint="eastAsia"/>
                <w:sz w:val="20"/>
                <w:szCs w:val="20"/>
                <w:lang w:eastAsia="ja-JP"/>
              </w:rPr>
              <w:t>1</w:t>
            </w:r>
            <w:r w:rsidR="008F322A">
              <w:rPr>
                <w:rFonts w:ascii="Arial" w:eastAsia="MS Mincho" w:hAnsi="Arial" w:cs="Arial"/>
                <w:sz w:val="20"/>
                <w:szCs w:val="20"/>
                <w:lang w:eastAsia="ja-JP"/>
              </w:rPr>
              <w:t>7</w:t>
            </w:r>
            <w:r w:rsidRPr="0009725B">
              <w:rPr>
                <w:rFonts w:ascii="Arial" w:hAnsi="Arial" w:cs="Arial" w:hint="eastAsia"/>
                <w:sz w:val="20"/>
                <w:szCs w:val="20"/>
                <w:lang w:eastAsia="ko-KR"/>
              </w:rPr>
              <w:t>.</w:t>
            </w:r>
            <w:r w:rsidR="00D71668" w:rsidRPr="0009725B">
              <w:rPr>
                <w:rFonts w:ascii="Arial" w:eastAsia="MS Mincho" w:hAnsi="Arial" w:cs="Arial" w:hint="eastAsia"/>
                <w:sz w:val="20"/>
                <w:szCs w:val="20"/>
                <w:lang w:eastAsia="ja-JP"/>
              </w:rPr>
              <w:t>03</w:t>
            </w:r>
            <w:r w:rsidRPr="0009725B">
              <w:rPr>
                <w:rFonts w:ascii="Arial" w:hAnsi="Arial" w:cs="Arial" w:hint="eastAsia"/>
                <w:sz w:val="20"/>
                <w:szCs w:val="20"/>
                <w:lang w:eastAsia="ko-KR"/>
              </w:rPr>
              <w:t>.201</w:t>
            </w:r>
            <w:r w:rsidRPr="0009725B">
              <w:rPr>
                <w:rFonts w:ascii="Arial" w:hAnsi="Arial" w:cs="Arial"/>
                <w:sz w:val="20"/>
                <w:szCs w:val="20"/>
                <w:lang w:eastAsia="ko-KR"/>
              </w:rPr>
              <w:t>4</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Original Language:</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t>ENGLISH</w:t>
            </w:r>
            <w:r w:rsidRPr="0009725B">
              <w:rPr>
                <w:rFonts w:ascii="Arial" w:hAnsi="Arial" w:cs="Arial"/>
                <w:sz w:val="20"/>
                <w:szCs w:val="20"/>
                <w:lang w:eastAsia="ko-KR"/>
              </w:rPr>
              <w:t xml:space="preserve"> </w:t>
            </w:r>
          </w:p>
          <w:p w:rsidR="00786945" w:rsidRPr="0009725B" w:rsidRDefault="00786945" w:rsidP="00BB3D9F">
            <w:pPr>
              <w:tabs>
                <w:tab w:val="right" w:pos="3310"/>
              </w:tabs>
              <w:ind w:left="12" w:hanging="12"/>
              <w:rPr>
                <w:rFonts w:ascii="Arial" w:hAnsi="Arial" w:cs="Arial"/>
                <w:sz w:val="20"/>
                <w:szCs w:val="20"/>
                <w:lang w:eastAsia="ko-KR"/>
              </w:rPr>
            </w:pPr>
            <w:r w:rsidRPr="0009725B">
              <w:rPr>
                <w:rFonts w:ascii="Arial" w:hAnsi="Arial" w:cs="Arial"/>
                <w:sz w:val="20"/>
                <w:szCs w:val="20"/>
                <w:lang w:eastAsia="ko-KR"/>
              </w:rPr>
              <w:t>Agenda Item:</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r>
            <w:r w:rsidR="00975D59">
              <w:rPr>
                <w:rFonts w:ascii="Arial" w:hAnsi="Arial" w:cs="Arial"/>
                <w:sz w:val="20"/>
                <w:szCs w:val="20"/>
                <w:lang w:eastAsia="ko-KR"/>
              </w:rPr>
              <w:t>5</w:t>
            </w:r>
            <w:r w:rsidR="00EC48BA" w:rsidRPr="0009725B">
              <w:rPr>
                <w:rFonts w:ascii="Arial" w:eastAsia="MS Mincho" w:hAnsi="Arial" w:cs="Arial" w:hint="eastAsia"/>
                <w:sz w:val="20"/>
                <w:szCs w:val="20"/>
                <w:lang w:eastAsia="ja-JP"/>
              </w:rPr>
              <w:t>.3</w:t>
            </w:r>
          </w:p>
          <w:p w:rsidR="00786945" w:rsidRPr="0009725B" w:rsidRDefault="00786945" w:rsidP="008F322A">
            <w:pPr>
              <w:tabs>
                <w:tab w:val="right" w:pos="3310"/>
              </w:tabs>
              <w:ind w:left="12" w:hanging="12"/>
              <w:rPr>
                <w:rFonts w:ascii="Arial" w:hAnsi="Arial"/>
                <w:sz w:val="22"/>
              </w:rPr>
            </w:pPr>
            <w:r w:rsidRPr="0009725B">
              <w:rPr>
                <w:rFonts w:ascii="Arial" w:hAnsi="Arial" w:cs="Arial"/>
                <w:sz w:val="20"/>
                <w:szCs w:val="20"/>
                <w:lang w:eastAsia="ko-KR"/>
              </w:rPr>
              <w:t>Status:</w:t>
            </w:r>
            <w:r w:rsidRPr="0009725B">
              <w:rPr>
                <w:rFonts w:ascii="Arial" w:hAnsi="Arial" w:cs="Arial" w:hint="eastAsia"/>
                <w:sz w:val="20"/>
                <w:szCs w:val="20"/>
                <w:lang w:eastAsia="ko-KR"/>
              </w:rPr>
              <w:t xml:space="preserve"> </w:t>
            </w:r>
            <w:r w:rsidRPr="0009725B">
              <w:rPr>
                <w:rFonts w:ascii="Arial" w:hAnsi="Arial" w:cs="Arial" w:hint="eastAsia"/>
                <w:sz w:val="20"/>
                <w:szCs w:val="20"/>
                <w:lang w:eastAsia="ko-KR"/>
              </w:rPr>
              <w:tab/>
              <w:t xml:space="preserve">DRAFT </w:t>
            </w:r>
            <w:r w:rsidR="008F322A">
              <w:rPr>
                <w:rFonts w:ascii="Arial" w:hAnsi="Arial" w:cs="Arial"/>
                <w:sz w:val="20"/>
                <w:szCs w:val="20"/>
                <w:lang w:eastAsia="ko-KR"/>
              </w:rPr>
              <w:t>2</w:t>
            </w:r>
          </w:p>
        </w:tc>
      </w:tr>
    </w:tbl>
    <w:p w:rsidR="00786945" w:rsidRDefault="00786945"/>
    <w:p w:rsidR="00786945" w:rsidRDefault="00975D59" w:rsidP="00786945">
      <w:pPr>
        <w:widowControl/>
        <w:jc w:val="center"/>
        <w:rPr>
          <w:rFonts w:ascii="Arial Bold" w:hAnsi="Arial Bold" w:cs="Arial"/>
          <w:b/>
          <w:bCs/>
          <w:caps/>
          <w:sz w:val="28"/>
          <w:szCs w:val="28"/>
          <w:lang w:val="en-GB" w:eastAsia="ko-KR"/>
        </w:rPr>
      </w:pPr>
      <w:r>
        <w:rPr>
          <w:rFonts w:ascii="Arial Bold" w:hAnsi="Arial Bold" w:cs="Arial"/>
          <w:b/>
          <w:bCs/>
          <w:caps/>
          <w:sz w:val="28"/>
          <w:szCs w:val="28"/>
          <w:lang w:val="en-GB" w:eastAsia="ko-KR"/>
        </w:rPr>
        <w:t>Sea ice nomenclature</w:t>
      </w:r>
    </w:p>
    <w:p w:rsidR="00786945" w:rsidRPr="00E375D2" w:rsidRDefault="00786945" w:rsidP="00786945">
      <w:pPr>
        <w:widowControl/>
        <w:suppressAutoHyphens/>
        <w:spacing w:line="252" w:lineRule="auto"/>
        <w:jc w:val="both"/>
        <w:rPr>
          <w:rFonts w:ascii="Arial" w:hAnsi="Arial" w:cs="Arial"/>
          <w:spacing w:val="-2"/>
          <w:lang w:val="en-GB"/>
        </w:rPr>
      </w:pPr>
    </w:p>
    <w:tbl>
      <w:tblPr>
        <w:tblW w:w="0" w:type="auto"/>
        <w:jc w:val="center"/>
        <w:tblLayout w:type="fixed"/>
        <w:tblCellMar>
          <w:left w:w="120" w:type="dxa"/>
          <w:right w:w="120" w:type="dxa"/>
        </w:tblCellMar>
        <w:tblLook w:val="0000" w:firstRow="0" w:lastRow="0" w:firstColumn="0" w:lastColumn="0" w:noHBand="0" w:noVBand="0"/>
      </w:tblPr>
      <w:tblGrid>
        <w:gridCol w:w="8002"/>
      </w:tblGrid>
      <w:tr w:rsidR="00786945" w:rsidRPr="00E375D2" w:rsidTr="00BB3D9F">
        <w:trPr>
          <w:jc w:val="center"/>
        </w:trPr>
        <w:tc>
          <w:tcPr>
            <w:tcW w:w="8002" w:type="dxa"/>
            <w:tcBorders>
              <w:top w:val="single" w:sz="7" w:space="0" w:color="auto"/>
              <w:bottom w:val="single" w:sz="7" w:space="0" w:color="auto"/>
            </w:tcBorders>
          </w:tcPr>
          <w:p w:rsidR="00B50FE6" w:rsidRDefault="00B50FE6" w:rsidP="00BB3D9F">
            <w:pPr>
              <w:pStyle w:val="1"/>
              <w:keepNext w:val="0"/>
              <w:widowControl/>
              <w:jc w:val="center"/>
              <w:rPr>
                <w:rFonts w:ascii="Arial" w:hAnsi="Arial" w:cs="Arial"/>
                <w:sz w:val="24"/>
                <w:szCs w:val="24"/>
              </w:rPr>
            </w:pPr>
          </w:p>
          <w:p w:rsidR="00786945" w:rsidRPr="00975D59" w:rsidRDefault="00786945" w:rsidP="00BB3D9F">
            <w:pPr>
              <w:pStyle w:val="1"/>
              <w:keepNext w:val="0"/>
              <w:widowControl/>
              <w:jc w:val="center"/>
              <w:rPr>
                <w:rFonts w:ascii="Arial" w:hAnsi="Arial" w:cs="Arial"/>
                <w:sz w:val="24"/>
                <w:szCs w:val="24"/>
              </w:rPr>
            </w:pPr>
            <w:r w:rsidRPr="00975D59">
              <w:rPr>
                <w:rFonts w:ascii="Arial" w:hAnsi="Arial" w:cs="Arial"/>
                <w:sz w:val="24"/>
                <w:szCs w:val="24"/>
              </w:rPr>
              <w:t>Summary and Purpose of Document</w:t>
            </w:r>
          </w:p>
          <w:p w:rsidR="00786945" w:rsidRPr="00975D59" w:rsidRDefault="00786945" w:rsidP="00BB3D9F">
            <w:pPr>
              <w:widowControl/>
              <w:suppressAutoHyphens/>
              <w:spacing w:line="252" w:lineRule="auto"/>
              <w:jc w:val="both"/>
              <w:rPr>
                <w:rFonts w:ascii="Arial" w:hAnsi="Arial" w:cs="Arial"/>
                <w:spacing w:val="-2"/>
                <w:lang w:val="en-GB"/>
              </w:rPr>
            </w:pPr>
          </w:p>
          <w:p w:rsidR="00786945" w:rsidRPr="00975D59" w:rsidRDefault="00975D59" w:rsidP="00CA7E18">
            <w:pPr>
              <w:widowControl/>
              <w:suppressAutoHyphens/>
              <w:spacing w:after="195" w:line="252" w:lineRule="auto"/>
              <w:jc w:val="both"/>
              <w:rPr>
                <w:rFonts w:ascii="Arial" w:hAnsi="Arial" w:cs="Arial"/>
                <w:snapToGrid/>
                <w:color w:val="000000"/>
                <w:lang w:val="en-GB" w:eastAsia="ko-KR"/>
              </w:rPr>
            </w:pPr>
            <w:r w:rsidRPr="00975D59">
              <w:rPr>
                <w:rFonts w:ascii="Arial" w:hAnsi="Arial" w:cs="Arial"/>
                <w:spacing w:val="-2"/>
              </w:rPr>
              <w:t xml:space="preserve">This document provides information on the current status for the publication </w:t>
            </w:r>
            <w:r w:rsidRPr="00975D59">
              <w:rPr>
                <w:rFonts w:ascii="Arial" w:hAnsi="Arial" w:cs="Arial"/>
                <w:i/>
              </w:rPr>
              <w:t>WMO Sea Ice Nomenclature</w:t>
            </w:r>
            <w:r w:rsidRPr="00975D59">
              <w:rPr>
                <w:rFonts w:ascii="Arial" w:hAnsi="Arial" w:cs="Arial"/>
              </w:rPr>
              <w:t xml:space="preserve"> (WMO No. 259, volume 1 – Terminology and Codes, Volume II – Illustrated Glossary and III – International System of Sea-Ice Symbols) </w:t>
            </w:r>
            <w:r w:rsidRPr="00975D59">
              <w:rPr>
                <w:rFonts w:ascii="Arial" w:hAnsi="Arial" w:cs="Arial"/>
                <w:spacing w:val="-2"/>
              </w:rPr>
              <w:t>and suggestions for mechanisms for its further regular revisions.</w:t>
            </w:r>
          </w:p>
        </w:tc>
      </w:tr>
    </w:tbl>
    <w:p w:rsidR="00786945" w:rsidRDefault="00786945">
      <w:pPr>
        <w:rPr>
          <w:lang w:val="en-GB"/>
        </w:rPr>
      </w:pPr>
    </w:p>
    <w:p w:rsidR="00786945" w:rsidRPr="00E375D2" w:rsidRDefault="00786945" w:rsidP="00786945">
      <w:pPr>
        <w:widowControl/>
        <w:spacing w:after="240"/>
        <w:ind w:left="2126" w:hanging="2126"/>
        <w:jc w:val="center"/>
        <w:rPr>
          <w:rFonts w:ascii="Arial" w:hAnsi="Arial" w:cs="Arial"/>
          <w:b/>
          <w:sz w:val="22"/>
          <w:szCs w:val="22"/>
          <w:lang w:val="en-GB"/>
        </w:rPr>
      </w:pPr>
      <w:r w:rsidRPr="00E375D2">
        <w:rPr>
          <w:rFonts w:ascii="Arial" w:hAnsi="Arial" w:cs="Arial"/>
          <w:b/>
          <w:sz w:val="22"/>
          <w:szCs w:val="22"/>
          <w:lang w:val="en-GB"/>
        </w:rPr>
        <w:t>ACTION PROPOSED</w:t>
      </w:r>
    </w:p>
    <w:p w:rsidR="00975D59" w:rsidRPr="00BB3D9F" w:rsidRDefault="00975D59" w:rsidP="00975D59">
      <w:pPr>
        <w:rPr>
          <w:rFonts w:ascii="Arial" w:hAnsi="Arial" w:cs="Arial"/>
        </w:rPr>
      </w:pPr>
      <w:r w:rsidRPr="00BB3D9F">
        <w:rPr>
          <w:rFonts w:ascii="Arial" w:hAnsi="Arial" w:cs="Arial"/>
        </w:rPr>
        <w:t>The Team is invited to:</w:t>
      </w:r>
    </w:p>
    <w:p w:rsidR="00975D59" w:rsidRPr="00BB3D9F" w:rsidRDefault="00975D59" w:rsidP="00975D59">
      <w:pPr>
        <w:widowControl/>
        <w:numPr>
          <w:ilvl w:val="0"/>
          <w:numId w:val="1"/>
        </w:numPr>
        <w:tabs>
          <w:tab w:val="clear" w:pos="1695"/>
        </w:tabs>
        <w:spacing w:before="90"/>
        <w:ind w:left="709" w:hanging="709"/>
        <w:rPr>
          <w:rFonts w:ascii="Arial" w:hAnsi="Arial" w:cs="Arial"/>
          <w:lang w:val="en-GB"/>
        </w:rPr>
      </w:pPr>
      <w:r w:rsidRPr="00BB3D9F">
        <w:rPr>
          <w:rFonts w:ascii="Arial" w:hAnsi="Arial" w:cs="Arial"/>
          <w:lang w:val="en-GB"/>
        </w:rPr>
        <w:t>Note and comment on the information provided as appropriate;</w:t>
      </w:r>
    </w:p>
    <w:p w:rsidR="00975D59" w:rsidRPr="00BB3D9F" w:rsidRDefault="00975D59" w:rsidP="00975D59">
      <w:pPr>
        <w:widowControl/>
        <w:numPr>
          <w:ilvl w:val="0"/>
          <w:numId w:val="1"/>
        </w:numPr>
        <w:tabs>
          <w:tab w:val="clear" w:pos="1695"/>
        </w:tabs>
        <w:spacing w:before="90"/>
        <w:ind w:left="709" w:hanging="709"/>
        <w:rPr>
          <w:rFonts w:ascii="Arial" w:hAnsi="Arial" w:cs="Arial"/>
          <w:lang w:val="en-GB"/>
        </w:rPr>
      </w:pPr>
      <w:r w:rsidRPr="00BB3D9F">
        <w:rPr>
          <w:rFonts w:ascii="Arial" w:hAnsi="Arial" w:cs="Arial"/>
          <w:lang w:val="en-GB"/>
        </w:rPr>
        <w:t xml:space="preserve">Consider </w:t>
      </w:r>
      <w:r w:rsidR="003B714A" w:rsidRPr="00BB3D9F">
        <w:rPr>
          <w:rFonts w:ascii="Arial" w:hAnsi="Arial" w:cs="Arial"/>
          <w:lang w:val="en-GB"/>
        </w:rPr>
        <w:t>suggestions to changes to the standard from the Team members as appropriate;</w:t>
      </w:r>
    </w:p>
    <w:p w:rsidR="00975D59" w:rsidRPr="00BB3D9F" w:rsidRDefault="00975D59" w:rsidP="00BB3D9F">
      <w:pPr>
        <w:widowControl/>
        <w:numPr>
          <w:ilvl w:val="0"/>
          <w:numId w:val="1"/>
        </w:numPr>
        <w:tabs>
          <w:tab w:val="clear" w:pos="1695"/>
        </w:tabs>
        <w:spacing w:before="90"/>
        <w:ind w:left="708" w:hanging="708"/>
        <w:jc w:val="both"/>
        <w:rPr>
          <w:rFonts w:ascii="Arial" w:hAnsi="Arial" w:cs="Arial"/>
          <w:lang w:val="en-GB"/>
        </w:rPr>
      </w:pPr>
      <w:r w:rsidRPr="00BB3D9F">
        <w:rPr>
          <w:rFonts w:ascii="Arial" w:hAnsi="Arial" w:cs="Arial"/>
          <w:lang w:val="en-GB" w:eastAsia="en-GB"/>
        </w:rPr>
        <w:t>Elaborate mechanism</w:t>
      </w:r>
      <w:r w:rsidR="003B714A" w:rsidRPr="00BB3D9F">
        <w:rPr>
          <w:rFonts w:ascii="Arial" w:hAnsi="Arial" w:cs="Arial"/>
          <w:lang w:val="en-GB" w:eastAsia="en-GB"/>
        </w:rPr>
        <w:t>s</w:t>
      </w:r>
      <w:r w:rsidRPr="00BB3D9F">
        <w:rPr>
          <w:rFonts w:ascii="Arial" w:hAnsi="Arial" w:cs="Arial"/>
          <w:lang w:val="en-GB" w:eastAsia="en-GB"/>
        </w:rPr>
        <w:t xml:space="preserve"> for </w:t>
      </w:r>
      <w:r w:rsidR="003B714A" w:rsidRPr="00BB3D9F">
        <w:rPr>
          <w:rFonts w:ascii="Arial" w:hAnsi="Arial" w:cs="Arial"/>
          <w:lang w:val="en-GB" w:eastAsia="en-GB"/>
        </w:rPr>
        <w:t>updating t</w:t>
      </w:r>
      <w:r w:rsidRPr="00BB3D9F">
        <w:rPr>
          <w:rFonts w:ascii="Arial" w:hAnsi="Arial" w:cs="Arial"/>
          <w:lang w:val="en-GB" w:eastAsia="en-GB"/>
        </w:rPr>
        <w:t xml:space="preserve">he </w:t>
      </w:r>
      <w:r w:rsidRPr="00BB3D9F">
        <w:rPr>
          <w:rFonts w:ascii="Arial" w:hAnsi="Arial" w:cs="Arial"/>
        </w:rPr>
        <w:t xml:space="preserve">WMO No. 259, volume 1 – </w:t>
      </w:r>
      <w:r w:rsidR="003B714A" w:rsidRPr="00BB3D9F">
        <w:rPr>
          <w:rFonts w:ascii="Arial" w:hAnsi="Arial" w:cs="Arial"/>
        </w:rPr>
        <w:t xml:space="preserve">3 during the intersessional period including its harmonization with </w:t>
      </w:r>
      <w:r w:rsidR="00BB3D9F" w:rsidRPr="00BB3D9F">
        <w:rPr>
          <w:rFonts w:ascii="Arial" w:hAnsi="Arial" w:cs="Arial"/>
        </w:rPr>
        <w:t>SIGRID-3</w:t>
      </w:r>
      <w:r w:rsidR="00786945" w:rsidRPr="00BB3D9F">
        <w:rPr>
          <w:rFonts w:ascii="Arial" w:hAnsi="Arial" w:cs="Arial"/>
          <w:lang w:val="en-GB"/>
        </w:rPr>
        <w:tab/>
      </w:r>
    </w:p>
    <w:p w:rsidR="00494E4C" w:rsidRPr="00BB3D9F" w:rsidRDefault="00494E4C" w:rsidP="00494E4C">
      <w:pPr>
        <w:widowControl/>
        <w:numPr>
          <w:ilvl w:val="0"/>
          <w:numId w:val="1"/>
        </w:numPr>
        <w:tabs>
          <w:tab w:val="clear" w:pos="1695"/>
          <w:tab w:val="num" w:pos="709"/>
        </w:tabs>
        <w:jc w:val="both"/>
        <w:rPr>
          <w:rFonts w:ascii="Arial" w:hAnsi="Arial" w:cs="Arial"/>
          <w:lang w:val="en-GB"/>
        </w:rPr>
      </w:pPr>
      <w:r w:rsidRPr="00BB3D9F">
        <w:rPr>
          <w:rFonts w:ascii="Arial" w:hAnsi="Arial" w:cs="Arial"/>
          <w:lang w:val="en-GB" w:eastAsia="ko-KR"/>
        </w:rPr>
        <w:t>Take other actions on the issue raised in the report, as appropriate;</w:t>
      </w:r>
    </w:p>
    <w:p w:rsidR="00494E4C" w:rsidRPr="0009725B" w:rsidRDefault="00494E4C" w:rsidP="00494E4C">
      <w:pPr>
        <w:widowControl/>
        <w:ind w:left="1695"/>
        <w:jc w:val="both"/>
        <w:rPr>
          <w:rFonts w:ascii="Arial" w:hAnsi="Arial" w:cs="Arial"/>
          <w:sz w:val="22"/>
          <w:szCs w:val="22"/>
          <w:lang w:val="en-GB"/>
        </w:rPr>
      </w:pPr>
    </w:p>
    <w:p w:rsidR="00786945" w:rsidRPr="00E375D2" w:rsidRDefault="00786945" w:rsidP="00786945">
      <w:pPr>
        <w:jc w:val="center"/>
        <w:rPr>
          <w:rFonts w:ascii="Arial" w:hAnsi="Arial" w:cs="Arial"/>
          <w:sz w:val="22"/>
          <w:szCs w:val="22"/>
          <w:lang w:val="en-GB"/>
        </w:rPr>
      </w:pPr>
      <w:r w:rsidRPr="00E375D2">
        <w:rPr>
          <w:rFonts w:ascii="Arial" w:hAnsi="Arial" w:cs="Arial"/>
          <w:sz w:val="22"/>
          <w:szCs w:val="22"/>
          <w:lang w:val="en-GB"/>
        </w:rPr>
        <w:t>______________________</w:t>
      </w:r>
    </w:p>
    <w:p w:rsidR="00786945" w:rsidRDefault="00786945" w:rsidP="00786945">
      <w:pPr>
        <w:widowControl/>
        <w:rPr>
          <w:rFonts w:ascii="Arial" w:hAnsi="Arial" w:cs="Arial"/>
          <w:b/>
          <w:sz w:val="22"/>
          <w:szCs w:val="22"/>
          <w:lang w:val="en-GB" w:eastAsia="ko-KR"/>
        </w:rPr>
      </w:pPr>
    </w:p>
    <w:p w:rsidR="00BB3D9F" w:rsidRDefault="00786945" w:rsidP="00786945">
      <w:pPr>
        <w:tabs>
          <w:tab w:val="left" w:pos="1530"/>
        </w:tabs>
        <w:ind w:left="1530" w:hanging="1530"/>
        <w:rPr>
          <w:rFonts w:ascii="Arial" w:hAnsi="Arial" w:cs="Arial"/>
          <w:b/>
          <w:sz w:val="22"/>
          <w:szCs w:val="22"/>
          <w:lang w:eastAsia="ko-KR"/>
        </w:rPr>
      </w:pPr>
      <w:r w:rsidRPr="00A64BBE">
        <w:rPr>
          <w:rFonts w:ascii="Arial" w:hAnsi="Arial" w:cs="Arial"/>
          <w:b/>
          <w:sz w:val="22"/>
          <w:szCs w:val="22"/>
        </w:rPr>
        <w:t>References:</w:t>
      </w:r>
      <w:r>
        <w:rPr>
          <w:rFonts w:ascii="Arial" w:hAnsi="Arial" w:cs="Arial" w:hint="eastAsia"/>
          <w:b/>
          <w:sz w:val="22"/>
          <w:szCs w:val="22"/>
          <w:lang w:eastAsia="ko-KR"/>
        </w:rPr>
        <w:tab/>
      </w:r>
    </w:p>
    <w:p w:rsidR="00786945" w:rsidRPr="00B50FE6" w:rsidRDefault="00BB3D9F" w:rsidP="00786945">
      <w:pPr>
        <w:tabs>
          <w:tab w:val="left" w:pos="1530"/>
        </w:tabs>
        <w:ind w:left="1530" w:hanging="1530"/>
        <w:rPr>
          <w:rFonts w:ascii="Arial" w:hAnsi="Arial" w:cs="Arial"/>
          <w:sz w:val="20"/>
          <w:szCs w:val="22"/>
          <w:lang w:eastAsia="ko-KR"/>
        </w:rPr>
      </w:pPr>
      <w:r w:rsidRPr="00B50FE6">
        <w:rPr>
          <w:rFonts w:ascii="Arial" w:hAnsi="Arial" w:cs="Arial"/>
          <w:sz w:val="20"/>
          <w:szCs w:val="22"/>
          <w:lang w:eastAsia="ko-KR"/>
        </w:rPr>
        <w:t xml:space="preserve">WMO Sea Ice Nomenclature </w:t>
      </w:r>
      <w:r w:rsidR="00B50FE6">
        <w:rPr>
          <w:rFonts w:ascii="Arial" w:hAnsi="Arial" w:cs="Arial"/>
          <w:sz w:val="20"/>
          <w:szCs w:val="22"/>
          <w:lang w:eastAsia="ko-KR"/>
        </w:rPr>
        <w:t xml:space="preserve">electronic version </w:t>
      </w:r>
      <w:r w:rsidRPr="00B50FE6">
        <w:rPr>
          <w:rFonts w:ascii="Arial" w:hAnsi="Arial" w:cs="Arial"/>
          <w:sz w:val="20"/>
          <w:szCs w:val="22"/>
          <w:lang w:eastAsia="ko-KR"/>
        </w:rPr>
        <w:t xml:space="preserve"> - http://www.aari.ru/gdsidb/xml/wmo_259.php </w:t>
      </w:r>
    </w:p>
    <w:p w:rsidR="00BB3D9F" w:rsidRPr="00B50FE6" w:rsidRDefault="00B50FE6" w:rsidP="00B50FE6">
      <w:pPr>
        <w:ind w:right="-279"/>
        <w:rPr>
          <w:rFonts w:ascii="Arial" w:hAnsi="Arial" w:cs="Arial"/>
          <w:sz w:val="20"/>
          <w:szCs w:val="22"/>
        </w:rPr>
      </w:pPr>
      <w:r>
        <w:rPr>
          <w:rFonts w:ascii="Arial" w:hAnsi="Arial" w:cs="Arial"/>
          <w:sz w:val="20"/>
          <w:szCs w:val="22"/>
        </w:rPr>
        <w:t xml:space="preserve">METEOTERM </w:t>
      </w:r>
      <w:r w:rsidR="00BB3D9F" w:rsidRPr="00B50FE6">
        <w:rPr>
          <w:rFonts w:ascii="Arial" w:hAnsi="Arial" w:cs="Arial"/>
          <w:sz w:val="20"/>
          <w:szCs w:val="22"/>
        </w:rPr>
        <w:t>- WMO terminology database http://www.wmo.int/pages/prog/lsp/meteoterm_wmo_en.html</w:t>
      </w:r>
    </w:p>
    <w:p w:rsidR="00786945" w:rsidRPr="005D4F4D" w:rsidRDefault="00786945" w:rsidP="00786945">
      <w:pPr>
        <w:widowControl/>
        <w:rPr>
          <w:rFonts w:ascii="Arial" w:hAnsi="Arial" w:cs="Arial"/>
          <w:b/>
          <w:sz w:val="22"/>
          <w:szCs w:val="22"/>
          <w:lang w:eastAsia="ko-KR"/>
        </w:rPr>
      </w:pPr>
    </w:p>
    <w:p w:rsidR="00786945" w:rsidRDefault="00786945" w:rsidP="00786945">
      <w:pPr>
        <w:tabs>
          <w:tab w:val="left" w:pos="1530"/>
          <w:tab w:val="left" w:pos="1980"/>
        </w:tabs>
        <w:ind w:left="1980" w:hanging="1980"/>
        <w:jc w:val="both"/>
        <w:rPr>
          <w:rFonts w:ascii="Arial" w:hAnsi="Arial" w:cs="Arial"/>
          <w:sz w:val="22"/>
          <w:szCs w:val="22"/>
          <w:lang w:val="en-GB"/>
        </w:rPr>
      </w:pPr>
      <w:r w:rsidRPr="00E375D2">
        <w:rPr>
          <w:rFonts w:ascii="Arial" w:hAnsi="Arial" w:cs="Arial"/>
          <w:b/>
          <w:sz w:val="22"/>
          <w:szCs w:val="22"/>
          <w:lang w:val="en-GB"/>
        </w:rPr>
        <w:t>Appendi</w:t>
      </w:r>
      <w:r>
        <w:rPr>
          <w:rFonts w:ascii="Arial" w:hAnsi="Arial" w:cs="Arial"/>
          <w:b/>
          <w:sz w:val="22"/>
          <w:szCs w:val="22"/>
          <w:lang w:val="en-GB"/>
        </w:rPr>
        <w:t>ces</w:t>
      </w:r>
      <w:r w:rsidR="00BB3D9F">
        <w:rPr>
          <w:rFonts w:ascii="Arial" w:hAnsi="Arial" w:cs="Arial"/>
          <w:sz w:val="22"/>
          <w:szCs w:val="22"/>
          <w:lang w:val="en-GB"/>
        </w:rPr>
        <w:t>:</w:t>
      </w:r>
    </w:p>
    <w:p w:rsidR="00FA2ADC" w:rsidRPr="00B50FE6" w:rsidRDefault="00B50FE6" w:rsidP="00786945">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(1) WMO Sea-Ice Nomenclature, Terminology – Volume I (EN/FR/RU/ES linguistic equivalents)</w:t>
      </w:r>
    </w:p>
    <w:p w:rsidR="00B50FE6" w:rsidRPr="00B50FE6" w:rsidRDefault="00B50FE6" w:rsidP="00B50FE6">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(2) WMO Sea-Ice Nomenclature, Illustrated Glossary – Volume II (English version)</w:t>
      </w:r>
    </w:p>
    <w:p w:rsidR="00B50FE6" w:rsidRPr="00B50FE6" w:rsidRDefault="00B50FE6" w:rsidP="00B50FE6">
      <w:pPr>
        <w:tabs>
          <w:tab w:val="left" w:pos="1530"/>
          <w:tab w:val="left" w:pos="1980"/>
        </w:tabs>
        <w:ind w:left="1980" w:hanging="1980"/>
        <w:jc w:val="both"/>
        <w:rPr>
          <w:rFonts w:ascii="Arial" w:hAnsi="Arial" w:cs="Arial"/>
          <w:sz w:val="20"/>
          <w:szCs w:val="20"/>
          <w:lang w:val="en-GB"/>
        </w:rPr>
      </w:pPr>
      <w:r w:rsidRPr="00B50FE6">
        <w:rPr>
          <w:rFonts w:ascii="Arial" w:hAnsi="Arial" w:cs="Arial"/>
          <w:sz w:val="20"/>
          <w:szCs w:val="20"/>
          <w:lang w:val="en-GB"/>
        </w:rPr>
        <w:t>(3) WMO Sea-Ice Nomenclature, International System of Sea Ice Symbols – Volume III (English version)</w:t>
      </w:r>
    </w:p>
    <w:p w:rsidR="009C3469" w:rsidRDefault="009C3469">
      <w:pPr>
        <w:widowControl/>
        <w:spacing w:after="160" w:line="259" w:lineRule="auto"/>
        <w:rPr>
          <w:rFonts w:ascii="Arial" w:hAnsi="Arial" w:cs="Arial"/>
          <w:b/>
          <w:sz w:val="22"/>
          <w:szCs w:val="22"/>
          <w:lang w:val="en-GB"/>
        </w:rPr>
      </w:pPr>
      <w:r>
        <w:rPr>
          <w:rFonts w:ascii="Arial" w:hAnsi="Arial" w:cs="Arial"/>
          <w:b/>
          <w:sz w:val="22"/>
          <w:szCs w:val="22"/>
          <w:lang w:val="en-GB"/>
        </w:rPr>
        <w:br w:type="page"/>
      </w:r>
    </w:p>
    <w:p w:rsidR="00F43A4F" w:rsidRPr="005F21A0" w:rsidRDefault="00F43A4F" w:rsidP="00F43A4F">
      <w:pPr>
        <w:pStyle w:val="1"/>
        <w:rPr>
          <w:sz w:val="22"/>
          <w:szCs w:val="22"/>
          <w:lang w:val="en-US"/>
        </w:rPr>
      </w:pPr>
      <w:r w:rsidRPr="005F21A0">
        <w:rPr>
          <w:sz w:val="22"/>
          <w:szCs w:val="22"/>
          <w:lang w:val="en-US"/>
        </w:rPr>
        <w:lastRenderedPageBreak/>
        <w:t>Background</w:t>
      </w:r>
    </w:p>
    <w:p w:rsidR="005F21A0" w:rsidRDefault="005F21A0" w:rsidP="00F43A4F">
      <w:pPr>
        <w:pStyle w:val="1"/>
        <w:rPr>
          <w:b w:val="0"/>
          <w:sz w:val="22"/>
          <w:szCs w:val="22"/>
          <w:lang w:val="en-US"/>
        </w:rPr>
      </w:pPr>
    </w:p>
    <w:p w:rsidR="00F43A4F" w:rsidRPr="00BB1CE2" w:rsidRDefault="00F43A4F" w:rsidP="00F43A4F">
      <w:pPr>
        <w:pStyle w:val="1"/>
        <w:rPr>
          <w:rFonts w:ascii="Arial" w:hAnsi="Arial" w:cs="Arial"/>
          <w:b w:val="0"/>
          <w:sz w:val="24"/>
          <w:szCs w:val="24"/>
          <w:lang w:val="en-US"/>
        </w:rPr>
      </w:pPr>
      <w:r w:rsidRPr="00BB1CE2">
        <w:rPr>
          <w:rFonts w:ascii="Arial" w:hAnsi="Arial" w:cs="Arial"/>
          <w:b w:val="0"/>
          <w:sz w:val="24"/>
          <w:szCs w:val="24"/>
          <w:lang w:val="en-US"/>
        </w:rPr>
        <w:t xml:space="preserve">1. </w:t>
      </w:r>
      <w:r w:rsidRPr="00BB1CE2">
        <w:rPr>
          <w:rFonts w:ascii="Arial" w:hAnsi="Arial" w:cs="Arial"/>
          <w:b w:val="0"/>
          <w:sz w:val="24"/>
          <w:szCs w:val="24"/>
          <w:lang w:val="en-US"/>
        </w:rPr>
        <w:tab/>
        <w:t>The WMO publication No.</w:t>
      </w:r>
      <w:r w:rsidR="009C3469" w:rsidRPr="00BB1CE2">
        <w:rPr>
          <w:rFonts w:ascii="Arial" w:hAnsi="Arial" w:cs="Arial"/>
          <w:b w:val="0"/>
          <w:sz w:val="24"/>
          <w:szCs w:val="24"/>
          <w:lang w:val="en-US"/>
        </w:rPr>
        <w:t xml:space="preserve"> </w:t>
      </w:r>
      <w:r w:rsidRPr="00BB1CE2">
        <w:rPr>
          <w:rFonts w:ascii="Arial" w:hAnsi="Arial" w:cs="Arial"/>
          <w:b w:val="0"/>
          <w:sz w:val="24"/>
          <w:szCs w:val="24"/>
          <w:lang w:val="en-US"/>
        </w:rPr>
        <w:t xml:space="preserve">259 “Sea Ice Nomenclature” is a top level WMO sea-ice standard. The first complete version was </w:t>
      </w:r>
      <w:r w:rsidR="00F036CB">
        <w:rPr>
          <w:rFonts w:ascii="Arial" w:hAnsi="Arial" w:cs="Arial"/>
          <w:b w:val="0"/>
          <w:sz w:val="24"/>
          <w:szCs w:val="24"/>
          <w:lang w:val="en-US"/>
        </w:rPr>
        <w:t xml:space="preserve">initially </w:t>
      </w:r>
      <w:r w:rsidRPr="00BB1CE2">
        <w:rPr>
          <w:rFonts w:ascii="Arial" w:hAnsi="Arial" w:cs="Arial"/>
          <w:b w:val="0"/>
          <w:sz w:val="24"/>
          <w:szCs w:val="24"/>
          <w:lang w:val="en-US"/>
        </w:rPr>
        <w:t xml:space="preserve">published in 1970 with several later revision through </w:t>
      </w:r>
      <w:r w:rsidR="00F036CB">
        <w:rPr>
          <w:rFonts w:ascii="Arial" w:hAnsi="Arial" w:cs="Arial"/>
          <w:b w:val="0"/>
          <w:sz w:val="24"/>
          <w:szCs w:val="24"/>
          <w:lang w:val="en-US"/>
        </w:rPr>
        <w:t xml:space="preserve">2004 (ETSI-II session) </w:t>
      </w:r>
      <w:r w:rsidRPr="00BB1CE2">
        <w:rPr>
          <w:rFonts w:ascii="Arial" w:hAnsi="Arial" w:cs="Arial"/>
          <w:b w:val="0"/>
          <w:sz w:val="24"/>
          <w:szCs w:val="24"/>
          <w:lang w:val="en-US"/>
        </w:rPr>
        <w:t>and includes 3 volumes:</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 xml:space="preserve">Volume 1 – Terminology </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 xml:space="preserve">Volume II – Illustrated Glossary </w:t>
      </w:r>
    </w:p>
    <w:p w:rsidR="00F43A4F" w:rsidRPr="00BB1CE2" w:rsidRDefault="00F43A4F" w:rsidP="00F43A4F">
      <w:pPr>
        <w:widowControl/>
        <w:numPr>
          <w:ilvl w:val="0"/>
          <w:numId w:val="11"/>
        </w:numPr>
        <w:ind w:left="714" w:hanging="357"/>
        <w:jc w:val="both"/>
        <w:rPr>
          <w:rFonts w:ascii="Arial" w:hAnsi="Arial" w:cs="Arial"/>
        </w:rPr>
      </w:pPr>
      <w:r w:rsidRPr="00BB1CE2">
        <w:rPr>
          <w:rFonts w:ascii="Arial" w:hAnsi="Arial" w:cs="Arial"/>
        </w:rPr>
        <w:t>Volume III – International System of Sea-Ice Symbols</w:t>
      </w:r>
    </w:p>
    <w:p w:rsidR="005F21A0" w:rsidRDefault="005F21A0" w:rsidP="00F43A4F">
      <w:pPr>
        <w:jc w:val="both"/>
        <w:rPr>
          <w:rFonts w:cs="Arial"/>
          <w:i/>
        </w:rPr>
      </w:pPr>
    </w:p>
    <w:p w:rsidR="00F43A4F" w:rsidRPr="00F036CB" w:rsidRDefault="00F43A4F" w:rsidP="00F43A4F">
      <w:pPr>
        <w:jc w:val="both"/>
        <w:rPr>
          <w:rFonts w:ascii="Arial" w:hAnsi="Arial" w:cs="Arial"/>
          <w:b/>
        </w:rPr>
      </w:pPr>
      <w:r w:rsidRPr="00F036CB">
        <w:rPr>
          <w:rFonts w:ascii="Arial" w:hAnsi="Arial" w:cs="Arial"/>
          <w:b/>
        </w:rPr>
        <w:t>Volume I - Terminology and codes</w:t>
      </w:r>
    </w:p>
    <w:p w:rsidR="005F21A0" w:rsidRDefault="005F21A0" w:rsidP="00F43A4F">
      <w:pPr>
        <w:jc w:val="both"/>
        <w:rPr>
          <w:rFonts w:cs="Arial"/>
        </w:rPr>
      </w:pPr>
    </w:p>
    <w:p w:rsidR="00F43A4F" w:rsidRPr="006C07F1" w:rsidRDefault="00F43A4F" w:rsidP="00F43A4F">
      <w:pPr>
        <w:jc w:val="both"/>
        <w:rPr>
          <w:rFonts w:ascii="Arial" w:hAnsi="Arial" w:cs="Arial"/>
        </w:rPr>
      </w:pPr>
      <w:r w:rsidRPr="006C07F1">
        <w:rPr>
          <w:rFonts w:ascii="Arial" w:hAnsi="Arial" w:cs="Arial"/>
        </w:rPr>
        <w:t>2.</w:t>
      </w:r>
      <w:r w:rsidRPr="006C07F1">
        <w:rPr>
          <w:rFonts w:ascii="Arial" w:hAnsi="Arial" w:cs="Arial"/>
        </w:rPr>
        <w:tab/>
        <w:t>The latest amendments to terminology and codes were introduced by ETSI-</w:t>
      </w:r>
      <w:r w:rsidR="005F21A0" w:rsidRPr="006C07F1">
        <w:rPr>
          <w:rFonts w:ascii="Arial" w:hAnsi="Arial" w:cs="Arial"/>
        </w:rPr>
        <w:t>IV</w:t>
      </w:r>
      <w:r w:rsidRPr="006C07F1">
        <w:rPr>
          <w:rFonts w:ascii="Arial" w:hAnsi="Arial" w:cs="Arial"/>
        </w:rPr>
        <w:t xml:space="preserve"> (</w:t>
      </w:r>
      <w:r w:rsidR="005F21A0" w:rsidRPr="006C07F1">
        <w:rPr>
          <w:rFonts w:ascii="Arial" w:hAnsi="Arial" w:cs="Arial"/>
        </w:rPr>
        <w:t>St.Petersburg</w:t>
      </w:r>
      <w:r w:rsidRPr="006C07F1">
        <w:rPr>
          <w:rFonts w:ascii="Arial" w:hAnsi="Arial" w:cs="Arial"/>
        </w:rPr>
        <w:t>, 20</w:t>
      </w:r>
      <w:r w:rsidR="005F21A0" w:rsidRPr="006C07F1">
        <w:rPr>
          <w:rFonts w:ascii="Arial" w:hAnsi="Arial" w:cs="Arial"/>
        </w:rPr>
        <w:t>10</w:t>
      </w:r>
      <w:r w:rsidR="00CA4E2C" w:rsidRPr="006C07F1">
        <w:rPr>
          <w:rFonts w:ascii="Arial" w:hAnsi="Arial" w:cs="Arial"/>
        </w:rPr>
        <w:t>, JCOMM Meeting report No.74</w:t>
      </w:r>
      <w:r w:rsidRPr="006C07F1">
        <w:rPr>
          <w:rFonts w:ascii="Arial" w:hAnsi="Arial" w:cs="Arial"/>
        </w:rPr>
        <w:t xml:space="preserve">) </w:t>
      </w:r>
      <w:r w:rsidR="005F21A0" w:rsidRPr="006C07F1">
        <w:rPr>
          <w:rFonts w:ascii="Arial" w:hAnsi="Arial" w:cs="Arial"/>
        </w:rPr>
        <w:t xml:space="preserve">to </w:t>
      </w:r>
      <w:r w:rsidR="00CA4E2C" w:rsidRPr="006C07F1">
        <w:rPr>
          <w:rFonts w:ascii="Arial" w:hAnsi="Arial" w:cs="Arial"/>
          <w:noProof/>
          <w:lang w:val="en-CA"/>
        </w:rPr>
        <w:t>resolve internal inconsistencies in the standards or between standards</w:t>
      </w:r>
      <w:r w:rsidR="00CA4E2C" w:rsidRPr="006C07F1">
        <w:rPr>
          <w:rFonts w:ascii="Arial" w:hAnsi="Arial" w:cs="Arial"/>
        </w:rPr>
        <w:t xml:space="preserve"> (</w:t>
      </w:r>
      <w:r w:rsidR="005F21A0" w:rsidRPr="006C07F1">
        <w:rPr>
          <w:rFonts w:ascii="Arial" w:hAnsi="Arial" w:cs="Arial"/>
        </w:rPr>
        <w:t>SIGRID-3 format, “Ice objects catalogue”</w:t>
      </w:r>
      <w:r w:rsidR="00CA4E2C" w:rsidRPr="006C07F1">
        <w:rPr>
          <w:rFonts w:ascii="Arial" w:hAnsi="Arial" w:cs="Arial"/>
        </w:rPr>
        <w:t>)</w:t>
      </w:r>
      <w:r w:rsidR="005F21A0" w:rsidRPr="006C07F1">
        <w:rPr>
          <w:rFonts w:ascii="Arial" w:hAnsi="Arial" w:cs="Arial"/>
        </w:rPr>
        <w:t xml:space="preserve"> </w:t>
      </w:r>
      <w:r w:rsidRPr="006C07F1">
        <w:rPr>
          <w:rFonts w:ascii="Arial" w:hAnsi="Arial" w:cs="Arial"/>
        </w:rPr>
        <w:t xml:space="preserve">and </w:t>
      </w:r>
      <w:r w:rsidR="005F21A0" w:rsidRPr="006C07F1">
        <w:rPr>
          <w:rFonts w:ascii="Arial" w:hAnsi="Arial" w:cs="Arial"/>
        </w:rPr>
        <w:t xml:space="preserve">national practices </w:t>
      </w:r>
      <w:r w:rsidR="00CA4E2C" w:rsidRPr="006C07F1">
        <w:rPr>
          <w:rFonts w:ascii="Arial" w:hAnsi="Arial" w:cs="Arial"/>
        </w:rPr>
        <w:t xml:space="preserve">and </w:t>
      </w:r>
      <w:r w:rsidR="005F21A0" w:rsidRPr="006C07F1">
        <w:rPr>
          <w:rFonts w:ascii="Arial" w:hAnsi="Arial" w:cs="Arial"/>
        </w:rPr>
        <w:t xml:space="preserve"> </w:t>
      </w:r>
      <w:r w:rsidRPr="006C07F1">
        <w:rPr>
          <w:rFonts w:ascii="Arial" w:hAnsi="Arial" w:cs="Arial"/>
        </w:rPr>
        <w:t>include</w:t>
      </w:r>
      <w:r w:rsidR="00A061AD" w:rsidRPr="006C07F1">
        <w:rPr>
          <w:rFonts w:ascii="Arial" w:hAnsi="Arial" w:cs="Arial"/>
        </w:rPr>
        <w:t xml:space="preserve"> 27 new terms, 2 terms amended and corresponding renumeration of  terms</w:t>
      </w:r>
    </w:p>
    <w:p w:rsidR="00A061AD" w:rsidRPr="006C07F1" w:rsidRDefault="00A061AD" w:rsidP="006C07F1">
      <w:pPr>
        <w:widowControl/>
        <w:ind w:left="720"/>
        <w:jc w:val="both"/>
        <w:rPr>
          <w:rFonts w:ascii="Arial" w:hAnsi="Arial" w:cs="Arial"/>
          <w:u w:val="single"/>
        </w:rPr>
      </w:pPr>
      <w:r w:rsidRPr="006C07F1">
        <w:rPr>
          <w:rFonts w:ascii="Arial" w:hAnsi="Arial" w:cs="Arial"/>
          <w:u w:val="single"/>
        </w:rPr>
        <w:t>New terms:</w:t>
      </w:r>
    </w:p>
    <w:p w:rsidR="00F43A4F" w:rsidRPr="006C07F1" w:rsidRDefault="005F21A0" w:rsidP="006C07F1">
      <w:pPr>
        <w:widowControl/>
        <w:ind w:left="1440"/>
        <w:jc w:val="both"/>
        <w:rPr>
          <w:rFonts w:ascii="Arial" w:hAnsi="Arial" w:cs="Arial"/>
          <w:spacing w:val="20"/>
        </w:rPr>
      </w:pPr>
      <w:r w:rsidRPr="006C07F1">
        <w:rPr>
          <w:rFonts w:ascii="Arial" w:hAnsi="Arial" w:cs="Arial"/>
        </w:rPr>
        <w:t xml:space="preserve">2.6.1 </w:t>
      </w:r>
      <w:r w:rsidR="00A061AD" w:rsidRPr="006C07F1">
        <w:rPr>
          <w:rFonts w:ascii="Arial" w:hAnsi="Arial" w:cs="Arial"/>
        </w:rPr>
        <w:tab/>
      </w:r>
      <w:r w:rsidR="00A061AD" w:rsidRPr="006C07F1">
        <w:rPr>
          <w:rFonts w:ascii="Arial" w:hAnsi="Arial" w:cs="Arial"/>
        </w:rPr>
        <w:tab/>
      </w:r>
      <w:r w:rsidR="00CA4E2C" w:rsidRPr="006C07F1">
        <w:rPr>
          <w:rFonts w:ascii="Arial" w:hAnsi="Arial" w:cs="Arial"/>
          <w:spacing w:val="20"/>
        </w:rPr>
        <w:t>Residual ice</w:t>
      </w:r>
    </w:p>
    <w:p w:rsidR="00CA4E2C" w:rsidRPr="006C07F1" w:rsidRDefault="00CA4E2C" w:rsidP="006C07F1">
      <w:pPr>
        <w:widowControl/>
        <w:ind w:left="1440"/>
        <w:jc w:val="both"/>
        <w:rPr>
          <w:rFonts w:ascii="Arial" w:hAnsi="Arial" w:cs="Arial"/>
          <w:spacing w:val="20"/>
        </w:rPr>
      </w:pPr>
      <w:r w:rsidRPr="006C07F1">
        <w:rPr>
          <w:rFonts w:ascii="Arial" w:hAnsi="Arial" w:cs="Arial"/>
          <w:spacing w:val="20"/>
        </w:rPr>
        <w:t xml:space="preserve">2.7 </w:t>
      </w:r>
      <w:r w:rsidR="00A061AD" w:rsidRPr="006C07F1">
        <w:rPr>
          <w:rFonts w:ascii="Arial" w:hAnsi="Arial" w:cs="Arial"/>
          <w:spacing w:val="20"/>
        </w:rPr>
        <w:tab/>
      </w:r>
      <w:r w:rsidR="00A061AD" w:rsidRPr="006C07F1">
        <w:rPr>
          <w:rFonts w:ascii="Arial" w:hAnsi="Arial" w:cs="Arial"/>
          <w:spacing w:val="20"/>
        </w:rPr>
        <w:tab/>
      </w:r>
      <w:r w:rsidRPr="006C07F1">
        <w:rPr>
          <w:rFonts w:ascii="Arial" w:hAnsi="Arial" w:cs="Arial"/>
          <w:spacing w:val="20"/>
        </w:rPr>
        <w:t>Development of lake ice</w:t>
      </w:r>
    </w:p>
    <w:p w:rsidR="00CA4E2C" w:rsidRPr="006C07F1" w:rsidRDefault="00CA4E2C" w:rsidP="006C07F1">
      <w:pPr>
        <w:widowControl/>
        <w:ind w:left="1440"/>
        <w:jc w:val="both"/>
        <w:rPr>
          <w:rFonts w:ascii="Arial" w:hAnsi="Arial" w:cs="Arial"/>
          <w:spacing w:val="20"/>
        </w:rPr>
      </w:pPr>
      <w:r w:rsidRPr="006C07F1">
        <w:rPr>
          <w:rFonts w:ascii="Arial" w:hAnsi="Arial" w:cs="Arial"/>
          <w:spacing w:val="20"/>
        </w:rPr>
        <w:t xml:space="preserve">2.7.1 </w:t>
      </w:r>
      <w:r w:rsidR="00A061AD" w:rsidRPr="006C07F1">
        <w:rPr>
          <w:rFonts w:ascii="Arial" w:hAnsi="Arial" w:cs="Arial"/>
          <w:spacing w:val="20"/>
        </w:rPr>
        <w:tab/>
      </w:r>
      <w:r w:rsidRPr="006C07F1">
        <w:rPr>
          <w:rFonts w:ascii="Arial" w:hAnsi="Arial" w:cs="Arial"/>
          <w:spacing w:val="20"/>
        </w:rPr>
        <w:t>New lake ice</w:t>
      </w:r>
    </w:p>
    <w:p w:rsidR="00CA4E2C" w:rsidRPr="006C07F1" w:rsidRDefault="00CA4E2C" w:rsidP="006C07F1">
      <w:pPr>
        <w:widowControl/>
        <w:ind w:left="1440"/>
        <w:jc w:val="both"/>
        <w:rPr>
          <w:rFonts w:ascii="Arial" w:hAnsi="Arial" w:cs="Arial"/>
        </w:rPr>
      </w:pPr>
      <w:r w:rsidRPr="006C07F1">
        <w:rPr>
          <w:rFonts w:ascii="Arial" w:hAnsi="Arial" w:cs="Arial"/>
        </w:rPr>
        <w:t>2.7.2</w:t>
      </w:r>
      <w:r w:rsidR="00A061AD" w:rsidRPr="006C07F1">
        <w:rPr>
          <w:rFonts w:ascii="Arial" w:hAnsi="Arial" w:cs="Arial"/>
        </w:rPr>
        <w:t xml:space="preserve"> </w:t>
      </w:r>
      <w:r w:rsidR="00A061AD" w:rsidRPr="006C07F1">
        <w:rPr>
          <w:rFonts w:ascii="Arial" w:hAnsi="Arial" w:cs="Arial"/>
        </w:rPr>
        <w:tab/>
      </w:r>
      <w:r w:rsidR="00A061AD" w:rsidRPr="006C07F1">
        <w:rPr>
          <w:rFonts w:ascii="Arial" w:hAnsi="Arial" w:cs="Arial"/>
        </w:rPr>
        <w:tab/>
      </w:r>
      <w:r w:rsidRPr="006C07F1">
        <w:rPr>
          <w:rFonts w:ascii="Arial" w:hAnsi="Arial" w:cs="Arial"/>
        </w:rPr>
        <w:t>Thin lake ice</w:t>
      </w:r>
    </w:p>
    <w:p w:rsidR="00CA4E2C" w:rsidRPr="006C07F1" w:rsidRDefault="00CA4E2C" w:rsidP="006C07F1">
      <w:pPr>
        <w:widowControl/>
        <w:ind w:left="1440"/>
        <w:jc w:val="both"/>
        <w:rPr>
          <w:rFonts w:ascii="Arial" w:hAnsi="Arial" w:cs="Arial"/>
        </w:rPr>
      </w:pPr>
      <w:r w:rsidRPr="006C07F1">
        <w:rPr>
          <w:rFonts w:ascii="Arial" w:hAnsi="Arial" w:cs="Arial"/>
        </w:rPr>
        <w:t>2.7.3</w:t>
      </w:r>
      <w:r w:rsidR="00A061AD" w:rsidRPr="006C07F1">
        <w:rPr>
          <w:rFonts w:ascii="Arial" w:hAnsi="Arial" w:cs="Arial"/>
        </w:rPr>
        <w:t xml:space="preserve"> </w:t>
      </w:r>
      <w:r w:rsidR="00A061AD" w:rsidRPr="006C07F1">
        <w:rPr>
          <w:rFonts w:ascii="Arial" w:hAnsi="Arial" w:cs="Arial"/>
        </w:rPr>
        <w:tab/>
      </w:r>
      <w:r w:rsidR="00A061AD" w:rsidRPr="006C07F1">
        <w:rPr>
          <w:rFonts w:ascii="Arial" w:hAnsi="Arial" w:cs="Arial"/>
        </w:rPr>
        <w:tab/>
      </w:r>
      <w:r w:rsidRPr="006C07F1">
        <w:rPr>
          <w:rFonts w:ascii="Arial" w:hAnsi="Arial" w:cs="Arial"/>
        </w:rPr>
        <w:t>Medium lake ice</w:t>
      </w:r>
    </w:p>
    <w:p w:rsidR="00CA4E2C" w:rsidRPr="006C07F1" w:rsidRDefault="00CA4E2C" w:rsidP="006C07F1">
      <w:pPr>
        <w:widowControl/>
        <w:ind w:left="1440"/>
        <w:jc w:val="both"/>
        <w:rPr>
          <w:rFonts w:ascii="Arial" w:hAnsi="Arial" w:cs="Arial"/>
        </w:rPr>
      </w:pPr>
      <w:r w:rsidRPr="006C07F1">
        <w:rPr>
          <w:rFonts w:ascii="Arial" w:hAnsi="Arial" w:cs="Arial"/>
        </w:rPr>
        <w:t>2.7.4</w:t>
      </w:r>
      <w:r w:rsidRPr="006C07F1">
        <w:rPr>
          <w:rFonts w:ascii="Arial" w:hAnsi="Arial" w:cs="Arial"/>
        </w:rPr>
        <w:tab/>
      </w:r>
      <w:r w:rsidR="00A061AD" w:rsidRPr="006C07F1">
        <w:rPr>
          <w:rFonts w:ascii="Arial" w:hAnsi="Arial" w:cs="Arial"/>
        </w:rPr>
        <w:tab/>
      </w:r>
      <w:r w:rsidRPr="006C07F1">
        <w:rPr>
          <w:rFonts w:ascii="Arial" w:hAnsi="Arial" w:cs="Arial"/>
        </w:rPr>
        <w:t>Thick lake ice</w:t>
      </w:r>
    </w:p>
    <w:p w:rsidR="00CA4E2C" w:rsidRPr="006C07F1" w:rsidRDefault="00CA4E2C" w:rsidP="006C07F1">
      <w:pPr>
        <w:widowControl/>
        <w:ind w:left="1440"/>
        <w:jc w:val="both"/>
        <w:rPr>
          <w:rFonts w:ascii="Arial" w:hAnsi="Arial" w:cs="Arial"/>
        </w:rPr>
      </w:pPr>
      <w:r w:rsidRPr="006C07F1">
        <w:rPr>
          <w:rFonts w:ascii="Arial" w:hAnsi="Arial" w:cs="Arial"/>
        </w:rPr>
        <w:t>2.7.5</w:t>
      </w:r>
      <w:r w:rsidRPr="006C07F1">
        <w:rPr>
          <w:rFonts w:ascii="Arial" w:hAnsi="Arial" w:cs="Arial"/>
        </w:rPr>
        <w:tab/>
      </w:r>
      <w:r w:rsidR="00A061AD" w:rsidRPr="006C07F1">
        <w:rPr>
          <w:rFonts w:ascii="Arial" w:hAnsi="Arial" w:cs="Arial"/>
        </w:rPr>
        <w:tab/>
      </w:r>
      <w:r w:rsidRPr="006C07F1">
        <w:rPr>
          <w:rFonts w:ascii="Arial" w:hAnsi="Arial" w:cs="Arial"/>
        </w:rPr>
        <w:t>Very thick lake ice</w:t>
      </w:r>
    </w:p>
    <w:p w:rsidR="00CA4E2C" w:rsidRPr="006C07F1" w:rsidRDefault="00CA4E2C" w:rsidP="006C07F1">
      <w:pPr>
        <w:widowControl/>
        <w:ind w:left="1440"/>
        <w:jc w:val="both"/>
        <w:rPr>
          <w:rFonts w:ascii="Arial" w:hAnsi="Arial" w:cs="Arial"/>
        </w:rPr>
      </w:pPr>
      <w:r w:rsidRPr="006C07F1">
        <w:rPr>
          <w:rFonts w:ascii="Arial" w:hAnsi="Arial" w:cs="Arial"/>
        </w:rPr>
        <w:t>2.8</w:t>
      </w:r>
      <w:r w:rsidRPr="006C07F1">
        <w:rPr>
          <w:rFonts w:ascii="Arial" w:hAnsi="Arial" w:cs="Arial"/>
        </w:rPr>
        <w:tab/>
      </w:r>
      <w:r w:rsidR="00A061AD" w:rsidRPr="006C07F1">
        <w:rPr>
          <w:rFonts w:ascii="Arial" w:hAnsi="Arial" w:cs="Arial"/>
        </w:rPr>
        <w:tab/>
      </w:r>
      <w:r w:rsidRPr="006C07F1">
        <w:rPr>
          <w:rFonts w:ascii="Arial" w:hAnsi="Arial" w:cs="Arial"/>
        </w:rPr>
        <w:t>Snow Ice</w:t>
      </w:r>
    </w:p>
    <w:p w:rsidR="00A061AD" w:rsidRPr="006C07F1" w:rsidRDefault="00A061AD" w:rsidP="006C07F1">
      <w:pPr>
        <w:widowControl/>
        <w:ind w:left="1440"/>
        <w:jc w:val="both"/>
        <w:rPr>
          <w:rFonts w:ascii="Arial" w:hAnsi="Arial" w:cs="Arial"/>
        </w:rPr>
      </w:pPr>
      <w:r w:rsidRPr="006C07F1">
        <w:rPr>
          <w:rFonts w:ascii="Arial" w:hAnsi="Arial" w:cs="Arial"/>
        </w:rPr>
        <w:t xml:space="preserve">4.3.3 </w:t>
      </w:r>
      <w:r w:rsidRPr="006C07F1">
        <w:rPr>
          <w:rFonts w:ascii="Arial" w:hAnsi="Arial" w:cs="Arial"/>
        </w:rPr>
        <w:tab/>
      </w:r>
      <w:r w:rsidRPr="006C07F1">
        <w:rPr>
          <w:rFonts w:ascii="Arial" w:hAnsi="Arial" w:cs="Arial"/>
        </w:rPr>
        <w:tab/>
        <w:t>Cake ice</w:t>
      </w:r>
    </w:p>
    <w:p w:rsidR="00A061AD" w:rsidRPr="006C07F1" w:rsidRDefault="00A061AD" w:rsidP="006C07F1">
      <w:pPr>
        <w:widowControl/>
        <w:ind w:left="1440"/>
        <w:jc w:val="both"/>
        <w:rPr>
          <w:rFonts w:ascii="Arial" w:hAnsi="Arial" w:cs="Arial"/>
        </w:rPr>
      </w:pPr>
      <w:r w:rsidRPr="006C07F1">
        <w:rPr>
          <w:rFonts w:ascii="Arial" w:hAnsi="Arial" w:cs="Arial"/>
        </w:rPr>
        <w:t>4.3.7.3</w:t>
      </w:r>
      <w:r w:rsidRPr="006C07F1">
        <w:rPr>
          <w:rFonts w:ascii="Arial" w:hAnsi="Arial" w:cs="Arial"/>
        </w:rPr>
        <w:tab/>
        <w:t>Domed iceberg</w:t>
      </w:r>
    </w:p>
    <w:p w:rsidR="00A061AD" w:rsidRPr="006C07F1" w:rsidRDefault="00A061AD" w:rsidP="006C07F1">
      <w:pPr>
        <w:widowControl/>
        <w:ind w:left="1440"/>
        <w:jc w:val="both"/>
        <w:rPr>
          <w:rFonts w:ascii="Arial" w:hAnsi="Arial" w:cs="Arial"/>
        </w:rPr>
      </w:pPr>
      <w:r w:rsidRPr="006C07F1">
        <w:rPr>
          <w:rFonts w:ascii="Arial" w:hAnsi="Arial" w:cs="Arial"/>
        </w:rPr>
        <w:t>4.3.7.4</w:t>
      </w:r>
      <w:r w:rsidRPr="006C07F1">
        <w:rPr>
          <w:rFonts w:ascii="Arial" w:hAnsi="Arial" w:cs="Arial"/>
        </w:rPr>
        <w:tab/>
        <w:t>Sloping iceberg</w:t>
      </w:r>
    </w:p>
    <w:p w:rsidR="00A061AD" w:rsidRPr="006C07F1" w:rsidRDefault="00A061AD" w:rsidP="006C07F1">
      <w:pPr>
        <w:widowControl/>
        <w:ind w:left="1440"/>
        <w:jc w:val="both"/>
        <w:rPr>
          <w:rFonts w:ascii="Arial" w:hAnsi="Arial" w:cs="Arial"/>
        </w:rPr>
      </w:pPr>
      <w:r w:rsidRPr="006C07F1">
        <w:rPr>
          <w:rFonts w:ascii="Arial" w:hAnsi="Arial" w:cs="Arial"/>
        </w:rPr>
        <w:t>4.3.7.5</w:t>
      </w:r>
      <w:r w:rsidRPr="006C07F1">
        <w:rPr>
          <w:rFonts w:ascii="Arial" w:hAnsi="Arial" w:cs="Arial"/>
        </w:rPr>
        <w:tab/>
        <w:t>Pinnacled iceberg</w:t>
      </w:r>
    </w:p>
    <w:p w:rsidR="00A061AD" w:rsidRPr="006C07F1" w:rsidRDefault="00A061AD" w:rsidP="006C07F1">
      <w:pPr>
        <w:widowControl/>
        <w:ind w:left="1440"/>
        <w:jc w:val="both"/>
        <w:rPr>
          <w:rFonts w:ascii="Arial" w:hAnsi="Arial" w:cs="Arial"/>
        </w:rPr>
      </w:pPr>
      <w:r w:rsidRPr="006C07F1">
        <w:rPr>
          <w:rFonts w:ascii="Arial" w:hAnsi="Arial" w:cs="Arial"/>
        </w:rPr>
        <w:t>4.3.7.6</w:t>
      </w:r>
      <w:r w:rsidRPr="006C07F1">
        <w:rPr>
          <w:rFonts w:ascii="Arial" w:hAnsi="Arial" w:cs="Arial"/>
        </w:rPr>
        <w:tab/>
        <w:t>Dry-docked iceberg</w:t>
      </w:r>
    </w:p>
    <w:p w:rsidR="00A061AD" w:rsidRPr="006C07F1" w:rsidRDefault="00A061AD" w:rsidP="006C07F1">
      <w:pPr>
        <w:widowControl/>
        <w:ind w:left="1440"/>
        <w:jc w:val="both"/>
        <w:rPr>
          <w:rFonts w:ascii="Arial" w:hAnsi="Arial" w:cs="Arial"/>
        </w:rPr>
      </w:pPr>
      <w:r w:rsidRPr="006C07F1">
        <w:rPr>
          <w:rFonts w:ascii="Arial" w:hAnsi="Arial" w:cs="Arial"/>
        </w:rPr>
        <w:t>4.3.7.7</w:t>
      </w:r>
      <w:r w:rsidRPr="006C07F1">
        <w:rPr>
          <w:rFonts w:ascii="Arial" w:hAnsi="Arial" w:cs="Arial"/>
        </w:rPr>
        <w:tab/>
        <w:t>Blocky iceberg</w:t>
      </w:r>
    </w:p>
    <w:p w:rsidR="00A061AD" w:rsidRPr="006C07F1" w:rsidRDefault="00A061AD" w:rsidP="006C07F1">
      <w:pPr>
        <w:widowControl/>
        <w:ind w:left="1440"/>
        <w:jc w:val="both"/>
        <w:rPr>
          <w:rFonts w:ascii="Arial" w:hAnsi="Arial" w:cs="Arial"/>
        </w:rPr>
      </w:pPr>
      <w:r w:rsidRPr="006C07F1">
        <w:rPr>
          <w:rFonts w:ascii="Arial" w:hAnsi="Arial" w:cs="Arial"/>
        </w:rPr>
        <w:t>4.3.7.8</w:t>
      </w:r>
      <w:r w:rsidRPr="006C07F1">
        <w:rPr>
          <w:rFonts w:ascii="Arial" w:hAnsi="Arial" w:cs="Arial"/>
        </w:rPr>
        <w:tab/>
        <w:t>Weathered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4.3.7.10 </w:t>
      </w:r>
      <w:r w:rsidRPr="006C07F1">
        <w:rPr>
          <w:rFonts w:ascii="Arial" w:hAnsi="Arial" w:cs="Arial"/>
        </w:rPr>
        <w:tab/>
        <w:t xml:space="preserve">Ice island </w:t>
      </w:r>
      <w:r w:rsidR="00F036CB">
        <w:rPr>
          <w:rFonts w:ascii="Arial" w:hAnsi="Arial" w:cs="Arial"/>
        </w:rPr>
        <w:t>f</w:t>
      </w:r>
      <w:r w:rsidRPr="006C07F1">
        <w:rPr>
          <w:rFonts w:ascii="Arial" w:hAnsi="Arial" w:cs="Arial"/>
        </w:rPr>
        <w:t>ragment</w:t>
      </w:r>
    </w:p>
    <w:p w:rsidR="00A061AD" w:rsidRPr="006C07F1" w:rsidRDefault="00A061AD" w:rsidP="006C07F1">
      <w:pPr>
        <w:widowControl/>
        <w:ind w:left="1440"/>
        <w:jc w:val="both"/>
        <w:rPr>
          <w:rFonts w:ascii="Arial" w:hAnsi="Arial" w:cs="Arial"/>
        </w:rPr>
      </w:pPr>
      <w:r w:rsidRPr="006C07F1">
        <w:rPr>
          <w:rFonts w:ascii="Arial" w:hAnsi="Arial" w:cs="Arial"/>
        </w:rPr>
        <w:t xml:space="preserve">4.3.7.11 </w:t>
      </w:r>
      <w:r w:rsidRPr="006C07F1">
        <w:rPr>
          <w:rFonts w:ascii="Arial" w:hAnsi="Arial" w:cs="Arial"/>
        </w:rPr>
        <w:tab/>
        <w:t>Very large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4.3.7.12 </w:t>
      </w:r>
      <w:r w:rsidRPr="006C07F1">
        <w:rPr>
          <w:rFonts w:ascii="Arial" w:hAnsi="Arial" w:cs="Arial"/>
        </w:rPr>
        <w:tab/>
        <w:t>Large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4.3.7.13 </w:t>
      </w:r>
      <w:r w:rsidRPr="006C07F1">
        <w:rPr>
          <w:rFonts w:ascii="Arial" w:hAnsi="Arial" w:cs="Arial"/>
        </w:rPr>
        <w:tab/>
        <w:t>Medium iceberg</w:t>
      </w:r>
    </w:p>
    <w:p w:rsidR="00A061AD" w:rsidRPr="006C07F1" w:rsidRDefault="00A061AD" w:rsidP="006C07F1">
      <w:pPr>
        <w:widowControl/>
        <w:ind w:left="1440"/>
        <w:jc w:val="both"/>
        <w:rPr>
          <w:rFonts w:ascii="Arial" w:hAnsi="Arial" w:cs="Arial"/>
        </w:rPr>
      </w:pPr>
      <w:r w:rsidRPr="006C07F1">
        <w:rPr>
          <w:rFonts w:ascii="Arial" w:hAnsi="Arial" w:cs="Arial"/>
        </w:rPr>
        <w:t xml:space="preserve">4.3.7.14 </w:t>
      </w:r>
      <w:r w:rsidRPr="006C07F1">
        <w:rPr>
          <w:rFonts w:ascii="Arial" w:hAnsi="Arial" w:cs="Arial"/>
        </w:rPr>
        <w:tab/>
        <w:t>Small iceberg</w:t>
      </w:r>
    </w:p>
    <w:p w:rsidR="00A061AD" w:rsidRPr="006C07F1" w:rsidRDefault="00A061AD" w:rsidP="006C07F1">
      <w:pPr>
        <w:widowControl/>
        <w:ind w:left="1440"/>
        <w:jc w:val="both"/>
        <w:rPr>
          <w:rFonts w:ascii="Arial" w:hAnsi="Arial" w:cs="Arial"/>
        </w:rPr>
      </w:pPr>
      <w:r w:rsidRPr="006C07F1">
        <w:rPr>
          <w:rFonts w:ascii="Arial" w:hAnsi="Arial" w:cs="Arial"/>
        </w:rPr>
        <w:t>4.4.11</w:t>
      </w:r>
      <w:r w:rsidRPr="006C07F1">
        <w:rPr>
          <w:rFonts w:ascii="Arial" w:hAnsi="Arial" w:cs="Arial"/>
        </w:rPr>
        <w:tab/>
      </w:r>
      <w:r w:rsidRPr="006C07F1">
        <w:rPr>
          <w:rFonts w:ascii="Arial" w:hAnsi="Arial" w:cs="Arial"/>
        </w:rPr>
        <w:tab/>
        <w:t>Marginal Ice Zone</w:t>
      </w:r>
    </w:p>
    <w:p w:rsidR="00A061AD" w:rsidRPr="006C07F1" w:rsidRDefault="00A061AD" w:rsidP="006C07F1">
      <w:pPr>
        <w:widowControl/>
        <w:ind w:left="1440"/>
        <w:jc w:val="both"/>
        <w:rPr>
          <w:rFonts w:ascii="Arial" w:hAnsi="Arial" w:cs="Arial"/>
        </w:rPr>
      </w:pPr>
      <w:r w:rsidRPr="006C07F1">
        <w:rPr>
          <w:rFonts w:ascii="Arial" w:hAnsi="Arial" w:cs="Arial"/>
        </w:rPr>
        <w:t>7.2.1</w:t>
      </w:r>
      <w:r w:rsidRPr="006C07F1">
        <w:rPr>
          <w:rFonts w:ascii="Arial" w:hAnsi="Arial" w:cs="Arial"/>
        </w:rPr>
        <w:tab/>
      </w:r>
      <w:r w:rsidRPr="006C07F1">
        <w:rPr>
          <w:rFonts w:ascii="Arial" w:hAnsi="Arial" w:cs="Arial"/>
        </w:rPr>
        <w:tab/>
        <w:t>Fractures concentration</w:t>
      </w:r>
    </w:p>
    <w:p w:rsidR="00A061AD" w:rsidRPr="006C07F1" w:rsidRDefault="00A061AD" w:rsidP="006C07F1">
      <w:pPr>
        <w:widowControl/>
        <w:ind w:left="1440"/>
        <w:jc w:val="both"/>
        <w:rPr>
          <w:rFonts w:ascii="Arial" w:hAnsi="Arial" w:cs="Arial"/>
        </w:rPr>
      </w:pPr>
      <w:r w:rsidRPr="006C07F1">
        <w:rPr>
          <w:rFonts w:ascii="Arial" w:hAnsi="Arial" w:cs="Arial"/>
        </w:rPr>
        <w:t>8.2.1.1</w:t>
      </w:r>
      <w:r w:rsidRPr="006C07F1">
        <w:rPr>
          <w:rFonts w:ascii="Arial" w:hAnsi="Arial" w:cs="Arial"/>
        </w:rPr>
        <w:tab/>
        <w:t>Ice rafting concentration</w:t>
      </w:r>
    </w:p>
    <w:p w:rsidR="00A061AD" w:rsidRPr="006C07F1" w:rsidRDefault="00A061AD" w:rsidP="006C07F1">
      <w:pPr>
        <w:widowControl/>
        <w:ind w:left="1440"/>
        <w:jc w:val="both"/>
        <w:rPr>
          <w:rFonts w:ascii="Arial" w:hAnsi="Arial" w:cs="Arial"/>
        </w:rPr>
      </w:pPr>
      <w:r w:rsidRPr="006C07F1">
        <w:rPr>
          <w:rFonts w:ascii="Arial" w:hAnsi="Arial" w:cs="Arial"/>
        </w:rPr>
        <w:t>8.2.3.1</w:t>
      </w:r>
      <w:r w:rsidRPr="006C07F1">
        <w:rPr>
          <w:rFonts w:ascii="Arial" w:hAnsi="Arial" w:cs="Arial"/>
        </w:rPr>
        <w:tab/>
        <w:t>Ice ridge concentration</w:t>
      </w:r>
    </w:p>
    <w:p w:rsidR="00A061AD" w:rsidRPr="006C07F1" w:rsidRDefault="00A061AD" w:rsidP="006C07F1">
      <w:pPr>
        <w:widowControl/>
        <w:ind w:left="1440"/>
        <w:jc w:val="both"/>
        <w:rPr>
          <w:rFonts w:ascii="Arial" w:hAnsi="Arial" w:cs="Arial"/>
        </w:rPr>
      </w:pPr>
      <w:r w:rsidRPr="006C07F1">
        <w:rPr>
          <w:rFonts w:ascii="Arial" w:hAnsi="Arial" w:cs="Arial"/>
        </w:rPr>
        <w:t xml:space="preserve">8.6.1 </w:t>
      </w:r>
      <w:r w:rsidRPr="006C07F1">
        <w:rPr>
          <w:rFonts w:ascii="Arial" w:hAnsi="Arial" w:cs="Arial"/>
        </w:rPr>
        <w:tab/>
      </w:r>
      <w:r w:rsidRPr="006C07F1">
        <w:rPr>
          <w:rFonts w:ascii="Arial" w:hAnsi="Arial" w:cs="Arial"/>
        </w:rPr>
        <w:tab/>
        <w:t>Snow cover concentration</w:t>
      </w:r>
    </w:p>
    <w:p w:rsidR="00A061AD" w:rsidRPr="006C07F1" w:rsidRDefault="00A061AD" w:rsidP="006C07F1">
      <w:pPr>
        <w:widowControl/>
        <w:ind w:left="1440"/>
        <w:jc w:val="both"/>
        <w:rPr>
          <w:rFonts w:ascii="Arial" w:hAnsi="Arial" w:cs="Arial"/>
        </w:rPr>
      </w:pPr>
      <w:r w:rsidRPr="006C07F1">
        <w:rPr>
          <w:rFonts w:ascii="Arial" w:hAnsi="Arial" w:cs="Arial"/>
        </w:rPr>
        <w:t xml:space="preserve">8.7 </w:t>
      </w:r>
      <w:r w:rsidRPr="006C07F1">
        <w:rPr>
          <w:rFonts w:ascii="Arial" w:hAnsi="Arial" w:cs="Arial"/>
        </w:rPr>
        <w:tab/>
      </w:r>
      <w:r w:rsidRPr="006C07F1">
        <w:rPr>
          <w:rFonts w:ascii="Arial" w:hAnsi="Arial" w:cs="Arial"/>
        </w:rPr>
        <w:tab/>
        <w:t>Dirty ice</w:t>
      </w:r>
    </w:p>
    <w:p w:rsidR="00A061AD" w:rsidRPr="006C07F1" w:rsidRDefault="00A061AD" w:rsidP="006C07F1">
      <w:pPr>
        <w:widowControl/>
        <w:ind w:left="1440"/>
        <w:jc w:val="both"/>
        <w:rPr>
          <w:rFonts w:ascii="Arial" w:hAnsi="Arial" w:cs="Arial"/>
        </w:rPr>
      </w:pPr>
      <w:r w:rsidRPr="006C07F1">
        <w:rPr>
          <w:rFonts w:ascii="Arial" w:hAnsi="Arial" w:cs="Arial"/>
        </w:rPr>
        <w:t xml:space="preserve">8.8 </w:t>
      </w:r>
      <w:r w:rsidRPr="006C07F1">
        <w:rPr>
          <w:rFonts w:ascii="Arial" w:hAnsi="Arial" w:cs="Arial"/>
        </w:rPr>
        <w:tab/>
      </w:r>
      <w:r w:rsidRPr="006C07F1">
        <w:rPr>
          <w:rFonts w:ascii="Arial" w:hAnsi="Arial" w:cs="Arial"/>
        </w:rPr>
        <w:tab/>
        <w:t>Frost flowers</w:t>
      </w:r>
    </w:p>
    <w:p w:rsidR="00A061AD" w:rsidRPr="006C07F1" w:rsidRDefault="00A061AD" w:rsidP="006C07F1">
      <w:pPr>
        <w:widowControl/>
        <w:ind w:left="720"/>
        <w:jc w:val="both"/>
        <w:rPr>
          <w:rFonts w:ascii="Arial" w:hAnsi="Arial" w:cs="Arial"/>
          <w:u w:val="single"/>
        </w:rPr>
      </w:pPr>
      <w:r w:rsidRPr="006C07F1">
        <w:rPr>
          <w:rFonts w:ascii="Arial" w:hAnsi="Arial" w:cs="Arial"/>
          <w:u w:val="single"/>
        </w:rPr>
        <w:t>Amended</w:t>
      </w:r>
    </w:p>
    <w:p w:rsidR="00A061AD" w:rsidRPr="006C07F1" w:rsidRDefault="00A061AD" w:rsidP="006C07F1">
      <w:pPr>
        <w:widowControl/>
        <w:ind w:left="1440"/>
        <w:jc w:val="both"/>
        <w:rPr>
          <w:rFonts w:ascii="Arial" w:hAnsi="Arial" w:cs="Arial"/>
        </w:rPr>
      </w:pPr>
      <w:r w:rsidRPr="006C07F1">
        <w:rPr>
          <w:rFonts w:ascii="Arial" w:hAnsi="Arial" w:cs="Arial"/>
        </w:rPr>
        <w:t xml:space="preserve">4.3.7 </w:t>
      </w:r>
      <w:r w:rsidRPr="006C07F1">
        <w:rPr>
          <w:rFonts w:ascii="Arial" w:hAnsi="Arial" w:cs="Arial"/>
        </w:rPr>
        <w:tab/>
      </w:r>
      <w:r w:rsidRPr="006C07F1">
        <w:rPr>
          <w:rFonts w:ascii="Arial" w:hAnsi="Arial" w:cs="Arial"/>
        </w:rPr>
        <w:tab/>
        <w:t xml:space="preserve">Iceberg </w:t>
      </w:r>
    </w:p>
    <w:p w:rsidR="00A061AD" w:rsidRPr="006C07F1" w:rsidRDefault="00A061AD" w:rsidP="006C07F1">
      <w:pPr>
        <w:widowControl/>
        <w:ind w:left="1440"/>
        <w:jc w:val="both"/>
        <w:rPr>
          <w:rFonts w:ascii="Arial" w:hAnsi="Arial" w:cs="Arial"/>
        </w:rPr>
      </w:pPr>
      <w:r w:rsidRPr="006C07F1">
        <w:rPr>
          <w:rFonts w:ascii="Arial" w:hAnsi="Arial" w:cs="Arial"/>
        </w:rPr>
        <w:lastRenderedPageBreak/>
        <w:t xml:space="preserve">4.4.8.1.1 </w:t>
      </w:r>
      <w:r w:rsidRPr="006C07F1">
        <w:rPr>
          <w:rFonts w:ascii="Arial" w:hAnsi="Arial" w:cs="Arial"/>
        </w:rPr>
        <w:tab/>
      </w:r>
      <w:r w:rsidRPr="006C07F1">
        <w:rPr>
          <w:rFonts w:ascii="Arial" w:hAnsi="Arial" w:cs="Arial"/>
          <w:spacing w:val="20"/>
        </w:rPr>
        <w:t>Jammed brash barrier</w:t>
      </w:r>
    </w:p>
    <w:p w:rsidR="00CA4E2C" w:rsidRPr="006C07F1" w:rsidRDefault="00A061AD" w:rsidP="006C07F1">
      <w:pPr>
        <w:widowControl/>
        <w:ind w:left="720"/>
        <w:jc w:val="both"/>
        <w:rPr>
          <w:rFonts w:ascii="Arial" w:hAnsi="Arial" w:cs="Arial"/>
          <w:u w:val="single"/>
        </w:rPr>
      </w:pPr>
      <w:r w:rsidRPr="006C07F1">
        <w:rPr>
          <w:rFonts w:ascii="Arial" w:hAnsi="Arial" w:cs="Arial"/>
          <w:u w:val="single"/>
        </w:rPr>
        <w:t>Renumerated (new numbers given)</w:t>
      </w:r>
    </w:p>
    <w:p w:rsidR="00A061AD" w:rsidRPr="006C07F1" w:rsidRDefault="00A061AD" w:rsidP="006C07F1">
      <w:pPr>
        <w:widowControl/>
        <w:ind w:left="1440"/>
        <w:jc w:val="both"/>
        <w:rPr>
          <w:rFonts w:ascii="Arial" w:hAnsi="Arial" w:cs="Arial"/>
        </w:rPr>
      </w:pPr>
      <w:r w:rsidRPr="006C07F1">
        <w:rPr>
          <w:rFonts w:ascii="Arial" w:hAnsi="Arial" w:cs="Arial"/>
        </w:rPr>
        <w:t xml:space="preserve">2.6.2 </w:t>
      </w:r>
      <w:r w:rsidRPr="006C07F1">
        <w:rPr>
          <w:rFonts w:ascii="Arial" w:hAnsi="Arial" w:cs="Arial"/>
        </w:rPr>
        <w:tab/>
      </w:r>
      <w:r w:rsidRPr="006C07F1">
        <w:rPr>
          <w:rFonts w:ascii="Arial" w:hAnsi="Arial" w:cs="Arial"/>
        </w:rPr>
        <w:tab/>
        <w:t>Second-year ice</w:t>
      </w:r>
    </w:p>
    <w:p w:rsidR="00A061AD" w:rsidRPr="006C07F1" w:rsidRDefault="00A061AD" w:rsidP="006C07F1">
      <w:pPr>
        <w:widowControl/>
        <w:ind w:left="1440"/>
        <w:jc w:val="both"/>
        <w:rPr>
          <w:rFonts w:ascii="Arial" w:hAnsi="Arial" w:cs="Arial"/>
        </w:rPr>
      </w:pPr>
      <w:r w:rsidRPr="006C07F1">
        <w:rPr>
          <w:rFonts w:ascii="Arial" w:hAnsi="Arial" w:cs="Arial"/>
        </w:rPr>
        <w:t xml:space="preserve">2.6.3 </w:t>
      </w:r>
      <w:r w:rsidRPr="006C07F1">
        <w:rPr>
          <w:rFonts w:ascii="Arial" w:hAnsi="Arial" w:cs="Arial"/>
        </w:rPr>
        <w:tab/>
      </w:r>
      <w:r w:rsidRPr="006C07F1">
        <w:rPr>
          <w:rFonts w:ascii="Arial" w:hAnsi="Arial" w:cs="Arial"/>
        </w:rPr>
        <w:tab/>
        <w:t>Multi-year ice</w:t>
      </w:r>
    </w:p>
    <w:p w:rsidR="00A061AD" w:rsidRPr="006C07F1" w:rsidRDefault="00A061AD" w:rsidP="006C07F1">
      <w:pPr>
        <w:widowControl/>
        <w:ind w:left="1440"/>
        <w:jc w:val="both"/>
        <w:rPr>
          <w:rFonts w:ascii="Arial" w:hAnsi="Arial" w:cs="Arial"/>
        </w:rPr>
      </w:pPr>
      <w:r w:rsidRPr="006C07F1">
        <w:rPr>
          <w:rFonts w:ascii="Arial" w:hAnsi="Arial" w:cs="Arial"/>
        </w:rPr>
        <w:t>4.3.2.6</w:t>
      </w:r>
      <w:r w:rsidRPr="006C07F1">
        <w:rPr>
          <w:rFonts w:ascii="Arial" w:hAnsi="Arial" w:cs="Arial"/>
        </w:rPr>
        <w:tab/>
        <w:t>Ice cake</w:t>
      </w:r>
    </w:p>
    <w:p w:rsidR="00A061AD" w:rsidRPr="006C07F1" w:rsidRDefault="00A061AD" w:rsidP="006C07F1">
      <w:pPr>
        <w:widowControl/>
        <w:ind w:left="1440"/>
        <w:jc w:val="both"/>
        <w:rPr>
          <w:rFonts w:ascii="Arial" w:hAnsi="Arial" w:cs="Arial"/>
        </w:rPr>
      </w:pPr>
      <w:r w:rsidRPr="006C07F1">
        <w:rPr>
          <w:rFonts w:ascii="Arial" w:hAnsi="Arial" w:cs="Arial"/>
        </w:rPr>
        <w:t>4.3.2.7</w:t>
      </w:r>
      <w:r w:rsidRPr="006C07F1">
        <w:rPr>
          <w:rFonts w:ascii="Arial" w:hAnsi="Arial" w:cs="Arial"/>
        </w:rPr>
        <w:tab/>
        <w:t>Small ice cake</w:t>
      </w:r>
    </w:p>
    <w:p w:rsidR="00A061AD" w:rsidRPr="006C07F1" w:rsidRDefault="00A061AD" w:rsidP="006C07F1">
      <w:pPr>
        <w:widowControl/>
        <w:ind w:left="1440"/>
        <w:jc w:val="both"/>
        <w:rPr>
          <w:rFonts w:ascii="Arial" w:hAnsi="Arial" w:cs="Arial"/>
        </w:rPr>
      </w:pPr>
      <w:r w:rsidRPr="006C07F1">
        <w:rPr>
          <w:rFonts w:ascii="Arial" w:hAnsi="Arial" w:cs="Arial"/>
        </w:rPr>
        <w:t>4.3.7.9</w:t>
      </w:r>
      <w:r w:rsidRPr="006C07F1">
        <w:rPr>
          <w:rFonts w:ascii="Arial" w:hAnsi="Arial" w:cs="Arial"/>
        </w:rPr>
        <w:tab/>
        <w:t>Ice island</w:t>
      </w:r>
    </w:p>
    <w:p w:rsidR="00A061AD" w:rsidRPr="006C07F1" w:rsidRDefault="006C07F1" w:rsidP="006C07F1">
      <w:pPr>
        <w:widowControl/>
        <w:ind w:left="1440"/>
        <w:jc w:val="both"/>
        <w:rPr>
          <w:rFonts w:ascii="Arial" w:hAnsi="Arial" w:cs="Arial"/>
        </w:rPr>
      </w:pPr>
      <w:r w:rsidRPr="006C07F1">
        <w:rPr>
          <w:rFonts w:ascii="Arial" w:hAnsi="Arial" w:cs="Arial"/>
        </w:rPr>
        <w:t>4.3.7.10</w:t>
      </w:r>
      <w:r w:rsidRPr="006C07F1">
        <w:rPr>
          <w:rFonts w:ascii="Arial" w:hAnsi="Arial" w:cs="Arial"/>
        </w:rPr>
        <w:tab/>
        <w:t>Ice island fragment</w:t>
      </w:r>
    </w:p>
    <w:p w:rsidR="00A061AD" w:rsidRPr="006C07F1" w:rsidRDefault="006C07F1" w:rsidP="006C07F1">
      <w:pPr>
        <w:widowControl/>
        <w:ind w:left="1440"/>
        <w:jc w:val="both"/>
        <w:rPr>
          <w:rFonts w:ascii="Arial" w:hAnsi="Arial" w:cs="Arial"/>
        </w:rPr>
      </w:pPr>
      <w:r w:rsidRPr="006C07F1">
        <w:rPr>
          <w:rFonts w:ascii="Arial" w:hAnsi="Arial" w:cs="Arial"/>
        </w:rPr>
        <w:t>4.3.7.15</w:t>
      </w:r>
      <w:r w:rsidRPr="006C07F1">
        <w:rPr>
          <w:rFonts w:ascii="Arial" w:hAnsi="Arial" w:cs="Arial"/>
        </w:rPr>
        <w:tab/>
        <w:t>Bergy bit</w:t>
      </w:r>
    </w:p>
    <w:p w:rsidR="006C07F1" w:rsidRPr="006C07F1" w:rsidRDefault="006C07F1" w:rsidP="006C07F1">
      <w:pPr>
        <w:widowControl/>
        <w:ind w:left="1440"/>
        <w:jc w:val="both"/>
        <w:rPr>
          <w:rFonts w:ascii="Arial" w:hAnsi="Arial" w:cs="Arial"/>
        </w:rPr>
      </w:pPr>
      <w:r w:rsidRPr="006C07F1">
        <w:rPr>
          <w:rFonts w:ascii="Arial" w:hAnsi="Arial" w:cs="Arial"/>
        </w:rPr>
        <w:t>4.3.7.16</w:t>
      </w:r>
      <w:r w:rsidRPr="006C07F1">
        <w:rPr>
          <w:rFonts w:ascii="Arial" w:hAnsi="Arial" w:cs="Arial"/>
        </w:rPr>
        <w:tab/>
        <w:t>Growler</w:t>
      </w:r>
    </w:p>
    <w:p w:rsidR="006C07F1" w:rsidRPr="006C07F1" w:rsidRDefault="006C07F1" w:rsidP="006C07F1">
      <w:pPr>
        <w:widowControl/>
        <w:ind w:left="1440"/>
        <w:jc w:val="both"/>
        <w:rPr>
          <w:rFonts w:ascii="Arial" w:hAnsi="Arial" w:cs="Arial"/>
        </w:rPr>
      </w:pPr>
      <w:r w:rsidRPr="006C07F1">
        <w:rPr>
          <w:rFonts w:ascii="Arial" w:hAnsi="Arial" w:cs="Arial"/>
        </w:rPr>
        <w:t>8.2.1.2</w:t>
      </w:r>
      <w:r w:rsidRPr="006C07F1">
        <w:rPr>
          <w:rFonts w:ascii="Arial" w:hAnsi="Arial" w:cs="Arial"/>
        </w:rPr>
        <w:tab/>
        <w:t>Finger rafted ice</w:t>
      </w:r>
    </w:p>
    <w:p w:rsidR="006C07F1" w:rsidRPr="006C07F1" w:rsidRDefault="006C07F1" w:rsidP="006C07F1">
      <w:pPr>
        <w:widowControl/>
        <w:ind w:left="1440"/>
        <w:jc w:val="both"/>
        <w:rPr>
          <w:rFonts w:ascii="Arial" w:hAnsi="Arial" w:cs="Arial"/>
        </w:rPr>
      </w:pPr>
      <w:r w:rsidRPr="006C07F1">
        <w:rPr>
          <w:rFonts w:ascii="Arial" w:hAnsi="Arial" w:cs="Arial"/>
        </w:rPr>
        <w:t>8.2.3.2</w:t>
      </w:r>
      <w:r w:rsidRPr="006C07F1">
        <w:rPr>
          <w:rFonts w:ascii="Arial" w:hAnsi="Arial" w:cs="Arial"/>
        </w:rPr>
        <w:tab/>
        <w:t>Hummocked ice</w:t>
      </w:r>
    </w:p>
    <w:p w:rsidR="006C07F1" w:rsidRPr="006C07F1" w:rsidRDefault="006C07F1" w:rsidP="006C07F1">
      <w:pPr>
        <w:widowControl/>
        <w:ind w:left="1440"/>
        <w:jc w:val="both"/>
        <w:rPr>
          <w:rFonts w:ascii="Arial" w:hAnsi="Arial" w:cs="Arial"/>
        </w:rPr>
      </w:pPr>
      <w:r w:rsidRPr="006C07F1">
        <w:rPr>
          <w:rFonts w:ascii="Arial" w:hAnsi="Arial" w:cs="Arial"/>
        </w:rPr>
        <w:t>8.2.3.3</w:t>
      </w:r>
      <w:r w:rsidRPr="006C07F1">
        <w:rPr>
          <w:rFonts w:ascii="Arial" w:hAnsi="Arial" w:cs="Arial"/>
        </w:rPr>
        <w:tab/>
        <w:t>Rubble field</w:t>
      </w:r>
    </w:p>
    <w:p w:rsidR="006C07F1" w:rsidRDefault="006C07F1" w:rsidP="00F43A4F">
      <w:pPr>
        <w:jc w:val="both"/>
        <w:rPr>
          <w:rFonts w:ascii="Arial" w:hAnsi="Arial" w:cs="Arial"/>
        </w:rPr>
      </w:pPr>
    </w:p>
    <w:p w:rsidR="00F43A4F" w:rsidRPr="006C07F1" w:rsidRDefault="00F43A4F" w:rsidP="00F43A4F">
      <w:pPr>
        <w:jc w:val="both"/>
        <w:rPr>
          <w:rFonts w:ascii="Arial" w:hAnsi="Arial" w:cs="Arial"/>
        </w:rPr>
      </w:pPr>
      <w:r w:rsidRPr="006C07F1">
        <w:rPr>
          <w:rFonts w:ascii="Arial" w:hAnsi="Arial" w:cs="Arial"/>
        </w:rPr>
        <w:t>3.</w:t>
      </w:r>
      <w:r w:rsidRPr="006C07F1">
        <w:rPr>
          <w:rFonts w:ascii="Arial" w:hAnsi="Arial" w:cs="Arial"/>
        </w:rPr>
        <w:tab/>
      </w:r>
      <w:r w:rsidR="00BB1CE2">
        <w:rPr>
          <w:rFonts w:ascii="Arial" w:hAnsi="Arial" w:cs="Arial"/>
        </w:rPr>
        <w:t xml:space="preserve">By March 2014 </w:t>
      </w:r>
      <w:r w:rsidRPr="006C07F1">
        <w:rPr>
          <w:rFonts w:ascii="Arial" w:hAnsi="Arial" w:cs="Arial"/>
        </w:rPr>
        <w:t xml:space="preserve">Volume I contains </w:t>
      </w:r>
      <w:r w:rsidR="00BB1CE2">
        <w:rPr>
          <w:rFonts w:ascii="Arial" w:hAnsi="Arial" w:cs="Arial"/>
        </w:rPr>
        <w:t>220 terms and definition in 13 sections (Appendix 1). However, there is a possible growing duplication between the sections 4.3.7 (iceberg as a part of forms of floating ice) and 10.4.2 (iceberg as a part of ice of land origin) so that the Team is invited to regroup the terms and improve the content of the document for the noted sections (</w:t>
      </w:r>
      <w:r w:rsidR="00BB1CE2" w:rsidRPr="00BB1CE2">
        <w:rPr>
          <w:rFonts w:ascii="Arial" w:hAnsi="Arial" w:cs="Arial"/>
          <w:b/>
        </w:rPr>
        <w:t>Action</w:t>
      </w:r>
      <w:r w:rsidR="00BB1CE2">
        <w:rPr>
          <w:rFonts w:ascii="Arial" w:hAnsi="Arial" w:cs="Arial"/>
        </w:rPr>
        <w:t>)</w:t>
      </w:r>
    </w:p>
    <w:p w:rsidR="00BB1CE2" w:rsidRDefault="00BB1CE2" w:rsidP="00F43A4F">
      <w:pPr>
        <w:jc w:val="both"/>
        <w:rPr>
          <w:rFonts w:ascii="Arial" w:hAnsi="Arial" w:cs="Arial"/>
        </w:rPr>
      </w:pPr>
    </w:p>
    <w:p w:rsidR="00F43A4F" w:rsidRPr="006C07F1" w:rsidRDefault="00F43A4F" w:rsidP="00F43A4F">
      <w:pPr>
        <w:rPr>
          <w:rFonts w:ascii="Arial" w:hAnsi="Arial" w:cs="Arial"/>
          <w:i/>
        </w:rPr>
      </w:pPr>
      <w:r w:rsidRPr="006C07F1">
        <w:rPr>
          <w:rFonts w:ascii="Arial" w:hAnsi="Arial" w:cs="Arial"/>
          <w:i/>
        </w:rPr>
        <w:t>Sea ice nomenclature for the Baltic Sea</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4</w:t>
      </w:r>
      <w:r w:rsidR="00F43A4F" w:rsidRPr="006C07F1">
        <w:rPr>
          <w:rFonts w:ascii="Arial" w:hAnsi="Arial" w:cs="Arial"/>
        </w:rPr>
        <w:t>.</w:t>
      </w:r>
      <w:r w:rsidR="00F43A4F" w:rsidRPr="006C07F1">
        <w:rPr>
          <w:rFonts w:ascii="Arial" w:hAnsi="Arial" w:cs="Arial"/>
        </w:rPr>
        <w:tab/>
        <w:t xml:space="preserve">Following recommendations from BSIM-23 the ETSI chair received documents containing sea-ice terminology and illustrated glossary for the winter navigation in the Baltic Sea in English, Finnish, Swedish, Estonian, Russian and Polish languages. The purpose of these documents is to promote winter navigation in the Baltic Sea by providing seafarers with a common sea ice nomenclature for communication. Documents were prepared in additional languages in accordance with the WMO Sea Ice Nomenclature (WMO, 1989) and are based on an English-Finnish-Swedish glossary published by the Finnish Institute of Marine Research in 2001 (Seinä et al., 2001) and corresponding publications in Estonia, Poland and Russia. </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5</w:t>
      </w:r>
      <w:r w:rsidR="00F43A4F" w:rsidRPr="006C07F1">
        <w:rPr>
          <w:rFonts w:ascii="Arial" w:hAnsi="Arial" w:cs="Arial"/>
        </w:rPr>
        <w:t xml:space="preserve">. </w:t>
      </w:r>
      <w:r w:rsidR="00F43A4F" w:rsidRPr="006C07F1">
        <w:rPr>
          <w:rFonts w:ascii="Arial" w:hAnsi="Arial" w:cs="Arial"/>
        </w:rPr>
        <w:tab/>
        <w:t>The current Baltic version contains 85 terms and definitions in English, Finnish, Swedish, Estonian, Russian and Polish languages. It is anticipated that terms and definitions in remaining BSIS languages will be also provided to ETSI chair</w:t>
      </w:r>
      <w:r>
        <w:rPr>
          <w:rFonts w:ascii="Arial" w:hAnsi="Arial" w:cs="Arial"/>
        </w:rPr>
        <w:t xml:space="preserve"> (</w:t>
      </w:r>
      <w:r w:rsidRPr="00F036CB">
        <w:rPr>
          <w:rFonts w:ascii="Arial" w:hAnsi="Arial" w:cs="Arial"/>
          <w:b/>
        </w:rPr>
        <w:t>Action</w:t>
      </w:r>
      <w:r>
        <w:rPr>
          <w:rFonts w:ascii="Arial" w:hAnsi="Arial" w:cs="Arial"/>
        </w:rPr>
        <w:t>)</w:t>
      </w:r>
      <w:r w:rsidR="00F43A4F" w:rsidRPr="006C07F1">
        <w:rPr>
          <w:rFonts w:ascii="Arial" w:hAnsi="Arial" w:cs="Arial"/>
        </w:rPr>
        <w:t xml:space="preserve">. </w:t>
      </w:r>
    </w:p>
    <w:p w:rsidR="00F036CB" w:rsidRDefault="00F036CB" w:rsidP="00F43A4F">
      <w:pPr>
        <w:jc w:val="both"/>
        <w:rPr>
          <w:rFonts w:ascii="Arial" w:hAnsi="Arial" w:cs="Arial"/>
        </w:rPr>
      </w:pPr>
    </w:p>
    <w:p w:rsidR="00F43A4F" w:rsidRPr="006C07F1" w:rsidRDefault="00F036CB" w:rsidP="00F43A4F">
      <w:pPr>
        <w:jc w:val="both"/>
        <w:rPr>
          <w:rFonts w:ascii="Arial" w:hAnsi="Arial" w:cs="Arial"/>
        </w:rPr>
      </w:pPr>
      <w:r>
        <w:rPr>
          <w:rFonts w:ascii="Arial" w:hAnsi="Arial" w:cs="Arial"/>
        </w:rPr>
        <w:t>6</w:t>
      </w:r>
      <w:r w:rsidR="00F43A4F" w:rsidRPr="006C07F1">
        <w:rPr>
          <w:rFonts w:ascii="Arial" w:hAnsi="Arial" w:cs="Arial"/>
        </w:rPr>
        <w:t>.</w:t>
      </w:r>
      <w:r w:rsidR="00F43A4F" w:rsidRPr="006C07F1">
        <w:rPr>
          <w:rFonts w:ascii="Arial" w:hAnsi="Arial" w:cs="Arial"/>
        </w:rPr>
        <w:tab/>
      </w:r>
      <w:r>
        <w:rPr>
          <w:rFonts w:ascii="Arial" w:hAnsi="Arial" w:cs="Arial"/>
        </w:rPr>
        <w:t>T</w:t>
      </w:r>
      <w:r w:rsidR="00F43A4F" w:rsidRPr="006C07F1">
        <w:rPr>
          <w:rFonts w:ascii="Arial" w:hAnsi="Arial" w:cs="Arial"/>
        </w:rPr>
        <w:t xml:space="preserve">hese terms and definitions </w:t>
      </w:r>
      <w:r>
        <w:rPr>
          <w:rFonts w:ascii="Arial" w:hAnsi="Arial" w:cs="Arial"/>
        </w:rPr>
        <w:t xml:space="preserve">are linked </w:t>
      </w:r>
      <w:r w:rsidR="00F43A4F" w:rsidRPr="006C07F1">
        <w:rPr>
          <w:rFonts w:ascii="Arial" w:hAnsi="Arial" w:cs="Arial"/>
        </w:rPr>
        <w:t xml:space="preserve">with the Volume I as a subset of terms and definitions by this ensuring correspondence and simultaneous update of all terms and definitions. Technical mechanism </w:t>
      </w:r>
      <w:r>
        <w:rPr>
          <w:rFonts w:ascii="Arial" w:hAnsi="Arial" w:cs="Arial"/>
        </w:rPr>
        <w:t>for that is an additional electronic table “</w:t>
      </w:r>
      <w:r w:rsidR="00F43A4F" w:rsidRPr="006C07F1">
        <w:rPr>
          <w:rFonts w:ascii="Arial" w:hAnsi="Arial" w:cs="Arial"/>
        </w:rPr>
        <w:t xml:space="preserve">Sea ice nomenclature for the Baltic Sea” </w:t>
      </w:r>
      <w:r>
        <w:rPr>
          <w:rFonts w:ascii="Arial" w:hAnsi="Arial" w:cs="Arial"/>
        </w:rPr>
        <w:t xml:space="preserve">linked with the main database by the </w:t>
      </w:r>
      <w:r w:rsidR="009E4381">
        <w:rPr>
          <w:rFonts w:ascii="Arial" w:hAnsi="Arial" w:cs="Arial"/>
        </w:rPr>
        <w:t>terms number</w:t>
      </w:r>
      <w:r w:rsidR="00F43A4F" w:rsidRPr="006C07F1">
        <w:rPr>
          <w:rFonts w:ascii="Arial" w:hAnsi="Arial" w:cs="Arial"/>
        </w:rPr>
        <w:t xml:space="preserve">. </w:t>
      </w:r>
    </w:p>
    <w:p w:rsidR="009E4381" w:rsidRDefault="009E4381" w:rsidP="00F43A4F">
      <w:pPr>
        <w:jc w:val="both"/>
        <w:rPr>
          <w:rFonts w:ascii="Arial" w:hAnsi="Arial" w:cs="Arial"/>
          <w:i/>
        </w:rPr>
      </w:pPr>
    </w:p>
    <w:p w:rsidR="00F43A4F" w:rsidRPr="006C07F1" w:rsidRDefault="00F43A4F" w:rsidP="00F43A4F">
      <w:pPr>
        <w:jc w:val="both"/>
        <w:rPr>
          <w:rFonts w:ascii="Arial" w:hAnsi="Arial" w:cs="Arial"/>
          <w:i/>
        </w:rPr>
      </w:pPr>
      <w:r w:rsidRPr="006C07F1">
        <w:rPr>
          <w:rFonts w:ascii="Arial" w:hAnsi="Arial" w:cs="Arial"/>
          <w:i/>
        </w:rPr>
        <w:t>Proposed updates to follow present practices of national ice services and implementation of “Ice Objects Catalogue“</w:t>
      </w:r>
    </w:p>
    <w:p w:rsidR="009E4381" w:rsidRDefault="009E4381" w:rsidP="00F43A4F">
      <w:pPr>
        <w:jc w:val="both"/>
        <w:rPr>
          <w:rFonts w:ascii="Arial" w:hAnsi="Arial" w:cs="Arial"/>
        </w:rPr>
      </w:pPr>
    </w:p>
    <w:p w:rsidR="00F43A4F" w:rsidRPr="006C07F1" w:rsidRDefault="009E4381" w:rsidP="00F43A4F">
      <w:pPr>
        <w:jc w:val="both"/>
        <w:rPr>
          <w:rFonts w:ascii="Arial" w:hAnsi="Arial" w:cs="Arial"/>
        </w:rPr>
      </w:pPr>
      <w:r>
        <w:rPr>
          <w:rFonts w:ascii="Arial" w:hAnsi="Arial" w:cs="Arial"/>
        </w:rPr>
        <w:t>7</w:t>
      </w:r>
      <w:r w:rsidR="00F43A4F" w:rsidRPr="006C07F1">
        <w:rPr>
          <w:rFonts w:ascii="Arial" w:hAnsi="Arial" w:cs="Arial"/>
        </w:rPr>
        <w:t>.</w:t>
      </w:r>
      <w:r w:rsidR="00F43A4F" w:rsidRPr="006C07F1">
        <w:rPr>
          <w:rFonts w:ascii="Arial" w:hAnsi="Arial" w:cs="Arial"/>
        </w:rPr>
        <w:tab/>
        <w:t>Further amendments to terms and definitions are due to the following main issues in national ice practices:</w:t>
      </w:r>
    </w:p>
    <w:p w:rsidR="00F43A4F" w:rsidRPr="006C07F1" w:rsidRDefault="00F43A4F" w:rsidP="00F43A4F">
      <w:pPr>
        <w:widowControl/>
        <w:numPr>
          <w:ilvl w:val="0"/>
          <w:numId w:val="13"/>
        </w:numPr>
        <w:spacing w:before="90"/>
        <w:jc w:val="both"/>
        <w:rPr>
          <w:rFonts w:ascii="Arial" w:hAnsi="Arial" w:cs="Arial"/>
        </w:rPr>
      </w:pPr>
      <w:r w:rsidRPr="006C07F1">
        <w:rPr>
          <w:rFonts w:ascii="Arial" w:hAnsi="Arial" w:cs="Arial"/>
        </w:rPr>
        <w:lastRenderedPageBreak/>
        <w:t>Implementation of harmonization between the technical publications with SIGRID-3 format and the “Ice Objects Catalogue“ as drivers</w:t>
      </w:r>
    </w:p>
    <w:p w:rsidR="00F43A4F" w:rsidRPr="006C07F1" w:rsidRDefault="00F43A4F" w:rsidP="00F43A4F">
      <w:pPr>
        <w:widowControl/>
        <w:numPr>
          <w:ilvl w:val="0"/>
          <w:numId w:val="13"/>
        </w:numPr>
        <w:spacing w:before="90"/>
        <w:jc w:val="both"/>
        <w:rPr>
          <w:rFonts w:ascii="Arial" w:hAnsi="Arial" w:cs="Arial"/>
        </w:rPr>
      </w:pPr>
      <w:r w:rsidRPr="006C07F1">
        <w:rPr>
          <w:rFonts w:ascii="Arial" w:hAnsi="Arial" w:cs="Arial"/>
        </w:rPr>
        <w:t>Implementation of harmonization of ice analysis across the ice services as revealed by the “Ice Analysts Workshops” 1</w:t>
      </w:r>
      <w:r w:rsidR="009E4381">
        <w:rPr>
          <w:rFonts w:ascii="Arial" w:hAnsi="Arial" w:cs="Arial"/>
        </w:rPr>
        <w:t xml:space="preserve"> -3</w:t>
      </w:r>
      <w:r w:rsidRPr="006C07F1">
        <w:rPr>
          <w:rFonts w:ascii="Arial" w:hAnsi="Arial" w:cs="Arial"/>
        </w:rPr>
        <w:t xml:space="preserve"> and the IICWG.</w:t>
      </w:r>
    </w:p>
    <w:p w:rsidR="009E4381" w:rsidRDefault="009E4381" w:rsidP="00F43A4F">
      <w:pPr>
        <w:jc w:val="both"/>
        <w:rPr>
          <w:rFonts w:ascii="Arial" w:hAnsi="Arial" w:cs="Arial"/>
        </w:rPr>
      </w:pPr>
    </w:p>
    <w:p w:rsidR="00F43A4F" w:rsidRPr="009E4381" w:rsidRDefault="00F43A4F" w:rsidP="00F43A4F">
      <w:pPr>
        <w:jc w:val="both"/>
        <w:rPr>
          <w:rFonts w:ascii="Arial" w:hAnsi="Arial" w:cs="Arial"/>
          <w:b/>
        </w:rPr>
      </w:pPr>
      <w:r w:rsidRPr="009E4381">
        <w:rPr>
          <w:rFonts w:ascii="Arial" w:hAnsi="Arial" w:cs="Arial"/>
          <w:b/>
        </w:rPr>
        <w:t>Volume II – Illustrated Glossary</w:t>
      </w:r>
    </w:p>
    <w:p w:rsidR="009E4381" w:rsidRDefault="009E4381" w:rsidP="00F43A4F">
      <w:pPr>
        <w:jc w:val="both"/>
        <w:rPr>
          <w:rFonts w:ascii="Arial" w:hAnsi="Arial" w:cs="Arial"/>
          <w:szCs w:val="22"/>
        </w:rPr>
      </w:pPr>
    </w:p>
    <w:p w:rsidR="00F43A4F" w:rsidRPr="006C07F1" w:rsidRDefault="00D76D4E" w:rsidP="00D76D4E">
      <w:pPr>
        <w:jc w:val="both"/>
        <w:rPr>
          <w:rFonts w:ascii="Arial" w:hAnsi="Arial" w:cs="Arial"/>
          <w:sz w:val="22"/>
          <w:szCs w:val="22"/>
        </w:rPr>
      </w:pPr>
      <w:r>
        <w:rPr>
          <w:rFonts w:ascii="Arial" w:hAnsi="Arial" w:cs="Arial"/>
          <w:szCs w:val="22"/>
        </w:rPr>
        <w:t>8</w:t>
      </w:r>
      <w:r w:rsidR="00F43A4F" w:rsidRPr="006C07F1">
        <w:rPr>
          <w:rFonts w:ascii="Arial" w:hAnsi="Arial" w:cs="Arial"/>
          <w:szCs w:val="22"/>
        </w:rPr>
        <w:t>.</w:t>
      </w:r>
      <w:r w:rsidR="00F43A4F" w:rsidRPr="006C07F1">
        <w:rPr>
          <w:rFonts w:ascii="Arial" w:hAnsi="Arial" w:cs="Arial"/>
          <w:szCs w:val="22"/>
        </w:rPr>
        <w:tab/>
      </w:r>
      <w:r w:rsidR="00F43A4F" w:rsidRPr="006C07F1">
        <w:rPr>
          <w:rFonts w:ascii="Arial" w:hAnsi="Arial" w:cs="Arial"/>
          <w:sz w:val="22"/>
          <w:szCs w:val="22"/>
        </w:rPr>
        <w:t xml:space="preserve">The present glossary contains </w:t>
      </w:r>
      <w:r>
        <w:rPr>
          <w:rFonts w:ascii="Arial" w:hAnsi="Arial" w:cs="Arial"/>
          <w:sz w:val="22"/>
          <w:szCs w:val="22"/>
        </w:rPr>
        <w:t xml:space="preserve">179 </w:t>
      </w:r>
      <w:r w:rsidR="00F43A4F" w:rsidRPr="006C07F1">
        <w:rPr>
          <w:rFonts w:ascii="Arial" w:hAnsi="Arial" w:cs="Arial"/>
          <w:sz w:val="22"/>
          <w:szCs w:val="22"/>
        </w:rPr>
        <w:t xml:space="preserve">photos </w:t>
      </w:r>
      <w:r>
        <w:rPr>
          <w:rFonts w:ascii="Arial" w:hAnsi="Arial" w:cs="Arial"/>
          <w:sz w:val="22"/>
          <w:szCs w:val="22"/>
        </w:rPr>
        <w:t xml:space="preserve">(Appendix 2) </w:t>
      </w:r>
      <w:r w:rsidR="00F43A4F" w:rsidRPr="006C07F1">
        <w:rPr>
          <w:rFonts w:ascii="Arial" w:hAnsi="Arial" w:cs="Arial"/>
          <w:sz w:val="22"/>
          <w:szCs w:val="22"/>
        </w:rPr>
        <w:t xml:space="preserve">which are mostly a) black and white with low quality and b) based on experience from aircraft reconnaissance. There is definitely a need for its amendment by modern colour photos with higher resolution and possibly complementing the ground photos by corresponding simultaneous satellite imagery. ETSI-III </w:t>
      </w:r>
      <w:r>
        <w:rPr>
          <w:rFonts w:ascii="Arial" w:hAnsi="Arial" w:cs="Arial"/>
          <w:sz w:val="22"/>
          <w:szCs w:val="22"/>
        </w:rPr>
        <w:t xml:space="preserve">and IV </w:t>
      </w:r>
      <w:r w:rsidR="00F43A4F" w:rsidRPr="006C07F1">
        <w:rPr>
          <w:rFonts w:ascii="Arial" w:hAnsi="Arial" w:cs="Arial"/>
          <w:sz w:val="22"/>
          <w:szCs w:val="22"/>
        </w:rPr>
        <w:t>discussed and noted following possible sources for such update:</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CIS - MANICE and ad-hoc huge collection of photos;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Argentina – poster for the mariners;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ASPeCT CD-ROM;</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USA - NOAA ad-hoc resources;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FIMR - ad-hoc resources;</w:t>
      </w:r>
    </w:p>
    <w:p w:rsidR="00F43A4F" w:rsidRPr="006C07F1" w:rsidRDefault="00F43A4F" w:rsidP="00D76D4E">
      <w:pPr>
        <w:widowControl/>
        <w:numPr>
          <w:ilvl w:val="0"/>
          <w:numId w:val="17"/>
        </w:numPr>
        <w:tabs>
          <w:tab w:val="left" w:pos="720"/>
        </w:tabs>
        <w:suppressAutoHyphens/>
        <w:jc w:val="both"/>
        <w:rPr>
          <w:rFonts w:ascii="Arial" w:eastAsia="Andale Sans UI" w:hAnsi="Arial" w:cs="Arial"/>
          <w:szCs w:val="22"/>
          <w:lang w:val="en-GB"/>
        </w:rPr>
      </w:pPr>
      <w:r w:rsidRPr="006C07F1">
        <w:rPr>
          <w:rFonts w:ascii="Arial" w:eastAsia="Andale Sans UI" w:hAnsi="Arial" w:cs="Arial"/>
          <w:szCs w:val="22"/>
          <w:lang w:val="en-GB"/>
        </w:rPr>
        <w:t>UK – Marine Observers handbook and Admiralty mariners’ handbook.</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 xml:space="preserve">English-Finnish-Swedish glossary published by the Finnish Institute of Marine Research in 2001, containing 18 photos </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 xml:space="preserve">Publication of the National Research Council (NRC) of Canada Understanding and Identifying Old Ice in Summer”, 2006-2008 </w:t>
      </w:r>
    </w:p>
    <w:p w:rsidR="00F43A4F" w:rsidRPr="006C07F1" w:rsidRDefault="00F43A4F" w:rsidP="00D76D4E">
      <w:pPr>
        <w:pStyle w:val="af7"/>
        <w:numPr>
          <w:ilvl w:val="0"/>
          <w:numId w:val="17"/>
        </w:numPr>
        <w:jc w:val="both"/>
        <w:rPr>
          <w:rFonts w:ascii="Arial" w:hAnsi="Arial" w:cs="Arial"/>
          <w:sz w:val="22"/>
          <w:szCs w:val="22"/>
        </w:rPr>
      </w:pPr>
      <w:r w:rsidRPr="006C07F1">
        <w:rPr>
          <w:rFonts w:ascii="Arial" w:hAnsi="Arial" w:cs="Arial"/>
          <w:sz w:val="22"/>
          <w:szCs w:val="22"/>
        </w:rPr>
        <w:t>Working proposals from the national services.</w:t>
      </w:r>
    </w:p>
    <w:p w:rsidR="00D76D4E" w:rsidRDefault="00D76D4E" w:rsidP="00F43A4F">
      <w:pPr>
        <w:jc w:val="both"/>
        <w:rPr>
          <w:rFonts w:ascii="Arial" w:hAnsi="Arial" w:cs="Arial"/>
        </w:rPr>
      </w:pPr>
      <w:r>
        <w:rPr>
          <w:rFonts w:ascii="Arial" w:hAnsi="Arial" w:cs="Arial"/>
        </w:rPr>
        <w:t xml:space="preserve">9. </w:t>
      </w:r>
      <w:r>
        <w:rPr>
          <w:rFonts w:ascii="Arial" w:hAnsi="Arial" w:cs="Arial"/>
        </w:rPr>
        <w:tab/>
        <w:t>No activity on updating the Glossary was carried out since the previos ETSI-IV session in 2010 though t</w:t>
      </w:r>
      <w:r w:rsidR="00F43A4F" w:rsidRPr="006C07F1">
        <w:rPr>
          <w:rFonts w:ascii="Arial" w:hAnsi="Arial" w:cs="Arial"/>
        </w:rPr>
        <w:t xml:space="preserve">echnical mechanisms for amending the Glossary </w:t>
      </w:r>
      <w:r>
        <w:rPr>
          <w:rFonts w:ascii="Arial" w:hAnsi="Arial" w:cs="Arial"/>
        </w:rPr>
        <w:t xml:space="preserve">are now quite simple, are based on the </w:t>
      </w:r>
      <w:r w:rsidR="00F43A4F" w:rsidRPr="006C07F1">
        <w:rPr>
          <w:rFonts w:ascii="Arial" w:hAnsi="Arial" w:cs="Arial"/>
        </w:rPr>
        <w:t xml:space="preserve">extension of the glossary catalogue </w:t>
      </w:r>
      <w:r>
        <w:rPr>
          <w:rFonts w:ascii="Arial" w:hAnsi="Arial" w:cs="Arial"/>
        </w:rPr>
        <w:t>and may include following steps:</w:t>
      </w:r>
    </w:p>
    <w:p w:rsidR="00D76D4E" w:rsidRPr="000E4F00" w:rsidRDefault="00D76D4E" w:rsidP="000E4F00">
      <w:pPr>
        <w:pStyle w:val="a8"/>
        <w:numPr>
          <w:ilvl w:val="0"/>
          <w:numId w:val="18"/>
        </w:numPr>
        <w:jc w:val="both"/>
        <w:rPr>
          <w:rFonts w:ascii="Arial" w:hAnsi="Arial" w:cs="Arial"/>
        </w:rPr>
      </w:pPr>
      <w:r w:rsidRPr="000E4F00">
        <w:rPr>
          <w:rFonts w:ascii="Arial" w:hAnsi="Arial" w:cs="Arial"/>
        </w:rPr>
        <w:t>choice of a photo for a particular term</w:t>
      </w:r>
    </w:p>
    <w:p w:rsidR="00D76D4E" w:rsidRPr="000E4F00" w:rsidRDefault="000E4F00" w:rsidP="000E4F00">
      <w:pPr>
        <w:pStyle w:val="a8"/>
        <w:numPr>
          <w:ilvl w:val="0"/>
          <w:numId w:val="18"/>
        </w:numPr>
        <w:jc w:val="both"/>
        <w:rPr>
          <w:rFonts w:ascii="Arial" w:hAnsi="Arial" w:cs="Arial"/>
        </w:rPr>
      </w:pPr>
      <w:r w:rsidRPr="000E4F00">
        <w:rPr>
          <w:rFonts w:ascii="Arial" w:hAnsi="Arial" w:cs="Arial"/>
        </w:rPr>
        <w:t>agreement on a photo between the Team members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development of metadata for the photo (proper description of ice parameter, copyright, mean of observations)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translation of metadata into at least FR/RU/ES languages</w:t>
      </w:r>
    </w:p>
    <w:p w:rsidR="000E4F00" w:rsidRPr="000E4F00" w:rsidRDefault="000E4F00" w:rsidP="000E4F00">
      <w:pPr>
        <w:pStyle w:val="a8"/>
        <w:numPr>
          <w:ilvl w:val="0"/>
          <w:numId w:val="18"/>
        </w:numPr>
        <w:jc w:val="both"/>
        <w:rPr>
          <w:rFonts w:ascii="Arial" w:hAnsi="Arial" w:cs="Arial"/>
        </w:rPr>
      </w:pPr>
      <w:r w:rsidRPr="000E4F00">
        <w:rPr>
          <w:rFonts w:ascii="Arial" w:hAnsi="Arial" w:cs="Arial"/>
        </w:rPr>
        <w:t>provision of information to the manager of the database for update of the master file and update to glossary database</w:t>
      </w:r>
    </w:p>
    <w:p w:rsidR="000E4F00" w:rsidRDefault="000E4F00" w:rsidP="00F43A4F">
      <w:pPr>
        <w:jc w:val="both"/>
        <w:rPr>
          <w:rFonts w:ascii="Arial" w:hAnsi="Arial" w:cs="Arial"/>
        </w:rPr>
      </w:pPr>
    </w:p>
    <w:p w:rsidR="000E4F00" w:rsidRDefault="000E4F00" w:rsidP="00F43A4F">
      <w:pPr>
        <w:jc w:val="both"/>
        <w:rPr>
          <w:rFonts w:ascii="Arial" w:hAnsi="Arial" w:cs="Arial"/>
        </w:rPr>
      </w:pPr>
      <w:r>
        <w:rPr>
          <w:rFonts w:ascii="Arial" w:hAnsi="Arial" w:cs="Arial"/>
        </w:rPr>
        <w:t xml:space="preserve">10. </w:t>
      </w:r>
      <w:r>
        <w:rPr>
          <w:rFonts w:ascii="Arial" w:hAnsi="Arial" w:cs="Arial"/>
        </w:rPr>
        <w:tab/>
        <w:t>The Team is invited to take a proper action on further management and update of the Glossary.</w:t>
      </w:r>
    </w:p>
    <w:p w:rsidR="000E4F00" w:rsidRDefault="000E4F00" w:rsidP="00F43A4F">
      <w:pPr>
        <w:jc w:val="both"/>
        <w:rPr>
          <w:rFonts w:ascii="Arial" w:hAnsi="Arial" w:cs="Arial"/>
        </w:rPr>
      </w:pPr>
    </w:p>
    <w:p w:rsidR="00F43A4F" w:rsidRPr="000E4F00" w:rsidRDefault="00F43A4F" w:rsidP="00F43A4F">
      <w:pPr>
        <w:jc w:val="both"/>
        <w:rPr>
          <w:rFonts w:ascii="Arial" w:hAnsi="Arial" w:cs="Arial"/>
          <w:b/>
        </w:rPr>
      </w:pPr>
      <w:r w:rsidRPr="000E4F00">
        <w:rPr>
          <w:rFonts w:ascii="Arial" w:hAnsi="Arial" w:cs="Arial"/>
          <w:b/>
        </w:rPr>
        <w:t>Volume III – International System of Sea-Ice Symbols</w:t>
      </w:r>
    </w:p>
    <w:p w:rsidR="00F43A4F" w:rsidRPr="006C07F1" w:rsidRDefault="00F43A4F" w:rsidP="00F43A4F">
      <w:pPr>
        <w:jc w:val="both"/>
        <w:rPr>
          <w:rFonts w:ascii="Arial" w:hAnsi="Arial" w:cs="Arial"/>
        </w:rPr>
      </w:pPr>
    </w:p>
    <w:p w:rsidR="00F43A4F" w:rsidRPr="006C07F1" w:rsidRDefault="000E4F00" w:rsidP="00F43A4F">
      <w:pPr>
        <w:jc w:val="both"/>
        <w:rPr>
          <w:rFonts w:ascii="Arial" w:hAnsi="Arial" w:cs="Arial"/>
        </w:rPr>
      </w:pPr>
      <w:r>
        <w:rPr>
          <w:rFonts w:ascii="Arial" w:hAnsi="Arial" w:cs="Arial"/>
        </w:rPr>
        <w:t>11</w:t>
      </w:r>
      <w:r w:rsidR="00F43A4F" w:rsidRPr="006C07F1">
        <w:rPr>
          <w:rFonts w:ascii="Arial" w:hAnsi="Arial" w:cs="Arial"/>
        </w:rPr>
        <w:t>.</w:t>
      </w:r>
      <w:r w:rsidR="00F43A4F" w:rsidRPr="006C07F1">
        <w:rPr>
          <w:rFonts w:ascii="Arial" w:hAnsi="Arial" w:cs="Arial"/>
        </w:rPr>
        <w:tab/>
        <w:t xml:space="preserve">Volume III – International System of Sea-Ice Symbols is </w:t>
      </w:r>
      <w:r>
        <w:rPr>
          <w:rFonts w:ascii="Arial" w:hAnsi="Arial" w:cs="Arial"/>
        </w:rPr>
        <w:t xml:space="preserve">a 14-pages document with lastest revisions introduced in 1989 In 2013 the ETSI chair completed creation of Volume III </w:t>
      </w:r>
      <w:r w:rsidR="008B3A07">
        <w:rPr>
          <w:rFonts w:ascii="Arial" w:hAnsi="Arial" w:cs="Arial"/>
        </w:rPr>
        <w:t>in EN/FR/RU/ES as</w:t>
      </w:r>
      <w:r>
        <w:rPr>
          <w:rFonts w:ascii="Arial" w:hAnsi="Arial" w:cs="Arial"/>
        </w:rPr>
        <w:t xml:space="preserve"> MS Word </w:t>
      </w:r>
      <w:r w:rsidR="008B3A07">
        <w:rPr>
          <w:rFonts w:ascii="Arial" w:hAnsi="Arial" w:cs="Arial"/>
        </w:rPr>
        <w:t>document (Appendix 3). As the new ice charting and ice coding standards (“</w:t>
      </w:r>
      <w:r w:rsidR="00F43A4F" w:rsidRPr="006C07F1">
        <w:rPr>
          <w:rFonts w:ascii="Arial" w:hAnsi="Arial" w:cs="Arial"/>
        </w:rPr>
        <w:t>SIGRID-3</w:t>
      </w:r>
      <w:r w:rsidR="008B3A07">
        <w:rPr>
          <w:rFonts w:ascii="Arial" w:hAnsi="Arial" w:cs="Arial"/>
        </w:rPr>
        <w:t>”</w:t>
      </w:r>
      <w:r w:rsidR="00F43A4F" w:rsidRPr="006C07F1">
        <w:rPr>
          <w:rFonts w:ascii="Arial" w:hAnsi="Arial" w:cs="Arial"/>
        </w:rPr>
        <w:t>, “Colour Standard for Ice Charts” and “Ice Objects Catalogue”</w:t>
      </w:r>
      <w:r w:rsidR="008B3A07">
        <w:rPr>
          <w:rFonts w:ascii="Arial" w:hAnsi="Arial" w:cs="Arial"/>
        </w:rPr>
        <w:t xml:space="preserve">) are now on hand, the document needs through revision in many parts – e.g. sections 4 – 15 with symbols as well as coding tables. The Team is invited to take an appropriate </w:t>
      </w:r>
      <w:r w:rsidR="008B3A07" w:rsidRPr="008B3A07">
        <w:rPr>
          <w:rFonts w:ascii="Arial" w:hAnsi="Arial" w:cs="Arial"/>
          <w:b/>
        </w:rPr>
        <w:t>Action</w:t>
      </w:r>
      <w:r w:rsidR="008B3A07">
        <w:rPr>
          <w:rFonts w:ascii="Arial" w:hAnsi="Arial" w:cs="Arial"/>
        </w:rPr>
        <w:t>.</w:t>
      </w:r>
    </w:p>
    <w:p w:rsidR="009C3469" w:rsidRDefault="009C3469" w:rsidP="00786945">
      <w:pPr>
        <w:tabs>
          <w:tab w:val="left" w:pos="1530"/>
          <w:tab w:val="left" w:pos="1980"/>
        </w:tabs>
        <w:ind w:left="1980" w:hanging="1980"/>
        <w:jc w:val="both"/>
        <w:rPr>
          <w:rFonts w:ascii="Arial" w:hAnsi="Arial" w:cs="Arial"/>
          <w:sz w:val="22"/>
          <w:szCs w:val="22"/>
        </w:rPr>
      </w:pPr>
    </w:p>
    <w:p w:rsidR="009C3469" w:rsidRDefault="009C3469" w:rsidP="00786945">
      <w:pPr>
        <w:tabs>
          <w:tab w:val="left" w:pos="1530"/>
          <w:tab w:val="left" w:pos="1980"/>
        </w:tabs>
        <w:ind w:left="1980" w:hanging="1980"/>
        <w:jc w:val="both"/>
        <w:rPr>
          <w:rFonts w:ascii="Arial" w:hAnsi="Arial" w:cs="Arial"/>
          <w:b/>
        </w:rPr>
      </w:pPr>
      <w:r w:rsidRPr="009C3469">
        <w:rPr>
          <w:rFonts w:ascii="Arial" w:hAnsi="Arial" w:cs="Arial"/>
          <w:b/>
          <w:sz w:val="22"/>
          <w:szCs w:val="22"/>
        </w:rPr>
        <w:t xml:space="preserve">Management of the </w:t>
      </w:r>
      <w:r w:rsidRPr="009C3469">
        <w:rPr>
          <w:rFonts w:ascii="Arial" w:hAnsi="Arial" w:cs="Arial"/>
          <w:b/>
        </w:rPr>
        <w:t>WMO “Sea Ice Nomenclature”</w:t>
      </w:r>
    </w:p>
    <w:p w:rsidR="009C3469" w:rsidRPr="009C3469" w:rsidRDefault="009C3469" w:rsidP="00786945">
      <w:pPr>
        <w:tabs>
          <w:tab w:val="left" w:pos="1530"/>
          <w:tab w:val="left" w:pos="1980"/>
        </w:tabs>
        <w:ind w:left="1980" w:hanging="1980"/>
        <w:jc w:val="both"/>
        <w:rPr>
          <w:rFonts w:ascii="Arial" w:hAnsi="Arial" w:cs="Arial"/>
          <w:b/>
          <w:sz w:val="22"/>
          <w:szCs w:val="22"/>
        </w:rPr>
      </w:pPr>
    </w:p>
    <w:p w:rsidR="009C3469" w:rsidRPr="006C07F1" w:rsidRDefault="00BB14A1" w:rsidP="009C3469">
      <w:pPr>
        <w:jc w:val="both"/>
        <w:rPr>
          <w:rFonts w:ascii="Arial" w:hAnsi="Arial" w:cs="Arial"/>
        </w:rPr>
      </w:pPr>
      <w:r>
        <w:rPr>
          <w:rFonts w:ascii="Arial" w:hAnsi="Arial" w:cs="Arial"/>
        </w:rPr>
        <w:t>12</w:t>
      </w:r>
      <w:r w:rsidR="009C3469" w:rsidRPr="006C07F1">
        <w:rPr>
          <w:rFonts w:ascii="Arial" w:hAnsi="Arial" w:cs="Arial"/>
        </w:rPr>
        <w:t>.</w:t>
      </w:r>
      <w:r w:rsidR="009C3469" w:rsidRPr="006C07F1">
        <w:rPr>
          <w:rFonts w:ascii="Arial" w:hAnsi="Arial" w:cs="Arial"/>
        </w:rPr>
        <w:tab/>
        <w:t xml:space="preserve">Following ETSI-II recommendations, </w:t>
      </w:r>
      <w:r>
        <w:rPr>
          <w:rFonts w:ascii="Arial" w:hAnsi="Arial" w:cs="Arial"/>
        </w:rPr>
        <w:t xml:space="preserve">all three </w:t>
      </w:r>
      <w:r w:rsidR="009C3469" w:rsidRPr="006C07F1">
        <w:rPr>
          <w:rFonts w:ascii="Arial" w:hAnsi="Arial" w:cs="Arial"/>
        </w:rPr>
        <w:t>Volume</w:t>
      </w:r>
      <w:r>
        <w:rPr>
          <w:rFonts w:ascii="Arial" w:hAnsi="Arial" w:cs="Arial"/>
        </w:rPr>
        <w:t xml:space="preserve">s of the publication are now </w:t>
      </w:r>
      <w:r w:rsidR="00512BDF">
        <w:rPr>
          <w:rFonts w:ascii="Arial" w:hAnsi="Arial" w:cs="Arial"/>
        </w:rPr>
        <w:t xml:space="preserve">formally </w:t>
      </w:r>
      <w:r>
        <w:rPr>
          <w:rFonts w:ascii="Arial" w:hAnsi="Arial" w:cs="Arial"/>
        </w:rPr>
        <w:t xml:space="preserve">managed as electronic database with both content and interface available in EN/FR/RU/ES </w:t>
      </w:r>
      <w:hyperlink r:id="rId9" w:history="1">
        <w:r w:rsidR="00512BDF" w:rsidRPr="006C07F1">
          <w:rPr>
            <w:rStyle w:val="a7"/>
            <w:rFonts w:ascii="Arial" w:hAnsi="Arial" w:cs="Arial"/>
          </w:rPr>
          <w:t>http://www.aari.ru/gdsidb/XML/wmo_259.php</w:t>
        </w:r>
      </w:hyperlink>
      <w:r w:rsidR="00512BDF">
        <w:rPr>
          <w:rFonts w:ascii="Arial" w:hAnsi="Arial" w:cs="Arial"/>
        </w:rPr>
        <w:t xml:space="preserve">. Technically, Volumes I and II are stored in MySQL database </w:t>
      </w:r>
      <w:r w:rsidR="009C3469" w:rsidRPr="006C07F1">
        <w:rPr>
          <w:rFonts w:ascii="Arial" w:hAnsi="Arial" w:cs="Arial"/>
        </w:rPr>
        <w:t xml:space="preserve">in UTF-8 coding with backup as a master CSV-format file </w:t>
      </w:r>
      <w:r w:rsidR="00512BDF">
        <w:rPr>
          <w:rFonts w:ascii="Arial" w:hAnsi="Arial" w:cs="Arial"/>
        </w:rPr>
        <w:t>and self-contained SQL dumps.</w:t>
      </w:r>
      <w:r w:rsidR="00D76D4E" w:rsidRPr="006C07F1">
        <w:rPr>
          <w:rFonts w:ascii="Arial" w:hAnsi="Arial" w:cs="Arial"/>
        </w:rPr>
        <w:t xml:space="preserve"> PHP-interface provides possibility of a) captions in English, French, Russian and Spanish, b) sorting by subject and alphabet and c) search </w:t>
      </w:r>
      <w:r w:rsidR="00512BDF">
        <w:rPr>
          <w:rFonts w:ascii="Arial" w:hAnsi="Arial" w:cs="Arial"/>
        </w:rPr>
        <w:t xml:space="preserve">for output as .html. </w:t>
      </w:r>
      <w:r w:rsidR="009C3469" w:rsidRPr="006C07F1">
        <w:rPr>
          <w:rFonts w:ascii="Arial" w:hAnsi="Arial" w:cs="Arial"/>
        </w:rPr>
        <w:t>MySQL database is presently hosted by the AARI GDSIDB center and super</w:t>
      </w:r>
      <w:r w:rsidR="00512BDF">
        <w:rPr>
          <w:rFonts w:ascii="Arial" w:hAnsi="Arial" w:cs="Arial"/>
        </w:rPr>
        <w:t xml:space="preserve">vised by the ETSI chair. </w:t>
      </w:r>
      <w:r w:rsidR="009C3469" w:rsidRPr="006C07F1">
        <w:rPr>
          <w:rFonts w:ascii="Arial" w:hAnsi="Arial" w:cs="Arial"/>
        </w:rPr>
        <w:t>Changes to terminology database are provided by means of local editing of the master .CSV file</w:t>
      </w:r>
      <w:r w:rsidR="00512BDF">
        <w:rPr>
          <w:rFonts w:ascii="Arial" w:hAnsi="Arial" w:cs="Arial"/>
        </w:rPr>
        <w:t xml:space="preserve"> or SQL-dump</w:t>
      </w:r>
      <w:r w:rsidR="009C3469" w:rsidRPr="006C07F1">
        <w:rPr>
          <w:rFonts w:ascii="Arial" w:hAnsi="Arial" w:cs="Arial"/>
        </w:rPr>
        <w:t xml:space="preserve"> with subsequent update to MySQL database. It is proposed to follow such approach during the next intersessional period with agreed amendments submitted to ETSI chair for update of the master file and update to database</w:t>
      </w:r>
      <w:r w:rsidR="00512BDF">
        <w:rPr>
          <w:rFonts w:ascii="Arial" w:hAnsi="Arial" w:cs="Arial"/>
        </w:rPr>
        <w:t xml:space="preserve"> (</w:t>
      </w:r>
      <w:r w:rsidR="00512BDF" w:rsidRPr="00512BDF">
        <w:rPr>
          <w:rFonts w:ascii="Arial" w:hAnsi="Arial" w:cs="Arial"/>
          <w:b/>
        </w:rPr>
        <w:t>Action</w:t>
      </w:r>
      <w:r w:rsidR="00512BDF">
        <w:rPr>
          <w:rFonts w:ascii="Arial" w:hAnsi="Arial" w:cs="Arial"/>
        </w:rPr>
        <w:t>)</w:t>
      </w:r>
      <w:r w:rsidR="009C3469" w:rsidRPr="006C07F1">
        <w:rPr>
          <w:rFonts w:ascii="Arial" w:hAnsi="Arial" w:cs="Arial"/>
        </w:rPr>
        <w:t xml:space="preserve">. </w:t>
      </w:r>
    </w:p>
    <w:p w:rsidR="009C3469" w:rsidRDefault="009C3469" w:rsidP="00786945">
      <w:pPr>
        <w:tabs>
          <w:tab w:val="left" w:pos="1530"/>
          <w:tab w:val="left" w:pos="1980"/>
        </w:tabs>
        <w:ind w:left="1980" w:hanging="1980"/>
        <w:jc w:val="both"/>
        <w:rPr>
          <w:rFonts w:ascii="Arial" w:hAnsi="Arial" w:cs="Arial"/>
          <w:sz w:val="22"/>
          <w:szCs w:val="22"/>
        </w:rPr>
      </w:pPr>
    </w:p>
    <w:p w:rsidR="00512BDF" w:rsidRDefault="00512BDF" w:rsidP="00512BDF">
      <w:pPr>
        <w:tabs>
          <w:tab w:val="left" w:pos="-2835"/>
        </w:tabs>
        <w:jc w:val="both"/>
        <w:rPr>
          <w:rFonts w:ascii="Arial" w:hAnsi="Arial" w:cs="Arial"/>
        </w:rPr>
      </w:pPr>
      <w:r w:rsidRPr="00512BDF">
        <w:rPr>
          <w:rFonts w:ascii="Arial" w:hAnsi="Arial" w:cs="Arial"/>
        </w:rPr>
        <w:t xml:space="preserve">13.  In 2009  the WMO Sea-ice Nomernclature was formally provided to the WMO Secretariat linguistic department  and is now available as a part of the WMO terminology database METEOTERM - </w:t>
      </w:r>
      <w:hyperlink r:id="rId10" w:history="1">
        <w:r w:rsidRPr="00512BDF">
          <w:rPr>
            <w:rStyle w:val="a7"/>
            <w:rFonts w:ascii="Arial" w:hAnsi="Arial" w:cs="Arial"/>
          </w:rPr>
          <w:t>http://www.wmo.int/pages/prog/lsp/meteoterm_wmo_en.htm</w:t>
        </w:r>
      </w:hyperlink>
      <w:r w:rsidRPr="00512BDF">
        <w:rPr>
          <w:rFonts w:ascii="Arial" w:hAnsi="Arial" w:cs="Arial"/>
        </w:rPr>
        <w:t xml:space="preserve"> </w:t>
      </w:r>
      <w:r>
        <w:rPr>
          <w:rFonts w:ascii="Arial" w:hAnsi="Arial" w:cs="Arial"/>
        </w:rPr>
        <w:t xml:space="preserve"> There are now a number of changes to Nomenclature so that an </w:t>
      </w:r>
      <w:r w:rsidRPr="00512BDF">
        <w:rPr>
          <w:rFonts w:ascii="Arial" w:hAnsi="Arial" w:cs="Arial"/>
          <w:b/>
        </w:rPr>
        <w:t>Action</w:t>
      </w:r>
      <w:r>
        <w:rPr>
          <w:rFonts w:ascii="Arial" w:hAnsi="Arial" w:cs="Arial"/>
        </w:rPr>
        <w:t xml:space="preserve"> is necessary for the WMO Secretariat to ensure consistence between the master copy of the nomenclature and METEOTERM.</w:t>
      </w:r>
    </w:p>
    <w:p w:rsidR="00512BDF" w:rsidRDefault="00512BDF" w:rsidP="00512BDF">
      <w:pPr>
        <w:tabs>
          <w:tab w:val="left" w:pos="-2835"/>
        </w:tabs>
        <w:jc w:val="center"/>
        <w:rPr>
          <w:rFonts w:ascii="Arial" w:hAnsi="Arial" w:cs="Arial"/>
        </w:rPr>
      </w:pPr>
      <w:r>
        <w:rPr>
          <w:rFonts w:ascii="Arial" w:hAnsi="Arial" w:cs="Arial"/>
          <w:noProof/>
          <w:snapToGrid/>
          <w:lang w:val="ru-RU" w:eastAsia="ru-RU"/>
        </w:rPr>
        <w:drawing>
          <wp:inline distT="0" distB="0" distL="0" distR="0">
            <wp:extent cx="3178501" cy="3574473"/>
            <wp:effectExtent l="0" t="0" r="3175" b="6985"/>
            <wp:docPr id="103" name="Рисунок 103" descr="C:\Users\vms\Pictures\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s\Pictures\Новый рисунок.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177661" cy="3573528"/>
                    </a:xfrm>
                    <a:prstGeom prst="rect">
                      <a:avLst/>
                    </a:prstGeom>
                    <a:noFill/>
                    <a:ln>
                      <a:noFill/>
                    </a:ln>
                  </pic:spPr>
                </pic:pic>
              </a:graphicData>
            </a:graphic>
          </wp:inline>
        </w:drawing>
      </w:r>
    </w:p>
    <w:p w:rsidR="00512BDF" w:rsidRDefault="00512BDF" w:rsidP="00512BDF">
      <w:pPr>
        <w:tabs>
          <w:tab w:val="left" w:pos="-2835"/>
        </w:tabs>
        <w:jc w:val="center"/>
        <w:rPr>
          <w:rFonts w:ascii="Arial" w:hAnsi="Arial" w:cs="Arial"/>
        </w:rPr>
      </w:pPr>
      <w:r>
        <w:rPr>
          <w:rFonts w:ascii="Arial" w:hAnsi="Arial" w:cs="Arial"/>
        </w:rPr>
        <w:t>Interface to WMO-No.259 in electronic form</w:t>
      </w:r>
    </w:p>
    <w:p w:rsidR="00512BDF" w:rsidRPr="00512BDF" w:rsidRDefault="00512BDF" w:rsidP="00512BDF">
      <w:pPr>
        <w:tabs>
          <w:tab w:val="left" w:pos="-2835"/>
        </w:tabs>
        <w:jc w:val="center"/>
        <w:rPr>
          <w:rFonts w:ascii="Arial" w:hAnsi="Arial" w:cs="Arial"/>
        </w:rPr>
      </w:pPr>
    </w:p>
    <w:p w:rsidR="00512BDF" w:rsidRPr="006C07F1" w:rsidRDefault="00512BDF" w:rsidP="00786945">
      <w:pPr>
        <w:tabs>
          <w:tab w:val="left" w:pos="1530"/>
          <w:tab w:val="left" w:pos="1980"/>
        </w:tabs>
        <w:ind w:left="1980" w:hanging="1980"/>
        <w:jc w:val="both"/>
        <w:rPr>
          <w:rFonts w:ascii="Arial" w:hAnsi="Arial" w:cs="Arial"/>
          <w:sz w:val="22"/>
          <w:szCs w:val="22"/>
        </w:rPr>
      </w:pPr>
    </w:p>
    <w:p w:rsidR="00BB3D9F" w:rsidRPr="006C07F1" w:rsidRDefault="00BB3D9F" w:rsidP="00786945">
      <w:pPr>
        <w:tabs>
          <w:tab w:val="left" w:pos="1530"/>
          <w:tab w:val="left" w:pos="1980"/>
        </w:tabs>
        <w:ind w:left="1980" w:hanging="1980"/>
        <w:jc w:val="both"/>
        <w:rPr>
          <w:rFonts w:ascii="Arial" w:hAnsi="Arial" w:cs="Arial"/>
          <w:sz w:val="22"/>
          <w:szCs w:val="22"/>
          <w:highlight w:val="cyan"/>
          <w:lang w:val="en-GB" w:eastAsia="ko-KR"/>
        </w:rPr>
      </w:pPr>
    </w:p>
    <w:p w:rsidR="00FA2ADC" w:rsidRPr="006C07F1" w:rsidRDefault="00FA2ADC" w:rsidP="00786945">
      <w:pPr>
        <w:tabs>
          <w:tab w:val="left" w:pos="1530"/>
          <w:tab w:val="left" w:pos="1980"/>
        </w:tabs>
        <w:ind w:left="1980" w:hanging="1980"/>
        <w:jc w:val="both"/>
        <w:rPr>
          <w:rFonts w:ascii="Arial" w:hAnsi="Arial" w:cs="Arial"/>
          <w:sz w:val="22"/>
          <w:szCs w:val="22"/>
          <w:highlight w:val="cyan"/>
          <w:lang w:val="en-GB" w:eastAsia="ko-KR"/>
        </w:rPr>
        <w:sectPr w:rsidR="00FA2ADC" w:rsidRPr="006C07F1">
          <w:headerReference w:type="default" r:id="rId12"/>
          <w:pgSz w:w="12240" w:h="15840"/>
          <w:pgMar w:top="1440" w:right="1440" w:bottom="1440" w:left="1440" w:header="708" w:footer="708" w:gutter="0"/>
          <w:cols w:space="708"/>
          <w:docGrid w:linePitch="360"/>
        </w:sectPr>
      </w:pPr>
    </w:p>
    <w:p w:rsidR="00FA2ADC" w:rsidRPr="006C07F1" w:rsidRDefault="00FA2ADC" w:rsidP="00FA2ADC">
      <w:pPr>
        <w:widowControl/>
        <w:jc w:val="right"/>
        <w:rPr>
          <w:rFonts w:ascii="Arial" w:eastAsia="Times New Roman" w:hAnsi="Arial" w:cs="Arial"/>
          <w:snapToGrid/>
          <w:lang w:eastAsia="ru-RU"/>
        </w:rPr>
      </w:pPr>
      <w:r w:rsidRPr="006C07F1">
        <w:rPr>
          <w:rFonts w:ascii="Arial" w:eastAsia="Times New Roman" w:hAnsi="Arial" w:cs="Arial"/>
          <w:snapToGrid/>
          <w:lang w:eastAsia="ru-RU"/>
        </w:rPr>
        <w:lastRenderedPageBreak/>
        <w:t>Appendix 1</w:t>
      </w:r>
    </w:p>
    <w:p w:rsidR="00FA2ADC" w:rsidRPr="006C07F1" w:rsidRDefault="00FA2ADC" w:rsidP="00FA2ADC">
      <w:pPr>
        <w:widowControl/>
        <w:jc w:val="center"/>
        <w:rPr>
          <w:rFonts w:ascii="Arial" w:eastAsia="Times New Roman" w:hAnsi="Arial" w:cs="Arial"/>
          <w:snapToGrid/>
          <w:lang w:eastAsia="ru-RU"/>
        </w:rPr>
      </w:pPr>
      <w:r w:rsidRPr="006C07F1">
        <w:rPr>
          <w:rFonts w:ascii="Arial" w:eastAsia="Times New Roman" w:hAnsi="Arial" w:cs="Arial"/>
          <w:snapToGrid/>
          <w:lang w:eastAsia="ru-RU"/>
        </w:rPr>
        <w:t>WMO SEA-ICE NOMENCLATURE</w:t>
      </w: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TERMINOLOGY - VOLUME I</w:t>
      </w: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p>
    <w:p w:rsidR="00FA2ADC" w:rsidRPr="006C07F1"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WMO/OMM/</w:t>
      </w:r>
      <w:r w:rsidRPr="006C07F1">
        <w:rPr>
          <w:rFonts w:ascii="Arial" w:eastAsia="Times New Roman" w:hAnsi="Arial" w:cs="Arial"/>
          <w:snapToGrid/>
          <w:lang w:val="ru-RU" w:eastAsia="ru-RU"/>
        </w:rPr>
        <w:t>ВМО</w:t>
      </w:r>
      <w:r w:rsidRPr="006C07F1">
        <w:rPr>
          <w:rFonts w:ascii="Arial" w:eastAsia="Times New Roman" w:hAnsi="Arial" w:cs="Arial"/>
          <w:snapToGrid/>
          <w:lang w:eastAsia="ru-RU"/>
        </w:rPr>
        <w:t xml:space="preserve"> - No.259 • Edition 1970 – 2014</w:t>
      </w:r>
    </w:p>
    <w:p w:rsidR="00FA2ADC" w:rsidRDefault="00FA2ADC" w:rsidP="00FA2ADC">
      <w:pPr>
        <w:tabs>
          <w:tab w:val="left" w:pos="1530"/>
          <w:tab w:val="left" w:pos="1980"/>
        </w:tabs>
        <w:ind w:left="1980" w:hanging="1980"/>
        <w:jc w:val="center"/>
        <w:rPr>
          <w:rFonts w:ascii="Arial" w:eastAsia="Times New Roman" w:hAnsi="Arial" w:cs="Arial"/>
          <w:snapToGrid/>
          <w:lang w:eastAsia="ru-RU"/>
        </w:rPr>
      </w:pPr>
      <w:r w:rsidRPr="006C07F1">
        <w:rPr>
          <w:rFonts w:ascii="Arial" w:eastAsia="Times New Roman" w:hAnsi="Arial" w:cs="Arial"/>
          <w:snapToGrid/>
          <w:lang w:eastAsia="ru-RU"/>
        </w:rPr>
        <w:t>Linguistic equivalents</w:t>
      </w:r>
    </w:p>
    <w:p w:rsidR="00F72B46" w:rsidRDefault="00F72B46" w:rsidP="00F72B46">
      <w:pPr>
        <w:tabs>
          <w:tab w:val="left" w:pos="1530"/>
          <w:tab w:val="left" w:pos="1980"/>
        </w:tabs>
        <w:ind w:left="1980" w:hanging="1980"/>
        <w:rPr>
          <w:rFonts w:ascii="Arial" w:eastAsia="Times New Roman" w:hAnsi="Arial" w:cs="Arial"/>
          <w:snapToGrid/>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4"/>
        <w:gridCol w:w="2544"/>
        <w:gridCol w:w="2981"/>
        <w:gridCol w:w="3386"/>
        <w:gridCol w:w="3105"/>
      </w:tblGrid>
      <w:tr w:rsidR="00F72B46" w:rsidRPr="006C07F1" w:rsidTr="006705BD">
        <w:trPr>
          <w:tblCellSpacing w:w="15" w:type="dxa"/>
        </w:trPr>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Item No.</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English</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French</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Russian</w:t>
            </w:r>
          </w:p>
        </w:tc>
        <w:tc>
          <w:tcPr>
            <w:tcW w:w="0" w:type="auto"/>
            <w:vAlign w:val="center"/>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Spanish</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1</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eastAsia="ru-RU"/>
              </w:rPr>
              <w:t>Floating ice</w:t>
            </w:r>
            <w:r w:rsidRPr="006C07F1">
              <w:rPr>
                <w:rFonts w:ascii="Arial" w:eastAsia="Times New Roman" w:hAnsi="Arial" w:cs="Arial"/>
                <w:snapToGrid/>
                <w:sz w:val="20"/>
                <w:szCs w:val="20"/>
                <w:lang w:eastAsia="ru-RU"/>
              </w:rPr>
              <w:t xml:space="preserve">: Any form of ice found floating in water. The principal kinds of floating ice are </w:t>
            </w:r>
            <w:r w:rsidRPr="006C07F1">
              <w:rPr>
                <w:rFonts w:ascii="Arial" w:eastAsia="Times New Roman" w:hAnsi="Arial" w:cs="Arial"/>
                <w:i/>
                <w:iCs/>
                <w:snapToGrid/>
                <w:sz w:val="20"/>
                <w:szCs w:val="20"/>
                <w:lang w:eastAsia="ru-RU"/>
              </w:rPr>
              <w:t>lake ice</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river ice</w:t>
            </w:r>
            <w:r w:rsidRPr="006C07F1">
              <w:rPr>
                <w:rFonts w:ascii="Arial" w:eastAsia="Times New Roman" w:hAnsi="Arial" w:cs="Arial"/>
                <w:snapToGrid/>
                <w:sz w:val="20"/>
                <w:szCs w:val="20"/>
                <w:lang w:eastAsia="ru-RU"/>
              </w:rPr>
              <w:t xml:space="preserve">, and </w:t>
            </w:r>
            <w:r w:rsidRPr="006C07F1">
              <w:rPr>
                <w:rFonts w:ascii="Arial" w:eastAsia="Times New Roman" w:hAnsi="Arial" w:cs="Arial"/>
                <w:i/>
                <w:iCs/>
                <w:snapToGrid/>
                <w:sz w:val="20"/>
                <w:szCs w:val="20"/>
                <w:lang w:eastAsia="ru-RU"/>
              </w:rPr>
              <w:t>sea ice</w:t>
            </w:r>
            <w:r w:rsidRPr="006C07F1">
              <w:rPr>
                <w:rFonts w:ascii="Arial" w:eastAsia="Times New Roman" w:hAnsi="Arial" w:cs="Arial"/>
                <w:snapToGrid/>
                <w:sz w:val="20"/>
                <w:szCs w:val="20"/>
                <w:lang w:eastAsia="ru-RU"/>
              </w:rPr>
              <w:t xml:space="preserve"> which form by the freezing of water at the surface, and </w:t>
            </w:r>
            <w:r w:rsidRPr="006C07F1">
              <w:rPr>
                <w:rFonts w:ascii="Arial" w:eastAsia="Times New Roman" w:hAnsi="Arial" w:cs="Arial"/>
                <w:i/>
                <w:iCs/>
                <w:snapToGrid/>
                <w:sz w:val="20"/>
                <w:szCs w:val="20"/>
                <w:lang w:eastAsia="ru-RU"/>
              </w:rPr>
              <w:t>glacier ice</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ice of land origin</w:t>
            </w:r>
            <w:r w:rsidRPr="006C07F1">
              <w:rPr>
                <w:rFonts w:ascii="Arial" w:eastAsia="Times New Roman" w:hAnsi="Arial" w:cs="Arial"/>
                <w:snapToGrid/>
                <w:sz w:val="20"/>
                <w:szCs w:val="20"/>
                <w:lang w:eastAsia="ru-RU"/>
              </w:rPr>
              <w:t xml:space="preserve">) formed on land or in an </w:t>
            </w:r>
            <w:r w:rsidRPr="006C07F1">
              <w:rPr>
                <w:rFonts w:ascii="Arial" w:eastAsia="Times New Roman" w:hAnsi="Arial" w:cs="Arial"/>
                <w:i/>
                <w:iCs/>
                <w:snapToGrid/>
                <w:sz w:val="20"/>
                <w:szCs w:val="20"/>
                <w:lang w:eastAsia="ru-RU"/>
              </w:rPr>
              <w:t>ice shelf</w:t>
            </w:r>
            <w:r w:rsidRPr="006C07F1">
              <w:rPr>
                <w:rFonts w:ascii="Arial" w:eastAsia="Times New Roman" w:hAnsi="Arial" w:cs="Arial"/>
                <w:snapToGrid/>
                <w:sz w:val="20"/>
                <w:szCs w:val="20"/>
                <w:lang w:eastAsia="ru-RU"/>
              </w:rPr>
              <w:t xml:space="preserve">. </w:t>
            </w:r>
            <w:r w:rsidRPr="006C07F1">
              <w:rPr>
                <w:rFonts w:ascii="Arial" w:eastAsia="Times New Roman" w:hAnsi="Arial" w:cs="Arial"/>
                <w:snapToGrid/>
                <w:sz w:val="20"/>
                <w:szCs w:val="20"/>
                <w:lang w:val="ru-RU" w:eastAsia="ru-RU"/>
              </w:rPr>
              <w:t>The concept includes ice that is stranded or grounded.</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b/>
                <w:bCs/>
                <w:snapToGrid/>
                <w:sz w:val="20"/>
                <w:szCs w:val="20"/>
                <w:lang w:eastAsia="ru-RU"/>
              </w:rPr>
              <w:t>Glace flottante</w:t>
            </w:r>
            <w:r w:rsidRPr="006C07F1">
              <w:rPr>
                <w:rFonts w:ascii="Arial" w:eastAsia="Times New Roman" w:hAnsi="Arial" w:cs="Arial"/>
                <w:snapToGrid/>
                <w:sz w:val="20"/>
                <w:szCs w:val="20"/>
                <w:lang w:eastAsia="ru-RU"/>
              </w:rPr>
              <w:t xml:space="preserve">: Toute glace flottant dans l'eau. Les principales sortes de </w:t>
            </w:r>
            <w:r w:rsidRPr="006C07F1">
              <w:rPr>
                <w:rFonts w:ascii="Arial" w:eastAsia="Times New Roman" w:hAnsi="Arial" w:cs="Arial"/>
                <w:i/>
                <w:iCs/>
                <w:snapToGrid/>
                <w:sz w:val="20"/>
                <w:szCs w:val="20"/>
                <w:lang w:eastAsia="ru-RU"/>
              </w:rPr>
              <w:t>glace flottante</w:t>
            </w:r>
            <w:r w:rsidRPr="006C07F1">
              <w:rPr>
                <w:rFonts w:ascii="Arial" w:eastAsia="Times New Roman" w:hAnsi="Arial" w:cs="Arial"/>
                <w:snapToGrid/>
                <w:sz w:val="20"/>
                <w:szCs w:val="20"/>
                <w:lang w:eastAsia="ru-RU"/>
              </w:rPr>
              <w:t xml:space="preserve"> sont la </w:t>
            </w:r>
            <w:r w:rsidRPr="006C07F1">
              <w:rPr>
                <w:rFonts w:ascii="Arial" w:eastAsia="Times New Roman" w:hAnsi="Arial" w:cs="Arial"/>
                <w:i/>
                <w:iCs/>
                <w:snapToGrid/>
                <w:sz w:val="20"/>
                <w:szCs w:val="20"/>
                <w:lang w:eastAsia="ru-RU"/>
              </w:rPr>
              <w:t>glace de lac</w:t>
            </w:r>
            <w:r w:rsidRPr="006C07F1">
              <w:rPr>
                <w:rFonts w:ascii="Arial" w:eastAsia="Times New Roman" w:hAnsi="Arial" w:cs="Arial"/>
                <w:snapToGrid/>
                <w:sz w:val="20"/>
                <w:szCs w:val="20"/>
                <w:lang w:eastAsia="ru-RU"/>
              </w:rPr>
              <w:t xml:space="preserve">, la </w:t>
            </w:r>
            <w:r w:rsidRPr="006C07F1">
              <w:rPr>
                <w:rFonts w:ascii="Arial" w:eastAsia="Times New Roman" w:hAnsi="Arial" w:cs="Arial"/>
                <w:i/>
                <w:iCs/>
                <w:snapToGrid/>
                <w:sz w:val="20"/>
                <w:szCs w:val="20"/>
                <w:lang w:eastAsia="ru-RU"/>
              </w:rPr>
              <w:t>glace de rivière</w:t>
            </w:r>
            <w:r w:rsidRPr="006C07F1">
              <w:rPr>
                <w:rFonts w:ascii="Arial" w:eastAsia="Times New Roman" w:hAnsi="Arial" w:cs="Arial"/>
                <w:snapToGrid/>
                <w:sz w:val="20"/>
                <w:szCs w:val="20"/>
                <w:lang w:eastAsia="ru-RU"/>
              </w:rPr>
              <w:t xml:space="preserve">, la </w:t>
            </w:r>
            <w:r w:rsidRPr="006C07F1">
              <w:rPr>
                <w:rFonts w:ascii="Arial" w:eastAsia="Times New Roman" w:hAnsi="Arial" w:cs="Arial"/>
                <w:i/>
                <w:iCs/>
                <w:snapToGrid/>
                <w:sz w:val="20"/>
                <w:szCs w:val="20"/>
                <w:lang w:eastAsia="ru-RU"/>
              </w:rPr>
              <w:t>glace de mer</w:t>
            </w:r>
            <w:r w:rsidRPr="006C07F1">
              <w:rPr>
                <w:rFonts w:ascii="Arial" w:eastAsia="Times New Roman" w:hAnsi="Arial" w:cs="Arial"/>
                <w:snapToGrid/>
                <w:sz w:val="20"/>
                <w:szCs w:val="20"/>
                <w:lang w:eastAsia="ru-RU"/>
              </w:rPr>
              <w:t xml:space="preserve"> qui se forme par congélation de l'eau de mer en surface, et la </w:t>
            </w:r>
            <w:r w:rsidRPr="006C07F1">
              <w:rPr>
                <w:rFonts w:ascii="Arial" w:eastAsia="Times New Roman" w:hAnsi="Arial" w:cs="Arial"/>
                <w:i/>
                <w:iCs/>
                <w:snapToGrid/>
                <w:sz w:val="20"/>
                <w:szCs w:val="20"/>
                <w:lang w:eastAsia="ru-RU"/>
              </w:rPr>
              <w:t>glace de glacier</w:t>
            </w:r>
            <w:r w:rsidRPr="006C07F1">
              <w:rPr>
                <w:rFonts w:ascii="Arial" w:eastAsia="Times New Roman" w:hAnsi="Arial" w:cs="Arial"/>
                <w:snapToGrid/>
                <w:sz w:val="20"/>
                <w:szCs w:val="20"/>
                <w:lang w:eastAsia="ru-RU"/>
              </w:rPr>
              <w:t xml:space="preserve"> (</w:t>
            </w:r>
            <w:r w:rsidRPr="006C07F1">
              <w:rPr>
                <w:rFonts w:ascii="Arial" w:eastAsia="Times New Roman" w:hAnsi="Arial" w:cs="Arial"/>
                <w:i/>
                <w:iCs/>
                <w:snapToGrid/>
                <w:sz w:val="20"/>
                <w:szCs w:val="20"/>
                <w:lang w:eastAsia="ru-RU"/>
              </w:rPr>
              <w:t>glace d'origine terrestre</w:t>
            </w:r>
            <w:r w:rsidRPr="006C07F1">
              <w:rPr>
                <w:rFonts w:ascii="Arial" w:eastAsia="Times New Roman" w:hAnsi="Arial" w:cs="Arial"/>
                <w:snapToGrid/>
                <w:sz w:val="20"/>
                <w:szCs w:val="20"/>
                <w:lang w:eastAsia="ru-RU"/>
              </w:rPr>
              <w:t xml:space="preserve">) formée sur la terre ferme ou provenant d'un </w:t>
            </w:r>
            <w:r w:rsidRPr="006C07F1">
              <w:rPr>
                <w:rFonts w:ascii="Arial" w:eastAsia="Times New Roman" w:hAnsi="Arial" w:cs="Arial"/>
                <w:i/>
                <w:iCs/>
                <w:snapToGrid/>
                <w:sz w:val="20"/>
                <w:szCs w:val="20"/>
                <w:lang w:eastAsia="ru-RU"/>
              </w:rPr>
              <w:t>plateau de glace</w:t>
            </w:r>
            <w:r w:rsidRPr="006C07F1">
              <w:rPr>
                <w:rFonts w:ascii="Arial" w:eastAsia="Times New Roman" w:hAnsi="Arial" w:cs="Arial"/>
                <w:snapToGrid/>
                <w:sz w:val="20"/>
                <w:szCs w:val="20"/>
                <w:lang w:eastAsia="ru-RU"/>
              </w:rPr>
              <w:t xml:space="preserve">. Ce concept comprend aussi la </w:t>
            </w:r>
            <w:r w:rsidRPr="006C07F1">
              <w:rPr>
                <w:rFonts w:ascii="Arial" w:eastAsia="Times New Roman" w:hAnsi="Arial" w:cs="Arial"/>
                <w:i/>
                <w:iCs/>
                <w:snapToGrid/>
                <w:sz w:val="20"/>
                <w:szCs w:val="20"/>
                <w:lang w:eastAsia="ru-RU"/>
              </w:rPr>
              <w:t>glace jetée en côte</w:t>
            </w:r>
            <w:r w:rsidRPr="006C07F1">
              <w:rPr>
                <w:rFonts w:ascii="Arial" w:eastAsia="Times New Roman" w:hAnsi="Arial" w:cs="Arial"/>
                <w:snapToGrid/>
                <w:sz w:val="20"/>
                <w:szCs w:val="20"/>
                <w:lang w:eastAsia="ru-RU"/>
              </w:rPr>
              <w:t xml:space="preserve"> ou </w:t>
            </w:r>
            <w:r w:rsidRPr="006C07F1">
              <w:rPr>
                <w:rFonts w:ascii="Arial" w:eastAsia="Times New Roman" w:hAnsi="Arial" w:cs="Arial"/>
                <w:i/>
                <w:iCs/>
                <w:snapToGrid/>
                <w:sz w:val="20"/>
                <w:szCs w:val="20"/>
                <w:lang w:eastAsia="ru-RU"/>
              </w:rPr>
              <w:t>échouée</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val="ru-RU" w:eastAsia="ru-RU"/>
              </w:rPr>
              <w:t>Плавучий лед</w:t>
            </w:r>
            <w:r w:rsidRPr="006C07F1">
              <w:rPr>
                <w:rFonts w:ascii="Arial" w:eastAsia="Times New Roman" w:hAnsi="Arial" w:cs="Arial"/>
                <w:snapToGrid/>
                <w:sz w:val="20"/>
                <w:szCs w:val="20"/>
                <w:lang w:val="ru-RU" w:eastAsia="ru-RU"/>
              </w:rPr>
              <w:t xml:space="preserve">: Любая форма льда, плавающего в воде. Основными видами </w:t>
            </w:r>
            <w:r w:rsidRPr="006C07F1">
              <w:rPr>
                <w:rFonts w:ascii="Arial" w:eastAsia="Times New Roman" w:hAnsi="Arial" w:cs="Arial"/>
                <w:i/>
                <w:iCs/>
                <w:snapToGrid/>
                <w:sz w:val="20"/>
                <w:szCs w:val="20"/>
                <w:lang w:val="ru-RU" w:eastAsia="ru-RU"/>
              </w:rPr>
              <w:t>плавучего льда</w:t>
            </w:r>
            <w:r w:rsidRPr="006C07F1">
              <w:rPr>
                <w:rFonts w:ascii="Arial" w:eastAsia="Times New Roman" w:hAnsi="Arial" w:cs="Arial"/>
                <w:snapToGrid/>
                <w:sz w:val="20"/>
                <w:szCs w:val="20"/>
                <w:lang w:val="ru-RU" w:eastAsia="ru-RU"/>
              </w:rPr>
              <w:t xml:space="preserve"> являются:</w:t>
            </w:r>
            <w:r w:rsidRPr="006C07F1">
              <w:rPr>
                <w:rFonts w:ascii="Arial" w:eastAsia="Times New Roman" w:hAnsi="Arial" w:cs="Arial"/>
                <w:i/>
                <w:iCs/>
                <w:snapToGrid/>
                <w:sz w:val="20"/>
                <w:szCs w:val="20"/>
                <w:lang w:val="ru-RU" w:eastAsia="ru-RU"/>
              </w:rPr>
              <w:t xml:space="preserve"> озерный лед</w:t>
            </w:r>
            <w:r w:rsidRPr="006C07F1">
              <w:rPr>
                <w:rFonts w:ascii="Arial" w:eastAsia="Times New Roman" w:hAnsi="Arial" w:cs="Arial"/>
                <w:snapToGrid/>
                <w:sz w:val="20"/>
                <w:szCs w:val="20"/>
                <w:lang w:val="ru-RU" w:eastAsia="ru-RU"/>
              </w:rPr>
              <w:t>,</w:t>
            </w:r>
            <w:r w:rsidRPr="006C07F1">
              <w:rPr>
                <w:rFonts w:ascii="Arial" w:eastAsia="Times New Roman" w:hAnsi="Arial" w:cs="Arial"/>
                <w:i/>
                <w:iCs/>
                <w:snapToGrid/>
                <w:sz w:val="20"/>
                <w:szCs w:val="20"/>
                <w:lang w:val="ru-RU" w:eastAsia="ru-RU"/>
              </w:rPr>
              <w:t xml:space="preserve"> речной лед</w:t>
            </w:r>
            <w:r w:rsidRPr="006C07F1">
              <w:rPr>
                <w:rFonts w:ascii="Arial" w:eastAsia="Times New Roman" w:hAnsi="Arial" w:cs="Arial"/>
                <w:snapToGrid/>
                <w:sz w:val="20"/>
                <w:szCs w:val="20"/>
                <w:lang w:val="ru-RU" w:eastAsia="ru-RU"/>
              </w:rPr>
              <w:t>,</w:t>
            </w:r>
            <w:r w:rsidRPr="006C07F1">
              <w:rPr>
                <w:rFonts w:ascii="Arial" w:eastAsia="Times New Roman" w:hAnsi="Arial" w:cs="Arial"/>
                <w:i/>
                <w:iCs/>
                <w:snapToGrid/>
                <w:sz w:val="20"/>
                <w:szCs w:val="20"/>
                <w:lang w:val="ru-RU" w:eastAsia="ru-RU"/>
              </w:rPr>
              <w:t xml:space="preserve"> морской лед</w:t>
            </w:r>
            <w:r w:rsidRPr="006C07F1">
              <w:rPr>
                <w:rFonts w:ascii="Arial" w:eastAsia="Times New Roman" w:hAnsi="Arial" w:cs="Arial"/>
                <w:snapToGrid/>
                <w:sz w:val="20"/>
                <w:szCs w:val="20"/>
                <w:lang w:val="ru-RU" w:eastAsia="ru-RU"/>
              </w:rPr>
              <w:t xml:space="preserve">, которые образуются вследствие замерзания воды у поверхности, и </w:t>
            </w:r>
            <w:r w:rsidRPr="006C07F1">
              <w:rPr>
                <w:rFonts w:ascii="Arial" w:eastAsia="Times New Roman" w:hAnsi="Arial" w:cs="Arial"/>
                <w:i/>
                <w:iCs/>
                <w:snapToGrid/>
                <w:sz w:val="20"/>
                <w:szCs w:val="20"/>
                <w:lang w:val="ru-RU" w:eastAsia="ru-RU"/>
              </w:rPr>
              <w:t>глетчерный лед</w:t>
            </w:r>
            <w:r w:rsidRPr="006C07F1">
              <w:rPr>
                <w:rFonts w:ascii="Arial" w:eastAsia="Times New Roman" w:hAnsi="Arial" w:cs="Arial"/>
                <w:snapToGrid/>
                <w:sz w:val="20"/>
                <w:szCs w:val="20"/>
                <w:lang w:val="ru-RU" w:eastAsia="ru-RU"/>
              </w:rPr>
              <w:t xml:space="preserve"> (</w:t>
            </w:r>
            <w:r w:rsidRPr="006C07F1">
              <w:rPr>
                <w:rFonts w:ascii="Arial" w:eastAsia="Times New Roman" w:hAnsi="Arial" w:cs="Arial"/>
                <w:i/>
                <w:iCs/>
                <w:snapToGrid/>
                <w:sz w:val="20"/>
                <w:szCs w:val="20"/>
                <w:lang w:val="ru-RU" w:eastAsia="ru-RU"/>
              </w:rPr>
              <w:t>лед материкового происхождения</w:t>
            </w:r>
            <w:r w:rsidRPr="006C07F1">
              <w:rPr>
                <w:rFonts w:ascii="Arial" w:eastAsia="Times New Roman" w:hAnsi="Arial" w:cs="Arial"/>
                <w:snapToGrid/>
                <w:sz w:val="20"/>
                <w:szCs w:val="20"/>
                <w:lang w:val="ru-RU" w:eastAsia="ru-RU"/>
              </w:rPr>
              <w:t>), образующийся на суше или на ледяном шельфе. Это понятие включает и лед, севший на мель.</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b/>
                <w:bCs/>
                <w:snapToGrid/>
                <w:sz w:val="20"/>
                <w:szCs w:val="20"/>
                <w:lang w:eastAsia="ru-RU"/>
              </w:rPr>
              <w:t>Hielo Flotante</w:t>
            </w:r>
            <w:r w:rsidRPr="006C07F1">
              <w:rPr>
                <w:rFonts w:ascii="Arial" w:eastAsia="Times New Roman" w:hAnsi="Arial" w:cs="Arial"/>
                <w:snapToGrid/>
                <w:sz w:val="20"/>
                <w:szCs w:val="20"/>
                <w:lang w:eastAsia="ru-RU"/>
              </w:rPr>
              <w:t xml:space="preserve">: Cualquier forma de hielo que se encuentra flotando en el agua. Las principales clases de hielo flotante son el </w:t>
            </w:r>
            <w:r w:rsidRPr="006C07F1">
              <w:rPr>
                <w:rFonts w:ascii="Arial" w:eastAsia="Times New Roman" w:hAnsi="Arial" w:cs="Arial"/>
                <w:i/>
                <w:iCs/>
                <w:snapToGrid/>
                <w:sz w:val="20"/>
                <w:szCs w:val="20"/>
                <w:lang w:eastAsia="ru-RU"/>
              </w:rPr>
              <w:t>hielo lacustre</w:t>
            </w:r>
            <w:r w:rsidRPr="006C07F1">
              <w:rPr>
                <w:rFonts w:ascii="Arial" w:eastAsia="Times New Roman" w:hAnsi="Arial" w:cs="Arial"/>
                <w:snapToGrid/>
                <w:sz w:val="20"/>
                <w:szCs w:val="20"/>
                <w:lang w:eastAsia="ru-RU"/>
              </w:rPr>
              <w:t xml:space="preserve">, el </w:t>
            </w:r>
            <w:r w:rsidRPr="006C07F1">
              <w:rPr>
                <w:rFonts w:ascii="Arial" w:eastAsia="Times New Roman" w:hAnsi="Arial" w:cs="Arial"/>
                <w:i/>
                <w:iCs/>
                <w:snapToGrid/>
                <w:sz w:val="20"/>
                <w:szCs w:val="20"/>
                <w:lang w:eastAsia="ru-RU"/>
              </w:rPr>
              <w:t>hielo fluvial</w:t>
            </w:r>
            <w:r w:rsidRPr="006C07F1">
              <w:rPr>
                <w:rFonts w:ascii="Arial" w:eastAsia="Times New Roman" w:hAnsi="Arial" w:cs="Arial"/>
                <w:snapToGrid/>
                <w:sz w:val="20"/>
                <w:szCs w:val="20"/>
                <w:lang w:eastAsia="ru-RU"/>
              </w:rPr>
              <w:t xml:space="preserve"> y el </w:t>
            </w:r>
            <w:r w:rsidRPr="006C07F1">
              <w:rPr>
                <w:rFonts w:ascii="Arial" w:eastAsia="Times New Roman" w:hAnsi="Arial" w:cs="Arial"/>
                <w:i/>
                <w:iCs/>
                <w:snapToGrid/>
                <w:sz w:val="20"/>
                <w:szCs w:val="20"/>
                <w:lang w:eastAsia="ru-RU"/>
              </w:rPr>
              <w:t>hielo marino</w:t>
            </w:r>
            <w:r w:rsidRPr="006C07F1">
              <w:rPr>
                <w:rFonts w:ascii="Arial" w:eastAsia="Times New Roman" w:hAnsi="Arial" w:cs="Arial"/>
                <w:snapToGrid/>
                <w:sz w:val="20"/>
                <w:szCs w:val="20"/>
                <w:lang w:eastAsia="ru-RU"/>
              </w:rPr>
              <w:t xml:space="preserve">, que se forman por la congelación del agua en superficie; y el </w:t>
            </w:r>
            <w:r w:rsidRPr="006C07F1">
              <w:rPr>
                <w:rFonts w:ascii="Arial" w:eastAsia="Times New Roman" w:hAnsi="Arial" w:cs="Arial"/>
                <w:i/>
                <w:iCs/>
                <w:snapToGrid/>
                <w:sz w:val="20"/>
                <w:szCs w:val="20"/>
                <w:lang w:eastAsia="ru-RU"/>
              </w:rPr>
              <w:t>hielo de glaciar (hielo de origen terrestre)</w:t>
            </w:r>
            <w:r w:rsidRPr="006C07F1">
              <w:rPr>
                <w:rFonts w:ascii="Arial" w:eastAsia="Times New Roman" w:hAnsi="Arial" w:cs="Arial"/>
                <w:snapToGrid/>
                <w:sz w:val="20"/>
                <w:szCs w:val="20"/>
                <w:lang w:eastAsia="ru-RU"/>
              </w:rPr>
              <w:t xml:space="preserve"> formado sobre tierra o en una , </w:t>
            </w:r>
            <w:r w:rsidRPr="006C07F1">
              <w:rPr>
                <w:rFonts w:ascii="Arial" w:eastAsia="Times New Roman" w:hAnsi="Arial" w:cs="Arial"/>
                <w:i/>
                <w:iCs/>
                <w:snapToGrid/>
                <w:sz w:val="20"/>
                <w:szCs w:val="20"/>
                <w:lang w:eastAsia="ru-RU"/>
              </w:rPr>
              <w:t>meseta de hielo</w:t>
            </w:r>
            <w:r w:rsidRPr="006C07F1">
              <w:rPr>
                <w:rFonts w:ascii="Arial" w:eastAsia="Times New Roman" w:hAnsi="Arial" w:cs="Arial"/>
                <w:snapToGrid/>
                <w:sz w:val="20"/>
                <w:szCs w:val="20"/>
                <w:lang w:eastAsia="ru-RU"/>
              </w:rPr>
              <w:t xml:space="preserve">. </w:t>
            </w:r>
            <w:r w:rsidRPr="006C07F1">
              <w:rPr>
                <w:rFonts w:ascii="Arial" w:eastAsia="Times New Roman" w:hAnsi="Arial" w:cs="Arial"/>
                <w:snapToGrid/>
                <w:sz w:val="20"/>
                <w:szCs w:val="20"/>
                <w:lang w:val="ru-RU" w:eastAsia="ru-RU"/>
              </w:rPr>
              <w:t>El concepto incluye hielo encallado o varado.</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1.1</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Sea ice</w:t>
            </w:r>
            <w:r w:rsidRPr="006C07F1">
              <w:rPr>
                <w:rFonts w:ascii="Arial" w:eastAsia="Times New Roman" w:hAnsi="Arial" w:cs="Arial"/>
                <w:snapToGrid/>
                <w:sz w:val="20"/>
                <w:szCs w:val="20"/>
                <w:lang w:eastAsia="ru-RU"/>
              </w:rPr>
              <w:t>: Any form of ice found at sea which has originated from the freezing of sea water.</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Glace de mer</w:t>
            </w:r>
            <w:r w:rsidRPr="006C07F1">
              <w:rPr>
                <w:rFonts w:ascii="Arial" w:eastAsia="Times New Roman" w:hAnsi="Arial" w:cs="Arial"/>
                <w:snapToGrid/>
                <w:sz w:val="20"/>
                <w:szCs w:val="20"/>
                <w:lang w:eastAsia="ru-RU"/>
              </w:rPr>
              <w:t>: Toute forme de glace trouvée en mer qui résulte du gel de l'eau de mer.</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Морской лед</w:t>
            </w:r>
            <w:r w:rsidRPr="006C07F1">
              <w:rPr>
                <w:rFonts w:ascii="Arial" w:eastAsia="Times New Roman" w:hAnsi="Arial" w:cs="Arial"/>
                <w:snapToGrid/>
                <w:sz w:val="20"/>
                <w:szCs w:val="20"/>
                <w:lang w:val="ru-RU" w:eastAsia="ru-RU"/>
              </w:rPr>
              <w:t>: Любая форма льда, встречающегося в море и образовавшегося в результате замерзания морской воды.</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Hielo marino</w:t>
            </w:r>
            <w:r w:rsidRPr="006C07F1">
              <w:rPr>
                <w:rFonts w:ascii="Arial" w:eastAsia="Times New Roman" w:hAnsi="Arial" w:cs="Arial"/>
                <w:snapToGrid/>
                <w:sz w:val="20"/>
                <w:szCs w:val="20"/>
                <w:lang w:eastAsia="ru-RU"/>
              </w:rPr>
              <w:t>: Cualquier forma de hielo en el mar originado por la congelación de sus aguas.</w:t>
            </w:r>
          </w:p>
        </w:tc>
      </w:tr>
      <w:tr w:rsidR="00F72B46" w:rsidRPr="006C07F1" w:rsidTr="006705BD">
        <w:trPr>
          <w:tblCellSpacing w:w="15" w:type="dxa"/>
        </w:trPr>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t>1.1.1</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t>Fast ice</w:t>
            </w:r>
            <w:r w:rsidRPr="006C07F1">
              <w:rPr>
                <w:rFonts w:ascii="Arial" w:eastAsia="Times New Roman" w:hAnsi="Arial" w:cs="Arial"/>
                <w:snapToGrid/>
                <w:sz w:val="20"/>
                <w:szCs w:val="20"/>
                <w:lang w:eastAsia="ru-RU"/>
              </w:rPr>
              <w:t xml:space="preserve">: Cf. 3.1 - </w:t>
            </w:r>
            <w:r w:rsidRPr="006C07F1">
              <w:rPr>
                <w:rFonts w:ascii="Arial" w:eastAsia="Times New Roman" w:hAnsi="Arial" w:cs="Arial"/>
                <w:i/>
                <w:iCs/>
                <w:snapToGrid/>
                <w:sz w:val="20"/>
                <w:szCs w:val="20"/>
                <w:lang w:eastAsia="ru-RU"/>
              </w:rPr>
              <w:t>Sea ice</w:t>
            </w:r>
            <w:r w:rsidRPr="006C07F1">
              <w:rPr>
                <w:rFonts w:ascii="Arial" w:eastAsia="Times New Roman" w:hAnsi="Arial" w:cs="Arial"/>
                <w:snapToGrid/>
                <w:sz w:val="20"/>
                <w:szCs w:val="20"/>
                <w:lang w:eastAsia="ru-RU"/>
              </w:rPr>
              <w:t xml:space="preserve"> which forms and remains fast along the coast, where it is attached to the shore, to an </w:t>
            </w:r>
            <w:r w:rsidRPr="006C07F1">
              <w:rPr>
                <w:rFonts w:ascii="Arial" w:eastAsia="Times New Roman" w:hAnsi="Arial" w:cs="Arial"/>
                <w:i/>
                <w:iCs/>
                <w:snapToGrid/>
                <w:sz w:val="20"/>
                <w:szCs w:val="20"/>
                <w:lang w:eastAsia="ru-RU"/>
              </w:rPr>
              <w:t>ice wall</w:t>
            </w:r>
            <w:r w:rsidRPr="006C07F1">
              <w:rPr>
                <w:rFonts w:ascii="Arial" w:eastAsia="Times New Roman" w:hAnsi="Arial" w:cs="Arial"/>
                <w:snapToGrid/>
                <w:sz w:val="20"/>
                <w:szCs w:val="20"/>
                <w:lang w:eastAsia="ru-RU"/>
              </w:rPr>
              <w:t>, to an</w:t>
            </w:r>
            <w:r w:rsidRPr="006C07F1">
              <w:rPr>
                <w:rFonts w:ascii="Arial" w:eastAsia="Times New Roman" w:hAnsi="Arial" w:cs="Arial"/>
                <w:i/>
                <w:iCs/>
                <w:snapToGrid/>
                <w:sz w:val="20"/>
                <w:szCs w:val="20"/>
                <w:lang w:eastAsia="ru-RU"/>
              </w:rPr>
              <w:t xml:space="preserve"> ice front</w:t>
            </w:r>
            <w:r w:rsidRPr="006C07F1">
              <w:rPr>
                <w:rFonts w:ascii="Arial" w:eastAsia="Times New Roman" w:hAnsi="Arial" w:cs="Arial"/>
                <w:snapToGrid/>
                <w:sz w:val="20"/>
                <w:szCs w:val="20"/>
                <w:lang w:eastAsia="ru-RU"/>
              </w:rPr>
              <w:t>, between shoals or grounded</w:t>
            </w:r>
            <w:r w:rsidRPr="006C07F1">
              <w:rPr>
                <w:rFonts w:ascii="Arial" w:eastAsia="Times New Roman" w:hAnsi="Arial" w:cs="Arial"/>
                <w:i/>
                <w:iCs/>
                <w:snapToGrid/>
                <w:sz w:val="20"/>
                <w:szCs w:val="20"/>
                <w:lang w:eastAsia="ru-RU"/>
              </w:rPr>
              <w:t>icebergs</w:t>
            </w:r>
            <w:r w:rsidRPr="006C07F1">
              <w:rPr>
                <w:rFonts w:ascii="Arial" w:eastAsia="Times New Roman" w:hAnsi="Arial" w:cs="Arial"/>
                <w:snapToGrid/>
                <w:sz w:val="20"/>
                <w:szCs w:val="20"/>
                <w:lang w:eastAsia="ru-RU"/>
              </w:rPr>
              <w:t>. Vertical fluctuations may be observed during changes of sea-level.</w:t>
            </w:r>
            <w:r w:rsidRPr="006C07F1">
              <w:rPr>
                <w:rFonts w:ascii="Arial" w:eastAsia="Times New Roman" w:hAnsi="Arial" w:cs="Arial"/>
                <w:i/>
                <w:iCs/>
                <w:snapToGrid/>
                <w:sz w:val="20"/>
                <w:szCs w:val="20"/>
                <w:lang w:eastAsia="ru-RU"/>
              </w:rPr>
              <w:t>Fast ice</w:t>
            </w:r>
            <w:r w:rsidRPr="006C07F1">
              <w:rPr>
                <w:rFonts w:ascii="Arial" w:eastAsia="Times New Roman" w:hAnsi="Arial" w:cs="Arial"/>
                <w:snapToGrid/>
                <w:sz w:val="20"/>
                <w:szCs w:val="20"/>
                <w:lang w:eastAsia="ru-RU"/>
              </w:rPr>
              <w:t xml:space="preserve"> may be formed</w:t>
            </w:r>
            <w:r w:rsidRPr="006C07F1">
              <w:rPr>
                <w:rFonts w:ascii="Arial" w:eastAsia="Times New Roman" w:hAnsi="Arial" w:cs="Arial"/>
                <w:i/>
                <w:iCs/>
                <w:snapToGrid/>
                <w:sz w:val="20"/>
                <w:szCs w:val="20"/>
                <w:lang w:eastAsia="ru-RU"/>
              </w:rPr>
              <w:t xml:space="preserve"> in situ</w:t>
            </w:r>
            <w:r w:rsidRPr="006C07F1">
              <w:rPr>
                <w:rFonts w:ascii="Arial" w:eastAsia="Times New Roman" w:hAnsi="Arial" w:cs="Arial"/>
                <w:snapToGrid/>
                <w:sz w:val="20"/>
                <w:szCs w:val="20"/>
                <w:lang w:eastAsia="ru-RU"/>
              </w:rPr>
              <w:t xml:space="preserve"> from sea water or by freezing of </w:t>
            </w:r>
            <w:r w:rsidRPr="006C07F1">
              <w:rPr>
                <w:rFonts w:ascii="Arial" w:eastAsia="Times New Roman" w:hAnsi="Arial" w:cs="Arial"/>
                <w:i/>
                <w:iCs/>
                <w:snapToGrid/>
                <w:sz w:val="20"/>
                <w:szCs w:val="20"/>
                <w:lang w:eastAsia="ru-RU"/>
              </w:rPr>
              <w:lastRenderedPageBreak/>
              <w:t>floating ice</w:t>
            </w:r>
            <w:r w:rsidRPr="006C07F1">
              <w:rPr>
                <w:rFonts w:ascii="Arial" w:eastAsia="Times New Roman" w:hAnsi="Arial" w:cs="Arial"/>
                <w:snapToGrid/>
                <w:sz w:val="20"/>
                <w:szCs w:val="20"/>
                <w:lang w:eastAsia="ru-RU"/>
              </w:rPr>
              <w:t xml:space="preserve"> of any age to the shore, and it may extend a few metres or several hundred kilometres from the coast. </w:t>
            </w:r>
            <w:r w:rsidRPr="006C07F1">
              <w:rPr>
                <w:rFonts w:ascii="Arial" w:eastAsia="Times New Roman" w:hAnsi="Arial" w:cs="Arial"/>
                <w:i/>
                <w:iCs/>
                <w:snapToGrid/>
                <w:sz w:val="20"/>
                <w:szCs w:val="20"/>
                <w:lang w:eastAsia="ru-RU"/>
              </w:rPr>
              <w:t>Fast ice</w:t>
            </w:r>
            <w:r w:rsidRPr="006C07F1">
              <w:rPr>
                <w:rFonts w:ascii="Arial" w:eastAsia="Times New Roman" w:hAnsi="Arial" w:cs="Arial"/>
                <w:snapToGrid/>
                <w:sz w:val="20"/>
                <w:szCs w:val="20"/>
                <w:lang w:eastAsia="ru-RU"/>
              </w:rPr>
              <w:t xml:space="preserve"> may be more than one year old and may then be prefixed with the appropriate age category (</w:t>
            </w:r>
            <w:r w:rsidRPr="006C07F1">
              <w:rPr>
                <w:rFonts w:ascii="Arial" w:eastAsia="Times New Roman" w:hAnsi="Arial" w:cs="Arial"/>
                <w:i/>
                <w:iCs/>
                <w:snapToGrid/>
                <w:sz w:val="20"/>
                <w:szCs w:val="20"/>
                <w:lang w:eastAsia="ru-RU"/>
              </w:rPr>
              <w:t>old, second-year</w:t>
            </w:r>
            <w:r w:rsidRPr="006C07F1">
              <w:rPr>
                <w:rFonts w:ascii="Arial" w:eastAsia="Times New Roman" w:hAnsi="Arial" w:cs="Arial"/>
                <w:snapToGrid/>
                <w:sz w:val="20"/>
                <w:szCs w:val="20"/>
                <w:lang w:eastAsia="ru-RU"/>
              </w:rPr>
              <w:t xml:space="preserve">, or </w:t>
            </w:r>
            <w:r w:rsidRPr="006C07F1">
              <w:rPr>
                <w:rFonts w:ascii="Arial" w:eastAsia="Times New Roman" w:hAnsi="Arial" w:cs="Arial"/>
                <w:i/>
                <w:iCs/>
                <w:snapToGrid/>
                <w:sz w:val="20"/>
                <w:szCs w:val="20"/>
                <w:lang w:eastAsia="ru-RU"/>
              </w:rPr>
              <w:t>multi-year</w:t>
            </w:r>
            <w:r w:rsidRPr="006C07F1">
              <w:rPr>
                <w:rFonts w:ascii="Arial" w:eastAsia="Times New Roman" w:hAnsi="Arial" w:cs="Arial"/>
                <w:snapToGrid/>
                <w:sz w:val="20"/>
                <w:szCs w:val="20"/>
                <w:lang w:eastAsia="ru-RU"/>
              </w:rPr>
              <w:t xml:space="preserve">). If it is thicker than about 2 m above sea-level it is called an </w:t>
            </w:r>
            <w:r w:rsidRPr="006C07F1">
              <w:rPr>
                <w:rFonts w:ascii="Arial" w:eastAsia="Times New Roman" w:hAnsi="Arial" w:cs="Arial"/>
                <w:i/>
                <w:iCs/>
                <w:snapToGrid/>
                <w:sz w:val="20"/>
                <w:szCs w:val="20"/>
                <w:lang w:eastAsia="ru-RU"/>
              </w:rPr>
              <w:t>ice shelf</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lastRenderedPageBreak/>
              <w:t>Banquise côtière</w:t>
            </w:r>
            <w:r w:rsidRPr="006C07F1">
              <w:rPr>
                <w:rFonts w:ascii="Arial" w:eastAsia="Times New Roman" w:hAnsi="Arial" w:cs="Arial"/>
                <w:snapToGrid/>
                <w:sz w:val="20"/>
                <w:szCs w:val="20"/>
                <w:lang w:eastAsia="ru-RU"/>
              </w:rPr>
              <w:t xml:space="preserve">: Voir 3.1 - </w:t>
            </w:r>
            <w:r w:rsidRPr="006C07F1">
              <w:rPr>
                <w:rFonts w:ascii="Arial" w:eastAsia="Times New Roman" w:hAnsi="Arial" w:cs="Arial"/>
                <w:i/>
                <w:iCs/>
                <w:snapToGrid/>
                <w:sz w:val="20"/>
                <w:szCs w:val="20"/>
                <w:lang w:eastAsia="ru-RU"/>
              </w:rPr>
              <w:t>Glace de mer</w:t>
            </w:r>
            <w:r w:rsidRPr="006C07F1">
              <w:rPr>
                <w:rFonts w:ascii="Arial" w:eastAsia="Times New Roman" w:hAnsi="Arial" w:cs="Arial"/>
                <w:snapToGrid/>
                <w:sz w:val="20"/>
                <w:szCs w:val="20"/>
                <w:lang w:eastAsia="ru-RU"/>
              </w:rPr>
              <w:t xml:space="preserve"> qui se forme et reste fixe le long de la côte, où elle est attachée soit au rivage, soit à un </w:t>
            </w:r>
            <w:r w:rsidRPr="006C07F1">
              <w:rPr>
                <w:rFonts w:ascii="Arial" w:eastAsia="Times New Roman" w:hAnsi="Arial" w:cs="Arial"/>
                <w:i/>
                <w:iCs/>
                <w:snapToGrid/>
                <w:sz w:val="20"/>
                <w:szCs w:val="20"/>
                <w:lang w:eastAsia="ru-RU"/>
              </w:rPr>
              <w:t>mur de glace</w:t>
            </w:r>
            <w:r w:rsidRPr="006C07F1">
              <w:rPr>
                <w:rFonts w:ascii="Arial" w:eastAsia="Times New Roman" w:hAnsi="Arial" w:cs="Arial"/>
                <w:snapToGrid/>
                <w:sz w:val="20"/>
                <w:szCs w:val="20"/>
                <w:lang w:eastAsia="ru-RU"/>
              </w:rPr>
              <w:t xml:space="preserve">, soit encore à une </w:t>
            </w:r>
            <w:r w:rsidRPr="006C07F1">
              <w:rPr>
                <w:rFonts w:ascii="Arial" w:eastAsia="Times New Roman" w:hAnsi="Arial" w:cs="Arial"/>
                <w:i/>
                <w:iCs/>
                <w:snapToGrid/>
                <w:sz w:val="20"/>
                <w:szCs w:val="20"/>
                <w:lang w:eastAsia="ru-RU"/>
              </w:rPr>
              <w:t>falaise de glacier</w:t>
            </w:r>
            <w:r w:rsidRPr="006C07F1">
              <w:rPr>
                <w:rFonts w:ascii="Arial" w:eastAsia="Times New Roman" w:hAnsi="Arial" w:cs="Arial"/>
                <w:snapToGrid/>
                <w:sz w:val="20"/>
                <w:szCs w:val="20"/>
                <w:lang w:eastAsia="ru-RU"/>
              </w:rPr>
              <w:t xml:space="preserve">, entre des hautsfonds ou des </w:t>
            </w:r>
            <w:r w:rsidRPr="006C07F1">
              <w:rPr>
                <w:rFonts w:ascii="Arial" w:eastAsia="Times New Roman" w:hAnsi="Arial" w:cs="Arial"/>
                <w:i/>
                <w:iCs/>
                <w:snapToGrid/>
                <w:sz w:val="20"/>
                <w:szCs w:val="20"/>
                <w:lang w:eastAsia="ru-RU"/>
              </w:rPr>
              <w:t>icebergs</w:t>
            </w:r>
            <w:r w:rsidRPr="006C07F1">
              <w:rPr>
                <w:rFonts w:ascii="Arial" w:eastAsia="Times New Roman" w:hAnsi="Arial" w:cs="Arial"/>
                <w:snapToGrid/>
                <w:sz w:val="20"/>
                <w:szCs w:val="20"/>
                <w:lang w:eastAsia="ru-RU"/>
              </w:rPr>
              <w:t xml:space="preserve"> échoués. Des fluctuations verticales peuvent être observées quand le niveau de la mer varie. La banquise côtière peut être formée sur </w:t>
            </w:r>
            <w:r w:rsidRPr="006C07F1">
              <w:rPr>
                <w:rFonts w:ascii="Arial" w:eastAsia="Times New Roman" w:hAnsi="Arial" w:cs="Arial"/>
                <w:snapToGrid/>
                <w:sz w:val="20"/>
                <w:szCs w:val="20"/>
                <w:lang w:eastAsia="ru-RU"/>
              </w:rPr>
              <w:lastRenderedPageBreak/>
              <w:t xml:space="preserve">place à partir de l'eau de mer ou de </w:t>
            </w:r>
            <w:r w:rsidRPr="006C07F1">
              <w:rPr>
                <w:rFonts w:ascii="Arial" w:eastAsia="Times New Roman" w:hAnsi="Arial" w:cs="Arial"/>
                <w:i/>
                <w:iCs/>
                <w:snapToGrid/>
                <w:sz w:val="20"/>
                <w:szCs w:val="20"/>
                <w:lang w:eastAsia="ru-RU"/>
              </w:rPr>
              <w:t>glace flottante</w:t>
            </w:r>
            <w:r w:rsidRPr="006C07F1">
              <w:rPr>
                <w:rFonts w:ascii="Arial" w:eastAsia="Times New Roman" w:hAnsi="Arial" w:cs="Arial"/>
                <w:snapToGrid/>
                <w:sz w:val="20"/>
                <w:szCs w:val="20"/>
                <w:lang w:eastAsia="ru-RU"/>
              </w:rPr>
              <w:t xml:space="preserve"> de n'importe quel âge retenue au rivage par le gel; elle peut s'étendre à plusieurs mètres comme à plusieurs centaines de kilomètres de la côte. La banquise côtière peut être de la glace de plus d'un an et on peut alors la désigner en employant l'expression correspondant à son âge (</w:t>
            </w:r>
            <w:r w:rsidRPr="006C07F1">
              <w:rPr>
                <w:rFonts w:ascii="Arial" w:eastAsia="Times New Roman" w:hAnsi="Arial" w:cs="Arial"/>
                <w:i/>
                <w:iCs/>
                <w:snapToGrid/>
                <w:sz w:val="20"/>
                <w:szCs w:val="20"/>
                <w:lang w:eastAsia="ru-RU"/>
              </w:rPr>
              <w:t>vieille, de deuxième année</w:t>
            </w:r>
            <w:r w:rsidRPr="006C07F1">
              <w:rPr>
                <w:rFonts w:ascii="Arial" w:eastAsia="Times New Roman" w:hAnsi="Arial" w:cs="Arial"/>
                <w:snapToGrid/>
                <w:sz w:val="20"/>
                <w:szCs w:val="20"/>
                <w:lang w:eastAsia="ru-RU"/>
              </w:rPr>
              <w:t xml:space="preserve"> ou </w:t>
            </w:r>
            <w:r w:rsidRPr="006C07F1">
              <w:rPr>
                <w:rFonts w:ascii="Arial" w:eastAsia="Times New Roman" w:hAnsi="Arial" w:cs="Arial"/>
                <w:i/>
                <w:iCs/>
                <w:snapToGrid/>
                <w:sz w:val="20"/>
                <w:szCs w:val="20"/>
                <w:lang w:eastAsia="ru-RU"/>
              </w:rPr>
              <w:t>de plusieurs années</w:t>
            </w:r>
            <w:r w:rsidRPr="006C07F1">
              <w:rPr>
                <w:rFonts w:ascii="Arial" w:eastAsia="Times New Roman" w:hAnsi="Arial" w:cs="Arial"/>
                <w:snapToGrid/>
                <w:sz w:val="20"/>
                <w:szCs w:val="20"/>
                <w:lang w:eastAsia="ru-RU"/>
              </w:rPr>
              <w:t xml:space="preserve">). Si elle s'élève à plus de 2 m environ au-dessus du niveau de la mer, on l'appelle un alors </w:t>
            </w:r>
            <w:r w:rsidRPr="006C07F1">
              <w:rPr>
                <w:rFonts w:ascii="Arial" w:eastAsia="Times New Roman" w:hAnsi="Arial" w:cs="Arial"/>
                <w:i/>
                <w:iCs/>
                <w:snapToGrid/>
                <w:sz w:val="20"/>
                <w:szCs w:val="20"/>
                <w:lang w:eastAsia="ru-RU"/>
              </w:rPr>
              <w:t>plateau de glace</w:t>
            </w:r>
            <w:r w:rsidRPr="006C07F1">
              <w:rPr>
                <w:rFonts w:ascii="Arial" w:eastAsia="Times New Roman" w:hAnsi="Arial" w:cs="Arial"/>
                <w:snapToGrid/>
                <w:sz w:val="20"/>
                <w:szCs w:val="20"/>
                <w:lang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val="ru-RU" w:eastAsia="ru-RU"/>
              </w:rPr>
            </w:pPr>
            <w:r w:rsidRPr="006C07F1">
              <w:rPr>
                <w:rFonts w:ascii="Arial" w:eastAsia="Times New Roman" w:hAnsi="Arial" w:cs="Arial"/>
                <w:snapToGrid/>
                <w:spacing w:val="20"/>
                <w:sz w:val="20"/>
                <w:szCs w:val="20"/>
                <w:lang w:val="ru-RU" w:eastAsia="ru-RU"/>
              </w:rPr>
              <w:lastRenderedPageBreak/>
              <w:t>Припай</w:t>
            </w:r>
            <w:r w:rsidRPr="006C07F1">
              <w:rPr>
                <w:rFonts w:ascii="Arial" w:eastAsia="Times New Roman" w:hAnsi="Arial" w:cs="Arial"/>
                <w:snapToGrid/>
                <w:sz w:val="20"/>
                <w:szCs w:val="20"/>
                <w:lang w:val="ru-RU" w:eastAsia="ru-RU"/>
              </w:rPr>
              <w:t>: См.3.1 -</w:t>
            </w:r>
            <w:r w:rsidRPr="006C07F1">
              <w:rPr>
                <w:rFonts w:ascii="Arial" w:eastAsia="Times New Roman" w:hAnsi="Arial" w:cs="Arial"/>
                <w:i/>
                <w:iCs/>
                <w:snapToGrid/>
                <w:sz w:val="20"/>
                <w:szCs w:val="20"/>
                <w:lang w:val="ru-RU" w:eastAsia="ru-RU"/>
              </w:rPr>
              <w:t>Морской лед</w:t>
            </w:r>
            <w:r w:rsidRPr="006C07F1">
              <w:rPr>
                <w:rFonts w:ascii="Arial" w:eastAsia="Times New Roman" w:hAnsi="Arial" w:cs="Arial"/>
                <w:snapToGrid/>
                <w:sz w:val="20"/>
                <w:szCs w:val="20"/>
                <w:lang w:val="ru-RU" w:eastAsia="ru-RU"/>
              </w:rPr>
              <w:t xml:space="preserve">, который образуется и остается неподвижным вдоль побережья, где он прикреплен к берегу, </w:t>
            </w:r>
            <w:r w:rsidRPr="006C07F1">
              <w:rPr>
                <w:rFonts w:ascii="Arial" w:eastAsia="Times New Roman" w:hAnsi="Arial" w:cs="Arial"/>
                <w:i/>
                <w:iCs/>
                <w:snapToGrid/>
                <w:sz w:val="20"/>
                <w:szCs w:val="20"/>
                <w:lang w:val="ru-RU" w:eastAsia="ru-RU"/>
              </w:rPr>
              <w:t>к ледяной стене</w:t>
            </w:r>
            <w:r w:rsidRPr="006C07F1">
              <w:rPr>
                <w:rFonts w:ascii="Arial" w:eastAsia="Times New Roman" w:hAnsi="Arial" w:cs="Arial"/>
                <w:snapToGrid/>
                <w:sz w:val="20"/>
                <w:szCs w:val="20"/>
                <w:lang w:val="ru-RU" w:eastAsia="ru-RU"/>
              </w:rPr>
              <w:t xml:space="preserve">, </w:t>
            </w:r>
            <w:r w:rsidRPr="006C07F1">
              <w:rPr>
                <w:rFonts w:ascii="Arial" w:eastAsia="Times New Roman" w:hAnsi="Arial" w:cs="Arial"/>
                <w:i/>
                <w:iCs/>
                <w:snapToGrid/>
                <w:sz w:val="20"/>
                <w:szCs w:val="20"/>
                <w:lang w:val="ru-RU" w:eastAsia="ru-RU"/>
              </w:rPr>
              <w:t>к ледяному барьеру</w:t>
            </w:r>
            <w:r w:rsidRPr="006C07F1">
              <w:rPr>
                <w:rFonts w:ascii="Arial" w:eastAsia="Times New Roman" w:hAnsi="Arial" w:cs="Arial"/>
                <w:snapToGrid/>
                <w:sz w:val="20"/>
                <w:szCs w:val="20"/>
                <w:lang w:val="ru-RU" w:eastAsia="ru-RU"/>
              </w:rPr>
              <w:t xml:space="preserve">, между отмелями или севшими на отмели </w:t>
            </w:r>
            <w:r w:rsidRPr="006C07F1">
              <w:rPr>
                <w:rFonts w:ascii="Arial" w:eastAsia="Times New Roman" w:hAnsi="Arial" w:cs="Arial"/>
                <w:i/>
                <w:iCs/>
                <w:snapToGrid/>
                <w:sz w:val="20"/>
                <w:szCs w:val="20"/>
                <w:lang w:val="ru-RU" w:eastAsia="ru-RU"/>
              </w:rPr>
              <w:t>айсбергами</w:t>
            </w:r>
            <w:r w:rsidRPr="006C07F1">
              <w:rPr>
                <w:rFonts w:ascii="Arial" w:eastAsia="Times New Roman" w:hAnsi="Arial" w:cs="Arial"/>
                <w:snapToGrid/>
                <w:sz w:val="20"/>
                <w:szCs w:val="20"/>
                <w:lang w:val="ru-RU" w:eastAsia="ru-RU"/>
              </w:rPr>
              <w:t xml:space="preserve">. Во время изменения уровня моря можно наблюдать вертикальные колебания. </w:t>
            </w:r>
            <w:r w:rsidRPr="006C07F1">
              <w:rPr>
                <w:rFonts w:ascii="Arial" w:eastAsia="Times New Roman" w:hAnsi="Arial" w:cs="Arial"/>
                <w:i/>
                <w:iCs/>
                <w:snapToGrid/>
                <w:sz w:val="20"/>
                <w:szCs w:val="20"/>
                <w:lang w:val="ru-RU" w:eastAsia="ru-RU"/>
              </w:rPr>
              <w:t>Неподвижный лед</w:t>
            </w:r>
            <w:r w:rsidRPr="006C07F1">
              <w:rPr>
                <w:rFonts w:ascii="Arial" w:eastAsia="Times New Roman" w:hAnsi="Arial" w:cs="Arial"/>
                <w:snapToGrid/>
                <w:sz w:val="20"/>
                <w:szCs w:val="20"/>
                <w:lang w:val="ru-RU" w:eastAsia="ru-RU"/>
              </w:rPr>
              <w:t xml:space="preserve"> может образоваться </w:t>
            </w:r>
            <w:r w:rsidRPr="006C07F1">
              <w:rPr>
                <w:rFonts w:ascii="Arial" w:eastAsia="Times New Roman" w:hAnsi="Arial" w:cs="Arial"/>
                <w:i/>
                <w:iCs/>
                <w:snapToGrid/>
                <w:sz w:val="20"/>
                <w:szCs w:val="20"/>
                <w:lang w:val="ru-RU" w:eastAsia="ru-RU"/>
              </w:rPr>
              <w:t>естественным образом</w:t>
            </w:r>
            <w:r w:rsidRPr="006C07F1">
              <w:rPr>
                <w:rFonts w:ascii="Arial" w:eastAsia="Times New Roman" w:hAnsi="Arial" w:cs="Arial"/>
                <w:snapToGrid/>
                <w:sz w:val="20"/>
                <w:szCs w:val="20"/>
                <w:lang w:val="ru-RU" w:eastAsia="ru-RU"/>
              </w:rPr>
              <w:t xml:space="preserve"> из </w:t>
            </w:r>
            <w:r w:rsidRPr="006C07F1">
              <w:rPr>
                <w:rFonts w:ascii="Arial" w:eastAsia="Times New Roman" w:hAnsi="Arial" w:cs="Arial"/>
                <w:snapToGrid/>
                <w:sz w:val="20"/>
                <w:szCs w:val="20"/>
                <w:lang w:val="ru-RU" w:eastAsia="ru-RU"/>
              </w:rPr>
              <w:lastRenderedPageBreak/>
              <w:t>соленой воды или в результате примерзания к берегу или припаю</w:t>
            </w:r>
            <w:r w:rsidRPr="006C07F1">
              <w:rPr>
                <w:rFonts w:ascii="Arial" w:eastAsia="Times New Roman" w:hAnsi="Arial" w:cs="Arial"/>
                <w:i/>
                <w:iCs/>
                <w:snapToGrid/>
                <w:sz w:val="20"/>
                <w:szCs w:val="20"/>
                <w:lang w:val="ru-RU" w:eastAsia="ru-RU"/>
              </w:rPr>
              <w:t xml:space="preserve"> плавучего льда</w:t>
            </w:r>
            <w:r w:rsidRPr="006C07F1">
              <w:rPr>
                <w:rFonts w:ascii="Arial" w:eastAsia="Times New Roman" w:hAnsi="Arial" w:cs="Arial"/>
                <w:snapToGrid/>
                <w:sz w:val="20"/>
                <w:szCs w:val="20"/>
                <w:lang w:val="ru-RU" w:eastAsia="ru-RU"/>
              </w:rPr>
              <w:t>, любой возрастной категории. Он может простираться на расстояние всего в несколько метров или на несколько сотен километров от берега.</w:t>
            </w:r>
            <w:r w:rsidRPr="006C07F1">
              <w:rPr>
                <w:rFonts w:ascii="Arial" w:eastAsia="Times New Roman" w:hAnsi="Arial" w:cs="Arial"/>
                <w:i/>
                <w:iCs/>
                <w:snapToGrid/>
                <w:sz w:val="20"/>
                <w:szCs w:val="20"/>
                <w:lang w:val="ru-RU" w:eastAsia="ru-RU"/>
              </w:rPr>
              <w:t xml:space="preserve"> Неподвижный лед</w:t>
            </w:r>
            <w:r w:rsidRPr="006C07F1">
              <w:rPr>
                <w:rFonts w:ascii="Arial" w:eastAsia="Times New Roman" w:hAnsi="Arial" w:cs="Arial"/>
                <w:snapToGrid/>
                <w:sz w:val="20"/>
                <w:szCs w:val="20"/>
                <w:lang w:val="ru-RU" w:eastAsia="ru-RU"/>
              </w:rPr>
              <w:t xml:space="preserve"> может быть более одного года по возрасту и в этом случае он может быть определен соответствующей возрастной категорией (</w:t>
            </w:r>
            <w:r w:rsidRPr="006C07F1">
              <w:rPr>
                <w:rFonts w:ascii="Arial" w:eastAsia="Times New Roman" w:hAnsi="Arial" w:cs="Arial"/>
                <w:i/>
                <w:iCs/>
                <w:snapToGrid/>
                <w:sz w:val="20"/>
                <w:szCs w:val="20"/>
                <w:lang w:val="ru-RU" w:eastAsia="ru-RU"/>
              </w:rPr>
              <w:t>старый, двухлетний</w:t>
            </w:r>
            <w:r w:rsidRPr="006C07F1">
              <w:rPr>
                <w:rFonts w:ascii="Arial" w:eastAsia="Times New Roman" w:hAnsi="Arial" w:cs="Arial"/>
                <w:snapToGrid/>
                <w:sz w:val="20"/>
                <w:szCs w:val="20"/>
                <w:lang w:val="ru-RU" w:eastAsia="ru-RU"/>
              </w:rPr>
              <w:t xml:space="preserve"> или</w:t>
            </w:r>
            <w:r w:rsidRPr="006C07F1">
              <w:rPr>
                <w:rFonts w:ascii="Arial" w:eastAsia="Times New Roman" w:hAnsi="Arial" w:cs="Arial"/>
                <w:i/>
                <w:iCs/>
                <w:snapToGrid/>
                <w:sz w:val="20"/>
                <w:szCs w:val="20"/>
                <w:lang w:val="ru-RU" w:eastAsia="ru-RU"/>
              </w:rPr>
              <w:t xml:space="preserve"> многолетний</w:t>
            </w:r>
            <w:r w:rsidRPr="006C07F1">
              <w:rPr>
                <w:rFonts w:ascii="Arial" w:eastAsia="Times New Roman" w:hAnsi="Arial" w:cs="Arial"/>
                <w:snapToGrid/>
                <w:sz w:val="20"/>
                <w:szCs w:val="20"/>
                <w:lang w:val="ru-RU" w:eastAsia="ru-RU"/>
              </w:rPr>
              <w:t xml:space="preserve">). Если его толщина более 2 м над уровнем моря, он называется </w:t>
            </w:r>
            <w:r w:rsidRPr="006C07F1">
              <w:rPr>
                <w:rFonts w:ascii="Arial" w:eastAsia="Times New Roman" w:hAnsi="Arial" w:cs="Arial"/>
                <w:i/>
                <w:iCs/>
                <w:snapToGrid/>
                <w:sz w:val="20"/>
                <w:szCs w:val="20"/>
                <w:lang w:val="ru-RU" w:eastAsia="ru-RU"/>
              </w:rPr>
              <w:t>шельфовым льдом</w:t>
            </w:r>
            <w:r w:rsidRPr="006C07F1">
              <w:rPr>
                <w:rFonts w:ascii="Arial" w:eastAsia="Times New Roman" w:hAnsi="Arial" w:cs="Arial"/>
                <w:snapToGrid/>
                <w:sz w:val="20"/>
                <w:szCs w:val="20"/>
                <w:lang w:val="ru-RU" w:eastAsia="ru-RU"/>
              </w:rPr>
              <w:t>.</w:t>
            </w:r>
          </w:p>
        </w:tc>
        <w:tc>
          <w:tcPr>
            <w:tcW w:w="0" w:type="auto"/>
            <w:hideMark/>
          </w:tcPr>
          <w:p w:rsidR="00F72B46" w:rsidRPr="006C07F1" w:rsidRDefault="00F72B46" w:rsidP="006705BD">
            <w:pPr>
              <w:widowControl/>
              <w:rPr>
                <w:rFonts w:ascii="Arial" w:eastAsia="Times New Roman" w:hAnsi="Arial" w:cs="Arial"/>
                <w:snapToGrid/>
                <w:sz w:val="20"/>
                <w:szCs w:val="20"/>
                <w:lang w:eastAsia="ru-RU"/>
              </w:rPr>
            </w:pPr>
            <w:r w:rsidRPr="006C07F1">
              <w:rPr>
                <w:rFonts w:ascii="Arial" w:eastAsia="Times New Roman" w:hAnsi="Arial" w:cs="Arial"/>
                <w:snapToGrid/>
                <w:spacing w:val="20"/>
                <w:sz w:val="20"/>
                <w:szCs w:val="20"/>
                <w:lang w:eastAsia="ru-RU"/>
              </w:rPr>
              <w:lastRenderedPageBreak/>
              <w:t>Hielo fijo</w:t>
            </w:r>
            <w:r w:rsidRPr="006C07F1">
              <w:rPr>
                <w:rFonts w:ascii="Arial" w:eastAsia="Times New Roman" w:hAnsi="Arial" w:cs="Arial"/>
                <w:snapToGrid/>
                <w:sz w:val="20"/>
                <w:szCs w:val="20"/>
                <w:lang w:eastAsia="ru-RU"/>
              </w:rPr>
              <w:t xml:space="preserve">: Véase 3.1 - </w:t>
            </w:r>
            <w:r w:rsidRPr="006C07F1">
              <w:rPr>
                <w:rFonts w:ascii="Arial" w:eastAsia="Times New Roman" w:hAnsi="Arial" w:cs="Arial"/>
                <w:i/>
                <w:iCs/>
                <w:snapToGrid/>
                <w:sz w:val="20"/>
                <w:szCs w:val="20"/>
                <w:lang w:eastAsia="ru-RU"/>
              </w:rPr>
              <w:t>Hielo marino</w:t>
            </w:r>
            <w:r w:rsidRPr="006C07F1">
              <w:rPr>
                <w:rFonts w:ascii="Arial" w:eastAsia="Times New Roman" w:hAnsi="Arial" w:cs="Arial"/>
                <w:snapToGrid/>
                <w:sz w:val="20"/>
                <w:szCs w:val="20"/>
                <w:lang w:eastAsia="ru-RU"/>
              </w:rPr>
              <w:t xml:space="preserve"> que se forma y permanece fijo a lo largo de la costa, quedando unido a la orilla, a un </w:t>
            </w:r>
            <w:r w:rsidRPr="006C07F1">
              <w:rPr>
                <w:rFonts w:ascii="Arial" w:eastAsia="Times New Roman" w:hAnsi="Arial" w:cs="Arial"/>
                <w:i/>
                <w:iCs/>
                <w:snapToGrid/>
                <w:sz w:val="20"/>
                <w:szCs w:val="20"/>
                <w:lang w:eastAsia="ru-RU"/>
              </w:rPr>
              <w:t>frente o pared de hielo</w:t>
            </w:r>
            <w:r w:rsidRPr="006C07F1">
              <w:rPr>
                <w:rFonts w:ascii="Arial" w:eastAsia="Times New Roman" w:hAnsi="Arial" w:cs="Arial"/>
                <w:snapToGrid/>
                <w:sz w:val="20"/>
                <w:szCs w:val="20"/>
                <w:lang w:eastAsia="ru-RU"/>
              </w:rPr>
              <w:t xml:space="preserve">, al frente de barrera, entre bajos fondos o </w:t>
            </w:r>
            <w:r w:rsidRPr="006C07F1">
              <w:rPr>
                <w:rFonts w:ascii="Arial" w:eastAsia="Times New Roman" w:hAnsi="Arial" w:cs="Arial"/>
                <w:i/>
                <w:iCs/>
                <w:snapToGrid/>
                <w:sz w:val="20"/>
                <w:szCs w:val="20"/>
                <w:lang w:eastAsia="ru-RU"/>
              </w:rPr>
              <w:t>témpanos</w:t>
            </w:r>
            <w:r w:rsidRPr="006C07F1">
              <w:rPr>
                <w:rFonts w:ascii="Arial" w:eastAsia="Times New Roman" w:hAnsi="Arial" w:cs="Arial"/>
                <w:snapToGrid/>
                <w:sz w:val="20"/>
                <w:szCs w:val="20"/>
                <w:lang w:eastAsia="ru-RU"/>
              </w:rPr>
              <w:t xml:space="preserve"> varados. Fluctuaciones verticales del hielo fijo pueden ser observadas durante cambios del nivel del mat El hielo fijo puede ser formado </w:t>
            </w:r>
            <w:r w:rsidRPr="006C07F1">
              <w:rPr>
                <w:rFonts w:ascii="Arial" w:eastAsia="Times New Roman" w:hAnsi="Arial" w:cs="Arial"/>
                <w:i/>
                <w:iCs/>
                <w:snapToGrid/>
                <w:sz w:val="20"/>
                <w:szCs w:val="20"/>
                <w:lang w:eastAsia="ru-RU"/>
              </w:rPr>
              <w:t>in situ</w:t>
            </w:r>
            <w:r w:rsidRPr="006C07F1">
              <w:rPr>
                <w:rFonts w:ascii="Arial" w:eastAsia="Times New Roman" w:hAnsi="Arial" w:cs="Arial"/>
                <w:snapToGrid/>
                <w:sz w:val="20"/>
                <w:szCs w:val="20"/>
                <w:lang w:eastAsia="ru-RU"/>
              </w:rPr>
              <w:t xml:space="preserve"> de agua de mar o por </w:t>
            </w:r>
            <w:r w:rsidRPr="006C07F1">
              <w:rPr>
                <w:rFonts w:ascii="Arial" w:eastAsia="Times New Roman" w:hAnsi="Arial" w:cs="Arial"/>
                <w:snapToGrid/>
                <w:sz w:val="20"/>
                <w:szCs w:val="20"/>
                <w:lang w:eastAsia="ru-RU"/>
              </w:rPr>
              <w:lastRenderedPageBreak/>
              <w:t xml:space="preserve">congelamiento hacia la costa del </w:t>
            </w:r>
            <w:r w:rsidRPr="006C07F1">
              <w:rPr>
                <w:rFonts w:ascii="Arial" w:eastAsia="Times New Roman" w:hAnsi="Arial" w:cs="Arial"/>
                <w:i/>
                <w:iCs/>
                <w:snapToGrid/>
                <w:sz w:val="20"/>
                <w:szCs w:val="20"/>
                <w:lang w:eastAsia="ru-RU"/>
              </w:rPr>
              <w:t>hielo flotante</w:t>
            </w:r>
            <w:r w:rsidRPr="006C07F1">
              <w:rPr>
                <w:rFonts w:ascii="Arial" w:eastAsia="Times New Roman" w:hAnsi="Arial" w:cs="Arial"/>
                <w:snapToGrid/>
                <w:sz w:val="20"/>
                <w:szCs w:val="20"/>
                <w:lang w:eastAsia="ru-RU"/>
              </w:rPr>
              <w:t xml:space="preserve"> de cualquier edad, extendiéndose unos pocos metros o varios cientos de kilómetros desde la orilla. El hielo fijo puede ser de más de un año de edad y clasificado en la categoría apropiada por su edad (</w:t>
            </w:r>
            <w:r w:rsidRPr="006C07F1">
              <w:rPr>
                <w:rFonts w:ascii="Arial" w:eastAsia="Times New Roman" w:hAnsi="Arial" w:cs="Arial"/>
                <w:i/>
                <w:iCs/>
                <w:snapToGrid/>
                <w:sz w:val="20"/>
                <w:szCs w:val="20"/>
                <w:lang w:eastAsia="ru-RU"/>
              </w:rPr>
              <w:t>viejo, del segundo año o de varios años</w:t>
            </w:r>
            <w:r w:rsidRPr="006C07F1">
              <w:rPr>
                <w:rFonts w:ascii="Arial" w:eastAsia="Times New Roman" w:hAnsi="Arial" w:cs="Arial"/>
                <w:snapToGrid/>
                <w:sz w:val="20"/>
                <w:szCs w:val="20"/>
                <w:lang w:eastAsia="ru-RU"/>
              </w:rPr>
              <w:t xml:space="preserve">). Cuando tiene más de 2 m sobre el nivel del mar se le denomina </w:t>
            </w:r>
            <w:r w:rsidRPr="006C07F1">
              <w:rPr>
                <w:rFonts w:ascii="Arial" w:eastAsia="Times New Roman" w:hAnsi="Arial" w:cs="Arial"/>
                <w:i/>
                <w:iCs/>
                <w:snapToGrid/>
                <w:sz w:val="20"/>
                <w:szCs w:val="20"/>
                <w:lang w:eastAsia="ru-RU"/>
              </w:rPr>
              <w:t>meseta de hielo</w:t>
            </w:r>
            <w:r w:rsidRPr="006C07F1">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Drift ice / pack ice</w:t>
            </w:r>
            <w:r w:rsidRPr="00213244">
              <w:rPr>
                <w:rFonts w:ascii="Arial" w:eastAsia="Times New Roman" w:hAnsi="Arial" w:cs="Arial"/>
                <w:snapToGrid/>
                <w:sz w:val="20"/>
                <w:szCs w:val="20"/>
                <w:lang w:eastAsia="ru-RU"/>
              </w:rPr>
              <w:t xml:space="preserve">: Term used in a wide sense to include any area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other than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no matter what form it takes or how it is disposed. When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are high, i.e. 7/10 or more,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may be replaced by the term </w:t>
            </w:r>
            <w:r w:rsidRPr="00213244">
              <w:rPr>
                <w:rFonts w:ascii="Arial" w:eastAsia="Times New Roman" w:hAnsi="Arial" w:cs="Arial"/>
                <w:i/>
                <w:iCs/>
                <w:snapToGrid/>
                <w:sz w:val="20"/>
                <w:szCs w:val="20"/>
                <w:lang w:eastAsia="ru-RU"/>
              </w:rPr>
              <w:t>pack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br/>
              <w:t>*Note: Previosly the term pack ice was used for all ranges of concentration.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dérivante/banquise</w:t>
            </w:r>
            <w:r w:rsidRPr="00213244">
              <w:rPr>
                <w:rFonts w:ascii="Arial" w:eastAsia="Times New Roman" w:hAnsi="Arial" w:cs="Arial"/>
                <w:snapToGrid/>
                <w:sz w:val="20"/>
                <w:szCs w:val="20"/>
                <w:lang w:eastAsia="ru-RU"/>
              </w:rPr>
              <w:t xml:space="preserve">: Terme utilisé au sens large pour désigner toute zone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autre que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quelle que soit sa forme ou sa disposition. Lorsque les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sont élevées, par exemple 7/10 ou plus, l'expression “glace dérivante" peut être remplacée par le terme "banquise"*. </w:t>
            </w:r>
            <w:r w:rsidRPr="00213244">
              <w:rPr>
                <w:rFonts w:ascii="Arial" w:eastAsia="Times New Roman" w:hAnsi="Arial" w:cs="Arial"/>
                <w:snapToGrid/>
                <w:sz w:val="20"/>
                <w:szCs w:val="20"/>
                <w:lang w:eastAsia="ru-RU"/>
              </w:rPr>
              <w:br/>
              <w:t>*Antérieurement: Le terme "banquise" était utilisé pour toutes les gammes de concentration.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Дрейфующий лед/паковый лед</w:t>
            </w:r>
            <w:r w:rsidRPr="00213244">
              <w:rPr>
                <w:rFonts w:ascii="Arial" w:eastAsia="Times New Roman" w:hAnsi="Arial" w:cs="Arial"/>
                <w:snapToGrid/>
                <w:sz w:val="20"/>
                <w:szCs w:val="20"/>
                <w:lang w:val="ru-RU" w:eastAsia="ru-RU"/>
              </w:rPr>
              <w:t xml:space="preserve">: Термин, употребляемый в широком смысле, включающий любой вид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за исключением неподвижного, независимо от его формы и распределения. При высокой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а именно 7/10 или более, термин </w:t>
            </w:r>
            <w:r w:rsidRPr="00213244">
              <w:rPr>
                <w:rFonts w:ascii="Arial" w:eastAsia="Times New Roman" w:hAnsi="Arial" w:cs="Arial"/>
                <w:i/>
                <w:iCs/>
                <w:snapToGrid/>
                <w:sz w:val="20"/>
                <w:szCs w:val="20"/>
                <w:lang w:val="ru-RU" w:eastAsia="ru-RU"/>
              </w:rPr>
              <w:t>"дрейфующий лед"</w:t>
            </w:r>
            <w:r w:rsidRPr="00213244">
              <w:rPr>
                <w:rFonts w:ascii="Arial" w:eastAsia="Times New Roman" w:hAnsi="Arial" w:cs="Arial"/>
                <w:snapToGrid/>
                <w:sz w:val="20"/>
                <w:szCs w:val="20"/>
                <w:lang w:val="ru-RU" w:eastAsia="ru-RU"/>
              </w:rPr>
              <w:t xml:space="preserve"> может быть заменен термином </w:t>
            </w:r>
            <w:r w:rsidRPr="00213244">
              <w:rPr>
                <w:rFonts w:ascii="Arial" w:eastAsia="Times New Roman" w:hAnsi="Arial" w:cs="Arial"/>
                <w:i/>
                <w:iCs/>
                <w:snapToGrid/>
                <w:sz w:val="20"/>
                <w:szCs w:val="20"/>
                <w:lang w:val="ru-RU" w:eastAsia="ru-RU"/>
              </w:rPr>
              <w:t>паковый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br/>
              <w:t>*Примечание: В прошлом термин паковый лед использовался для всех значений величины сплоченности.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 la deriva</w:t>
            </w:r>
            <w:r w:rsidRPr="00213244">
              <w:rPr>
                <w:rFonts w:ascii="Arial" w:eastAsia="Times New Roman" w:hAnsi="Arial" w:cs="Arial"/>
                <w:snapToGrid/>
                <w:sz w:val="20"/>
                <w:szCs w:val="20"/>
                <w:lang w:eastAsia="ru-RU"/>
              </w:rPr>
              <w:t xml:space="preserve">: Término utilizado en sentido amplio que abarca a toda zona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distinta de la de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cualquiera que sea la forma que adopte o el modo en que esté disperso*. </w:t>
            </w:r>
            <w:r w:rsidRPr="00213244">
              <w:rPr>
                <w:rFonts w:ascii="Arial" w:eastAsia="Times New Roman" w:hAnsi="Arial" w:cs="Arial"/>
                <w:snapToGrid/>
                <w:sz w:val="20"/>
                <w:szCs w:val="20"/>
                <w:lang w:eastAsia="ru-RU"/>
              </w:rPr>
              <w:br/>
              <w:t>*Anteriormente: El término pack ice se utilizaba para describir todos los tipos de concentración.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Ice of land origin</w:t>
            </w:r>
            <w:r w:rsidRPr="00213244">
              <w:rPr>
                <w:rFonts w:ascii="Arial" w:eastAsia="Times New Roman" w:hAnsi="Arial" w:cs="Arial"/>
                <w:snapToGrid/>
                <w:sz w:val="20"/>
                <w:szCs w:val="20"/>
                <w:lang w:eastAsia="ru-RU"/>
              </w:rPr>
              <w:t xml:space="preserve">: Ice formed on land or in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found floating in water. </w:t>
            </w:r>
            <w:r w:rsidRPr="00213244">
              <w:rPr>
                <w:rFonts w:ascii="Arial" w:eastAsia="Times New Roman" w:hAnsi="Arial" w:cs="Arial"/>
                <w:snapToGrid/>
                <w:sz w:val="20"/>
                <w:szCs w:val="20"/>
                <w:lang w:val="ru-RU" w:eastAsia="ru-RU"/>
              </w:rPr>
              <w:t>The concept includes ice that is stranded or grounded.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d'origine terrestre</w:t>
            </w:r>
            <w:r w:rsidRPr="00213244">
              <w:rPr>
                <w:rFonts w:ascii="Arial" w:eastAsia="Times New Roman" w:hAnsi="Arial" w:cs="Arial"/>
                <w:snapToGrid/>
                <w:sz w:val="20"/>
                <w:szCs w:val="20"/>
                <w:lang w:eastAsia="ru-RU"/>
              </w:rPr>
              <w:t xml:space="preserve">: Glace formée sur la terre ferme ou sur 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flottant dans l'eau. Le concept inclut aussi la </w:t>
            </w:r>
            <w:r w:rsidRPr="00213244">
              <w:rPr>
                <w:rFonts w:ascii="Arial" w:eastAsia="Times New Roman" w:hAnsi="Arial" w:cs="Arial"/>
                <w:i/>
                <w:iCs/>
                <w:snapToGrid/>
                <w:sz w:val="20"/>
                <w:szCs w:val="20"/>
                <w:lang w:eastAsia="ru-RU"/>
              </w:rPr>
              <w:t>glace</w:t>
            </w:r>
            <w:r w:rsidRPr="00213244">
              <w:rPr>
                <w:rFonts w:ascii="Arial" w:eastAsia="Times New Roman" w:hAnsi="Arial" w:cs="Arial"/>
                <w:snapToGrid/>
                <w:sz w:val="20"/>
                <w:szCs w:val="20"/>
                <w:lang w:eastAsia="ru-RU"/>
              </w:rPr>
              <w:t xml:space="preserve"> qui est jetée en côte ou </w:t>
            </w:r>
            <w:r w:rsidRPr="00213244">
              <w:rPr>
                <w:rFonts w:ascii="Arial" w:eastAsia="Times New Roman" w:hAnsi="Arial" w:cs="Arial"/>
                <w:i/>
                <w:iCs/>
                <w:snapToGrid/>
                <w:sz w:val="20"/>
                <w:szCs w:val="20"/>
                <w:lang w:eastAsia="ru-RU"/>
              </w:rPr>
              <w:t>échouée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Плавучий лед, образовавшийся на суше или на ледяном шельфе. Это понятие включает лед, севший на мель.</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de origen terrestre</w:t>
            </w:r>
            <w:r w:rsidRPr="00213244">
              <w:rPr>
                <w:rFonts w:ascii="Arial" w:eastAsia="Times New Roman" w:hAnsi="Arial" w:cs="Arial"/>
                <w:snapToGrid/>
                <w:sz w:val="20"/>
                <w:szCs w:val="20"/>
                <w:lang w:eastAsia="ru-RU"/>
              </w:rPr>
              <w:t xml:space="preserve">: Hielo formado sobre tierra o en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que se encuentra flotando en el agua. </w:t>
            </w:r>
            <w:r w:rsidRPr="00213244">
              <w:rPr>
                <w:rFonts w:ascii="Arial" w:eastAsia="Times New Roman" w:hAnsi="Arial" w:cs="Arial"/>
                <w:snapToGrid/>
                <w:sz w:val="20"/>
                <w:szCs w:val="20"/>
                <w:lang w:val="ru-RU" w:eastAsia="ru-RU"/>
              </w:rPr>
              <w:t>El concepto incluye hielo encallado o varado.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Lake ice</w:t>
            </w:r>
            <w:r w:rsidRPr="00213244">
              <w:rPr>
                <w:rFonts w:ascii="Arial" w:eastAsia="Times New Roman" w:hAnsi="Arial" w:cs="Arial"/>
                <w:snapToGrid/>
                <w:sz w:val="20"/>
                <w:szCs w:val="20"/>
                <w:lang w:eastAsia="ru-RU"/>
              </w:rPr>
              <w:t xml:space="preserve">: Ice formed on a </w:t>
            </w:r>
            <w:r w:rsidRPr="00213244">
              <w:rPr>
                <w:rFonts w:ascii="Arial" w:eastAsia="Times New Roman" w:hAnsi="Arial" w:cs="Arial"/>
                <w:snapToGrid/>
                <w:sz w:val="20"/>
                <w:szCs w:val="20"/>
                <w:lang w:eastAsia="ru-RU"/>
              </w:rPr>
              <w:lastRenderedPageBreak/>
              <w:t>lake, regardless of observed location.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de lac</w:t>
            </w:r>
            <w:r w:rsidRPr="00213244">
              <w:rPr>
                <w:rFonts w:ascii="Arial" w:eastAsia="Times New Roman" w:hAnsi="Arial" w:cs="Arial"/>
                <w:snapToGrid/>
                <w:sz w:val="20"/>
                <w:szCs w:val="20"/>
                <w:lang w:eastAsia="ru-RU"/>
              </w:rPr>
              <w:t xml:space="preserve">: Glace formée </w:t>
            </w:r>
            <w:r w:rsidRPr="00213244">
              <w:rPr>
                <w:rFonts w:ascii="Arial" w:eastAsia="Times New Roman" w:hAnsi="Arial" w:cs="Arial"/>
                <w:snapToGrid/>
                <w:sz w:val="20"/>
                <w:szCs w:val="20"/>
                <w:lang w:eastAsia="ru-RU"/>
              </w:rPr>
              <w:lastRenderedPageBreak/>
              <w:t>sur un lac, quel que soit l'endroit où on l'observe.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Озерный лед</w:t>
            </w:r>
            <w:r w:rsidRPr="00213244">
              <w:rPr>
                <w:rFonts w:ascii="Arial" w:eastAsia="Times New Roman" w:hAnsi="Arial" w:cs="Arial"/>
                <w:snapToGrid/>
                <w:sz w:val="20"/>
                <w:szCs w:val="20"/>
                <w:lang w:val="ru-RU" w:eastAsia="ru-RU"/>
              </w:rPr>
              <w:t xml:space="preserve">: Лед, </w:t>
            </w:r>
            <w:r w:rsidRPr="00213244">
              <w:rPr>
                <w:rFonts w:ascii="Arial" w:eastAsia="Times New Roman" w:hAnsi="Arial" w:cs="Arial"/>
                <w:snapToGrid/>
                <w:sz w:val="20"/>
                <w:szCs w:val="20"/>
                <w:lang w:val="ru-RU" w:eastAsia="ru-RU"/>
              </w:rPr>
              <w:lastRenderedPageBreak/>
              <w:t>образовавшийся на озере, независимо от его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lacustre</w:t>
            </w:r>
            <w:r w:rsidRPr="00213244">
              <w:rPr>
                <w:rFonts w:ascii="Arial" w:eastAsia="Times New Roman" w:hAnsi="Arial" w:cs="Arial"/>
                <w:snapToGrid/>
                <w:sz w:val="20"/>
                <w:szCs w:val="20"/>
                <w:lang w:eastAsia="ru-RU"/>
              </w:rPr>
              <w:t xml:space="preserve">: Hielo formado </w:t>
            </w:r>
            <w:r w:rsidRPr="00213244">
              <w:rPr>
                <w:rFonts w:ascii="Arial" w:eastAsia="Times New Roman" w:hAnsi="Arial" w:cs="Arial"/>
                <w:snapToGrid/>
                <w:sz w:val="20"/>
                <w:szCs w:val="20"/>
                <w:lang w:eastAsia="ru-RU"/>
              </w:rPr>
              <w:lastRenderedPageBreak/>
              <w:t>en un lago originado por la congelación de sus aguas cualquiera que sea el lugar de observación.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River ice</w:t>
            </w:r>
            <w:r w:rsidRPr="00213244">
              <w:rPr>
                <w:rFonts w:ascii="Arial" w:eastAsia="Times New Roman" w:hAnsi="Arial" w:cs="Arial"/>
                <w:snapToGrid/>
                <w:sz w:val="20"/>
                <w:szCs w:val="20"/>
                <w:lang w:eastAsia="ru-RU"/>
              </w:rPr>
              <w:t>: Ice formed on a river, regardless of observed location.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rivière</w:t>
            </w:r>
            <w:r w:rsidRPr="00213244">
              <w:rPr>
                <w:rFonts w:ascii="Arial" w:eastAsia="Times New Roman" w:hAnsi="Arial" w:cs="Arial"/>
                <w:snapToGrid/>
                <w:sz w:val="20"/>
                <w:szCs w:val="20"/>
                <w:lang w:eastAsia="ru-RU"/>
              </w:rPr>
              <w:t>: Glace formée sur un cours d'eau, quel que soit l'endroit où on l'observe.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Речной лед</w:t>
            </w:r>
            <w:r w:rsidRPr="00213244">
              <w:rPr>
                <w:rFonts w:ascii="Arial" w:eastAsia="Times New Roman" w:hAnsi="Arial" w:cs="Arial"/>
                <w:snapToGrid/>
                <w:sz w:val="20"/>
                <w:szCs w:val="20"/>
                <w:lang w:val="ru-RU" w:eastAsia="ru-RU"/>
              </w:rPr>
              <w:t>: Лед, образовавшийся на реке, независимо от его местоположения.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fluvial</w:t>
            </w:r>
            <w:r w:rsidRPr="00213244">
              <w:rPr>
                <w:rFonts w:ascii="Arial" w:eastAsia="Times New Roman" w:hAnsi="Arial" w:cs="Arial"/>
                <w:snapToGrid/>
                <w:sz w:val="20"/>
                <w:szCs w:val="20"/>
                <w:lang w:eastAsia="ru-RU"/>
              </w:rPr>
              <w:t>: Hielo formado en un río originado por la congelación de sus aguas cualquiera que sea el lugar de observación.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Development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Formation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Возрастные характеристики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Desarrollo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New ice</w:t>
            </w:r>
            <w:r w:rsidRPr="00213244">
              <w:rPr>
                <w:rFonts w:ascii="Arial" w:eastAsia="Times New Roman" w:hAnsi="Arial" w:cs="Arial"/>
                <w:snapToGrid/>
                <w:sz w:val="20"/>
                <w:szCs w:val="20"/>
                <w:lang w:eastAsia="ru-RU"/>
              </w:rPr>
              <w:t xml:space="preserve">: A general term for recently formed ice which includes </w:t>
            </w:r>
            <w:r w:rsidRPr="00213244">
              <w:rPr>
                <w:rFonts w:ascii="Arial" w:eastAsia="Times New Roman" w:hAnsi="Arial" w:cs="Arial"/>
                <w:i/>
                <w:iCs/>
                <w:snapToGrid/>
                <w:sz w:val="20"/>
                <w:szCs w:val="20"/>
                <w:lang w:eastAsia="ru-RU"/>
              </w:rPr>
              <w:t>frazil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These types of ice are composed of ice crystals which are only weakly frozen together (if at all) and have a definite form only while they are afloat.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Nouvelle glace</w:t>
            </w:r>
            <w:r w:rsidRPr="00213244">
              <w:rPr>
                <w:rFonts w:ascii="Arial" w:eastAsia="Times New Roman" w:hAnsi="Arial" w:cs="Arial"/>
                <w:snapToGrid/>
                <w:sz w:val="20"/>
                <w:szCs w:val="20"/>
                <w:lang w:eastAsia="ru-RU"/>
              </w:rPr>
              <w:t xml:space="preserve">: Terme général s'appliquant à toute glace formée récemment. Ce terme recouvre ceux de </w:t>
            </w:r>
            <w:r w:rsidRPr="00213244">
              <w:rPr>
                <w:rFonts w:ascii="Arial" w:eastAsia="Times New Roman" w:hAnsi="Arial" w:cs="Arial"/>
                <w:i/>
                <w:iCs/>
                <w:snapToGrid/>
                <w:sz w:val="20"/>
                <w:szCs w:val="20"/>
                <w:lang w:eastAsia="ru-RU"/>
              </w:rPr>
              <w:t>frasil, sorbet, gadoue et shuga</w:t>
            </w:r>
            <w:r w:rsidRPr="00213244">
              <w:rPr>
                <w:rFonts w:ascii="Arial" w:eastAsia="Times New Roman" w:hAnsi="Arial" w:cs="Arial"/>
                <w:snapToGrid/>
                <w:sz w:val="20"/>
                <w:szCs w:val="20"/>
                <w:lang w:eastAsia="ru-RU"/>
              </w:rPr>
              <w:t xml:space="preserve"> qui correspondent à différents aspects de la glace formée par des cristaux qui sont encore faiblement soudés entre eux par le gel (s'ils le sont) et n'ont un aspect défini que lorsqu'ils flottent en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Начальные виды льдов</w:t>
            </w:r>
            <w:r w:rsidRPr="00213244">
              <w:rPr>
                <w:rFonts w:ascii="Arial" w:eastAsia="Times New Roman" w:hAnsi="Arial" w:cs="Arial"/>
                <w:snapToGrid/>
                <w:sz w:val="20"/>
                <w:szCs w:val="20"/>
                <w:lang w:val="ru-RU" w:eastAsia="ru-RU"/>
              </w:rPr>
              <w:t xml:space="preserve">: Общий термин для недавно образовавшегося льда, который включает в себя </w:t>
            </w:r>
            <w:r w:rsidRPr="00213244">
              <w:rPr>
                <w:rFonts w:ascii="Arial" w:eastAsia="Times New Roman" w:hAnsi="Arial" w:cs="Arial"/>
                <w:i/>
                <w:iCs/>
                <w:snapToGrid/>
                <w:sz w:val="20"/>
                <w:szCs w:val="20"/>
                <w:lang w:val="ru-RU" w:eastAsia="ru-RU"/>
              </w:rPr>
              <w:t>ледяные иглы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ледяное сало</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снежуру</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шугу</w:t>
            </w:r>
            <w:r w:rsidRPr="00213244">
              <w:rPr>
                <w:rFonts w:ascii="Arial" w:eastAsia="Times New Roman" w:hAnsi="Arial" w:cs="Arial"/>
                <w:snapToGrid/>
                <w:sz w:val="20"/>
                <w:szCs w:val="20"/>
                <w:lang w:val="ru-RU" w:eastAsia="ru-RU"/>
              </w:rPr>
              <w:t>. Эти виды льда состоят из слабо смерзшихся кристаллов (если они вообще смерзлись), имеющих определенную форму, только когда они на плаву.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nuevo</w:t>
            </w:r>
            <w:r w:rsidRPr="00213244">
              <w:rPr>
                <w:rFonts w:ascii="Arial" w:eastAsia="Times New Roman" w:hAnsi="Arial" w:cs="Arial"/>
                <w:snapToGrid/>
                <w:sz w:val="20"/>
                <w:szCs w:val="20"/>
                <w:lang w:eastAsia="ru-RU"/>
              </w:rPr>
              <w:t xml:space="preserve">: Término general para el hielo recientemente formado que incluye </w:t>
            </w:r>
            <w:r w:rsidRPr="00213244">
              <w:rPr>
                <w:rFonts w:ascii="Arial" w:eastAsia="Times New Roman" w:hAnsi="Arial" w:cs="Arial"/>
                <w:i/>
                <w:iCs/>
                <w:snapToGrid/>
                <w:sz w:val="20"/>
                <w:szCs w:val="20"/>
                <w:lang w:eastAsia="ru-RU"/>
              </w:rPr>
              <w:t>cristales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pasta y shuga</w:t>
            </w:r>
            <w:r w:rsidRPr="00213244">
              <w:rPr>
                <w:rFonts w:ascii="Arial" w:eastAsia="Times New Roman" w:hAnsi="Arial" w:cs="Arial"/>
                <w:snapToGrid/>
                <w:sz w:val="20"/>
                <w:szCs w:val="20"/>
                <w:lang w:eastAsia="ru-RU"/>
              </w:rPr>
              <w:t>. Estos tipos de hielo están compuestos de cristales de hielo que están soldados débilmente por congelación y tienen una forma definida únicamente mientras están a flote.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Frazil ice</w:t>
            </w:r>
            <w:r w:rsidRPr="00213244">
              <w:rPr>
                <w:rFonts w:ascii="Arial" w:eastAsia="Times New Roman" w:hAnsi="Arial" w:cs="Arial"/>
                <w:snapToGrid/>
                <w:sz w:val="20"/>
                <w:szCs w:val="20"/>
                <w:lang w:eastAsia="ru-RU"/>
              </w:rPr>
              <w:t>: Fine spicules or plates of ice, suspended in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Frasil</w:t>
            </w:r>
            <w:r w:rsidRPr="00213244">
              <w:rPr>
                <w:rFonts w:ascii="Arial" w:eastAsia="Times New Roman" w:hAnsi="Arial" w:cs="Arial"/>
                <w:snapToGrid/>
                <w:sz w:val="20"/>
                <w:szCs w:val="20"/>
                <w:lang w:eastAsia="ru-RU"/>
              </w:rPr>
              <w:t>: Fines aiguilles ou plaquettes de glace en suspension dans l'eau.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Ледяные иглы</w:t>
            </w:r>
            <w:r w:rsidRPr="00213244">
              <w:rPr>
                <w:rFonts w:ascii="Arial" w:eastAsia="Times New Roman" w:hAnsi="Arial" w:cs="Arial"/>
                <w:snapToGrid/>
                <w:sz w:val="20"/>
                <w:szCs w:val="20"/>
                <w:lang w:val="ru-RU" w:eastAsia="ru-RU"/>
              </w:rPr>
              <w:t>: Тонкие иглы или пластинки льда, взвешенные в воде.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Cristales de hielo</w:t>
            </w:r>
            <w:r w:rsidRPr="00213244">
              <w:rPr>
                <w:rFonts w:ascii="Arial" w:eastAsia="Times New Roman" w:hAnsi="Arial" w:cs="Arial"/>
                <w:snapToGrid/>
                <w:sz w:val="20"/>
                <w:szCs w:val="20"/>
                <w:lang w:eastAsia="ru-RU"/>
              </w:rPr>
              <w:t>: Agujas o placas finas de hielo que flotan en el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Grease ice</w:t>
            </w:r>
            <w:r w:rsidRPr="00213244">
              <w:rPr>
                <w:rFonts w:ascii="Arial" w:eastAsia="Times New Roman" w:hAnsi="Arial" w:cs="Arial"/>
                <w:snapToGrid/>
                <w:sz w:val="20"/>
                <w:szCs w:val="20"/>
                <w:lang w:eastAsia="ru-RU"/>
              </w:rPr>
              <w:t xml:space="preserve">: A later stage of freezing than </w:t>
            </w:r>
            <w:r w:rsidRPr="00213244">
              <w:rPr>
                <w:rFonts w:ascii="Arial" w:eastAsia="Times New Roman" w:hAnsi="Arial" w:cs="Arial"/>
                <w:i/>
                <w:iCs/>
                <w:snapToGrid/>
                <w:sz w:val="20"/>
                <w:szCs w:val="20"/>
                <w:lang w:eastAsia="ru-RU"/>
              </w:rPr>
              <w:t>frazil ice</w:t>
            </w:r>
            <w:r w:rsidRPr="00213244">
              <w:rPr>
                <w:rFonts w:ascii="Arial" w:eastAsia="Times New Roman" w:hAnsi="Arial" w:cs="Arial"/>
                <w:snapToGrid/>
                <w:sz w:val="20"/>
                <w:szCs w:val="20"/>
                <w:lang w:eastAsia="ru-RU"/>
              </w:rPr>
              <w:t xml:space="preserve"> when the crystals have coagulated to form a soupy layer on the surface. Grease ice reflects little light, giving the sea a matt appearance.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Sorbet</w:t>
            </w:r>
            <w:r w:rsidRPr="00213244">
              <w:rPr>
                <w:rFonts w:ascii="Arial" w:eastAsia="Times New Roman" w:hAnsi="Arial" w:cs="Arial"/>
                <w:snapToGrid/>
                <w:sz w:val="20"/>
                <w:szCs w:val="20"/>
                <w:lang w:eastAsia="ru-RU"/>
              </w:rPr>
              <w:t xml:space="preserve">: Stade de la congélation postérieur au </w:t>
            </w:r>
            <w:r w:rsidRPr="00213244">
              <w:rPr>
                <w:rFonts w:ascii="Arial" w:eastAsia="Times New Roman" w:hAnsi="Arial" w:cs="Arial"/>
                <w:i/>
                <w:iCs/>
                <w:snapToGrid/>
                <w:sz w:val="20"/>
                <w:szCs w:val="20"/>
                <w:lang w:eastAsia="ru-RU"/>
              </w:rPr>
              <w:t>frasil</w:t>
            </w:r>
            <w:r w:rsidRPr="00213244">
              <w:rPr>
                <w:rFonts w:ascii="Arial" w:eastAsia="Times New Roman" w:hAnsi="Arial" w:cs="Arial"/>
                <w:snapToGrid/>
                <w:sz w:val="20"/>
                <w:szCs w:val="20"/>
                <w:lang w:eastAsia="ru-RU"/>
              </w:rPr>
              <w:t>; les cristaux commencent à s'agglutiner pour former en surface une couche épaisse comme de la soupe. A ce stade, la mer réfléchit peu la lumière et prend une apparence mate.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Ледяное сало</w:t>
            </w:r>
            <w:r w:rsidRPr="00213244">
              <w:rPr>
                <w:rFonts w:ascii="Arial" w:eastAsia="Times New Roman" w:hAnsi="Arial" w:cs="Arial"/>
                <w:snapToGrid/>
                <w:sz w:val="20"/>
                <w:szCs w:val="20"/>
                <w:lang w:val="ru-RU" w:eastAsia="ru-RU"/>
              </w:rPr>
              <w:t xml:space="preserve">: Следующая после </w:t>
            </w:r>
            <w:r w:rsidRPr="00213244">
              <w:rPr>
                <w:rFonts w:ascii="Arial" w:eastAsia="Times New Roman" w:hAnsi="Arial" w:cs="Arial"/>
                <w:i/>
                <w:iCs/>
                <w:snapToGrid/>
                <w:sz w:val="20"/>
                <w:szCs w:val="20"/>
                <w:lang w:val="ru-RU" w:eastAsia="ru-RU"/>
              </w:rPr>
              <w:t>ледяных игл</w:t>
            </w:r>
            <w:r w:rsidRPr="00213244">
              <w:rPr>
                <w:rFonts w:ascii="Arial" w:eastAsia="Times New Roman" w:hAnsi="Arial" w:cs="Arial"/>
                <w:snapToGrid/>
                <w:sz w:val="20"/>
                <w:szCs w:val="20"/>
                <w:lang w:val="ru-RU" w:eastAsia="ru-RU"/>
              </w:rPr>
              <w:t xml:space="preserve"> стадия замерзания, когда кристаллы льда сгустились и образуют густой слой на поверхности. Ледяное сало отражает мало света и придает поверхности воды матовый оттенок.</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grasoso</w:t>
            </w:r>
            <w:r w:rsidRPr="00213244">
              <w:rPr>
                <w:rFonts w:ascii="Arial" w:eastAsia="Times New Roman" w:hAnsi="Arial" w:cs="Arial"/>
                <w:snapToGrid/>
                <w:sz w:val="20"/>
                <w:szCs w:val="20"/>
                <w:lang w:eastAsia="ru-RU"/>
              </w:rPr>
              <w:t xml:space="preserve">: Hielo que se forma en una etapa posterior a la de </w:t>
            </w:r>
            <w:r w:rsidRPr="00213244">
              <w:rPr>
                <w:rFonts w:ascii="Arial" w:eastAsia="Times New Roman" w:hAnsi="Arial" w:cs="Arial"/>
                <w:i/>
                <w:iCs/>
                <w:snapToGrid/>
                <w:sz w:val="20"/>
                <w:szCs w:val="20"/>
                <w:lang w:eastAsia="ru-RU"/>
              </w:rPr>
              <w:t>cristales de hielo</w:t>
            </w:r>
            <w:r w:rsidRPr="00213244">
              <w:rPr>
                <w:rFonts w:ascii="Arial" w:eastAsia="Times New Roman" w:hAnsi="Arial" w:cs="Arial"/>
                <w:snapToGrid/>
                <w:sz w:val="20"/>
                <w:szCs w:val="20"/>
                <w:lang w:eastAsia="ru-RU"/>
              </w:rPr>
              <w:t xml:space="preserve"> cuando éstos se coagulan para constituir una capa espesa sobre la superficie. Este tipo de hielo refleja poco la luz, dando al mar una apariencia o aspecto mate.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Slush</w:t>
            </w:r>
            <w:r w:rsidRPr="00213244">
              <w:rPr>
                <w:rFonts w:ascii="Arial" w:eastAsia="Times New Roman" w:hAnsi="Arial" w:cs="Arial"/>
                <w:snapToGrid/>
                <w:sz w:val="20"/>
                <w:szCs w:val="20"/>
                <w:lang w:eastAsia="ru-RU"/>
              </w:rPr>
              <w:t xml:space="preserve">: Snow which is saturated and mixed with water on land or ice surfaces, or as a viscous </w:t>
            </w:r>
            <w:r w:rsidRPr="00213244">
              <w:rPr>
                <w:rFonts w:ascii="Arial" w:eastAsia="Times New Roman" w:hAnsi="Arial" w:cs="Arial"/>
                <w:snapToGrid/>
                <w:sz w:val="20"/>
                <w:szCs w:val="20"/>
                <w:lang w:eastAsia="ru-RU"/>
              </w:rPr>
              <w:lastRenderedPageBreak/>
              <w:t>floating mass in water after a heavy snowfall.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Gadoue</w:t>
            </w:r>
            <w:r w:rsidRPr="00213244">
              <w:rPr>
                <w:rFonts w:ascii="Arial" w:eastAsia="Times New Roman" w:hAnsi="Arial" w:cs="Arial"/>
                <w:snapToGrid/>
                <w:sz w:val="20"/>
                <w:szCs w:val="20"/>
                <w:lang w:eastAsia="ru-RU"/>
              </w:rPr>
              <w:t xml:space="preserve">: Neige saturée et mélangée d'eau reposant sur la terre ou la glace, ou masse visqueuse flottant sur l'eau après </w:t>
            </w:r>
            <w:r w:rsidRPr="00213244">
              <w:rPr>
                <w:rFonts w:ascii="Arial" w:eastAsia="Times New Roman" w:hAnsi="Arial" w:cs="Arial"/>
                <w:snapToGrid/>
                <w:sz w:val="20"/>
                <w:szCs w:val="20"/>
                <w:lang w:eastAsia="ru-RU"/>
              </w:rPr>
              <w:lastRenderedPageBreak/>
              <w:t>une forte chute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Снежура</w:t>
            </w:r>
            <w:r w:rsidRPr="00213244">
              <w:rPr>
                <w:rFonts w:ascii="Arial" w:eastAsia="Times New Roman" w:hAnsi="Arial" w:cs="Arial"/>
                <w:snapToGrid/>
                <w:sz w:val="20"/>
                <w:szCs w:val="20"/>
                <w:lang w:val="ru-RU" w:eastAsia="ru-RU"/>
              </w:rPr>
              <w:t xml:space="preserve">: Выпавший на поверхность моря, свободную от льда, снег, пропитанный водой и представляющий собой вязкую </w:t>
            </w:r>
            <w:r w:rsidRPr="00213244">
              <w:rPr>
                <w:rFonts w:ascii="Arial" w:eastAsia="Times New Roman" w:hAnsi="Arial" w:cs="Arial"/>
                <w:snapToGrid/>
                <w:sz w:val="20"/>
                <w:szCs w:val="20"/>
                <w:lang w:val="ru-RU" w:eastAsia="ru-RU"/>
              </w:rPr>
              <w:lastRenderedPageBreak/>
              <w:t>массу.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Pasta o grumo</w:t>
            </w:r>
            <w:r w:rsidRPr="00213244">
              <w:rPr>
                <w:rFonts w:ascii="Arial" w:eastAsia="Times New Roman" w:hAnsi="Arial" w:cs="Arial"/>
                <w:snapToGrid/>
                <w:sz w:val="20"/>
                <w:szCs w:val="20"/>
                <w:lang w:eastAsia="ru-RU"/>
              </w:rPr>
              <w:t xml:space="preserve">: Nieve que se encuentra saturada y mezclada con agua sobre una superficie terrestre o de hielo, o como una </w:t>
            </w:r>
            <w:r w:rsidRPr="00213244">
              <w:rPr>
                <w:rFonts w:ascii="Arial" w:eastAsia="Times New Roman" w:hAnsi="Arial" w:cs="Arial"/>
                <w:snapToGrid/>
                <w:sz w:val="20"/>
                <w:szCs w:val="20"/>
                <w:lang w:eastAsia="ru-RU"/>
              </w:rPr>
              <w:lastRenderedPageBreak/>
              <w:t>viscosa masa flotante después de una intensa nevada.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An accumulation of spongy white ice lumps, a few centimetres across; they are formed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and sometimes from </w:t>
            </w:r>
            <w:r w:rsidRPr="00213244">
              <w:rPr>
                <w:rFonts w:ascii="Arial" w:eastAsia="Times New Roman" w:hAnsi="Arial" w:cs="Arial"/>
                <w:i/>
                <w:iCs/>
                <w:snapToGrid/>
                <w:sz w:val="20"/>
                <w:szCs w:val="20"/>
                <w:lang w:eastAsia="ru-RU"/>
              </w:rPr>
              <w:t>anchor ice</w:t>
            </w:r>
            <w:r w:rsidRPr="00213244">
              <w:rPr>
                <w:rFonts w:ascii="Arial" w:eastAsia="Times New Roman" w:hAnsi="Arial" w:cs="Arial"/>
                <w:snapToGrid/>
                <w:sz w:val="20"/>
                <w:szCs w:val="20"/>
                <w:lang w:eastAsia="ru-RU"/>
              </w:rPr>
              <w:t xml:space="preserve"> rising to the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Accumulation de morceaux de glace blanche et spongieuse ayant quelques centimètres de longueur; ils sont formés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et, quelquefois, de </w:t>
            </w:r>
            <w:r w:rsidRPr="00213244">
              <w:rPr>
                <w:rFonts w:ascii="Arial" w:eastAsia="Times New Roman" w:hAnsi="Arial" w:cs="Arial"/>
                <w:i/>
                <w:iCs/>
                <w:snapToGrid/>
                <w:sz w:val="20"/>
                <w:szCs w:val="20"/>
                <w:lang w:eastAsia="ru-RU"/>
              </w:rPr>
              <w:t>glace de fond</w:t>
            </w:r>
            <w:r w:rsidRPr="00213244">
              <w:rPr>
                <w:rFonts w:ascii="Arial" w:eastAsia="Times New Roman" w:hAnsi="Arial" w:cs="Arial"/>
                <w:snapToGrid/>
                <w:sz w:val="20"/>
                <w:szCs w:val="20"/>
                <w:lang w:eastAsia="ru-RU"/>
              </w:rPr>
              <w:t xml:space="preserve"> remontant à la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Шуга</w:t>
            </w:r>
            <w:r w:rsidRPr="00213244">
              <w:rPr>
                <w:rFonts w:ascii="Arial" w:eastAsia="Times New Roman" w:hAnsi="Arial" w:cs="Arial"/>
                <w:snapToGrid/>
                <w:sz w:val="20"/>
                <w:szCs w:val="20"/>
                <w:lang w:val="ru-RU" w:eastAsia="ru-RU"/>
              </w:rPr>
              <w:t xml:space="preserve">: Скопление пористых кусков льда белого цвета, достигающих несколько сантиметров в поперечнике; образуется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иногда из </w:t>
            </w:r>
            <w:r w:rsidRPr="00213244">
              <w:rPr>
                <w:rFonts w:ascii="Arial" w:eastAsia="Times New Roman" w:hAnsi="Arial" w:cs="Arial"/>
                <w:i/>
                <w:iCs/>
                <w:snapToGrid/>
                <w:sz w:val="20"/>
                <w:szCs w:val="20"/>
                <w:lang w:val="ru-RU" w:eastAsia="ru-RU"/>
              </w:rPr>
              <w:t>донного</w:t>
            </w:r>
            <w:r w:rsidRPr="00213244">
              <w:rPr>
                <w:rFonts w:ascii="Arial" w:eastAsia="Times New Roman" w:hAnsi="Arial" w:cs="Arial"/>
                <w:snapToGrid/>
                <w:sz w:val="20"/>
                <w:szCs w:val="20"/>
                <w:lang w:val="ru-RU" w:eastAsia="ru-RU"/>
              </w:rPr>
              <w:t xml:space="preserve"> льда, поднимающегося на поверхность.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Shuga</w:t>
            </w:r>
            <w:r w:rsidRPr="00213244">
              <w:rPr>
                <w:rFonts w:ascii="Arial" w:eastAsia="Times New Roman" w:hAnsi="Arial" w:cs="Arial"/>
                <w:snapToGrid/>
                <w:sz w:val="20"/>
                <w:szCs w:val="20"/>
                <w:lang w:eastAsia="ru-RU"/>
              </w:rPr>
              <w:t xml:space="preserve">: Acumulación do terrones de hielo blanco esponjoso de pocos centímetros de espesor; se forman del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pastoso</w:t>
            </w:r>
            <w:r w:rsidRPr="00213244">
              <w:rPr>
                <w:rFonts w:ascii="Arial" w:eastAsia="Times New Roman" w:hAnsi="Arial" w:cs="Arial"/>
                <w:snapToGrid/>
                <w:sz w:val="20"/>
                <w:szCs w:val="20"/>
                <w:lang w:eastAsia="ru-RU"/>
              </w:rPr>
              <w:t xml:space="preserve"> y algunas veces de </w:t>
            </w:r>
            <w:r w:rsidRPr="00213244">
              <w:rPr>
                <w:rFonts w:ascii="Arial" w:eastAsia="Times New Roman" w:hAnsi="Arial" w:cs="Arial"/>
                <w:i/>
                <w:iCs/>
                <w:snapToGrid/>
                <w:sz w:val="20"/>
                <w:szCs w:val="20"/>
                <w:lang w:eastAsia="ru-RU"/>
              </w:rPr>
              <w:t>hielo de fondo</w:t>
            </w:r>
            <w:r w:rsidRPr="00213244">
              <w:rPr>
                <w:rFonts w:ascii="Arial" w:eastAsia="Times New Roman" w:hAnsi="Arial" w:cs="Arial"/>
                <w:snapToGrid/>
                <w:sz w:val="20"/>
                <w:szCs w:val="20"/>
                <w:lang w:eastAsia="ru-RU"/>
              </w:rPr>
              <w:t xml:space="preserve"> que se levanta a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A thin elastic crust of ice, easily bending on waves and swell and under pressure, thrusting in a pattern of interlocking 'fingers'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 xml:space="preserve">). Has a matt surface and is up to 10 cm in thickness. </w:t>
            </w:r>
            <w:r w:rsidRPr="00213244">
              <w:rPr>
                <w:rFonts w:ascii="Arial" w:eastAsia="Times New Roman" w:hAnsi="Arial" w:cs="Arial"/>
                <w:snapToGrid/>
                <w:sz w:val="20"/>
                <w:szCs w:val="20"/>
                <w:lang w:val="ru-RU" w:eastAsia="ru-RU"/>
              </w:rPr>
              <w:t xml:space="preserve">May be subdivided into </w:t>
            </w:r>
            <w:r w:rsidRPr="00213244">
              <w:rPr>
                <w:rFonts w:ascii="Arial" w:eastAsia="Times New Roman" w:hAnsi="Arial" w:cs="Arial"/>
                <w:i/>
                <w:iCs/>
                <w:snapToGrid/>
                <w:sz w:val="20"/>
                <w:szCs w:val="20"/>
                <w:lang w:val="ru-RU" w:eastAsia="ru-RU"/>
              </w:rPr>
              <w:t>dark nilas</w:t>
            </w:r>
            <w:r w:rsidRPr="00213244">
              <w:rPr>
                <w:rFonts w:ascii="Arial" w:eastAsia="Times New Roman" w:hAnsi="Arial" w:cs="Arial"/>
                <w:snapToGrid/>
                <w:sz w:val="20"/>
                <w:szCs w:val="20"/>
                <w:lang w:val="ru-RU" w:eastAsia="ru-RU"/>
              </w:rPr>
              <w:t xml:space="preserve"> and </w:t>
            </w:r>
            <w:r w:rsidRPr="00213244">
              <w:rPr>
                <w:rFonts w:ascii="Arial" w:eastAsia="Times New Roman" w:hAnsi="Arial" w:cs="Arial"/>
                <w:i/>
                <w:iCs/>
                <w:snapToGrid/>
                <w:sz w:val="20"/>
                <w:szCs w:val="20"/>
                <w:lang w:val="ru-RU" w:eastAsia="ru-RU"/>
              </w:rPr>
              <w:t>light nilas</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Couche de glace mince et élastique, ondulant facilement sous les vagues et la houle ou sous la pression, et formant sous la pression des avancées en forme de "doigts" entrecroisés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 xml:space="preserve">). Cette couche a une surface mate et peut atteindre 10 cm d'épaisseur. On peut distinguer le </w:t>
            </w:r>
            <w:r w:rsidRPr="00213244">
              <w:rPr>
                <w:rFonts w:ascii="Arial" w:eastAsia="Times New Roman" w:hAnsi="Arial" w:cs="Arial"/>
                <w:i/>
                <w:iCs/>
                <w:snapToGrid/>
                <w:sz w:val="20"/>
                <w:szCs w:val="20"/>
                <w:lang w:eastAsia="ru-RU"/>
              </w:rPr>
              <w:t>nilas sombre</w:t>
            </w:r>
            <w:r w:rsidRPr="00213244">
              <w:rPr>
                <w:rFonts w:ascii="Arial" w:eastAsia="Times New Roman" w:hAnsi="Arial" w:cs="Arial"/>
                <w:snapToGrid/>
                <w:sz w:val="20"/>
                <w:szCs w:val="20"/>
                <w:lang w:eastAsia="ru-RU"/>
              </w:rPr>
              <w:t xml:space="preserve"> et le </w:t>
            </w:r>
            <w:r w:rsidRPr="00213244">
              <w:rPr>
                <w:rFonts w:ascii="Arial" w:eastAsia="Times New Roman" w:hAnsi="Arial" w:cs="Arial"/>
                <w:i/>
                <w:iCs/>
                <w:snapToGrid/>
                <w:sz w:val="20"/>
                <w:szCs w:val="20"/>
                <w:lang w:eastAsia="ru-RU"/>
              </w:rPr>
              <w:t>nilas clair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Нилас</w:t>
            </w:r>
            <w:r w:rsidRPr="00213244">
              <w:rPr>
                <w:rFonts w:ascii="Arial" w:eastAsia="Times New Roman" w:hAnsi="Arial" w:cs="Arial"/>
                <w:snapToGrid/>
                <w:sz w:val="20"/>
                <w:szCs w:val="20"/>
                <w:lang w:val="ru-RU" w:eastAsia="ru-RU"/>
              </w:rPr>
              <w:t xml:space="preserve">: Тонкая, эластичная корка льда, легко прогибающаяся на волне и зыби, и при сжатии образующая зубчатые наслоения. Имеет матовую поверхность и толщину до 10 см. Может подразделяться на </w:t>
            </w:r>
            <w:r w:rsidRPr="00213244">
              <w:rPr>
                <w:rFonts w:ascii="Arial" w:eastAsia="Times New Roman" w:hAnsi="Arial" w:cs="Arial"/>
                <w:i/>
                <w:iCs/>
                <w:snapToGrid/>
                <w:sz w:val="20"/>
                <w:szCs w:val="20"/>
                <w:lang w:val="ru-RU" w:eastAsia="ru-RU"/>
              </w:rPr>
              <w:t>темный нилас</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светлый нилас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w:t>
            </w:r>
            <w:r w:rsidRPr="00213244">
              <w:rPr>
                <w:rFonts w:ascii="Arial" w:eastAsia="Times New Roman" w:hAnsi="Arial" w:cs="Arial"/>
                <w:snapToGrid/>
                <w:sz w:val="20"/>
                <w:szCs w:val="20"/>
                <w:lang w:eastAsia="ru-RU"/>
              </w:rPr>
              <w:t xml:space="preserve">: Costra de hielo, delgada y elástica, que se dobla fácilmente por efecto de las olas, mar de fondo o presión tomando un aspecto de "dedos" entrelazados. La superficie tiene un aspecto mate y tienen un espesor no mayor de 10 cm. Este tipo de hielo puede subdividirse en </w:t>
            </w:r>
            <w:r w:rsidRPr="00213244">
              <w:rPr>
                <w:rFonts w:ascii="Arial" w:eastAsia="Times New Roman" w:hAnsi="Arial" w:cs="Arial"/>
                <w:i/>
                <w:iCs/>
                <w:snapToGrid/>
                <w:sz w:val="20"/>
                <w:szCs w:val="20"/>
                <w:lang w:eastAsia="ru-RU"/>
              </w:rPr>
              <w:t>nilas osbcuras</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nilas claros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Dark nilas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which is under 5 cm in thickness and is very dark in colour.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sombre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ayant moins de 5 cm d'épaisseur et une couleur très sombre.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Темный нилас</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xml:space="preserve"> до 5 см толщиной и очень темный по цвету.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oscuros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que tienen menos de 5 cm de espesor y una coloración muy osbcura.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Light nilas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which is more than 5 cm in thickness and rather lighter in colour than </w:t>
            </w:r>
            <w:r w:rsidRPr="00213244">
              <w:rPr>
                <w:rFonts w:ascii="Arial" w:eastAsia="Times New Roman" w:hAnsi="Arial" w:cs="Arial"/>
                <w:i/>
                <w:iCs/>
                <w:snapToGrid/>
                <w:sz w:val="20"/>
                <w:szCs w:val="20"/>
                <w:lang w:eastAsia="ru-RU"/>
              </w:rPr>
              <w:t>dark nilas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clair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ayant plus de 5 cm d'épaisseur et qui est de couleur plus claire que le </w:t>
            </w:r>
            <w:r w:rsidRPr="00213244">
              <w:rPr>
                <w:rFonts w:ascii="Arial" w:eastAsia="Times New Roman" w:hAnsi="Arial" w:cs="Arial"/>
                <w:i/>
                <w:iCs/>
                <w:snapToGrid/>
                <w:sz w:val="20"/>
                <w:szCs w:val="20"/>
                <w:lang w:eastAsia="ru-RU"/>
              </w:rPr>
              <w:t>nilas sombre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Светлый нилас</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xml:space="preserve"> более 5 см толщиной и более светлого цвета, чем </w:t>
            </w:r>
            <w:r w:rsidRPr="00213244">
              <w:rPr>
                <w:rFonts w:ascii="Arial" w:eastAsia="Times New Roman" w:hAnsi="Arial" w:cs="Arial"/>
                <w:i/>
                <w:iCs/>
                <w:snapToGrid/>
                <w:sz w:val="20"/>
                <w:szCs w:val="20"/>
                <w:lang w:val="ru-RU" w:eastAsia="ru-RU"/>
              </w:rPr>
              <w:t>темный нилас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Nilas oscuros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que tienen más de 5 cm de espesor y son más claros que los nilas osbcuras.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rind</w:t>
            </w:r>
            <w:r w:rsidRPr="00213244">
              <w:rPr>
                <w:rFonts w:ascii="Arial" w:eastAsia="Times New Roman" w:hAnsi="Arial" w:cs="Arial"/>
                <w:snapToGrid/>
                <w:sz w:val="20"/>
                <w:szCs w:val="20"/>
                <w:lang w:eastAsia="ru-RU"/>
              </w:rPr>
              <w:t xml:space="preserve">: A brittle shiny crust of ice formed on a quiet surface by direct freezing or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usually in water of low salinity. Thickness to about 5 cm. Easily broken by wind or swell, commonly breaking in rectangular pieces.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vitrée</w:t>
            </w:r>
            <w:r w:rsidRPr="00213244">
              <w:rPr>
                <w:rFonts w:ascii="Arial" w:eastAsia="Times New Roman" w:hAnsi="Arial" w:cs="Arial"/>
                <w:snapToGrid/>
                <w:sz w:val="20"/>
                <w:szCs w:val="20"/>
                <w:lang w:eastAsia="ru-RU"/>
              </w:rPr>
              <w:t xml:space="preserve">: Croûte de glace brillante et cassante formée sur la surface calme d'une eau habituellement peu saline, par congélation directe ou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Son épaisseur peut atteindre environ 5 cm. Elle se casse facilement sous faction du vent ou de la houle, le plus souvent en morceaux </w:t>
            </w:r>
            <w:r w:rsidRPr="00213244">
              <w:rPr>
                <w:rFonts w:ascii="Arial" w:eastAsia="Times New Roman" w:hAnsi="Arial" w:cs="Arial"/>
                <w:snapToGrid/>
                <w:sz w:val="20"/>
                <w:szCs w:val="20"/>
                <w:lang w:eastAsia="ru-RU"/>
              </w:rPr>
              <w:lastRenderedPageBreak/>
              <w:t>rectangulaires.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Склянка</w:t>
            </w:r>
            <w:r w:rsidRPr="00213244">
              <w:rPr>
                <w:rFonts w:ascii="Arial" w:eastAsia="Times New Roman" w:hAnsi="Arial" w:cs="Arial"/>
                <w:snapToGrid/>
                <w:sz w:val="20"/>
                <w:szCs w:val="20"/>
                <w:lang w:val="ru-RU" w:eastAsia="ru-RU"/>
              </w:rPr>
              <w:t xml:space="preserve">: Легко ломающаяся блестящая корка льда, образующаяся на спокойной поверхности воды в результате непосредственного замерзания или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обычно в воде малой солености. Толщина ее до 5 см. Легко ломается при ветре или волне, причем обычно разламывается на прямоугольные </w:t>
            </w:r>
            <w:r w:rsidRPr="00213244">
              <w:rPr>
                <w:rFonts w:ascii="Arial" w:eastAsia="Times New Roman" w:hAnsi="Arial" w:cs="Arial"/>
                <w:snapToGrid/>
                <w:sz w:val="20"/>
                <w:szCs w:val="20"/>
                <w:lang w:val="ru-RU" w:eastAsia="ru-RU"/>
              </w:rPr>
              <w:lastRenderedPageBreak/>
              <w:t>куски.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Costra de hielo</w:t>
            </w:r>
            <w:r w:rsidRPr="00213244">
              <w:rPr>
                <w:rFonts w:ascii="Arial" w:eastAsia="Times New Roman" w:hAnsi="Arial" w:cs="Arial"/>
                <w:snapToGrid/>
                <w:sz w:val="20"/>
                <w:szCs w:val="20"/>
                <w:lang w:eastAsia="ru-RU"/>
              </w:rPr>
              <w:t xml:space="preserve">: Costra de hielo frágil, quebradiza y brillante formada por congelación directa o de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sobre la superficie de un mar en calma y generalmente de baja salinidad. Su espesor es de hasta 5 cm. Se rompe fácilmente por la acción del viento o mar de fondo, formando comúnmente trozos </w:t>
            </w:r>
            <w:r w:rsidRPr="00213244">
              <w:rPr>
                <w:rFonts w:ascii="Arial" w:eastAsia="Times New Roman" w:hAnsi="Arial" w:cs="Arial"/>
                <w:snapToGrid/>
                <w:sz w:val="20"/>
                <w:szCs w:val="20"/>
                <w:lang w:eastAsia="ru-RU"/>
              </w:rPr>
              <w:lastRenderedPageBreak/>
              <w:t>rectangulares, y cruje con un tintineo característico al rozar con el casco del buque que la atraviesa.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Pancake ice</w:t>
            </w:r>
            <w:r w:rsidRPr="00213244">
              <w:rPr>
                <w:rFonts w:ascii="Arial" w:eastAsia="Times New Roman" w:hAnsi="Arial" w:cs="Arial"/>
                <w:snapToGrid/>
                <w:sz w:val="20"/>
                <w:szCs w:val="20"/>
                <w:lang w:eastAsia="ru-RU"/>
              </w:rPr>
              <w:t xml:space="preserve">: Predominantly circular pieces of ice from 30 cm - 3 m in diameter, and up to about 10 cm in thickness, with raised rims due to the pieces striking against one another. It may be formed on a slight swell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or as a result of the breaking of</w:t>
            </w:r>
            <w:r w:rsidRPr="00213244">
              <w:rPr>
                <w:rFonts w:ascii="Arial" w:eastAsia="Times New Roman" w:hAnsi="Arial" w:cs="Arial"/>
                <w:i/>
                <w:iCs/>
                <w:snapToGrid/>
                <w:sz w:val="20"/>
                <w:szCs w:val="20"/>
                <w:lang w:eastAsia="ru-RU"/>
              </w:rPr>
              <w:t xml:space="preserve"> ice rind</w:t>
            </w:r>
            <w:r w:rsidRPr="00213244">
              <w:rPr>
                <w:rFonts w:ascii="Arial" w:eastAsia="Times New Roman" w:hAnsi="Arial" w:cs="Arial"/>
                <w:snapToGrid/>
                <w:sz w:val="20"/>
                <w:szCs w:val="20"/>
                <w:lang w:eastAsia="ru-RU"/>
              </w:rPr>
              <w:t>,</w:t>
            </w:r>
            <w:r w:rsidRPr="00213244">
              <w:rPr>
                <w:rFonts w:ascii="Arial" w:eastAsia="Times New Roman" w:hAnsi="Arial" w:cs="Arial"/>
                <w:i/>
                <w:iCs/>
                <w:snapToGrid/>
                <w:sz w:val="20"/>
                <w:szCs w:val="20"/>
                <w:lang w:eastAsia="ru-RU"/>
              </w:rPr>
              <w:t xml:space="preserve"> nilas</w:t>
            </w:r>
            <w:r w:rsidRPr="00213244">
              <w:rPr>
                <w:rFonts w:ascii="Arial" w:eastAsia="Times New Roman" w:hAnsi="Arial" w:cs="Arial"/>
                <w:snapToGrid/>
                <w:sz w:val="20"/>
                <w:szCs w:val="20"/>
                <w:lang w:eastAsia="ru-RU"/>
              </w:rPr>
              <w:t xml:space="preserve"> or, under severe conditions of swell or waves, of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It also sometimes forms at some depth at an interface between water bodies of different physical characteristics, from where it floats to the surface; its appearance may rapidly cover wide areas of water.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en crêpes</w:t>
            </w:r>
            <w:r w:rsidRPr="00213244">
              <w:rPr>
                <w:rFonts w:ascii="Arial" w:eastAsia="Times New Roman" w:hAnsi="Arial" w:cs="Arial"/>
                <w:snapToGrid/>
                <w:sz w:val="20"/>
                <w:szCs w:val="20"/>
                <w:lang w:eastAsia="ru-RU"/>
              </w:rPr>
              <w:t xml:space="preserve">: Morceaux de glace de forme circulaire, ayant de 30 cm à 3 m de diamètre et jusqu'à 10 cm d'épaisseur, avec des bords relevés du fait du frottement des morceaux les uns contre les autres. Ils peuvent se former par houle faible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ou du fait de la fragmentation de </w:t>
            </w:r>
            <w:r w:rsidRPr="00213244">
              <w:rPr>
                <w:rFonts w:ascii="Arial" w:eastAsia="Times New Roman" w:hAnsi="Arial" w:cs="Arial"/>
                <w:i/>
                <w:iCs/>
                <w:snapToGrid/>
                <w:sz w:val="20"/>
                <w:szCs w:val="20"/>
                <w:lang w:eastAsia="ru-RU"/>
              </w:rPr>
              <w:t>glace vitrée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encore à partir de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s'il y a une forte houle ou de grosses vagues. La </w:t>
            </w:r>
            <w:r w:rsidRPr="00213244">
              <w:rPr>
                <w:rFonts w:ascii="Arial" w:eastAsia="Times New Roman" w:hAnsi="Arial" w:cs="Arial"/>
                <w:i/>
                <w:iCs/>
                <w:snapToGrid/>
                <w:sz w:val="20"/>
                <w:szCs w:val="20"/>
                <w:lang w:eastAsia="ru-RU"/>
              </w:rPr>
              <w:t>glace en crêpes</w:t>
            </w:r>
            <w:r w:rsidRPr="00213244">
              <w:rPr>
                <w:rFonts w:ascii="Arial" w:eastAsia="Times New Roman" w:hAnsi="Arial" w:cs="Arial"/>
                <w:snapToGrid/>
                <w:sz w:val="20"/>
                <w:szCs w:val="20"/>
                <w:lang w:eastAsia="ru-RU"/>
              </w:rPr>
              <w:t xml:space="preserve"> se forme aussi parfois en profondeur, à l'interface entre deux masses d'eau ayant des caractéristiques physiques différentes, d'où elle remonte en surface. </w:t>
            </w:r>
            <w:r w:rsidRPr="00213244">
              <w:rPr>
                <w:rFonts w:ascii="Arial" w:eastAsia="Times New Roman" w:hAnsi="Arial" w:cs="Arial"/>
                <w:snapToGrid/>
                <w:sz w:val="20"/>
                <w:szCs w:val="20"/>
                <w:lang w:val="ru-RU" w:eastAsia="ru-RU"/>
              </w:rPr>
              <w:t>Elle peut rapidement couvrir de grandes étendues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Блинчатый лед</w:t>
            </w:r>
            <w:r w:rsidRPr="00213244">
              <w:rPr>
                <w:rFonts w:ascii="Arial" w:eastAsia="Times New Roman" w:hAnsi="Arial" w:cs="Arial"/>
                <w:snapToGrid/>
                <w:sz w:val="20"/>
                <w:szCs w:val="20"/>
                <w:lang w:val="ru-RU" w:eastAsia="ru-RU"/>
              </w:rPr>
              <w:t xml:space="preserve">: Пластины льда преимущественно круглой формы от 30 см до 3 м в диаметре и приблизительно до 10 см толщиной, с приподнятыми краями вследствие удара льдин одна о другую. Он может образовываться на легкой волне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шуги</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также в результате разлома </w:t>
            </w:r>
            <w:r w:rsidRPr="00213244">
              <w:rPr>
                <w:rFonts w:ascii="Arial" w:eastAsia="Times New Roman" w:hAnsi="Arial" w:cs="Arial"/>
                <w:i/>
                <w:iCs/>
                <w:snapToGrid/>
                <w:sz w:val="20"/>
                <w:szCs w:val="20"/>
                <w:lang w:val="ru-RU" w:eastAsia="ru-RU"/>
              </w:rPr>
              <w:t>склянки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серого льда</w:t>
            </w:r>
            <w:r w:rsidRPr="00213244">
              <w:rPr>
                <w:rFonts w:ascii="Arial" w:eastAsia="Times New Roman" w:hAnsi="Arial" w:cs="Arial"/>
                <w:snapToGrid/>
                <w:sz w:val="20"/>
                <w:szCs w:val="20"/>
                <w:lang w:val="ru-RU" w:eastAsia="ru-RU"/>
              </w:rPr>
              <w:t xml:space="preserve"> в условиях большой зыби. Блинчатый лед может также образовываться на некоторой глубине на поверхности раздела между водными массами с различными физическими характеристиками.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panqueque</w:t>
            </w:r>
            <w:r w:rsidRPr="00213244">
              <w:rPr>
                <w:rFonts w:ascii="Arial" w:eastAsia="Times New Roman" w:hAnsi="Arial" w:cs="Arial"/>
                <w:snapToGrid/>
                <w:sz w:val="20"/>
                <w:szCs w:val="20"/>
                <w:lang w:eastAsia="ru-RU"/>
              </w:rPr>
              <w:t xml:space="preserve">: Trozos de hielo predominantemente de forma circular de unos 3 cm a 3 m de diámetro y de hasta 10 cm de espesor, con los bordes levantados por los choques producidos entre ellos. Pueden formarse sobre un mar de fondo suave, proveniendo de </w:t>
            </w:r>
            <w:r w:rsidRPr="00213244">
              <w:rPr>
                <w:rFonts w:ascii="Arial" w:eastAsia="Times New Roman" w:hAnsi="Arial" w:cs="Arial"/>
                <w:i/>
                <w:iCs/>
                <w:snapToGrid/>
                <w:sz w:val="20"/>
                <w:szCs w:val="20"/>
                <w:lang w:eastAsia="ru-RU"/>
              </w:rPr>
              <w:t>hielo grasoso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 o pasta</w:t>
            </w:r>
            <w:r w:rsidRPr="00213244">
              <w:rPr>
                <w:rFonts w:ascii="Arial" w:eastAsia="Times New Roman" w:hAnsi="Arial" w:cs="Arial"/>
                <w:snapToGrid/>
                <w:sz w:val="20"/>
                <w:szCs w:val="20"/>
                <w:lang w:eastAsia="ru-RU"/>
              </w:rPr>
              <w:t xml:space="preserve">, o de rupturas de </w:t>
            </w:r>
            <w:r w:rsidRPr="00213244">
              <w:rPr>
                <w:rFonts w:ascii="Arial" w:eastAsia="Times New Roman" w:hAnsi="Arial" w:cs="Arial"/>
                <w:i/>
                <w:iCs/>
                <w:snapToGrid/>
                <w:sz w:val="20"/>
                <w:szCs w:val="20"/>
                <w:lang w:eastAsia="ru-RU"/>
              </w:rPr>
              <w:t>costra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bajo severas condiciones de mar de viento y/o mar de fondo, de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Algunas veces se forman a cierta profundidad, en la interfase entre cuerpos de agua de distintas características físicas, desde donde aflora a la superficie; su aparición puede rápidamente cubrir vastas áreas de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Young ice</w:t>
            </w:r>
            <w:r w:rsidRPr="00213244">
              <w:rPr>
                <w:rFonts w:ascii="Arial" w:eastAsia="Times New Roman" w:hAnsi="Arial" w:cs="Arial"/>
                <w:snapToGrid/>
                <w:sz w:val="20"/>
                <w:szCs w:val="20"/>
                <w:lang w:eastAsia="ru-RU"/>
              </w:rPr>
              <w:t xml:space="preserve">: Ice in the transition stage between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10-30 cm in thickness. May be subdivided into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grey-white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Jeune glace</w:t>
            </w:r>
            <w:r w:rsidRPr="00213244">
              <w:rPr>
                <w:rFonts w:ascii="Arial" w:eastAsia="Times New Roman" w:hAnsi="Arial" w:cs="Arial"/>
                <w:snapToGrid/>
                <w:sz w:val="20"/>
                <w:szCs w:val="20"/>
                <w:lang w:eastAsia="ru-RU"/>
              </w:rPr>
              <w:t xml:space="preserve">: Glace au stade de transition entre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d'une épaisseur de 10 à 30 cm. Peut être divisée en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et en </w:t>
            </w:r>
            <w:r w:rsidRPr="00213244">
              <w:rPr>
                <w:rFonts w:ascii="Arial" w:eastAsia="Times New Roman" w:hAnsi="Arial" w:cs="Arial"/>
                <w:i/>
                <w:iCs/>
                <w:snapToGrid/>
                <w:sz w:val="20"/>
                <w:szCs w:val="20"/>
                <w:lang w:eastAsia="ru-RU"/>
              </w:rPr>
              <w:t>glace blanchâtre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Молодой лед</w:t>
            </w:r>
            <w:r w:rsidRPr="00213244">
              <w:rPr>
                <w:rFonts w:ascii="Arial" w:eastAsia="Times New Roman" w:hAnsi="Arial" w:cs="Arial"/>
                <w:snapToGrid/>
                <w:sz w:val="20"/>
                <w:szCs w:val="20"/>
                <w:lang w:val="ru-RU" w:eastAsia="ru-RU"/>
              </w:rPr>
              <w:t xml:space="preserve">: Лед в его переходной стадии между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однолетним льдом</w:t>
            </w:r>
            <w:r w:rsidRPr="00213244">
              <w:rPr>
                <w:rFonts w:ascii="Arial" w:eastAsia="Times New Roman" w:hAnsi="Arial" w:cs="Arial"/>
                <w:snapToGrid/>
                <w:sz w:val="20"/>
                <w:szCs w:val="20"/>
                <w:lang w:val="ru-RU" w:eastAsia="ru-RU"/>
              </w:rPr>
              <w:t xml:space="preserve">, толщиной 10-30 см. Может подразделяться на </w:t>
            </w:r>
            <w:r w:rsidRPr="00213244">
              <w:rPr>
                <w:rFonts w:ascii="Arial" w:eastAsia="Times New Roman" w:hAnsi="Arial" w:cs="Arial"/>
                <w:i/>
                <w:iCs/>
                <w:snapToGrid/>
                <w:sz w:val="20"/>
                <w:szCs w:val="20"/>
                <w:lang w:val="ru-RU" w:eastAsia="ru-RU"/>
              </w:rPr>
              <w:t>серый лед</w:t>
            </w:r>
            <w:r w:rsidRPr="00213244">
              <w:rPr>
                <w:rFonts w:ascii="Arial" w:eastAsia="Times New Roman" w:hAnsi="Arial" w:cs="Arial"/>
                <w:snapToGrid/>
                <w:sz w:val="20"/>
                <w:szCs w:val="20"/>
                <w:lang w:val="ru-RU" w:eastAsia="ru-RU"/>
              </w:rPr>
              <w:t xml:space="preserve"> и серо-белый лед.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joven</w:t>
            </w:r>
            <w:r w:rsidRPr="00213244">
              <w:rPr>
                <w:rFonts w:ascii="Arial" w:eastAsia="Times New Roman" w:hAnsi="Arial" w:cs="Arial"/>
                <w:snapToGrid/>
                <w:sz w:val="20"/>
                <w:szCs w:val="20"/>
                <w:lang w:eastAsia="ru-RU"/>
              </w:rPr>
              <w:t xml:space="preserve">: Hielo enla etapa de transision etre el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del primer ano</w:t>
            </w:r>
            <w:r w:rsidRPr="00213244">
              <w:rPr>
                <w:rFonts w:ascii="Arial" w:eastAsia="Times New Roman" w:hAnsi="Arial" w:cs="Arial"/>
                <w:snapToGrid/>
                <w:sz w:val="20"/>
                <w:szCs w:val="20"/>
                <w:lang w:eastAsia="ru-RU"/>
              </w:rPr>
              <w:t xml:space="preserve">, con un espesor de 10-30 cm. Puede ser subdividido en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gris-blanco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2.4.1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Grey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10-15 cm thick. Less elastic than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breaks on swell. </w:t>
            </w:r>
            <w:r w:rsidRPr="00213244">
              <w:rPr>
                <w:rFonts w:ascii="Arial" w:eastAsia="Times New Roman" w:hAnsi="Arial" w:cs="Arial"/>
                <w:snapToGrid/>
                <w:sz w:val="20"/>
                <w:szCs w:val="20"/>
                <w:lang w:val="ru-RU" w:eastAsia="ru-RU"/>
              </w:rPr>
              <w:t>Usually rafts under pressure.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grise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de 10 à 15 cm d'épaisseur, moins souple que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se brisant sous l'effet de la houle. En général, les fragments se chevauchent et s'empilent sous </w:t>
            </w:r>
            <w:r w:rsidRPr="00213244">
              <w:rPr>
                <w:rFonts w:ascii="Arial" w:eastAsia="Times New Roman" w:hAnsi="Arial" w:cs="Arial"/>
                <w:snapToGrid/>
                <w:sz w:val="20"/>
                <w:szCs w:val="20"/>
                <w:lang w:eastAsia="ru-RU"/>
              </w:rPr>
              <w:lastRenderedPageBreak/>
              <w:t>l'effet de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Серый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Молодой лед</w:t>
            </w:r>
            <w:r w:rsidRPr="00213244">
              <w:rPr>
                <w:rFonts w:ascii="Arial" w:eastAsia="Times New Roman" w:hAnsi="Arial" w:cs="Arial"/>
                <w:snapToGrid/>
                <w:sz w:val="20"/>
                <w:szCs w:val="20"/>
                <w:lang w:val="ru-RU" w:eastAsia="ru-RU"/>
              </w:rPr>
              <w:t xml:space="preserve">, толщиной 10-15 см. Менее эластичен, чем </w:t>
            </w:r>
            <w:r w:rsidRPr="00213244">
              <w:rPr>
                <w:rFonts w:ascii="Arial" w:eastAsia="Times New Roman" w:hAnsi="Arial" w:cs="Arial"/>
                <w:i/>
                <w:iCs/>
                <w:snapToGrid/>
                <w:sz w:val="20"/>
                <w:szCs w:val="20"/>
                <w:lang w:val="ru-RU" w:eastAsia="ru-RU"/>
              </w:rPr>
              <w:t>нилас</w:t>
            </w:r>
            <w:r w:rsidRPr="00213244">
              <w:rPr>
                <w:rFonts w:ascii="Arial" w:eastAsia="Times New Roman" w:hAnsi="Arial" w:cs="Arial"/>
                <w:snapToGrid/>
                <w:sz w:val="20"/>
                <w:szCs w:val="20"/>
                <w:lang w:val="ru-RU" w:eastAsia="ru-RU"/>
              </w:rPr>
              <w:t>, и ломается на волне. При сжатии обычно наслаивается.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gris</w:t>
            </w:r>
            <w:r w:rsidRPr="00213244">
              <w:rPr>
                <w:rFonts w:ascii="Arial" w:eastAsia="Times New Roman" w:hAnsi="Arial" w:cs="Arial"/>
                <w:snapToGrid/>
                <w:sz w:val="20"/>
                <w:szCs w:val="20"/>
                <w:lang w:eastAsia="ru-RU"/>
              </w:rPr>
              <w:t xml:space="preserve">: Hielo joven con un espesor de 10-15 cm. Es menos elástico que el nilas y se quiebra por efecto del mar de fondo. </w:t>
            </w:r>
            <w:r w:rsidRPr="00213244">
              <w:rPr>
                <w:rFonts w:ascii="Arial" w:eastAsia="Times New Roman" w:hAnsi="Arial" w:cs="Arial"/>
                <w:snapToGrid/>
                <w:sz w:val="20"/>
                <w:szCs w:val="20"/>
                <w:lang w:val="ru-RU" w:eastAsia="ru-RU"/>
              </w:rPr>
              <w:t>Usualmente se apila por presión.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Grey-white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15-30 cm thick. Under pressure more likely to ridge than to raft.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blanchâtre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de 15 à 30 cm d'épaisseur. Sous l'effet de la pression, aura plus tendance à faire des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qu' à s'empiler.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Серо-белый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Молодой лед</w:t>
            </w:r>
            <w:r w:rsidRPr="00213244">
              <w:rPr>
                <w:rFonts w:ascii="Arial" w:eastAsia="Times New Roman" w:hAnsi="Arial" w:cs="Arial"/>
                <w:snapToGrid/>
                <w:sz w:val="20"/>
                <w:szCs w:val="20"/>
                <w:lang w:val="ru-RU" w:eastAsia="ru-RU"/>
              </w:rPr>
              <w:t xml:space="preserve"> , толщиной 15-30 см. При сжатии чаще торосится, чем наслаивается.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gris-blanco</w:t>
            </w:r>
            <w:r w:rsidRPr="00213244">
              <w:rPr>
                <w:rFonts w:ascii="Arial" w:eastAsia="Times New Roman" w:hAnsi="Arial" w:cs="Arial"/>
                <w:snapToGrid/>
                <w:sz w:val="20"/>
                <w:szCs w:val="20"/>
                <w:lang w:eastAsia="ru-RU"/>
              </w:rPr>
              <w:t>: Hielo joven con espesor de 15-30 cm. Por efecto de la presión es más probable que se acordone y no que se apile.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of not more than one winter's growth, developing from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thickness 30 cm - 2 m. May be subdivided into </w:t>
            </w:r>
            <w:r w:rsidRPr="00213244">
              <w:rPr>
                <w:rFonts w:ascii="Arial" w:eastAsia="Times New Roman" w:hAnsi="Arial" w:cs="Arial"/>
                <w:i/>
                <w:iCs/>
                <w:snapToGrid/>
                <w:sz w:val="20"/>
                <w:szCs w:val="20"/>
                <w:lang w:eastAsia="ru-RU"/>
              </w:rPr>
              <w:t>thin first-year ice/white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medium first-year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thick first-year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ayant au plus un hiver de croissance et provenant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son épaisseur varie entre 30 cm et 2 m. Peut-être subdivisée en </w:t>
            </w:r>
            <w:r w:rsidRPr="00213244">
              <w:rPr>
                <w:rFonts w:ascii="Arial" w:eastAsia="Times New Roman" w:hAnsi="Arial" w:cs="Arial"/>
                <w:i/>
                <w:iCs/>
                <w:snapToGrid/>
                <w:sz w:val="20"/>
                <w:szCs w:val="20"/>
                <w:lang w:eastAsia="ru-RU"/>
              </w:rPr>
              <w:t>glace mince de première année/glace blanche, glace moyenne de première année</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glace épaisse de première année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Однолетний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просуществовавший не более одной зимы, развивающийся из</w:t>
            </w:r>
            <w:r w:rsidRPr="00213244">
              <w:rPr>
                <w:rFonts w:ascii="Arial" w:eastAsia="Times New Roman" w:hAnsi="Arial" w:cs="Arial"/>
                <w:i/>
                <w:iCs/>
                <w:snapToGrid/>
                <w:sz w:val="20"/>
                <w:szCs w:val="20"/>
                <w:lang w:val="ru-RU" w:eastAsia="ru-RU"/>
              </w:rPr>
              <w:t xml:space="preserve"> молодого льда</w:t>
            </w:r>
            <w:r w:rsidRPr="00213244">
              <w:rPr>
                <w:rFonts w:ascii="Arial" w:eastAsia="Times New Roman" w:hAnsi="Arial" w:cs="Arial"/>
                <w:snapToGrid/>
                <w:sz w:val="20"/>
                <w:szCs w:val="20"/>
                <w:lang w:val="ru-RU" w:eastAsia="ru-RU"/>
              </w:rPr>
              <w:t xml:space="preserve">. Толщина его от 30 см до 2 м. Может быть подразделен на </w:t>
            </w:r>
            <w:r w:rsidRPr="00213244">
              <w:rPr>
                <w:rFonts w:ascii="Arial" w:eastAsia="Times New Roman" w:hAnsi="Arial" w:cs="Arial"/>
                <w:i/>
                <w:iCs/>
                <w:snapToGrid/>
                <w:sz w:val="20"/>
                <w:szCs w:val="20"/>
                <w:lang w:val="ru-RU" w:eastAsia="ru-RU"/>
              </w:rPr>
              <w:t>тонкий однолетний лед (белый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 средней толщины</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толстый однолетний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no más de un invierno de crecimiento, desarrollado desde el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xml:space="preserve">, de espesor entre 30 cm y 2 m. Puede ser subdividido en </w:t>
            </w:r>
            <w:r w:rsidRPr="00213244">
              <w:rPr>
                <w:rFonts w:ascii="Arial" w:eastAsia="Times New Roman" w:hAnsi="Arial" w:cs="Arial"/>
                <w:i/>
                <w:iCs/>
                <w:snapToGrid/>
                <w:sz w:val="20"/>
                <w:szCs w:val="20"/>
                <w:lang w:eastAsia="ru-RU"/>
              </w:rPr>
              <w:t>hielo delgado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medio del primer año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grueso del primer año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30-70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mince de première année</w:t>
            </w:r>
            <w:r w:rsidRPr="00213244">
              <w:rPr>
                <w:rFonts w:ascii="Arial" w:eastAsia="Times New Roman" w:hAnsi="Arial" w:cs="Arial"/>
                <w:snapToGrid/>
                <w:sz w:val="20"/>
                <w:szCs w:val="20"/>
                <w:lang w:eastAsia="ru-RU"/>
              </w:rPr>
              <w:t xml:space="preserve"> de 30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 толщиной</w:t>
            </w:r>
            <w:r w:rsidRPr="00213244">
              <w:rPr>
                <w:rFonts w:ascii="Arial" w:eastAsia="Times New Roman" w:hAnsi="Arial" w:cs="Arial"/>
                <w:snapToGrid/>
                <w:sz w:val="20"/>
                <w:szCs w:val="20"/>
                <w:lang w:val="ru-RU" w:eastAsia="ru-RU"/>
              </w:rPr>
              <w:t xml:space="preserve"> от 30 до 70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30 a 70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 first stage</w:t>
            </w:r>
            <w:r w:rsidRPr="00213244">
              <w:rPr>
                <w:rFonts w:ascii="Arial" w:eastAsia="Times New Roman" w:hAnsi="Arial" w:cs="Arial"/>
                <w:snapToGrid/>
                <w:sz w:val="20"/>
                <w:szCs w:val="20"/>
                <w:lang w:eastAsia="ru-RU"/>
              </w:rPr>
              <w:t>: 30-50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 premier stade</w:t>
            </w:r>
            <w:r w:rsidRPr="00213244">
              <w:rPr>
                <w:rFonts w:ascii="Arial" w:eastAsia="Times New Roman" w:hAnsi="Arial" w:cs="Arial"/>
                <w:snapToGrid/>
                <w:sz w:val="20"/>
                <w:szCs w:val="20"/>
                <w:lang w:eastAsia="ru-RU"/>
              </w:rPr>
              <w:t>: De 30 à 50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 первой стадии</w:t>
            </w:r>
            <w:r w:rsidRPr="00213244">
              <w:rPr>
                <w:rFonts w:ascii="Arial" w:eastAsia="Times New Roman" w:hAnsi="Arial" w:cs="Arial"/>
                <w:snapToGrid/>
                <w:sz w:val="20"/>
                <w:szCs w:val="20"/>
                <w:lang w:val="ru-RU" w:eastAsia="ru-RU"/>
              </w:rPr>
              <w:t>: Толщиной от 30 до 50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año/primera fase</w:t>
            </w:r>
            <w:r w:rsidRPr="00213244">
              <w:rPr>
                <w:rFonts w:ascii="Arial" w:eastAsia="Times New Roman" w:hAnsi="Arial" w:cs="Arial"/>
                <w:snapToGrid/>
                <w:sz w:val="20"/>
                <w:szCs w:val="20"/>
                <w:lang w:eastAsia="ru-RU"/>
              </w:rPr>
              <w:t>: De 30 a 50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first-year ice / white ice second stage</w:t>
            </w:r>
            <w:r w:rsidRPr="00213244">
              <w:rPr>
                <w:rFonts w:ascii="Arial" w:eastAsia="Times New Roman" w:hAnsi="Arial" w:cs="Arial"/>
                <w:snapToGrid/>
                <w:sz w:val="20"/>
                <w:szCs w:val="20"/>
                <w:lang w:eastAsia="ru-RU"/>
              </w:rPr>
              <w:t>: 50-70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mince de première année/glace blanche, deuxième stade</w:t>
            </w:r>
            <w:r w:rsidRPr="00213244">
              <w:rPr>
                <w:rFonts w:ascii="Arial" w:eastAsia="Times New Roman" w:hAnsi="Arial" w:cs="Arial"/>
                <w:snapToGrid/>
                <w:sz w:val="20"/>
                <w:szCs w:val="20"/>
                <w:lang w:eastAsia="ru-RU"/>
              </w:rPr>
              <w:t>: De 50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однолетний/белый лед второй стадии</w:t>
            </w:r>
            <w:r w:rsidRPr="00213244">
              <w:rPr>
                <w:rFonts w:ascii="Arial" w:eastAsia="Times New Roman" w:hAnsi="Arial" w:cs="Arial"/>
                <w:snapToGrid/>
                <w:sz w:val="20"/>
                <w:szCs w:val="20"/>
                <w:lang w:val="ru-RU" w:eastAsia="ru-RU"/>
              </w:rPr>
              <w:t>: толщиной от 50 до 70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delgado del primer añolsegunda fase</w:t>
            </w:r>
            <w:r w:rsidRPr="00213244">
              <w:rPr>
                <w:rFonts w:ascii="Arial" w:eastAsia="Times New Roman" w:hAnsi="Arial" w:cs="Arial"/>
                <w:snapToGrid/>
                <w:sz w:val="20"/>
                <w:szCs w:val="20"/>
                <w:lang w:eastAsia="ru-RU"/>
              </w:rPr>
              <w:t>: De 50 a 70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70-120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moyenne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de 70 à 120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Однолетний лед средней толщины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толщиной от 70 до 120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medio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70-120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2.5.3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Thick first-year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over 120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épaisse de première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de plus de 120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Толстый однолетний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толщиной более 120 см.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grueso del primer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de más de 120 cm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Old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survived at least one </w:t>
            </w:r>
            <w:r w:rsidRPr="00213244">
              <w:rPr>
                <w:rFonts w:ascii="Arial" w:eastAsia="Times New Roman" w:hAnsi="Arial" w:cs="Arial"/>
                <w:snapToGrid/>
                <w:sz w:val="20"/>
                <w:szCs w:val="20"/>
                <w:lang w:eastAsia="ru-RU"/>
              </w:rPr>
              <w:lastRenderedPageBreak/>
              <w:t xml:space="preserve">summer's melt; typical thickness up to 3m or more. Most topographic features are smoother than on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May be subdivided into </w:t>
            </w:r>
            <w:r w:rsidRPr="00213244">
              <w:rPr>
                <w:rFonts w:ascii="Arial" w:eastAsia="Times New Roman" w:hAnsi="Arial" w:cs="Arial"/>
                <w:i/>
                <w:iCs/>
                <w:snapToGrid/>
                <w:sz w:val="20"/>
                <w:szCs w:val="20"/>
                <w:lang w:eastAsia="ru-RU"/>
              </w:rPr>
              <w:t>residual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multi-year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Vieille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ayant survécu à au moins une </w:t>
            </w:r>
            <w:r w:rsidRPr="00213244">
              <w:rPr>
                <w:rFonts w:ascii="Arial" w:eastAsia="Times New Roman" w:hAnsi="Arial" w:cs="Arial"/>
                <w:snapToGrid/>
                <w:sz w:val="20"/>
                <w:szCs w:val="20"/>
                <w:lang w:eastAsia="ru-RU"/>
              </w:rPr>
              <w:lastRenderedPageBreak/>
              <w:t xml:space="preserve">fonte </w:t>
            </w:r>
            <w:r w:rsidRPr="00213244">
              <w:rPr>
                <w:rFonts w:ascii="Arial" w:eastAsia="Times New Roman" w:hAnsi="Arial" w:cs="Arial"/>
                <w:i/>
                <w:iCs/>
                <w:snapToGrid/>
                <w:sz w:val="20"/>
                <w:szCs w:val="20"/>
                <w:lang w:eastAsia="ru-RU"/>
              </w:rPr>
              <w:t>d'été</w:t>
            </w:r>
            <w:r w:rsidRPr="00213244">
              <w:rPr>
                <w:rFonts w:ascii="Arial" w:eastAsia="Times New Roman" w:hAnsi="Arial" w:cs="Arial"/>
                <w:snapToGrid/>
                <w:sz w:val="20"/>
                <w:szCs w:val="20"/>
                <w:lang w:eastAsia="ru-RU"/>
              </w:rPr>
              <w:t xml:space="preserve"> et dont l'épaisseur caractéristique peut atteindre 3 m et plus. La plupart des accidents topographiques sont plus arrondis que sur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Peut être divisée en </w:t>
            </w:r>
            <w:r w:rsidRPr="00213244">
              <w:rPr>
                <w:rFonts w:ascii="Arial" w:eastAsia="Times New Roman" w:hAnsi="Arial" w:cs="Arial"/>
                <w:i/>
                <w:iCs/>
                <w:snapToGrid/>
                <w:sz w:val="20"/>
                <w:szCs w:val="20"/>
                <w:lang w:eastAsia="ru-RU"/>
              </w:rPr>
              <w:t>résiduel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deuxième année</w:t>
            </w:r>
            <w:r w:rsidRPr="00213244">
              <w:rPr>
                <w:rFonts w:ascii="Arial" w:eastAsia="Times New Roman" w:hAnsi="Arial" w:cs="Arial"/>
                <w:snapToGrid/>
                <w:sz w:val="20"/>
                <w:szCs w:val="20"/>
                <w:lang w:eastAsia="ru-RU"/>
              </w:rPr>
              <w:t xml:space="preserve"> et en </w:t>
            </w:r>
            <w:r w:rsidRPr="00213244">
              <w:rPr>
                <w:rFonts w:ascii="Arial" w:eastAsia="Times New Roman" w:hAnsi="Arial" w:cs="Arial"/>
                <w:i/>
                <w:iCs/>
                <w:snapToGrid/>
                <w:sz w:val="20"/>
                <w:szCs w:val="20"/>
                <w:lang w:eastAsia="ru-RU"/>
              </w:rPr>
              <w:t>glace de plusieurs années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Старый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который подвергся таянию по </w:t>
            </w:r>
            <w:r w:rsidRPr="00213244">
              <w:rPr>
                <w:rFonts w:ascii="Arial" w:eastAsia="Times New Roman" w:hAnsi="Arial" w:cs="Arial"/>
                <w:snapToGrid/>
                <w:sz w:val="20"/>
                <w:szCs w:val="20"/>
                <w:lang w:val="ru-RU" w:eastAsia="ru-RU"/>
              </w:rPr>
              <w:lastRenderedPageBreak/>
              <w:t xml:space="preserve">крайней мере в течение одного лета; типичная толщина до трех метров или более. Рельеф многолетнего льда в большинстве случаев более сглажен, чем у </w:t>
            </w:r>
            <w:r w:rsidRPr="00213244">
              <w:rPr>
                <w:rFonts w:ascii="Arial" w:eastAsia="Times New Roman" w:hAnsi="Arial" w:cs="Arial"/>
                <w:i/>
                <w:iCs/>
                <w:snapToGrid/>
                <w:sz w:val="20"/>
                <w:szCs w:val="20"/>
                <w:lang w:val="ru-RU" w:eastAsia="ru-RU"/>
              </w:rPr>
              <w:t>однолетних льдов</w:t>
            </w:r>
            <w:r w:rsidRPr="00213244">
              <w:rPr>
                <w:rFonts w:ascii="Arial" w:eastAsia="Times New Roman" w:hAnsi="Arial" w:cs="Arial"/>
                <w:snapToGrid/>
                <w:sz w:val="20"/>
                <w:szCs w:val="20"/>
                <w:lang w:val="ru-RU" w:eastAsia="ru-RU"/>
              </w:rPr>
              <w:t xml:space="preserve">. Подразделяется на </w:t>
            </w:r>
            <w:r w:rsidRPr="00213244">
              <w:rPr>
                <w:rFonts w:ascii="Arial" w:eastAsia="Times New Roman" w:hAnsi="Arial" w:cs="Arial"/>
                <w:i/>
                <w:iCs/>
                <w:snapToGrid/>
                <w:sz w:val="20"/>
                <w:szCs w:val="20"/>
                <w:lang w:val="ru-RU" w:eastAsia="ru-RU"/>
              </w:rPr>
              <w:t>остаточные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двухлетние</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многолетние льды</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viejo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sobrevive al menos un </w:t>
            </w:r>
            <w:r w:rsidRPr="00213244">
              <w:rPr>
                <w:rFonts w:ascii="Arial" w:eastAsia="Times New Roman" w:hAnsi="Arial" w:cs="Arial"/>
                <w:snapToGrid/>
                <w:sz w:val="20"/>
                <w:szCs w:val="20"/>
                <w:lang w:eastAsia="ru-RU"/>
              </w:rPr>
              <w:lastRenderedPageBreak/>
              <w:t xml:space="preserve">derretimiento o fusión de verano de un espesor típico de hasta 3 m o más. En la mayoría de los casos sus rasgos topográficos son más lisos que el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Puede ser dividido en </w:t>
            </w:r>
            <w:r w:rsidRPr="00213244">
              <w:rPr>
                <w:rFonts w:ascii="Arial" w:eastAsia="Times New Roman" w:hAnsi="Arial" w:cs="Arial"/>
                <w:i/>
                <w:iCs/>
                <w:snapToGrid/>
                <w:sz w:val="20"/>
                <w:szCs w:val="20"/>
                <w:lang w:eastAsia="ru-RU"/>
              </w:rPr>
              <w:t>residual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del segundo año y hielo de varios años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Residual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that has survived the summer’s melt and is now in the new cycle of growth. It is 30 to 180 cm thick depending on the region where it was in summer. After 1 January (in the Southern hemisphere after 1 July), this ice is called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8934C3">
              <w:rPr>
                <w:rFonts w:ascii="Arial" w:eastAsia="Times New Roman" w:hAnsi="Arial" w:cs="Arial"/>
                <w:snapToGrid/>
                <w:sz w:val="20"/>
                <w:szCs w:val="20"/>
                <w:lang w:eastAsia="ru-RU"/>
              </w:rPr>
              <w:t>Glace résiduelle : La glace de première année qui a survécu à la fonte estivale et qui débute un nouveau cycle de croissance. Elle a une épaisseur allant de 30 cm à 180 cm, selon la région où elle se trouvait au cours de l’été. Après le 1er janvier (après le 1er juillet dans l’hémisphère sud), on l’appelle glace de deuxième année.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Остаточный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Однолетний лёд</w:t>
            </w:r>
            <w:r w:rsidRPr="00213244">
              <w:rPr>
                <w:rFonts w:ascii="Arial" w:eastAsia="Times New Roman" w:hAnsi="Arial" w:cs="Arial"/>
                <w:snapToGrid/>
                <w:sz w:val="20"/>
                <w:szCs w:val="20"/>
                <w:lang w:val="ru-RU" w:eastAsia="ru-RU"/>
              </w:rPr>
              <w:t xml:space="preserve">, который не растаял за лето, после начала устойчивого ледообразования осенью. В зависимости от района своего местоположения летом этот лёд имеет толщину 30-180 см. После 1 января (после 1 июля в южном полушарии) называется </w:t>
            </w:r>
            <w:r w:rsidRPr="00213244">
              <w:rPr>
                <w:rFonts w:ascii="Arial" w:eastAsia="Times New Roman" w:hAnsi="Arial" w:cs="Arial"/>
                <w:i/>
                <w:iCs/>
                <w:snapToGrid/>
                <w:sz w:val="20"/>
                <w:szCs w:val="20"/>
                <w:lang w:val="ru-RU" w:eastAsia="ru-RU"/>
              </w:rPr>
              <w:t>двухлетним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Hielo</w:t>
            </w:r>
            <w:r w:rsidRPr="00213244">
              <w:t xml:space="preserve"> </w:t>
            </w:r>
            <w:r w:rsidRPr="00213244">
              <w:rPr>
                <w:rStyle w:val="hps"/>
              </w:rPr>
              <w:t>residual</w:t>
            </w:r>
            <w:r w:rsidRPr="00213244">
              <w:t>: H</w:t>
            </w:r>
            <w:r w:rsidRPr="00213244">
              <w:rPr>
                <w:rStyle w:val="hps"/>
              </w:rPr>
              <w:t>ielo de primer año</w:t>
            </w:r>
            <w:r w:rsidRPr="00213244">
              <w:t xml:space="preserve"> </w:t>
            </w:r>
            <w:r w:rsidRPr="00213244">
              <w:rPr>
                <w:rStyle w:val="hps"/>
              </w:rPr>
              <w:t>que ha sobrevivido al derretimiento</w:t>
            </w:r>
            <w:r w:rsidRPr="00213244">
              <w:t xml:space="preserve"> </w:t>
            </w:r>
            <w:r w:rsidRPr="00213244">
              <w:rPr>
                <w:rStyle w:val="hps"/>
              </w:rPr>
              <w:t>de</w:t>
            </w:r>
            <w:r w:rsidRPr="00213244">
              <w:t xml:space="preserve"> </w:t>
            </w:r>
            <w:r w:rsidRPr="00213244">
              <w:rPr>
                <w:rStyle w:val="hps"/>
              </w:rPr>
              <w:t>verano</w:t>
            </w:r>
            <w:r w:rsidRPr="00213244">
              <w:t xml:space="preserve"> </w:t>
            </w:r>
            <w:r w:rsidRPr="00213244">
              <w:rPr>
                <w:rStyle w:val="hps"/>
              </w:rPr>
              <w:t>y ahora está en el</w:t>
            </w:r>
            <w:r w:rsidRPr="00213244">
              <w:t xml:space="preserve"> </w:t>
            </w:r>
            <w:r w:rsidRPr="00213244">
              <w:rPr>
                <w:rStyle w:val="hps"/>
              </w:rPr>
              <w:t>nuevo ciclo de crecimiento</w:t>
            </w:r>
            <w:r w:rsidRPr="00213244">
              <w:t xml:space="preserve">. </w:t>
            </w:r>
            <w:r w:rsidRPr="00213244">
              <w:rPr>
                <w:rStyle w:val="hps"/>
              </w:rPr>
              <w:t xml:space="preserve">Este es de </w:t>
            </w:r>
            <w:smartTag w:uri="urn:schemas-microsoft-com:office:smarttags" w:element="metricconverter">
              <w:smartTagPr>
                <w:attr w:name="ProductID" w:val="30 a"/>
              </w:smartTagPr>
              <w:r w:rsidRPr="00213244">
                <w:rPr>
                  <w:rStyle w:val="hps"/>
                </w:rPr>
                <w:t>30 a</w:t>
              </w:r>
            </w:smartTag>
            <w:r w:rsidRPr="00213244">
              <w:rPr>
                <w:rStyle w:val="hps"/>
              </w:rPr>
              <w:t xml:space="preserve"> </w:t>
            </w:r>
            <w:smartTag w:uri="urn:schemas-microsoft-com:office:smarttags" w:element="metricconverter">
              <w:smartTagPr>
                <w:attr w:name="ProductID" w:val="180 cm"/>
              </w:smartTagPr>
              <w:r w:rsidRPr="00213244">
                <w:rPr>
                  <w:rStyle w:val="hps"/>
                </w:rPr>
                <w:t>180</w:t>
              </w:r>
              <w:r w:rsidRPr="00213244">
                <w:t xml:space="preserve"> </w:t>
              </w:r>
              <w:r w:rsidRPr="00213244">
                <w:rPr>
                  <w:rStyle w:val="hps"/>
                </w:rPr>
                <w:t>cm</w:t>
              </w:r>
            </w:smartTag>
            <w:r w:rsidRPr="00213244">
              <w:rPr>
                <w:rStyle w:val="hps"/>
              </w:rPr>
              <w:t xml:space="preserve"> de espesor</w:t>
            </w:r>
            <w:r w:rsidRPr="00213244">
              <w:t xml:space="preserve">, dependiendo de la </w:t>
            </w:r>
            <w:r w:rsidRPr="00213244">
              <w:rPr>
                <w:rStyle w:val="hps"/>
              </w:rPr>
              <w:t>región en la que</w:t>
            </w:r>
            <w:r w:rsidRPr="00213244">
              <w:t xml:space="preserve"> </w:t>
            </w:r>
            <w:r w:rsidRPr="00213244">
              <w:rPr>
                <w:rStyle w:val="hps"/>
              </w:rPr>
              <w:t>se encontraba en</w:t>
            </w:r>
            <w:r w:rsidRPr="00213244">
              <w:t xml:space="preserve"> </w:t>
            </w:r>
            <w:r w:rsidRPr="00213244">
              <w:rPr>
                <w:rStyle w:val="hps"/>
              </w:rPr>
              <w:t>el verano</w:t>
            </w:r>
            <w:r w:rsidRPr="00213244">
              <w:t xml:space="preserve">. </w:t>
            </w:r>
            <w:r w:rsidRPr="00213244">
              <w:rPr>
                <w:rStyle w:val="hps"/>
              </w:rPr>
              <w:t>Después de</w:t>
            </w:r>
            <w:r w:rsidRPr="00213244">
              <w:t xml:space="preserve"> </w:t>
            </w:r>
            <w:r w:rsidRPr="00213244">
              <w:rPr>
                <w:rStyle w:val="hps"/>
              </w:rPr>
              <w:t>01 de Enero</w:t>
            </w:r>
            <w:r w:rsidRPr="00213244">
              <w:t xml:space="preserve"> </w:t>
            </w:r>
            <w:r w:rsidRPr="00213244">
              <w:rPr>
                <w:rStyle w:val="hpsatn"/>
              </w:rPr>
              <w:t>(</w:t>
            </w:r>
            <w:r w:rsidRPr="00213244">
              <w:t xml:space="preserve">en el Hemisferio Sur </w:t>
            </w:r>
            <w:r w:rsidRPr="00213244">
              <w:rPr>
                <w:rStyle w:val="hps"/>
              </w:rPr>
              <w:t>a partir del 1</w:t>
            </w:r>
            <w:r w:rsidRPr="00213244">
              <w:t xml:space="preserve"> </w:t>
            </w:r>
            <w:r w:rsidRPr="00213244">
              <w:rPr>
                <w:rStyle w:val="hps"/>
              </w:rPr>
              <w:t>de julio),</w:t>
            </w:r>
            <w:r w:rsidRPr="00213244">
              <w:t xml:space="preserve"> </w:t>
            </w:r>
            <w:r w:rsidRPr="00213244">
              <w:rPr>
                <w:rStyle w:val="hps"/>
              </w:rPr>
              <w:t>este hielo</w:t>
            </w:r>
            <w:r w:rsidRPr="00213244">
              <w:t xml:space="preserve"> </w:t>
            </w:r>
            <w:r w:rsidRPr="00213244">
              <w:rPr>
                <w:rStyle w:val="hps"/>
              </w:rPr>
              <w:t>se llama</w:t>
            </w:r>
            <w:r w:rsidRPr="00213244">
              <w:t xml:space="preserve"> </w:t>
            </w:r>
            <w:r w:rsidRPr="00213244">
              <w:rPr>
                <w:rStyle w:val="hps"/>
              </w:rPr>
              <w:t>hielo del segundo</w:t>
            </w:r>
            <w:r w:rsidRPr="00213244">
              <w:t xml:space="preserve"> </w:t>
            </w:r>
            <w:r w:rsidRPr="00213244">
              <w:rPr>
                <w:rStyle w:val="hps"/>
              </w:rPr>
              <w:t>de año.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2.6.2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Second-year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Old ice</w:t>
            </w:r>
            <w:r w:rsidRPr="00213244">
              <w:rPr>
                <w:rFonts w:ascii="Arial" w:eastAsia="Times New Roman" w:hAnsi="Arial" w:cs="Arial"/>
                <w:snapToGrid/>
                <w:sz w:val="20"/>
                <w:szCs w:val="20"/>
                <w:lang w:eastAsia="ru-RU"/>
              </w:rPr>
              <w:t xml:space="preserve"> which has survived only one summer's melt; typical thickness up to 2.5 m and sometimes more. Because it is thicker than </w:t>
            </w:r>
            <w:r w:rsidRPr="00213244">
              <w:rPr>
                <w:rFonts w:ascii="Arial" w:eastAsia="Times New Roman" w:hAnsi="Arial" w:cs="Arial"/>
                <w:i/>
                <w:iCs/>
                <w:snapToGrid/>
                <w:sz w:val="20"/>
                <w:szCs w:val="20"/>
                <w:lang w:eastAsia="ru-RU"/>
              </w:rPr>
              <w:t>first-year ice</w:t>
            </w:r>
            <w:r w:rsidRPr="00213244">
              <w:rPr>
                <w:rFonts w:ascii="Arial" w:eastAsia="Times New Roman" w:hAnsi="Arial" w:cs="Arial"/>
                <w:snapToGrid/>
                <w:sz w:val="20"/>
                <w:szCs w:val="20"/>
                <w:lang w:eastAsia="ru-RU"/>
              </w:rPr>
              <w:t xml:space="preserve">, it stands higher out of the water. In contrast to </w:t>
            </w:r>
            <w:r w:rsidRPr="00213244">
              <w:rPr>
                <w:rFonts w:ascii="Arial" w:eastAsia="Times New Roman" w:hAnsi="Arial" w:cs="Arial"/>
                <w:i/>
                <w:iCs/>
                <w:snapToGrid/>
                <w:sz w:val="20"/>
                <w:szCs w:val="20"/>
                <w:lang w:eastAsia="ru-RU"/>
              </w:rPr>
              <w:t>multi-year ice</w:t>
            </w:r>
            <w:r w:rsidRPr="00213244">
              <w:rPr>
                <w:rFonts w:ascii="Arial" w:eastAsia="Times New Roman" w:hAnsi="Arial" w:cs="Arial"/>
                <w:snapToGrid/>
                <w:sz w:val="20"/>
                <w:szCs w:val="20"/>
                <w:lang w:eastAsia="ru-RU"/>
              </w:rPr>
              <w:t xml:space="preserve">, summer melting produces a regular pattern of numerous small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 xml:space="preserve">Bare patches and </w:t>
            </w:r>
            <w:r w:rsidRPr="00213244">
              <w:rPr>
                <w:rFonts w:ascii="Arial" w:eastAsia="Times New Roman" w:hAnsi="Arial" w:cs="Arial"/>
                <w:i/>
                <w:iCs/>
                <w:snapToGrid/>
                <w:sz w:val="20"/>
                <w:szCs w:val="20"/>
                <w:lang w:val="ru-RU" w:eastAsia="ru-RU"/>
              </w:rPr>
              <w:t>puddles</w:t>
            </w:r>
            <w:r w:rsidRPr="00213244">
              <w:rPr>
                <w:rFonts w:ascii="Arial" w:eastAsia="Times New Roman" w:hAnsi="Arial" w:cs="Arial"/>
                <w:snapToGrid/>
                <w:sz w:val="20"/>
                <w:szCs w:val="20"/>
                <w:lang w:val="ru-RU" w:eastAsia="ru-RU"/>
              </w:rPr>
              <w:t xml:space="preserve"> рrх usually greenish-blue.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deuxième année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Vieille glace</w:t>
            </w:r>
            <w:r w:rsidRPr="00213244">
              <w:rPr>
                <w:rFonts w:ascii="Arial" w:eastAsia="Times New Roman" w:hAnsi="Arial" w:cs="Arial"/>
                <w:snapToGrid/>
                <w:sz w:val="20"/>
                <w:szCs w:val="20"/>
                <w:lang w:eastAsia="ru-RU"/>
              </w:rPr>
              <w:t xml:space="preserve"> n'ayant subi qu'un été de fonte et dont l'épaisseur caractéristique peut atteindre 2,5 m et plus dans certains cas. Comme elle est plus épaisse que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elle flotte plus haut sur l'eau. Contrairement à ce qui se passe avec la </w:t>
            </w:r>
            <w:r w:rsidRPr="00213244">
              <w:rPr>
                <w:rFonts w:ascii="Arial" w:eastAsia="Times New Roman" w:hAnsi="Arial" w:cs="Arial"/>
                <w:i/>
                <w:iCs/>
                <w:snapToGrid/>
                <w:sz w:val="20"/>
                <w:szCs w:val="20"/>
                <w:lang w:eastAsia="ru-RU"/>
              </w:rPr>
              <w:t>glace</w:t>
            </w:r>
            <w:r w:rsidRPr="00213244">
              <w:rPr>
                <w:rFonts w:ascii="Arial" w:eastAsia="Times New Roman" w:hAnsi="Arial" w:cs="Arial"/>
                <w:snapToGrid/>
                <w:sz w:val="20"/>
                <w:szCs w:val="20"/>
                <w:lang w:eastAsia="ru-RU"/>
              </w:rPr>
              <w:t xml:space="preserve"> vieille </w:t>
            </w:r>
            <w:r w:rsidRPr="00213244">
              <w:rPr>
                <w:rFonts w:ascii="Arial" w:eastAsia="Times New Roman" w:hAnsi="Arial" w:cs="Arial"/>
                <w:i/>
                <w:iCs/>
                <w:snapToGrid/>
                <w:sz w:val="20"/>
                <w:szCs w:val="20"/>
                <w:lang w:eastAsia="ru-RU"/>
              </w:rPr>
              <w:t>de plusieurs années</w:t>
            </w:r>
            <w:r w:rsidRPr="00213244">
              <w:rPr>
                <w:rFonts w:ascii="Arial" w:eastAsia="Times New Roman" w:hAnsi="Arial" w:cs="Arial"/>
                <w:snapToGrid/>
                <w:sz w:val="20"/>
                <w:szCs w:val="20"/>
                <w:lang w:eastAsia="ru-RU"/>
              </w:rPr>
              <w:t xml:space="preserve">, la fonte d'été produit un dessin régulier de nombreuses petites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d'eau. Les endroits mis à nu et les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sont généralement bleu-vert.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Двухлетний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Cтарый лед</w:t>
            </w:r>
            <w:r w:rsidRPr="00213244">
              <w:rPr>
                <w:rFonts w:ascii="Arial" w:eastAsia="Times New Roman" w:hAnsi="Arial" w:cs="Arial"/>
                <w:snapToGrid/>
                <w:sz w:val="20"/>
                <w:szCs w:val="20"/>
                <w:lang w:val="ru-RU" w:eastAsia="ru-RU"/>
              </w:rPr>
              <w:t xml:space="preserve">, подвергшийся таянию в течение только одного лета; типичная толщина до 2,5 метров и иногда более. Так как он толще, чем </w:t>
            </w:r>
            <w:r w:rsidRPr="00213244">
              <w:rPr>
                <w:rFonts w:ascii="Arial" w:eastAsia="Times New Roman" w:hAnsi="Arial" w:cs="Arial"/>
                <w:i/>
                <w:iCs/>
                <w:snapToGrid/>
                <w:sz w:val="20"/>
                <w:szCs w:val="20"/>
                <w:lang w:val="ru-RU" w:eastAsia="ru-RU"/>
              </w:rPr>
              <w:t>однолетний лед</w:t>
            </w:r>
            <w:r w:rsidRPr="00213244">
              <w:rPr>
                <w:rFonts w:ascii="Arial" w:eastAsia="Times New Roman" w:hAnsi="Arial" w:cs="Arial"/>
                <w:snapToGrid/>
                <w:sz w:val="20"/>
                <w:szCs w:val="20"/>
                <w:lang w:val="ru-RU" w:eastAsia="ru-RU"/>
              </w:rPr>
              <w:t xml:space="preserve">, он больше выступает над поверхностью воды. В отличие от </w:t>
            </w:r>
            <w:r w:rsidRPr="00213244">
              <w:rPr>
                <w:rFonts w:ascii="Arial" w:eastAsia="Times New Roman" w:hAnsi="Arial" w:cs="Arial"/>
                <w:i/>
                <w:iCs/>
                <w:snapToGrid/>
                <w:sz w:val="20"/>
                <w:szCs w:val="20"/>
                <w:lang w:val="ru-RU" w:eastAsia="ru-RU"/>
              </w:rPr>
              <w:t>многолетнего льда</w:t>
            </w:r>
            <w:r w:rsidRPr="00213244">
              <w:rPr>
                <w:rFonts w:ascii="Arial" w:eastAsia="Times New Roman" w:hAnsi="Arial" w:cs="Arial"/>
                <w:snapToGrid/>
                <w:sz w:val="20"/>
                <w:szCs w:val="20"/>
                <w:lang w:val="ru-RU" w:eastAsia="ru-RU"/>
              </w:rPr>
              <w:t xml:space="preserve"> летнее таяние образует на его поверхности узор из многочисленных небольших </w:t>
            </w:r>
            <w:r w:rsidRPr="00213244">
              <w:rPr>
                <w:rFonts w:ascii="Arial" w:eastAsia="Times New Roman" w:hAnsi="Arial" w:cs="Arial"/>
                <w:i/>
                <w:iCs/>
                <w:snapToGrid/>
                <w:sz w:val="20"/>
                <w:szCs w:val="20"/>
                <w:lang w:val="ru-RU" w:eastAsia="ru-RU"/>
              </w:rPr>
              <w:t>снежниц</w:t>
            </w:r>
            <w:r w:rsidRPr="00213244">
              <w:rPr>
                <w:rFonts w:ascii="Arial" w:eastAsia="Times New Roman" w:hAnsi="Arial" w:cs="Arial"/>
                <w:snapToGrid/>
                <w:sz w:val="20"/>
                <w:szCs w:val="20"/>
                <w:lang w:val="ru-RU" w:eastAsia="ru-RU"/>
              </w:rPr>
              <w:t xml:space="preserve">. Пятна голого льда и </w:t>
            </w:r>
            <w:r w:rsidRPr="00213244">
              <w:rPr>
                <w:rFonts w:ascii="Arial" w:eastAsia="Times New Roman" w:hAnsi="Arial" w:cs="Arial"/>
                <w:i/>
                <w:iCs/>
                <w:snapToGrid/>
                <w:sz w:val="20"/>
                <w:szCs w:val="20"/>
                <w:lang w:val="ru-RU" w:eastAsia="ru-RU"/>
              </w:rPr>
              <w:t>снежницы</w:t>
            </w:r>
            <w:r w:rsidRPr="00213244">
              <w:rPr>
                <w:rFonts w:ascii="Arial" w:eastAsia="Times New Roman" w:hAnsi="Arial" w:cs="Arial"/>
                <w:snapToGrid/>
                <w:sz w:val="20"/>
                <w:szCs w:val="20"/>
                <w:lang w:val="ru-RU" w:eastAsia="ru-RU"/>
              </w:rPr>
              <w:t xml:space="preserve"> обычно зеленовато-голубоватого цвета.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del segundo año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viejo</w:t>
            </w:r>
            <w:r w:rsidRPr="00213244">
              <w:rPr>
                <w:rFonts w:ascii="Arial" w:eastAsia="Times New Roman" w:hAnsi="Arial" w:cs="Arial"/>
                <w:snapToGrid/>
                <w:sz w:val="20"/>
                <w:szCs w:val="20"/>
                <w:lang w:eastAsia="ru-RU"/>
              </w:rPr>
              <w:t xml:space="preserve"> que ha sobrevivido un derretimiento de verano de un espesor típico de hasta 2,5 m y a veces más. Debido a que tiene mayor espesor que el </w:t>
            </w:r>
            <w:r w:rsidRPr="00213244">
              <w:rPr>
                <w:rFonts w:ascii="Arial" w:eastAsia="Times New Roman" w:hAnsi="Arial" w:cs="Arial"/>
                <w:i/>
                <w:iCs/>
                <w:snapToGrid/>
                <w:sz w:val="20"/>
                <w:szCs w:val="20"/>
                <w:lang w:eastAsia="ru-RU"/>
              </w:rPr>
              <w:t>hielo del primer año</w:t>
            </w:r>
            <w:r w:rsidRPr="00213244">
              <w:rPr>
                <w:rFonts w:ascii="Arial" w:eastAsia="Times New Roman" w:hAnsi="Arial" w:cs="Arial"/>
                <w:snapToGrid/>
                <w:sz w:val="20"/>
                <w:szCs w:val="20"/>
                <w:lang w:eastAsia="ru-RU"/>
              </w:rPr>
              <w:t xml:space="preserve">, se levanta más alto sobre la superficie del agua. En contraste con el </w:t>
            </w:r>
            <w:r w:rsidRPr="00213244">
              <w:rPr>
                <w:rFonts w:ascii="Arial" w:eastAsia="Times New Roman" w:hAnsi="Arial" w:cs="Arial"/>
                <w:i/>
                <w:iCs/>
                <w:snapToGrid/>
                <w:sz w:val="20"/>
                <w:szCs w:val="20"/>
                <w:lang w:eastAsia="ru-RU"/>
              </w:rPr>
              <w:t>hielo de varios años</w:t>
            </w:r>
            <w:r w:rsidRPr="00213244">
              <w:rPr>
                <w:rFonts w:ascii="Arial" w:eastAsia="Times New Roman" w:hAnsi="Arial" w:cs="Arial"/>
                <w:snapToGrid/>
                <w:sz w:val="20"/>
                <w:szCs w:val="20"/>
                <w:lang w:eastAsia="ru-RU"/>
              </w:rPr>
              <w:t xml:space="preserve">, el derretimiento del verano produce en este hielo un modelo regular de numerosos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pequeños. Las manchas desnudas y charcos son generalmente de color azul verdoso.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Multi-year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Old ice</w:t>
            </w:r>
            <w:r w:rsidRPr="00213244">
              <w:rPr>
                <w:rFonts w:ascii="Arial" w:eastAsia="Times New Roman" w:hAnsi="Arial" w:cs="Arial"/>
                <w:snapToGrid/>
                <w:sz w:val="20"/>
                <w:szCs w:val="20"/>
                <w:lang w:eastAsia="ru-RU"/>
              </w:rPr>
              <w:t xml:space="preserve"> up to 3 m or more thick which has survived at least two summers' melt. Hummocks even smoother than in </w:t>
            </w:r>
            <w:r w:rsidRPr="00213244">
              <w:rPr>
                <w:rFonts w:ascii="Arial" w:eastAsia="Times New Roman" w:hAnsi="Arial" w:cs="Arial"/>
                <w:i/>
                <w:iCs/>
                <w:snapToGrid/>
                <w:sz w:val="20"/>
                <w:szCs w:val="20"/>
                <w:lang w:eastAsia="ru-RU"/>
              </w:rPr>
              <w:t>second-year ice</w:t>
            </w:r>
            <w:r w:rsidRPr="00213244">
              <w:rPr>
                <w:rFonts w:ascii="Arial" w:eastAsia="Times New Roman" w:hAnsi="Arial" w:cs="Arial"/>
                <w:snapToGrid/>
                <w:sz w:val="20"/>
                <w:szCs w:val="20"/>
                <w:lang w:eastAsia="ru-RU"/>
              </w:rPr>
              <w:t xml:space="preserve">, and the ice is almost salt-free. Colour, where bare, is usually blue. Melt pattern consists of large interconnecting irregular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and a well-developed drainage system.</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plusieurs années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Vieille glace</w:t>
            </w:r>
            <w:r w:rsidRPr="00213244">
              <w:rPr>
                <w:rFonts w:ascii="Arial" w:eastAsia="Times New Roman" w:hAnsi="Arial" w:cs="Arial"/>
                <w:snapToGrid/>
                <w:sz w:val="20"/>
                <w:szCs w:val="20"/>
                <w:lang w:eastAsia="ru-RU"/>
              </w:rPr>
              <w:t xml:space="preserve">, ayant 3 m et plus d'épaisseur, qui a survécu à au moins deux fontes d'été. Les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sont encore plus arrondis que dans le cas d'une </w:t>
            </w:r>
            <w:r w:rsidRPr="00213244">
              <w:rPr>
                <w:rFonts w:ascii="Arial" w:eastAsia="Times New Roman" w:hAnsi="Arial" w:cs="Arial"/>
                <w:i/>
                <w:iCs/>
                <w:snapToGrid/>
                <w:sz w:val="20"/>
                <w:szCs w:val="20"/>
                <w:lang w:eastAsia="ru-RU"/>
              </w:rPr>
              <w:t>glace de deuxième année</w:t>
            </w:r>
            <w:r w:rsidRPr="00213244">
              <w:rPr>
                <w:rFonts w:ascii="Arial" w:eastAsia="Times New Roman" w:hAnsi="Arial" w:cs="Arial"/>
                <w:snapToGrid/>
                <w:sz w:val="20"/>
                <w:szCs w:val="20"/>
                <w:lang w:eastAsia="ru-RU"/>
              </w:rPr>
              <w:t xml:space="preserve"> et la glace est presque exempte de sel. Là où la glace est vive, sa couleur est généralement bleue. La fusion entraîne une configuration caractérisée par de grandes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irrégulières interconnectées et par un système de drainage bien développé.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Многолетний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Старый лед</w:t>
            </w:r>
            <w:r w:rsidRPr="00213244">
              <w:rPr>
                <w:rFonts w:ascii="Arial" w:eastAsia="Times New Roman" w:hAnsi="Arial" w:cs="Arial"/>
                <w:snapToGrid/>
                <w:sz w:val="20"/>
                <w:szCs w:val="20"/>
                <w:lang w:val="ru-RU" w:eastAsia="ru-RU"/>
              </w:rPr>
              <w:t xml:space="preserve"> толщиной до 3 м и более, переживший таяние по крайней мере в течение двух лет. Торосы еще более сглажены, чем у </w:t>
            </w:r>
            <w:r w:rsidRPr="00213244">
              <w:rPr>
                <w:rFonts w:ascii="Arial" w:eastAsia="Times New Roman" w:hAnsi="Arial" w:cs="Arial"/>
                <w:i/>
                <w:iCs/>
                <w:snapToGrid/>
                <w:sz w:val="20"/>
                <w:szCs w:val="20"/>
                <w:lang w:val="ru-RU" w:eastAsia="ru-RU"/>
              </w:rPr>
              <w:t>двухлетнего льда</w:t>
            </w:r>
            <w:r w:rsidRPr="00213244">
              <w:rPr>
                <w:rFonts w:ascii="Arial" w:eastAsia="Times New Roman" w:hAnsi="Arial" w:cs="Arial"/>
                <w:snapToGrid/>
                <w:sz w:val="20"/>
                <w:szCs w:val="20"/>
                <w:lang w:val="ru-RU" w:eastAsia="ru-RU"/>
              </w:rPr>
              <w:t xml:space="preserve">, и лед почти полностью опреснен. Цвет его в местах, где он не заснежен, обычно голубой. В результате таяния на его поверхности появляются большие </w:t>
            </w:r>
            <w:r w:rsidRPr="00213244">
              <w:rPr>
                <w:rFonts w:ascii="Arial" w:eastAsia="Times New Roman" w:hAnsi="Arial" w:cs="Arial"/>
                <w:i/>
                <w:iCs/>
                <w:snapToGrid/>
                <w:sz w:val="20"/>
                <w:szCs w:val="20"/>
                <w:lang w:val="ru-RU" w:eastAsia="ru-RU"/>
              </w:rPr>
              <w:t>снежницы</w:t>
            </w:r>
            <w:r w:rsidRPr="00213244">
              <w:rPr>
                <w:rFonts w:ascii="Arial" w:eastAsia="Times New Roman" w:hAnsi="Arial" w:cs="Arial"/>
                <w:snapToGrid/>
                <w:sz w:val="20"/>
                <w:szCs w:val="20"/>
                <w:lang w:val="ru-RU" w:eastAsia="ru-RU"/>
              </w:rPr>
              <w:t xml:space="preserve"> и образуется хорошо развитая система дренажа.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varios años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viejo</w:t>
            </w:r>
            <w:r w:rsidRPr="00213244">
              <w:rPr>
                <w:rFonts w:ascii="Arial" w:eastAsia="Times New Roman" w:hAnsi="Arial" w:cs="Arial"/>
                <w:snapToGrid/>
                <w:sz w:val="20"/>
                <w:szCs w:val="20"/>
                <w:lang w:eastAsia="ru-RU"/>
              </w:rPr>
              <w:t xml:space="preserve"> de hasta 3 m de espesor que ha sobrevivido por lo menos dos derretimientos de verano.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aún más alisados que el </w:t>
            </w:r>
            <w:r w:rsidRPr="00213244">
              <w:rPr>
                <w:rFonts w:ascii="Arial" w:eastAsia="Times New Roman" w:hAnsi="Arial" w:cs="Arial"/>
                <w:i/>
                <w:iCs/>
                <w:snapToGrid/>
                <w:sz w:val="20"/>
                <w:szCs w:val="20"/>
                <w:lang w:eastAsia="ru-RU"/>
              </w:rPr>
              <w:t>hielo del segundo año</w:t>
            </w:r>
            <w:r w:rsidRPr="00213244">
              <w:rPr>
                <w:rFonts w:ascii="Arial" w:eastAsia="Times New Roman" w:hAnsi="Arial" w:cs="Arial"/>
                <w:snapToGrid/>
                <w:sz w:val="20"/>
                <w:szCs w:val="20"/>
                <w:lang w:eastAsia="ru-RU"/>
              </w:rPr>
              <w:t xml:space="preserve"> y el hielo está casi libre de sal. Su color, cuando está desnudo o seco, es generalmente azul. Presenta como modelos de fusión o derretimiento un conjunto interconectado de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irregulares con un bien desarrollado sistema de drenaje.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Development of lake ice</w:t>
            </w:r>
            <w:r w:rsidRPr="00213244">
              <w:rPr>
                <w:rFonts w:ascii="Arial" w:eastAsia="Times New Roman" w:hAnsi="Arial" w:cs="Arial"/>
                <w:snapToGrid/>
                <w:sz w:val="20"/>
                <w:szCs w:val="20"/>
                <w:lang w:eastAsia="ru-RU"/>
              </w:rPr>
              <w:t xml:space="preserve">: Because of the absence of salt in the water, the freezing and growth processes of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are considerably different from those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Generally,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forms and is destroyed more quickly than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more brittle and harder than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Formation de glace de lac : En raison de l’absence de sel dans l’eau, les processus de gel et de croissance de la glace de lac diffèrent considérablement de ceux de la glace de mer. En général, la glace de lac se forme et est détruite plus rapidement que la glace de mer. Elle est plus friable et plus dure que cette dernière.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Возрастные характеристики озёрного льда</w:t>
            </w:r>
            <w:r w:rsidRPr="00213244">
              <w:rPr>
                <w:rFonts w:ascii="Arial" w:eastAsia="Times New Roman" w:hAnsi="Arial" w:cs="Arial"/>
                <w:snapToGrid/>
                <w:sz w:val="20"/>
                <w:szCs w:val="20"/>
                <w:lang w:val="ru-RU" w:eastAsia="ru-RU"/>
              </w:rPr>
              <w:t xml:space="preserve">: Из-за отсутствия растворённых солей, процессы замерзация и нарастания </w:t>
            </w:r>
            <w:r w:rsidRPr="00213244">
              <w:rPr>
                <w:rFonts w:ascii="Arial" w:eastAsia="Times New Roman" w:hAnsi="Arial" w:cs="Arial"/>
                <w:i/>
                <w:iCs/>
                <w:snapToGrid/>
                <w:sz w:val="20"/>
                <w:szCs w:val="20"/>
                <w:lang w:val="ru-RU" w:eastAsia="ru-RU"/>
              </w:rPr>
              <w:t>озёрного льда</w:t>
            </w:r>
            <w:r w:rsidRPr="00213244">
              <w:rPr>
                <w:rFonts w:ascii="Arial" w:eastAsia="Times New Roman" w:hAnsi="Arial" w:cs="Arial"/>
                <w:snapToGrid/>
                <w:sz w:val="20"/>
                <w:szCs w:val="20"/>
                <w:lang w:val="ru-RU" w:eastAsia="ru-RU"/>
              </w:rPr>
              <w:t xml:space="preserve"> значительно отличаются от таковых для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Обычно,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образуется и разрушается быстрее, чем </w:t>
            </w:r>
            <w:r w:rsidRPr="00213244">
              <w:rPr>
                <w:rFonts w:ascii="Arial" w:eastAsia="Times New Roman" w:hAnsi="Arial" w:cs="Arial"/>
                <w:i/>
                <w:iCs/>
                <w:snapToGrid/>
                <w:sz w:val="20"/>
                <w:szCs w:val="20"/>
                <w:lang w:val="ru-RU" w:eastAsia="ru-RU"/>
              </w:rPr>
              <w:t>морской лёд</w:t>
            </w:r>
            <w:r w:rsidRPr="00213244">
              <w:rPr>
                <w:rFonts w:ascii="Arial" w:eastAsia="Times New Roman" w:hAnsi="Arial" w:cs="Arial"/>
                <w:snapToGrid/>
                <w:sz w:val="20"/>
                <w:szCs w:val="20"/>
                <w:lang w:val="ru-RU" w:eastAsia="ru-RU"/>
              </w:rPr>
              <w:t xml:space="preserve">, является более хрупким и более твердым, чем </w:t>
            </w:r>
            <w:r w:rsidRPr="00213244">
              <w:rPr>
                <w:rFonts w:ascii="Arial" w:eastAsia="Times New Roman" w:hAnsi="Arial" w:cs="Arial"/>
                <w:i/>
                <w:iCs/>
                <w:snapToGrid/>
                <w:sz w:val="20"/>
                <w:szCs w:val="20"/>
                <w:lang w:val="ru-RU" w:eastAsia="ru-RU"/>
              </w:rPr>
              <w:t>морской лёд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rPr>
                <w:highlight w:val="yellow"/>
                <w:lang w:val="es-ES"/>
              </w:rPr>
            </w:pPr>
            <w:r w:rsidRPr="00213244">
              <w:t>Desarrollo hielo lacustre/ hielo de lago</w:t>
            </w:r>
            <w:r w:rsidRPr="00213244">
              <w:rPr>
                <w:lang w:val="es-AR"/>
              </w:rPr>
              <w:t>:</w:t>
            </w:r>
            <w:r w:rsidRPr="00213244">
              <w:t xml:space="preserve"> Porque hay ausencia de sal en el agua, los procesos de congelamiento y crecimiento del </w:t>
            </w:r>
            <w:r w:rsidRPr="00213244">
              <w:rPr>
                <w:i/>
              </w:rPr>
              <w:t xml:space="preserve">hielo de lago </w:t>
            </w:r>
            <w:r w:rsidRPr="00213244">
              <w:t xml:space="preserve">son considerados diferentes de los de </w:t>
            </w:r>
            <w:r w:rsidRPr="00213244">
              <w:rPr>
                <w:i/>
              </w:rPr>
              <w:t>hielo marino</w:t>
            </w:r>
            <w:r w:rsidRPr="00213244">
              <w:t xml:space="preserve">. Generalmente, las formas de </w:t>
            </w:r>
            <w:r w:rsidRPr="00213244">
              <w:rPr>
                <w:i/>
              </w:rPr>
              <w:t>hielo de lago</w:t>
            </w:r>
            <w:r w:rsidRPr="00213244">
              <w:t xml:space="preserve"> y se destruye más rápidamente que el hielo marino, es más quebradizos y duros que el </w:t>
            </w:r>
            <w:r w:rsidRPr="00213244">
              <w:rPr>
                <w:i/>
              </w:rPr>
              <w:t>hielo marino.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New lake ice</w:t>
            </w:r>
            <w:r w:rsidRPr="00213244">
              <w:rPr>
                <w:rFonts w:ascii="Arial" w:eastAsia="Times New Roman" w:hAnsi="Arial" w:cs="Arial"/>
                <w:snapToGrid/>
                <w:sz w:val="20"/>
                <w:szCs w:val="20"/>
                <w:lang w:eastAsia="ru-RU"/>
              </w:rPr>
              <w:t xml:space="preserve">: Recently formed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less than 5 cm thick.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Nouvelle glace de lac : Glace de lac formée récemment et de moins de 5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Начальный озерный лед</w:t>
            </w:r>
            <w:r w:rsidRPr="00213244">
              <w:rPr>
                <w:rFonts w:ascii="Arial" w:eastAsia="Times New Roman" w:hAnsi="Arial" w:cs="Arial"/>
                <w:snapToGrid/>
                <w:sz w:val="20"/>
                <w:szCs w:val="20"/>
                <w:lang w:val="ru-RU" w:eastAsia="ru-RU"/>
              </w:rPr>
              <w:t xml:space="preserve">: Недавно образовавшийся </w:t>
            </w:r>
            <w:r w:rsidRPr="00213244">
              <w:rPr>
                <w:rFonts w:ascii="Arial" w:eastAsia="Times New Roman" w:hAnsi="Arial" w:cs="Arial"/>
                <w:i/>
                <w:iCs/>
                <w:snapToGrid/>
                <w:sz w:val="20"/>
                <w:szCs w:val="20"/>
                <w:lang w:val="ru-RU" w:eastAsia="ru-RU"/>
              </w:rPr>
              <w:t>озёрный лед</w:t>
            </w:r>
            <w:r w:rsidRPr="00213244">
              <w:rPr>
                <w:rFonts w:ascii="Arial" w:eastAsia="Times New Roman" w:hAnsi="Arial" w:cs="Arial"/>
                <w:snapToGrid/>
                <w:sz w:val="20"/>
                <w:szCs w:val="20"/>
                <w:lang w:val="ru-RU" w:eastAsia="ru-RU"/>
              </w:rPr>
              <w:t xml:space="preserve"> толщиной менее 5 см.</w:t>
            </w:r>
          </w:p>
        </w:tc>
        <w:tc>
          <w:tcPr>
            <w:tcW w:w="0" w:type="auto"/>
            <w:hideMark/>
          </w:tcPr>
          <w:p w:rsidR="00F72B46" w:rsidRPr="00213244" w:rsidRDefault="00F72B46" w:rsidP="006705BD">
            <w:pPr>
              <w:rPr>
                <w:highlight w:val="yellow"/>
              </w:rPr>
            </w:pPr>
            <w:r w:rsidRPr="00213244">
              <w:t xml:space="preserve">Hielo lacustre nuevo: </w:t>
            </w:r>
            <w:r w:rsidRPr="00213244">
              <w:rPr>
                <w:i/>
              </w:rPr>
              <w:t>Hielo de lago</w:t>
            </w:r>
            <w:r w:rsidRPr="00213244">
              <w:t xml:space="preserve"> recientemente formado menor a </w:t>
            </w:r>
            <w:smartTag w:uri="urn:schemas-microsoft-com:office:smarttags" w:element="metricconverter">
              <w:smartTagPr>
                <w:attr w:name="ProductID" w:val="5 cm"/>
              </w:smartTagPr>
              <w:r w:rsidRPr="00213244">
                <w:t>5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Thin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5-15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mince : Glace de lac de 5 à 15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Тонкий озёрный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лед</w:t>
            </w:r>
            <w:r w:rsidRPr="00213244">
              <w:rPr>
                <w:rFonts w:ascii="Arial" w:eastAsia="Times New Roman" w:hAnsi="Arial" w:cs="Arial"/>
                <w:snapToGrid/>
                <w:sz w:val="20"/>
                <w:szCs w:val="20"/>
                <w:lang w:val="ru-RU" w:eastAsia="ru-RU"/>
              </w:rPr>
              <w:t xml:space="preserve"> толщиной 5-15 см.</w:t>
            </w:r>
          </w:p>
        </w:tc>
        <w:tc>
          <w:tcPr>
            <w:tcW w:w="0" w:type="auto"/>
            <w:hideMark/>
          </w:tcPr>
          <w:p w:rsidR="00F72B46" w:rsidRPr="00213244" w:rsidRDefault="00F72B46" w:rsidP="006705BD">
            <w:pPr>
              <w:rPr>
                <w:highlight w:val="yellow"/>
                <w:lang w:val="es-ES"/>
              </w:rPr>
            </w:pPr>
            <w:r w:rsidRPr="00213244">
              <w:t xml:space="preserve">Hielo lacustre delgado: </w:t>
            </w:r>
            <w:r w:rsidRPr="00213244">
              <w:rPr>
                <w:i/>
              </w:rPr>
              <w:t>Hielo de lago</w:t>
            </w:r>
            <w:r w:rsidRPr="00213244">
              <w:t xml:space="preserve"> que es de 5 – </w:t>
            </w:r>
            <w:smartTag w:uri="urn:schemas-microsoft-com:office:smarttags" w:element="metricconverter">
              <w:smartTagPr>
                <w:attr w:name="ProductID" w:val="15 cm"/>
              </w:smartTagPr>
              <w:r w:rsidRPr="00213244">
                <w:t>15 cm</w:t>
              </w:r>
            </w:smartTag>
            <w:r w:rsidRPr="00213244">
              <w:t xml:space="preserve"> de espesor</w:t>
            </w:r>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2.7.3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15-30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pacing w:val="20"/>
                <w:sz w:val="20"/>
                <w:szCs w:val="20"/>
                <w:lang w:eastAsia="ru-RU"/>
              </w:rPr>
              <w:t>Glace de lac moyenne : Glace de lac de 15 à 30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Озёрный лёд средней толщины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15-30 см.</w:t>
            </w:r>
          </w:p>
        </w:tc>
        <w:tc>
          <w:tcPr>
            <w:tcW w:w="0" w:type="auto"/>
            <w:hideMark/>
          </w:tcPr>
          <w:p w:rsidR="00F72B46" w:rsidRPr="00213244" w:rsidRDefault="00F72B46" w:rsidP="006705BD">
            <w:pPr>
              <w:rPr>
                <w:highlight w:val="yellow"/>
              </w:rPr>
            </w:pPr>
            <w:r w:rsidRPr="00213244">
              <w:t xml:space="preserve">Hielo lacustre medio: </w:t>
            </w:r>
            <w:r w:rsidRPr="00213244">
              <w:rPr>
                <w:i/>
              </w:rPr>
              <w:t>Hielo de lago</w:t>
            </w:r>
            <w:r w:rsidRPr="00213244">
              <w:t xml:space="preserve"> que es de 15 - </w:t>
            </w:r>
            <w:smartTag w:uri="urn:schemas-microsoft-com:office:smarttags" w:element="metricconverter">
              <w:smartTagPr>
                <w:attr w:name="ProductID" w:val="30 cm"/>
              </w:smartTagPr>
              <w:r w:rsidRPr="00213244">
                <w:t>30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Thick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30-70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épaisse : Glace de lac de 30 à 70 cm d’épaisseur.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Толстый озёрный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30-70 см.</w:t>
            </w:r>
          </w:p>
        </w:tc>
        <w:tc>
          <w:tcPr>
            <w:tcW w:w="0" w:type="auto"/>
            <w:hideMark/>
          </w:tcPr>
          <w:p w:rsidR="00F72B46" w:rsidRPr="00213244" w:rsidRDefault="00F72B46" w:rsidP="006705BD">
            <w:pPr>
              <w:rPr>
                <w:highlight w:val="yellow"/>
                <w:lang w:val="es-AR"/>
              </w:rPr>
            </w:pPr>
            <w:r w:rsidRPr="00213244">
              <w:t xml:space="preserve">Hielo lacustre grueso: </w:t>
            </w:r>
            <w:r w:rsidRPr="00213244">
              <w:rPr>
                <w:i/>
              </w:rPr>
              <w:t>Hielo de lago</w:t>
            </w:r>
            <w:r w:rsidRPr="00213244">
              <w:t xml:space="preserve"> que es de 30 – </w:t>
            </w:r>
            <w:smartTag w:uri="urn:schemas-microsoft-com:office:smarttags" w:element="metricconverter">
              <w:smartTagPr>
                <w:attr w:name="ProductID" w:val="70 cm"/>
              </w:smartTagPr>
              <w:r w:rsidRPr="00213244">
                <w:t>70 cm</w:t>
              </w:r>
            </w:smartTag>
            <w:r w:rsidRPr="00213244">
              <w:t xml:space="preserve"> de espesor</w:t>
            </w:r>
            <w:r w:rsidRPr="00213244">
              <w:rPr>
                <w:lang w:val="es-AR"/>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2.7.5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thick lake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Lake ice</w:t>
            </w:r>
            <w:r w:rsidRPr="00213244">
              <w:rPr>
                <w:rFonts w:ascii="Arial" w:eastAsia="Times New Roman" w:hAnsi="Arial" w:cs="Arial"/>
                <w:snapToGrid/>
                <w:sz w:val="20"/>
                <w:szCs w:val="20"/>
                <w:lang w:eastAsia="ru-RU"/>
              </w:rPr>
              <w:t xml:space="preserve"> that is greater than 70 cm in thickness.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lac très épaisse : Glace de lac d’une épaisseur supérieure à 70 cm.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Очень толстый озерный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Озёрный лёд</w:t>
            </w:r>
            <w:r w:rsidRPr="00213244">
              <w:rPr>
                <w:rFonts w:ascii="Arial" w:eastAsia="Times New Roman" w:hAnsi="Arial" w:cs="Arial"/>
                <w:snapToGrid/>
                <w:sz w:val="20"/>
                <w:szCs w:val="20"/>
                <w:lang w:val="ru-RU" w:eastAsia="ru-RU"/>
              </w:rPr>
              <w:t xml:space="preserve"> толщиной более 70 см.</w:t>
            </w:r>
          </w:p>
        </w:tc>
        <w:tc>
          <w:tcPr>
            <w:tcW w:w="0" w:type="auto"/>
            <w:hideMark/>
          </w:tcPr>
          <w:p w:rsidR="00F72B46" w:rsidRPr="00213244" w:rsidRDefault="00F72B46" w:rsidP="006705BD">
            <w:pPr>
              <w:rPr>
                <w:highlight w:val="yellow"/>
                <w:lang w:val="es-ES"/>
              </w:rPr>
            </w:pPr>
            <w:r w:rsidRPr="00213244">
              <w:t xml:space="preserve">Hielo lacustre muy grueso: </w:t>
            </w:r>
            <w:r w:rsidRPr="00213244">
              <w:rPr>
                <w:i/>
              </w:rPr>
              <w:t xml:space="preserve">Hielo de lago </w:t>
            </w:r>
            <w:r w:rsidRPr="00213244">
              <w:t xml:space="preserve">que es mayor a </w:t>
            </w:r>
            <w:smartTag w:uri="urn:schemas-microsoft-com:office:smarttags" w:element="metricconverter">
              <w:smartTagPr>
                <w:attr w:name="ProductID" w:val="70 cm"/>
              </w:smartTagPr>
              <w:r w:rsidRPr="00213244">
                <w:t>70 cm</w:t>
              </w:r>
            </w:smartTag>
            <w:r w:rsidRPr="00213244">
              <w:t xml:space="preserve"> de espesor.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 Ice</w:t>
            </w:r>
            <w:r w:rsidRPr="00213244">
              <w:rPr>
                <w:rFonts w:ascii="Arial" w:eastAsia="Times New Roman" w:hAnsi="Arial" w:cs="Arial"/>
                <w:snapToGrid/>
                <w:sz w:val="20"/>
                <w:szCs w:val="20"/>
                <w:lang w:eastAsia="ru-RU"/>
              </w:rPr>
              <w:t>: Ice formed by refreezing flooded snow creating an ice layer that bonds firmly to the top surface of a floe.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de neige : Glace formée par la recongélation de la neige inondée, ce qui crée une couche de glace qui se lie fermement à la surface supérieure d’un floe.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Снежный лёд</w:t>
            </w:r>
            <w:r w:rsidRPr="00213244">
              <w:rPr>
                <w:rFonts w:ascii="Arial" w:eastAsia="Times New Roman" w:hAnsi="Arial" w:cs="Arial"/>
                <w:snapToGrid/>
                <w:sz w:val="20"/>
                <w:szCs w:val="20"/>
                <w:lang w:val="ru-RU" w:eastAsia="ru-RU"/>
              </w:rPr>
              <w:t>: Лёд, сформировавшийся при замораживании пропитанного водой слоя снега и образующий ледяную корку, крепко связанную с поверхностью льдины.</w:t>
            </w:r>
          </w:p>
        </w:tc>
        <w:tc>
          <w:tcPr>
            <w:tcW w:w="0" w:type="auto"/>
            <w:hideMark/>
          </w:tcPr>
          <w:p w:rsidR="00F72B46" w:rsidRPr="00213244" w:rsidRDefault="00F72B46" w:rsidP="006705BD">
            <w:pPr>
              <w:rPr>
                <w:highlight w:val="yellow"/>
                <w:lang w:val="es-ES"/>
              </w:rPr>
            </w:pPr>
            <w:r w:rsidRPr="00213244">
              <w:t xml:space="preserve">Hielo de nieve: </w:t>
            </w:r>
            <w:r w:rsidRPr="00213244">
              <w:rPr>
                <w:i/>
              </w:rPr>
              <w:t>Hielo</w:t>
            </w:r>
            <w:r w:rsidRPr="00213244">
              <w:t xml:space="preserve"> formado por recongelamiento de la nieve aguada creando una capa de </w:t>
            </w:r>
            <w:r w:rsidRPr="00213244">
              <w:rPr>
                <w:i/>
              </w:rPr>
              <w:t>hielo</w:t>
            </w:r>
            <w:r w:rsidRPr="00213244">
              <w:t xml:space="preserve"> que se une firmemente la parte superior de un bandejón.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Forms of fast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Différents aspects de la banquise côtière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Формы неподвижного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Formas de hielo fijo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forms and remains fast along the coast, where it is attached to the shore, to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to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between shoals or grounded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Vertical fluctuations may be observed during changes of sea-level.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may be formed </w:t>
            </w:r>
            <w:r w:rsidRPr="00213244">
              <w:rPr>
                <w:rFonts w:ascii="Arial" w:eastAsia="Times New Roman" w:hAnsi="Arial" w:cs="Arial"/>
                <w:i/>
                <w:iCs/>
                <w:snapToGrid/>
                <w:sz w:val="20"/>
                <w:szCs w:val="20"/>
                <w:lang w:eastAsia="ru-RU"/>
              </w:rPr>
              <w:t>in situ</w:t>
            </w:r>
            <w:r w:rsidRPr="00213244">
              <w:rPr>
                <w:rFonts w:ascii="Arial" w:eastAsia="Times New Roman" w:hAnsi="Arial" w:cs="Arial"/>
                <w:snapToGrid/>
                <w:sz w:val="20"/>
                <w:szCs w:val="20"/>
                <w:lang w:eastAsia="ru-RU"/>
              </w:rPr>
              <w:t xml:space="preserve"> from sea water or by freezing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of any age to the shore, and it may extend a few metres or several hundred kilometres from the coast.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may be more than one year </w:t>
            </w:r>
            <w:r w:rsidRPr="00213244">
              <w:rPr>
                <w:rFonts w:ascii="Arial" w:eastAsia="Times New Roman" w:hAnsi="Arial" w:cs="Arial"/>
                <w:snapToGrid/>
                <w:sz w:val="20"/>
                <w:szCs w:val="20"/>
                <w:lang w:eastAsia="ru-RU"/>
              </w:rPr>
              <w:lastRenderedPageBreak/>
              <w:t>old and may then be prefixed with the appropriate age category (</w:t>
            </w:r>
            <w:r w:rsidRPr="00213244">
              <w:rPr>
                <w:rFonts w:ascii="Arial" w:eastAsia="Times New Roman" w:hAnsi="Arial" w:cs="Arial"/>
                <w:i/>
                <w:iCs/>
                <w:snapToGrid/>
                <w:sz w:val="20"/>
                <w:szCs w:val="20"/>
                <w:lang w:eastAsia="ru-RU"/>
              </w:rPr>
              <w:t>old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second-year</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multi-year</w:t>
            </w:r>
            <w:r w:rsidRPr="00213244">
              <w:rPr>
                <w:rFonts w:ascii="Arial" w:eastAsia="Times New Roman" w:hAnsi="Arial" w:cs="Arial"/>
                <w:snapToGrid/>
                <w:sz w:val="20"/>
                <w:szCs w:val="20"/>
                <w:lang w:eastAsia="ru-RU"/>
              </w:rPr>
              <w:t xml:space="preserve">). If it is thicker than about 2 m above sea-level it is called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Banquise côtière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se forme et reste fixe le long de la côte, où elle est attachée soit au rivage, soit à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soit encore à une </w:t>
            </w:r>
            <w:r w:rsidRPr="00213244">
              <w:rPr>
                <w:rFonts w:ascii="Arial" w:eastAsia="Times New Roman" w:hAnsi="Arial" w:cs="Arial"/>
                <w:i/>
                <w:iCs/>
                <w:snapToGrid/>
                <w:sz w:val="20"/>
                <w:szCs w:val="20"/>
                <w:lang w:eastAsia="ru-RU"/>
              </w:rPr>
              <w:t>falaise de glacier</w:t>
            </w:r>
            <w:r w:rsidRPr="00213244">
              <w:rPr>
                <w:rFonts w:ascii="Arial" w:eastAsia="Times New Roman" w:hAnsi="Arial" w:cs="Arial"/>
                <w:snapToGrid/>
                <w:sz w:val="20"/>
                <w:szCs w:val="20"/>
                <w:lang w:eastAsia="ru-RU"/>
              </w:rPr>
              <w:t>, entre des hautsfonds ou des</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échoués. Des fluctuations verticales peuvent être observées quand le niveau de la mer varie. La banquise côtière peut être formée sur place à partir de l'eau de mer ou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de n'importe quel âge retenue au rivage par le gel; elle peut s'étendre à plusieurs mètres comme à plusieurs centaines de kilomètres de la </w:t>
            </w:r>
            <w:r w:rsidRPr="00213244">
              <w:rPr>
                <w:rFonts w:ascii="Arial" w:eastAsia="Times New Roman" w:hAnsi="Arial" w:cs="Arial"/>
                <w:snapToGrid/>
                <w:sz w:val="20"/>
                <w:szCs w:val="20"/>
                <w:lang w:eastAsia="ru-RU"/>
              </w:rPr>
              <w:lastRenderedPageBreak/>
              <w:t>côte. La banquise côtière peut être de la glace de plus d'un an et on peut alors la désigner en employant l'expression correspondant à son âge (</w:t>
            </w:r>
            <w:r w:rsidRPr="00213244">
              <w:rPr>
                <w:rFonts w:ascii="Arial" w:eastAsia="Times New Roman" w:hAnsi="Arial" w:cs="Arial"/>
                <w:i/>
                <w:iCs/>
                <w:snapToGrid/>
                <w:sz w:val="20"/>
                <w:szCs w:val="20"/>
                <w:lang w:eastAsia="ru-RU"/>
              </w:rPr>
              <w:t>vieille, de deuxième année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de plusieurs années</w:t>
            </w:r>
            <w:r w:rsidRPr="00213244">
              <w:rPr>
                <w:rFonts w:ascii="Arial" w:eastAsia="Times New Roman" w:hAnsi="Arial" w:cs="Arial"/>
                <w:snapToGrid/>
                <w:sz w:val="20"/>
                <w:szCs w:val="20"/>
                <w:lang w:eastAsia="ru-RU"/>
              </w:rPr>
              <w:t xml:space="preserve">). Si elle s'élève à plus de 2 m environ au-dessus du niveau de la mer, on l'appelle alors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Припай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который образуется и остается неподвижным вдоль побережья, где он прикреплен к берегу, </w:t>
            </w:r>
            <w:r w:rsidRPr="00213244">
              <w:rPr>
                <w:rFonts w:ascii="Arial" w:eastAsia="Times New Roman" w:hAnsi="Arial" w:cs="Arial"/>
                <w:i/>
                <w:iCs/>
                <w:snapToGrid/>
                <w:sz w:val="20"/>
                <w:szCs w:val="20"/>
                <w:lang w:val="ru-RU" w:eastAsia="ru-RU"/>
              </w:rPr>
              <w:t>к ледяной стене</w:t>
            </w:r>
            <w:r w:rsidRPr="00213244">
              <w:rPr>
                <w:rFonts w:ascii="Arial" w:eastAsia="Times New Roman" w:hAnsi="Arial" w:cs="Arial"/>
                <w:snapToGrid/>
                <w:sz w:val="20"/>
                <w:szCs w:val="20"/>
                <w:lang w:val="ru-RU" w:eastAsia="ru-RU"/>
              </w:rPr>
              <w:t xml:space="preserve">, к </w:t>
            </w:r>
            <w:r w:rsidRPr="00213244">
              <w:rPr>
                <w:rFonts w:ascii="Arial" w:eastAsia="Times New Roman" w:hAnsi="Arial" w:cs="Arial"/>
                <w:i/>
                <w:iCs/>
                <w:snapToGrid/>
                <w:sz w:val="20"/>
                <w:szCs w:val="20"/>
                <w:lang w:val="ru-RU" w:eastAsia="ru-RU"/>
              </w:rPr>
              <w:t>ледяному барьеру</w:t>
            </w:r>
            <w:r w:rsidRPr="00213244">
              <w:rPr>
                <w:rFonts w:ascii="Arial" w:eastAsia="Times New Roman" w:hAnsi="Arial" w:cs="Arial"/>
                <w:snapToGrid/>
                <w:sz w:val="20"/>
                <w:szCs w:val="20"/>
                <w:lang w:val="ru-RU" w:eastAsia="ru-RU"/>
              </w:rPr>
              <w:t xml:space="preserve">, между отмелями или севшими на отмели </w:t>
            </w:r>
            <w:r w:rsidRPr="00213244">
              <w:rPr>
                <w:rFonts w:ascii="Arial" w:eastAsia="Times New Roman" w:hAnsi="Arial" w:cs="Arial"/>
                <w:i/>
                <w:iCs/>
                <w:snapToGrid/>
                <w:sz w:val="20"/>
                <w:szCs w:val="20"/>
                <w:lang w:val="ru-RU" w:eastAsia="ru-RU"/>
              </w:rPr>
              <w:t>айсбергами</w:t>
            </w:r>
            <w:r w:rsidRPr="00213244">
              <w:rPr>
                <w:rFonts w:ascii="Arial" w:eastAsia="Times New Roman" w:hAnsi="Arial" w:cs="Arial"/>
                <w:snapToGrid/>
                <w:sz w:val="20"/>
                <w:szCs w:val="20"/>
                <w:lang w:val="ru-RU" w:eastAsia="ru-RU"/>
              </w:rPr>
              <w:t xml:space="preserve">. Во время изменения уровня моря можно наблюдать вертикальные колебания.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может образоваться </w:t>
            </w:r>
            <w:r w:rsidRPr="00213244">
              <w:rPr>
                <w:rFonts w:ascii="Arial" w:eastAsia="Times New Roman" w:hAnsi="Arial" w:cs="Arial"/>
                <w:i/>
                <w:iCs/>
                <w:snapToGrid/>
                <w:sz w:val="20"/>
                <w:szCs w:val="20"/>
                <w:lang w:val="ru-RU" w:eastAsia="ru-RU"/>
              </w:rPr>
              <w:t>естественным образом</w:t>
            </w:r>
            <w:r w:rsidRPr="00213244">
              <w:rPr>
                <w:rFonts w:ascii="Arial" w:eastAsia="Times New Roman" w:hAnsi="Arial" w:cs="Arial"/>
                <w:snapToGrid/>
                <w:sz w:val="20"/>
                <w:szCs w:val="20"/>
                <w:lang w:val="ru-RU" w:eastAsia="ru-RU"/>
              </w:rPr>
              <w:t xml:space="preserve"> из соленой воды или в результате примерзания к берегу или припаю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xml:space="preserve"> любой возрастной категории. Он может простираться на расстояние всего в несколько метров или на несколько сотен </w:t>
            </w:r>
            <w:r w:rsidRPr="00213244">
              <w:rPr>
                <w:rFonts w:ascii="Arial" w:eastAsia="Times New Roman" w:hAnsi="Arial" w:cs="Arial"/>
                <w:snapToGrid/>
                <w:sz w:val="20"/>
                <w:szCs w:val="20"/>
                <w:lang w:val="ru-RU" w:eastAsia="ru-RU"/>
              </w:rPr>
              <w:lastRenderedPageBreak/>
              <w:t xml:space="preserve">километров от берега.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может быть более одного года по возрасту и в этом случае он может быть определен соответствующей возрастной категорией (</w:t>
            </w:r>
            <w:r w:rsidRPr="00213244">
              <w:rPr>
                <w:rFonts w:ascii="Arial" w:eastAsia="Times New Roman" w:hAnsi="Arial" w:cs="Arial"/>
                <w:i/>
                <w:iCs/>
                <w:snapToGrid/>
                <w:sz w:val="20"/>
                <w:szCs w:val="20"/>
                <w:lang w:val="ru-RU" w:eastAsia="ru-RU"/>
              </w:rPr>
              <w:t>старый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двухлетний</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многолетний</w:t>
            </w:r>
            <w:r w:rsidRPr="00213244">
              <w:rPr>
                <w:rFonts w:ascii="Arial" w:eastAsia="Times New Roman" w:hAnsi="Arial" w:cs="Arial"/>
                <w:snapToGrid/>
                <w:sz w:val="20"/>
                <w:szCs w:val="20"/>
                <w:lang w:val="ru-RU" w:eastAsia="ru-RU"/>
              </w:rPr>
              <w:t xml:space="preserve">). Если его толщина более 2 м над уровнем моря, он называется </w:t>
            </w:r>
            <w:r w:rsidRPr="00213244">
              <w:rPr>
                <w:rFonts w:ascii="Arial" w:eastAsia="Times New Roman" w:hAnsi="Arial" w:cs="Arial"/>
                <w:i/>
                <w:iCs/>
                <w:snapToGrid/>
                <w:sz w:val="20"/>
                <w:szCs w:val="20"/>
                <w:lang w:val="ru-RU" w:eastAsia="ru-RU"/>
              </w:rPr>
              <w:t>шельфовым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fijo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forma y permanece fijo a lo largo de la costa, quedando unido a la orilla, a un </w:t>
            </w:r>
            <w:r w:rsidRPr="00213244">
              <w:rPr>
                <w:rFonts w:ascii="Arial" w:eastAsia="Times New Roman" w:hAnsi="Arial" w:cs="Arial"/>
                <w:i/>
                <w:iCs/>
                <w:snapToGrid/>
                <w:sz w:val="20"/>
                <w:szCs w:val="20"/>
                <w:lang w:eastAsia="ru-RU"/>
              </w:rPr>
              <w:t>frente</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pared de hielo</w:t>
            </w:r>
            <w:r w:rsidRPr="00213244">
              <w:rPr>
                <w:rFonts w:ascii="Arial" w:eastAsia="Times New Roman" w:hAnsi="Arial" w:cs="Arial"/>
                <w:snapToGrid/>
                <w:sz w:val="20"/>
                <w:szCs w:val="20"/>
                <w:lang w:eastAsia="ru-RU"/>
              </w:rPr>
              <w:t xml:space="preserve">, al frente de barrera, entre bajos fondos o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varados. Fluctuaciones verticales del hielo fijo pueden ser observadas durante cambios del nivel del mat El hielo fijo puede ser formado </w:t>
            </w:r>
            <w:r w:rsidRPr="00213244">
              <w:rPr>
                <w:rFonts w:ascii="Arial" w:eastAsia="Times New Roman" w:hAnsi="Arial" w:cs="Arial"/>
                <w:i/>
                <w:iCs/>
                <w:snapToGrid/>
                <w:sz w:val="20"/>
                <w:szCs w:val="20"/>
                <w:lang w:eastAsia="ru-RU"/>
              </w:rPr>
              <w:t>in situ</w:t>
            </w:r>
            <w:r w:rsidRPr="00213244">
              <w:rPr>
                <w:rFonts w:ascii="Arial" w:eastAsia="Times New Roman" w:hAnsi="Arial" w:cs="Arial"/>
                <w:snapToGrid/>
                <w:sz w:val="20"/>
                <w:szCs w:val="20"/>
                <w:lang w:eastAsia="ru-RU"/>
              </w:rPr>
              <w:t xml:space="preserve"> de agua de mar o por congelamiento hacia la costa del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de cualquier edad, extendiéndose unos pocos metros o varios cientos de kilómetros desde la orilla. El hielo fijo puede ser de más de un año de edad y </w:t>
            </w:r>
            <w:r w:rsidRPr="00213244">
              <w:rPr>
                <w:rFonts w:ascii="Arial" w:eastAsia="Times New Roman" w:hAnsi="Arial" w:cs="Arial"/>
                <w:snapToGrid/>
                <w:sz w:val="20"/>
                <w:szCs w:val="20"/>
                <w:lang w:eastAsia="ru-RU"/>
              </w:rPr>
              <w:lastRenderedPageBreak/>
              <w:t>clasificado en la categoría apropiada por su edad (</w:t>
            </w:r>
            <w:r w:rsidRPr="00213244">
              <w:rPr>
                <w:rFonts w:ascii="Arial" w:eastAsia="Times New Roman" w:hAnsi="Arial" w:cs="Arial"/>
                <w:i/>
                <w:iCs/>
                <w:snapToGrid/>
                <w:sz w:val="20"/>
                <w:szCs w:val="20"/>
                <w:lang w:eastAsia="ru-RU"/>
              </w:rPr>
              <w:t>viejo, del segundo año o de varios años</w:t>
            </w:r>
            <w:r w:rsidRPr="00213244">
              <w:rPr>
                <w:rFonts w:ascii="Arial" w:eastAsia="Times New Roman" w:hAnsi="Arial" w:cs="Arial"/>
                <w:snapToGrid/>
                <w:sz w:val="20"/>
                <w:szCs w:val="20"/>
                <w:lang w:eastAsia="ru-RU"/>
              </w:rPr>
              <w:t xml:space="preserve">). Cuando tiene más de 2 m sobre el nivel del mar se le denomina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3.1.1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Young coastal ice</w:t>
            </w:r>
            <w:r w:rsidRPr="00213244">
              <w:rPr>
                <w:rFonts w:ascii="Arial" w:eastAsia="Times New Roman" w:hAnsi="Arial" w:cs="Arial"/>
                <w:snapToGrid/>
                <w:sz w:val="20"/>
                <w:szCs w:val="20"/>
                <w:lang w:eastAsia="ru-RU"/>
              </w:rPr>
              <w:t xml:space="preserve">: The initial stage of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formation consisting of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its width varying from a few metres up to 100-200 m from the shoreline.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Jeune glace côtière</w:t>
            </w:r>
            <w:r w:rsidRPr="00213244">
              <w:rPr>
                <w:rFonts w:ascii="Arial" w:eastAsia="Times New Roman" w:hAnsi="Arial" w:cs="Arial"/>
                <w:snapToGrid/>
                <w:sz w:val="20"/>
                <w:szCs w:val="20"/>
                <w:lang w:eastAsia="ru-RU"/>
              </w:rPr>
              <w:t>: Stade initial de la formation d'une banquise côtière représenté par le nilas ou la jeune glace; sa largeur varie de quelques mètres jusqu'à 100 ou 200 mètres à partir de la côte.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заберег</w:t>
            </w:r>
            <w:r w:rsidRPr="00213244">
              <w:rPr>
                <w:rFonts w:ascii="Arial" w:eastAsia="Times New Roman" w:hAnsi="Arial" w:cs="Arial"/>
                <w:snapToGrid/>
                <w:sz w:val="20"/>
                <w:szCs w:val="20"/>
                <w:lang w:val="ru-RU" w:eastAsia="ru-RU"/>
              </w:rPr>
              <w:t xml:space="preserve">: Начальная стадия образования </w:t>
            </w:r>
            <w:r w:rsidRPr="00213244">
              <w:rPr>
                <w:rFonts w:ascii="Arial" w:eastAsia="Times New Roman" w:hAnsi="Arial" w:cs="Arial"/>
                <w:i/>
                <w:iCs/>
                <w:snapToGrid/>
                <w:sz w:val="20"/>
                <w:szCs w:val="20"/>
                <w:lang w:val="ru-RU" w:eastAsia="ru-RU"/>
              </w:rPr>
              <w:t>неподвижного льда</w:t>
            </w:r>
            <w:r w:rsidRPr="00213244">
              <w:rPr>
                <w:rFonts w:ascii="Arial" w:eastAsia="Times New Roman" w:hAnsi="Arial" w:cs="Arial"/>
                <w:snapToGrid/>
                <w:sz w:val="20"/>
                <w:szCs w:val="20"/>
                <w:lang w:val="ru-RU" w:eastAsia="ru-RU"/>
              </w:rPr>
              <w:t xml:space="preserve">, состоящего из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или из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ширина которого колеблется от нескольких метров до 100-200 метров от береговой линии.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costero joven</w:t>
            </w:r>
            <w:r w:rsidRPr="00213244">
              <w:rPr>
                <w:rFonts w:ascii="Arial" w:eastAsia="Times New Roman" w:hAnsi="Arial" w:cs="Arial"/>
                <w:snapToGrid/>
                <w:sz w:val="20"/>
                <w:szCs w:val="20"/>
                <w:lang w:eastAsia="ru-RU"/>
              </w:rPr>
              <w:t xml:space="preserve">: Etapa primaria de la formación del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consistente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de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con un ancho variable desde unos pocos metros a 100- 200 m desde la orilla de la costa.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Icefoot</w:t>
            </w:r>
            <w:r w:rsidRPr="00213244">
              <w:rPr>
                <w:rFonts w:ascii="Arial" w:eastAsia="Times New Roman" w:hAnsi="Arial" w:cs="Arial"/>
                <w:snapToGrid/>
                <w:sz w:val="20"/>
                <w:szCs w:val="20"/>
                <w:lang w:eastAsia="ru-RU"/>
              </w:rPr>
              <w:t xml:space="preserve">: A narrow fringe of ice attached to the coast, unmoved by tides and remaining after the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has moved away.</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Banquette côtière</w:t>
            </w:r>
            <w:r w:rsidRPr="00213244">
              <w:rPr>
                <w:rFonts w:ascii="Arial" w:eastAsia="Times New Roman" w:hAnsi="Arial" w:cs="Arial"/>
                <w:snapToGrid/>
                <w:sz w:val="20"/>
                <w:szCs w:val="20"/>
                <w:lang w:eastAsia="ru-RU"/>
              </w:rPr>
              <w:t xml:space="preserve">: Etroite bande de glace attachée à la côte, qui ne bouge pas avec la marée et qui reste en place quand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est partie a la dérive.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Подошва припая</w:t>
            </w:r>
            <w:r w:rsidRPr="00213244">
              <w:rPr>
                <w:rFonts w:ascii="Arial" w:eastAsia="Times New Roman" w:hAnsi="Arial" w:cs="Arial"/>
                <w:snapToGrid/>
                <w:sz w:val="20"/>
                <w:szCs w:val="20"/>
                <w:lang w:val="ru-RU" w:eastAsia="ru-RU"/>
              </w:rPr>
              <w:t xml:space="preserve">: Узкая кайма льда, скрепленная с берегом, неподвижная при приливах и остающаяся после того, как </w:t>
            </w:r>
            <w:r w:rsidRPr="00213244">
              <w:rPr>
                <w:rFonts w:ascii="Arial" w:eastAsia="Times New Roman" w:hAnsi="Arial" w:cs="Arial"/>
                <w:i/>
                <w:iCs/>
                <w:snapToGrid/>
                <w:sz w:val="20"/>
                <w:szCs w:val="20"/>
                <w:lang w:val="ru-RU" w:eastAsia="ru-RU"/>
              </w:rPr>
              <w:t>неподвижный лед</w:t>
            </w:r>
            <w:r w:rsidRPr="00213244">
              <w:rPr>
                <w:rFonts w:ascii="Arial" w:eastAsia="Times New Roman" w:hAnsi="Arial" w:cs="Arial"/>
                <w:snapToGrid/>
                <w:sz w:val="20"/>
                <w:szCs w:val="20"/>
                <w:lang w:val="ru-RU" w:eastAsia="ru-RU"/>
              </w:rPr>
              <w:t xml:space="preserve"> оторвался.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Pie de hielo</w:t>
            </w:r>
            <w:r w:rsidRPr="00213244">
              <w:rPr>
                <w:rFonts w:ascii="Arial" w:eastAsia="Times New Roman" w:hAnsi="Arial" w:cs="Arial"/>
                <w:snapToGrid/>
                <w:sz w:val="20"/>
                <w:szCs w:val="20"/>
                <w:lang w:eastAsia="ru-RU"/>
              </w:rPr>
              <w:t xml:space="preserve">: Una angosta pestaña de hielo unida a la costa e inamovible por las mareas, permaneciendo después de desprenderse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Anchor ice</w:t>
            </w:r>
            <w:r w:rsidRPr="00213244">
              <w:rPr>
                <w:rFonts w:ascii="Arial" w:eastAsia="Times New Roman" w:hAnsi="Arial" w:cs="Arial"/>
                <w:snapToGrid/>
                <w:sz w:val="20"/>
                <w:szCs w:val="20"/>
                <w:lang w:eastAsia="ru-RU"/>
              </w:rPr>
              <w:t>: Submerged ice attached or anchored to the bottom, irrespective of the nature of its 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fond</w:t>
            </w:r>
            <w:r w:rsidRPr="00213244">
              <w:rPr>
                <w:rFonts w:ascii="Arial" w:eastAsia="Times New Roman" w:hAnsi="Arial" w:cs="Arial"/>
                <w:snapToGrid/>
                <w:sz w:val="20"/>
                <w:szCs w:val="20"/>
                <w:lang w:eastAsia="ru-RU"/>
              </w:rPr>
              <w:t>: Glace immergée, attachée ou ancrée au fond, quel que soit son mode de 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Донный лед</w:t>
            </w:r>
            <w:r w:rsidRPr="00213244">
              <w:rPr>
                <w:rFonts w:ascii="Arial" w:eastAsia="Times New Roman" w:hAnsi="Arial" w:cs="Arial"/>
                <w:snapToGrid/>
                <w:sz w:val="20"/>
                <w:szCs w:val="20"/>
                <w:lang w:val="ru-RU" w:eastAsia="ru-RU"/>
              </w:rPr>
              <w:t>: Лед, скрепленный с дном (погруженный в воду), вне зависимости от его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fondo</w:t>
            </w:r>
            <w:r w:rsidRPr="00213244">
              <w:rPr>
                <w:rFonts w:ascii="Arial" w:eastAsia="Times New Roman" w:hAnsi="Arial" w:cs="Arial"/>
                <w:snapToGrid/>
                <w:sz w:val="20"/>
                <w:szCs w:val="20"/>
                <w:lang w:eastAsia="ru-RU"/>
              </w:rPr>
              <w:t>: Hielo que se encuentra sumergido y unido o sujeto al fondo, sin tener en cuenta la naturaleza de su formación.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Grounded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which is aground in shoal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échouée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est échouée dans des eaux peu profondes (voir </w:t>
            </w:r>
            <w:r w:rsidRPr="00213244">
              <w:rPr>
                <w:rFonts w:ascii="Arial" w:eastAsia="Times New Roman" w:hAnsi="Arial" w:cs="Arial"/>
                <w:i/>
                <w:iCs/>
                <w:snapToGrid/>
                <w:sz w:val="20"/>
                <w:szCs w:val="20"/>
                <w:lang w:eastAsia="ru-RU"/>
              </w:rPr>
              <w:t>glace jetée en côte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севший на мель</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севший на мель на мелководье.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varado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varado en bajos fondos.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Stranded ice</w:t>
            </w:r>
            <w:r w:rsidRPr="00213244">
              <w:rPr>
                <w:rFonts w:ascii="Arial" w:eastAsia="Times New Roman" w:hAnsi="Arial" w:cs="Arial"/>
                <w:snapToGrid/>
                <w:sz w:val="20"/>
                <w:szCs w:val="20"/>
                <w:lang w:eastAsia="ru-RU"/>
              </w:rPr>
              <w:t>: Ice which has been floating and has been deposited on the shore by retreating high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jetée en côte</w:t>
            </w:r>
            <w:r w:rsidRPr="00213244">
              <w:rPr>
                <w:rFonts w:ascii="Arial" w:eastAsia="Times New Roman" w:hAnsi="Arial" w:cs="Arial"/>
                <w:snapToGrid/>
                <w:sz w:val="20"/>
                <w:szCs w:val="20"/>
                <w:lang w:eastAsia="ru-RU"/>
              </w:rPr>
              <w:t>: Glace qui était flottante mais qui a été déposée à sec sur le rivage par le retrait de la 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 на берегу</w:t>
            </w:r>
            <w:r w:rsidRPr="00213244">
              <w:rPr>
                <w:rFonts w:ascii="Arial" w:eastAsia="Times New Roman" w:hAnsi="Arial" w:cs="Arial"/>
                <w:snapToGrid/>
                <w:sz w:val="20"/>
                <w:szCs w:val="20"/>
                <w:lang w:val="ru-RU" w:eastAsia="ru-RU"/>
              </w:rPr>
              <w:t>: Плавующий лед, оказавшийся на берегу при уменьшении уровня.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encallado</w:t>
            </w:r>
            <w:r w:rsidRPr="00213244">
              <w:rPr>
                <w:rFonts w:ascii="Arial" w:eastAsia="Times New Roman" w:hAnsi="Arial" w:cs="Arial"/>
                <w:snapToGrid/>
                <w:sz w:val="20"/>
                <w:szCs w:val="20"/>
                <w:lang w:eastAsia="ru-RU"/>
              </w:rPr>
              <w:t>: Hielo que ha estado flotando y que es depositado sobre la costa al retirarse la marea alta.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3.4.2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Grounded hummock</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Hummocked </w:t>
            </w:r>
            <w:r w:rsidRPr="00213244">
              <w:rPr>
                <w:rFonts w:ascii="Arial" w:eastAsia="Times New Roman" w:hAnsi="Arial" w:cs="Arial"/>
                <w:i/>
                <w:iCs/>
                <w:snapToGrid/>
                <w:sz w:val="20"/>
                <w:szCs w:val="20"/>
                <w:lang w:eastAsia="ru-RU"/>
              </w:rPr>
              <w:t>grounded ice</w:t>
            </w:r>
            <w:r w:rsidRPr="00213244">
              <w:rPr>
                <w:rFonts w:ascii="Arial" w:eastAsia="Times New Roman" w:hAnsi="Arial" w:cs="Arial"/>
                <w:snapToGrid/>
                <w:sz w:val="20"/>
                <w:szCs w:val="20"/>
                <w:lang w:eastAsia="ru-RU"/>
              </w:rPr>
              <w:t xml:space="preserve"> formation. There are single grounded </w:t>
            </w:r>
            <w:r w:rsidRPr="00213244">
              <w:rPr>
                <w:rFonts w:ascii="Arial" w:eastAsia="Times New Roman" w:hAnsi="Arial" w:cs="Arial"/>
                <w:i/>
                <w:iCs/>
                <w:snapToGrid/>
                <w:sz w:val="20"/>
                <w:szCs w:val="20"/>
                <w:lang w:eastAsia="ru-RU"/>
              </w:rPr>
              <w:t>hummocks and lines (or chains) of grounded hummocks.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Hummock échoué</w:t>
            </w:r>
            <w:r w:rsidRPr="00213244">
              <w:rPr>
                <w:rFonts w:ascii="Arial" w:eastAsia="Times New Roman" w:hAnsi="Arial" w:cs="Arial"/>
                <w:snapToGrid/>
                <w:sz w:val="20"/>
                <w:szCs w:val="20"/>
                <w:lang w:eastAsia="ru-RU"/>
              </w:rPr>
              <w:t xml:space="preserve">: Ensemble </w:t>
            </w:r>
            <w:r w:rsidRPr="00213244">
              <w:rPr>
                <w:rFonts w:ascii="Arial" w:eastAsia="Times New Roman" w:hAnsi="Arial" w:cs="Arial"/>
                <w:snapToGrid/>
                <w:sz w:val="20"/>
                <w:szCs w:val="20"/>
                <w:lang w:eastAsia="ru-RU"/>
              </w:rPr>
              <w:lastRenderedPageBreak/>
              <w:t xml:space="preserve">de </w:t>
            </w:r>
            <w:r w:rsidRPr="00213244">
              <w:rPr>
                <w:rFonts w:ascii="Arial" w:eastAsia="Times New Roman" w:hAnsi="Arial" w:cs="Arial"/>
                <w:i/>
                <w:iCs/>
                <w:snapToGrid/>
                <w:sz w:val="20"/>
                <w:szCs w:val="20"/>
                <w:lang w:eastAsia="ru-RU"/>
              </w:rPr>
              <w:t>glaces</w:t>
            </w:r>
            <w:r w:rsidRPr="00213244">
              <w:rPr>
                <w:rFonts w:ascii="Arial" w:eastAsia="Times New Roman" w:hAnsi="Arial" w:cs="Arial"/>
                <w:snapToGrid/>
                <w:sz w:val="20"/>
                <w:szCs w:val="20"/>
                <w:lang w:eastAsia="ru-RU"/>
              </w:rPr>
              <w:t xml:space="preserve"> hummockées </w:t>
            </w:r>
            <w:r w:rsidRPr="00213244">
              <w:rPr>
                <w:rFonts w:ascii="Arial" w:eastAsia="Times New Roman" w:hAnsi="Arial" w:cs="Arial"/>
                <w:i/>
                <w:iCs/>
                <w:snapToGrid/>
                <w:sz w:val="20"/>
                <w:szCs w:val="20"/>
                <w:lang w:eastAsia="ru-RU"/>
              </w:rPr>
              <w:t>échouées</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peuvent être échoués isolément ou en alignement (ou chaîne).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Стамуха</w:t>
            </w:r>
            <w:r w:rsidRPr="00213244">
              <w:rPr>
                <w:rFonts w:ascii="Arial" w:eastAsia="Times New Roman" w:hAnsi="Arial" w:cs="Arial"/>
                <w:snapToGrid/>
                <w:sz w:val="20"/>
                <w:szCs w:val="20"/>
                <w:lang w:val="ru-RU" w:eastAsia="ru-RU"/>
              </w:rPr>
              <w:t xml:space="preserve">: Торосистое, севшее на </w:t>
            </w:r>
            <w:r w:rsidRPr="00213244">
              <w:rPr>
                <w:rFonts w:ascii="Arial" w:eastAsia="Times New Roman" w:hAnsi="Arial" w:cs="Arial"/>
                <w:snapToGrid/>
                <w:sz w:val="20"/>
                <w:szCs w:val="20"/>
                <w:lang w:val="ru-RU" w:eastAsia="ru-RU"/>
              </w:rPr>
              <w:lastRenderedPageBreak/>
              <w:t xml:space="preserve">мель ледяное образование. Встречаются отдельные </w:t>
            </w:r>
            <w:r w:rsidRPr="00213244">
              <w:rPr>
                <w:rFonts w:ascii="Arial" w:eastAsia="Times New Roman" w:hAnsi="Arial" w:cs="Arial"/>
                <w:i/>
                <w:iCs/>
                <w:snapToGrid/>
                <w:sz w:val="20"/>
                <w:szCs w:val="20"/>
                <w:lang w:val="ru-RU" w:eastAsia="ru-RU"/>
              </w:rPr>
              <w:t>стамухи</w:t>
            </w:r>
            <w:r w:rsidRPr="00213244">
              <w:rPr>
                <w:rFonts w:ascii="Arial" w:eastAsia="Times New Roman" w:hAnsi="Arial" w:cs="Arial"/>
                <w:snapToGrid/>
                <w:sz w:val="20"/>
                <w:szCs w:val="20"/>
                <w:lang w:val="ru-RU" w:eastAsia="ru-RU"/>
              </w:rPr>
              <w:t xml:space="preserve"> и барьеры (или цепочки) </w:t>
            </w:r>
            <w:r w:rsidRPr="00213244">
              <w:rPr>
                <w:rFonts w:ascii="Arial" w:eastAsia="Times New Roman" w:hAnsi="Arial" w:cs="Arial"/>
                <w:i/>
                <w:iCs/>
                <w:snapToGrid/>
                <w:sz w:val="20"/>
                <w:szCs w:val="20"/>
                <w:lang w:val="ru-RU" w:eastAsia="ru-RU"/>
              </w:rPr>
              <w:t>стамух</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Monticulo varado</w:t>
            </w:r>
            <w:r w:rsidRPr="00213244">
              <w:rPr>
                <w:rFonts w:ascii="Arial" w:eastAsia="Times New Roman" w:hAnsi="Arial" w:cs="Arial"/>
                <w:snapToGrid/>
                <w:sz w:val="20"/>
                <w:szCs w:val="20"/>
                <w:lang w:eastAsia="ru-RU"/>
              </w:rPr>
              <w:t xml:space="preserve">: Una </w:t>
            </w:r>
            <w:r w:rsidRPr="00213244">
              <w:rPr>
                <w:rFonts w:ascii="Arial" w:eastAsia="Times New Roman" w:hAnsi="Arial" w:cs="Arial"/>
                <w:snapToGrid/>
                <w:sz w:val="20"/>
                <w:szCs w:val="20"/>
                <w:lang w:eastAsia="ru-RU"/>
              </w:rPr>
              <w:lastRenderedPageBreak/>
              <w:t xml:space="preserve">formación de </w:t>
            </w:r>
            <w:r w:rsidRPr="00213244">
              <w:rPr>
                <w:rFonts w:ascii="Arial" w:eastAsia="Times New Roman" w:hAnsi="Arial" w:cs="Arial"/>
                <w:i/>
                <w:iCs/>
                <w:snapToGrid/>
                <w:sz w:val="20"/>
                <w:szCs w:val="20"/>
                <w:lang w:eastAsia="ru-RU"/>
              </w:rPr>
              <w:t>hielo varado</w:t>
            </w:r>
            <w:r w:rsidRPr="00213244">
              <w:rPr>
                <w:rFonts w:ascii="Arial" w:eastAsia="Times New Roman" w:hAnsi="Arial" w:cs="Arial"/>
                <w:snapToGrid/>
                <w:sz w:val="20"/>
                <w:szCs w:val="20"/>
                <w:lang w:eastAsia="ru-RU"/>
              </w:rPr>
              <w:t xml:space="preserve"> y amonticulado. Hay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varados aislados o en hileras o cadenas.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lastRenderedPageBreak/>
              <w:t>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Occurrence of floating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Occurrence de glace flottante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Встречающиеся типы плавучего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Aparision de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cover</w:t>
            </w:r>
            <w:r w:rsidRPr="00213244">
              <w:rPr>
                <w:rFonts w:ascii="Arial" w:eastAsia="Times New Roman" w:hAnsi="Arial" w:cs="Arial"/>
                <w:snapToGrid/>
                <w:sz w:val="20"/>
                <w:szCs w:val="20"/>
                <w:lang w:eastAsia="ru-RU"/>
              </w:rPr>
              <w:t xml:space="preserve">: The ratio of an area of ice of any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 the total area of sea surface within some large geographic local; this local may be global, hemispheric, or prescribed by a specific oceanographic entity such as Baffin Bay or the Barents Sea.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Couverture de glace</w:t>
            </w:r>
            <w:r w:rsidRPr="00213244">
              <w:rPr>
                <w:rFonts w:ascii="Arial" w:eastAsia="Times New Roman" w:hAnsi="Arial" w:cs="Arial"/>
                <w:snapToGrid/>
                <w:sz w:val="20"/>
                <w:szCs w:val="20"/>
                <w:lang w:eastAsia="ru-RU"/>
              </w:rPr>
              <w:t xml:space="preserve">: Rapport entre une surface de glace de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quelconque et la surface totale de la mer dans une grande région géographique, qui peut être le globe tout entier, un hémisphère ou une entité océanographique déterminée comme la baie de Baffin ou la mer de Barents.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Ледовитость</w:t>
            </w:r>
            <w:r w:rsidRPr="00213244">
              <w:rPr>
                <w:rFonts w:ascii="Arial" w:eastAsia="Times New Roman" w:hAnsi="Arial" w:cs="Arial"/>
                <w:snapToGrid/>
                <w:sz w:val="20"/>
                <w:szCs w:val="20"/>
                <w:lang w:val="ru-RU" w:eastAsia="ru-RU"/>
              </w:rPr>
              <w:t xml:space="preserve">: Процент площади, занятой льдом любой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по отношению к обшей площади моря или какого-нибудь большого географического района; этот район может быть глобальным, включающим площадь морей целого полушария, или какой-либо частью океана или моря, например Баффинов залив или Баренцево море.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Cobertura de hielo</w:t>
            </w:r>
            <w:r w:rsidRPr="00213244">
              <w:rPr>
                <w:rFonts w:ascii="Arial" w:eastAsia="Times New Roman" w:hAnsi="Arial" w:cs="Arial"/>
                <w:snapToGrid/>
                <w:sz w:val="20"/>
                <w:szCs w:val="20"/>
                <w:lang w:eastAsia="ru-RU"/>
              </w:rPr>
              <w:t>: Proporción de un área de hielo en cualquier concentración respecto al área total del mar en un marco geográfico significativo que puede ser global, hemisférico o bien prescripto por un rasgo específico, como el Mar de Barents o la Bahía de Baffin.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w:t>
            </w:r>
            <w:r w:rsidRPr="00213244">
              <w:rPr>
                <w:rFonts w:ascii="Arial" w:eastAsia="Times New Roman" w:hAnsi="Arial" w:cs="Arial"/>
                <w:snapToGrid/>
                <w:sz w:val="20"/>
                <w:szCs w:val="20"/>
                <w:lang w:eastAsia="ru-RU"/>
              </w:rPr>
              <w:t xml:space="preserve">: The ratio expressed in tenths* describing the amount of the sea surface covered by ice as a fraction of the whole area being considered. Total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includes all stages of development that are present, partial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may refer to the amount of a particular stage or of a particular form of ice and represents only a part of the total. </w:t>
            </w:r>
            <w:r w:rsidRPr="00213244">
              <w:rPr>
                <w:rFonts w:ascii="Arial" w:eastAsia="Times New Roman" w:hAnsi="Arial" w:cs="Arial"/>
                <w:snapToGrid/>
                <w:sz w:val="20"/>
                <w:szCs w:val="20"/>
                <w:lang w:eastAsia="ru-RU"/>
              </w:rPr>
              <w:br/>
              <w:t>*Note: In historical sea-ice data octas have been used by some countries.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w:t>
            </w:r>
            <w:r w:rsidRPr="00213244">
              <w:rPr>
                <w:rFonts w:ascii="Arial" w:eastAsia="Times New Roman" w:hAnsi="Arial" w:cs="Arial"/>
                <w:snapToGrid/>
                <w:sz w:val="20"/>
                <w:szCs w:val="20"/>
                <w:lang w:eastAsia="ru-RU"/>
              </w:rPr>
              <w:t xml:space="preserve">: Rapport, exprimé en dixièmes*, indiquant la proportion de la surface de la mer qui, par rapport à celle de l'ensemble de la zone considérée, est couverte de glace.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totale englobe toutes les phases de développement existantes.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partielle peut ne concerner que la glace correspondant à une phase particulière ou à une forme bien précise et ne-représenter seulement qu'une partie de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totale. </w:t>
            </w:r>
            <w:r w:rsidRPr="00213244">
              <w:rPr>
                <w:rFonts w:ascii="Arial" w:eastAsia="Times New Roman" w:hAnsi="Arial" w:cs="Arial"/>
                <w:snapToGrid/>
                <w:sz w:val="20"/>
                <w:szCs w:val="20"/>
                <w:lang w:eastAsia="ru-RU"/>
              </w:rPr>
              <w:br/>
              <w:t>*Antérieurement: Dans les données anciennes relatives aux glaces en mer, certains pays ont utilisé des "octas".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Сплоченность</w:t>
            </w:r>
            <w:r w:rsidRPr="00213244">
              <w:rPr>
                <w:rFonts w:ascii="Arial" w:eastAsia="Times New Roman" w:hAnsi="Arial" w:cs="Arial"/>
                <w:snapToGrid/>
                <w:sz w:val="20"/>
                <w:szCs w:val="20"/>
                <w:lang w:val="ru-RU" w:eastAsia="ru-RU"/>
              </w:rPr>
              <w:t xml:space="preserve">: Отношение, выраженное в десятых долях* и описывающее общую площадь морской поверхности, покрытую льдом как часть всей рассматриваемой площади. Суммарная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включает вcе существующие стадии развития, частично может относиться к объему частной стадии или частной формы льда и представляет только часть суммарной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br/>
              <w:t>*Примечание: В исторических данных по морскому льду некоторыми странами используются окты.</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Concentración</w:t>
            </w:r>
            <w:r w:rsidRPr="00213244">
              <w:rPr>
                <w:rFonts w:ascii="Arial" w:eastAsia="Times New Roman" w:hAnsi="Arial" w:cs="Arial"/>
                <w:snapToGrid/>
                <w:sz w:val="20"/>
                <w:szCs w:val="20"/>
                <w:lang w:eastAsia="ru-RU"/>
              </w:rPr>
              <w:t xml:space="preserve">: Proporción expresada en décimas* que describe la extensión de superficie marina cubierta por hielo como fracción de la zona total considerada.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total abarca todas las fases de desarrollo presentes y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parcial puede referirse a la extensión de una fase determinado o a una forma particular del hielo y representa solamente una parte del total. </w:t>
            </w:r>
            <w:r w:rsidRPr="00213244">
              <w:rPr>
                <w:rFonts w:ascii="Arial" w:eastAsia="Times New Roman" w:hAnsi="Arial" w:cs="Arial"/>
                <w:snapToGrid/>
                <w:sz w:val="20"/>
                <w:szCs w:val="20"/>
                <w:lang w:eastAsia="ru-RU"/>
              </w:rPr>
              <w:br/>
              <w:t>*Anteriormente: En los datos históricos sobre el hielo marino, algunos países han utilizado octavos.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eastAsia="ru-RU"/>
              </w:rPr>
              <w:lastRenderedPageBreak/>
              <w:t xml:space="preserve">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10/10 and no water is visible.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Glace compacte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 xml:space="preserve">Glace </w:t>
            </w:r>
            <w:r w:rsidRPr="00213244">
              <w:rPr>
                <w:rFonts w:ascii="Arial" w:eastAsia="Times New Roman" w:hAnsi="Arial" w:cs="Arial"/>
                <w:i/>
                <w:iCs/>
                <w:snapToGrid/>
                <w:sz w:val="20"/>
                <w:szCs w:val="20"/>
                <w:lang w:eastAsia="ru-RU"/>
              </w:rPr>
              <w:lastRenderedPageBreak/>
              <w:t>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10/10 et où il n'y a pas d'eau visible.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Сжатый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lastRenderedPageBreak/>
              <w:t>сплоченность</w:t>
            </w:r>
            <w:r w:rsidRPr="00213244">
              <w:rPr>
                <w:rFonts w:ascii="Arial" w:eastAsia="Times New Roman" w:hAnsi="Arial" w:cs="Arial"/>
                <w:snapToGrid/>
                <w:sz w:val="20"/>
                <w:szCs w:val="20"/>
                <w:lang w:val="ru-RU" w:eastAsia="ru-RU"/>
              </w:rPr>
              <w:t xml:space="preserve"> которого составляет 10/10 и воды не видно.</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Hielo flotante compacto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lastRenderedPageBreak/>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10/10 y el agua no es visible.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Consolidated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10/10 and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consolidée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10/10 et où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ont été soudés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Смерзшийся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составляет 10/10 и льдины смерзлись вместе.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consolidado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10/10 y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presentan soldados entre sí por congelación.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9/10 to less than 10/10.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très serrée</w:t>
            </w:r>
            <w:r w:rsidRPr="00213244">
              <w:rPr>
                <w:rFonts w:ascii="Arial" w:eastAsia="Times New Roman" w:hAnsi="Arial" w:cs="Arial"/>
                <w:snapToGrid/>
                <w:sz w:val="20"/>
                <w:szCs w:val="20"/>
                <w:lang w:eastAsia="ru-RU"/>
              </w:rPr>
              <w:t>: Glace flottante dont la concentration est de 9/10 à moins de 10/10.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Очень 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больше 9/10, но меньше 10/10.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muy cerrado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9/10 a menos de 10/10.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7/10 to 8/10, composed of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mostly in contact.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serrée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7/10 à 8/10 et qui est composée de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dont la plupart sont en contact.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равна от 7/10 до 8/10, состоящий из </w:t>
            </w:r>
            <w:r w:rsidRPr="00213244">
              <w:rPr>
                <w:rFonts w:ascii="Arial" w:eastAsia="Times New Roman" w:hAnsi="Arial" w:cs="Arial"/>
                <w:i/>
                <w:iCs/>
                <w:snapToGrid/>
                <w:sz w:val="20"/>
                <w:szCs w:val="20"/>
                <w:lang w:val="ru-RU" w:eastAsia="ru-RU"/>
              </w:rPr>
              <w:t>льдин</w:t>
            </w:r>
            <w:r w:rsidRPr="00213244">
              <w:rPr>
                <w:rFonts w:ascii="Arial" w:eastAsia="Times New Roman" w:hAnsi="Arial" w:cs="Arial"/>
                <w:snapToGrid/>
                <w:sz w:val="20"/>
                <w:szCs w:val="20"/>
                <w:lang w:val="ru-RU" w:eastAsia="ru-RU"/>
              </w:rPr>
              <w:t>, большинство которых соприкасается друг с другом.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cerrado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7/10 a 8/10 compuesto de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la mayoría de los cuales están en contacto.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Open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4/10 to 6/10, with many </w:t>
            </w:r>
            <w:r w:rsidRPr="00213244">
              <w:rPr>
                <w:rFonts w:ascii="Arial" w:eastAsia="Times New Roman" w:hAnsi="Arial" w:cs="Arial"/>
                <w:i/>
                <w:iCs/>
                <w:snapToGrid/>
                <w:sz w:val="20"/>
                <w:szCs w:val="20"/>
                <w:lang w:eastAsia="ru-RU"/>
              </w:rPr>
              <w:t>leads</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polynyas</w:t>
            </w:r>
            <w:r w:rsidRPr="00213244">
              <w:rPr>
                <w:rFonts w:ascii="Arial" w:eastAsia="Times New Roman" w:hAnsi="Arial" w:cs="Arial"/>
                <w:snapToGrid/>
                <w:sz w:val="20"/>
                <w:szCs w:val="20"/>
                <w:lang w:eastAsia="ru-RU"/>
              </w:rPr>
              <w:t xml:space="preserve">, and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generally not in contact with one another.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concentration est de 4/10 à 6/10 avec de nombreux </w:t>
            </w:r>
            <w:r w:rsidRPr="00213244">
              <w:rPr>
                <w:rFonts w:ascii="Arial" w:eastAsia="Times New Roman" w:hAnsi="Arial" w:cs="Arial"/>
                <w:i/>
                <w:iCs/>
                <w:snapToGrid/>
                <w:sz w:val="20"/>
                <w:szCs w:val="20"/>
                <w:lang w:eastAsia="ru-RU"/>
              </w:rPr>
              <w:t>chenaux</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polynies</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ne sont généralement pas en contact les uns avec les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Разреженный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которого составляет 4/10 до 6/10 с большим числом </w:t>
            </w:r>
            <w:r w:rsidRPr="00213244">
              <w:rPr>
                <w:rFonts w:ascii="Arial" w:eastAsia="Times New Roman" w:hAnsi="Arial" w:cs="Arial"/>
                <w:i/>
                <w:iCs/>
                <w:snapToGrid/>
                <w:sz w:val="20"/>
                <w:szCs w:val="20"/>
                <w:lang w:val="ru-RU" w:eastAsia="ru-RU"/>
              </w:rPr>
              <w:t>разводий</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обычно не соприкасаются одна с другой.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abierto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4/10 a 6/10, con muchos </w:t>
            </w:r>
            <w:r w:rsidRPr="00213244">
              <w:rPr>
                <w:rFonts w:ascii="Arial" w:eastAsia="Times New Roman" w:hAnsi="Arial" w:cs="Arial"/>
                <w:i/>
                <w:iCs/>
                <w:snapToGrid/>
                <w:sz w:val="20"/>
                <w:szCs w:val="20"/>
                <w:lang w:eastAsia="ru-RU"/>
              </w:rPr>
              <w:t>canales y polinias</w:t>
            </w:r>
            <w:r w:rsidRPr="00213244">
              <w:rPr>
                <w:rFonts w:ascii="Arial" w:eastAsia="Times New Roman" w:hAnsi="Arial" w:cs="Arial"/>
                <w:snapToGrid/>
                <w:sz w:val="20"/>
                <w:szCs w:val="20"/>
                <w:lang w:eastAsia="ru-RU"/>
              </w:rPr>
              <w:t xml:space="preserve"> y con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que mayormente no están en contacto entre sí.</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open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in which the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is 1/10 to 3/10 and water preponderates over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très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dont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est de 1/10 a 3/10 et ou il y a plus d'eau que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Редкий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Плавучий лед</w:t>
            </w:r>
            <w:r w:rsidRPr="00213244">
              <w:rPr>
                <w:rFonts w:ascii="Arial" w:eastAsia="Times New Roman" w:hAnsi="Arial" w:cs="Arial"/>
                <w:snapToGrid/>
                <w:sz w:val="20"/>
                <w:szCs w:val="20"/>
                <w:lang w:val="ru-RU" w:eastAsia="ru-RU"/>
              </w:rPr>
              <w:t xml:space="preserve">, в котором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составляет от 1/10 до 3/10 и пространства чистой воды преобладают над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flotante muy abierto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en el cual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es de 1/10 a 3/10 y donde el agua predomina sobre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Open water</w:t>
            </w:r>
            <w:r w:rsidRPr="00213244">
              <w:rPr>
                <w:rFonts w:ascii="Arial" w:eastAsia="Times New Roman" w:hAnsi="Arial" w:cs="Arial"/>
                <w:snapToGrid/>
                <w:sz w:val="20"/>
                <w:szCs w:val="20"/>
                <w:lang w:eastAsia="ru-RU"/>
              </w:rPr>
              <w:t xml:space="preserve">: A large area of freely navigable water in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present in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less than 1/10. </w:t>
            </w:r>
            <w:r w:rsidRPr="00213244">
              <w:rPr>
                <w:rFonts w:ascii="Arial" w:eastAsia="Times New Roman" w:hAnsi="Arial" w:cs="Arial"/>
                <w:snapToGrid/>
                <w:sz w:val="20"/>
                <w:szCs w:val="20"/>
                <w:lang w:val="ru-RU" w:eastAsia="ru-RU"/>
              </w:rPr>
              <w:t xml:space="preserve">No </w:t>
            </w:r>
            <w:r w:rsidRPr="00213244">
              <w:rPr>
                <w:rFonts w:ascii="Arial" w:eastAsia="Times New Roman" w:hAnsi="Arial" w:cs="Arial"/>
                <w:i/>
                <w:iCs/>
                <w:snapToGrid/>
                <w:sz w:val="20"/>
                <w:szCs w:val="20"/>
                <w:lang w:val="ru-RU" w:eastAsia="ru-RU"/>
              </w:rPr>
              <w:t>ice of land origin</w:t>
            </w:r>
            <w:r w:rsidRPr="00213244">
              <w:rPr>
                <w:rFonts w:ascii="Arial" w:eastAsia="Times New Roman" w:hAnsi="Arial" w:cs="Arial"/>
                <w:snapToGrid/>
                <w:sz w:val="20"/>
                <w:szCs w:val="20"/>
                <w:lang w:val="ru-RU" w:eastAsia="ru-RU"/>
              </w:rPr>
              <w:t xml:space="preserve"> is present.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Eau libre</w:t>
            </w:r>
            <w:r w:rsidRPr="00213244">
              <w:rPr>
                <w:rFonts w:ascii="Arial" w:eastAsia="Times New Roman" w:hAnsi="Arial" w:cs="Arial"/>
                <w:snapToGrid/>
                <w:sz w:val="20"/>
                <w:szCs w:val="20"/>
                <w:lang w:eastAsia="ru-RU"/>
              </w:rPr>
              <w:t xml:space="preserve">: Grande étendue d'eau librement navigable dans laquelle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présente à des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inférieures à 1/10. </w:t>
            </w:r>
            <w:r w:rsidRPr="00213244">
              <w:rPr>
                <w:rFonts w:ascii="Arial" w:eastAsia="Times New Roman" w:hAnsi="Arial" w:cs="Arial"/>
                <w:snapToGrid/>
                <w:sz w:val="20"/>
                <w:szCs w:val="20"/>
                <w:lang w:val="ru-RU" w:eastAsia="ru-RU"/>
              </w:rPr>
              <w:t xml:space="preserve">Il n'y a pas de </w:t>
            </w:r>
            <w:r w:rsidRPr="00213244">
              <w:rPr>
                <w:rFonts w:ascii="Arial" w:eastAsia="Times New Roman" w:hAnsi="Arial" w:cs="Arial"/>
                <w:i/>
                <w:iCs/>
                <w:snapToGrid/>
                <w:sz w:val="20"/>
                <w:szCs w:val="20"/>
                <w:lang w:val="ru-RU" w:eastAsia="ru-RU"/>
              </w:rPr>
              <w:t>glace d'origine terrestre</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Отдельные льдины</w:t>
            </w:r>
            <w:r w:rsidRPr="00213244">
              <w:rPr>
                <w:rFonts w:ascii="Arial" w:eastAsia="Times New Roman" w:hAnsi="Arial" w:cs="Arial"/>
                <w:snapToGrid/>
                <w:sz w:val="20"/>
                <w:szCs w:val="20"/>
                <w:lang w:val="ru-RU" w:eastAsia="ru-RU"/>
              </w:rPr>
              <w:t xml:space="preserve">: Большое судоходное водное пространство, на котором </w:t>
            </w:r>
            <w:r w:rsidRPr="00213244">
              <w:rPr>
                <w:rFonts w:ascii="Arial" w:eastAsia="Times New Roman" w:hAnsi="Arial" w:cs="Arial"/>
                <w:i/>
                <w:iCs/>
                <w:snapToGrid/>
                <w:sz w:val="20"/>
                <w:szCs w:val="20"/>
                <w:lang w:val="ru-RU" w:eastAsia="ru-RU"/>
              </w:rPr>
              <w:t>сплоченность морского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xml:space="preserve"> отсутствует) менее 1/10.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Aguas libres</w:t>
            </w:r>
            <w:r w:rsidRPr="00213244">
              <w:rPr>
                <w:rFonts w:ascii="Arial" w:eastAsia="Times New Roman" w:hAnsi="Arial" w:cs="Arial"/>
                <w:snapToGrid/>
                <w:sz w:val="20"/>
                <w:szCs w:val="20"/>
                <w:lang w:eastAsia="ru-RU"/>
              </w:rPr>
              <w:t xml:space="preserve">: Un área grande de agua libremente navegable en la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está presente en una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menor que 1/10. </w:t>
            </w:r>
            <w:r w:rsidRPr="00213244">
              <w:rPr>
                <w:rFonts w:ascii="Arial" w:eastAsia="Times New Roman" w:hAnsi="Arial" w:cs="Arial"/>
                <w:snapToGrid/>
                <w:sz w:val="20"/>
                <w:szCs w:val="20"/>
                <w:lang w:val="ru-RU" w:eastAsia="ru-RU"/>
              </w:rPr>
              <w:t xml:space="preserve">No hay presente ningún </w:t>
            </w:r>
            <w:r w:rsidRPr="00213244">
              <w:rPr>
                <w:rFonts w:ascii="Arial" w:eastAsia="Times New Roman" w:hAnsi="Arial" w:cs="Arial"/>
                <w:i/>
                <w:iCs/>
                <w:snapToGrid/>
                <w:sz w:val="20"/>
                <w:szCs w:val="20"/>
                <w:lang w:val="ru-RU" w:eastAsia="ru-RU"/>
              </w:rPr>
              <w:t>hielo de origen terrestre</w:t>
            </w:r>
            <w:r w:rsidRPr="00213244">
              <w:rPr>
                <w:rFonts w:ascii="Arial" w:eastAsia="Times New Roman" w:hAnsi="Arial" w:cs="Arial"/>
                <w:snapToGrid/>
                <w:sz w:val="20"/>
                <w:szCs w:val="20"/>
                <w:lang w:val="ru-RU"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water</w:t>
            </w:r>
            <w:r w:rsidRPr="00213244">
              <w:rPr>
                <w:rFonts w:ascii="Arial" w:eastAsia="Times New Roman" w:hAnsi="Arial" w:cs="Arial"/>
                <w:snapToGrid/>
                <w:sz w:val="20"/>
                <w:szCs w:val="20"/>
                <w:lang w:eastAsia="ru-RU"/>
              </w:rPr>
              <w:t xml:space="preserve">: An area of freely navigable water in </w:t>
            </w:r>
            <w:r w:rsidRPr="00213244">
              <w:rPr>
                <w:rFonts w:ascii="Arial" w:eastAsia="Times New Roman" w:hAnsi="Arial" w:cs="Arial"/>
                <w:snapToGrid/>
                <w:sz w:val="20"/>
                <w:szCs w:val="20"/>
                <w:lang w:eastAsia="ru-RU"/>
              </w:rPr>
              <w:lastRenderedPageBreak/>
              <w:t xml:space="preserve">which </w:t>
            </w:r>
            <w:r w:rsidRPr="00213244">
              <w:rPr>
                <w:rFonts w:ascii="Arial" w:eastAsia="Times New Roman" w:hAnsi="Arial" w:cs="Arial"/>
                <w:i/>
                <w:iCs/>
                <w:snapToGrid/>
                <w:sz w:val="20"/>
                <w:szCs w:val="20"/>
                <w:lang w:eastAsia="ru-RU"/>
              </w:rPr>
              <w:t>ice of land origin</w:t>
            </w:r>
            <w:r w:rsidRPr="00213244">
              <w:rPr>
                <w:rFonts w:ascii="Arial" w:eastAsia="Times New Roman" w:hAnsi="Arial" w:cs="Arial"/>
                <w:snapToGrid/>
                <w:sz w:val="20"/>
                <w:szCs w:val="20"/>
                <w:lang w:eastAsia="ru-RU"/>
              </w:rPr>
              <w:t xml:space="preserve"> is present in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less than 1/10. There may be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present, although the total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of all ice shall not exceed 1/10.</w:t>
            </w:r>
          </w:p>
        </w:tc>
        <w:tc>
          <w:tcPr>
            <w:tcW w:w="0" w:type="auto"/>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lastRenderedPageBreak/>
              <w:t xml:space="preserve">Eau bergée: Zone d'eau librement navigable dans </w:t>
            </w:r>
            <w:r w:rsidRPr="00C34DEF">
              <w:rPr>
                <w:rFonts w:ascii="Arial" w:eastAsia="Times New Roman" w:hAnsi="Arial" w:cs="Arial"/>
                <w:snapToGrid/>
                <w:sz w:val="20"/>
                <w:szCs w:val="20"/>
                <w:lang w:eastAsia="ru-RU"/>
              </w:rPr>
              <w:lastRenderedPageBreak/>
              <w:t>laquelle de la glace d'origine terrestre est présente en concentration inférieure à 1/10. Il se peut que de la glace de mer soit présente, mais la concentration totale de toute la glace ne doit pas excéder 1/10.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Айсберговые воды</w:t>
            </w:r>
            <w:r w:rsidRPr="00213244">
              <w:rPr>
                <w:rFonts w:ascii="Arial" w:eastAsia="Times New Roman" w:hAnsi="Arial" w:cs="Arial"/>
                <w:snapToGrid/>
                <w:sz w:val="20"/>
                <w:szCs w:val="20"/>
                <w:lang w:val="ru-RU" w:eastAsia="ru-RU"/>
              </w:rPr>
              <w:t xml:space="preserve">: Большое судоходное водное пространство, </w:t>
            </w:r>
            <w:r w:rsidRPr="00213244">
              <w:rPr>
                <w:rFonts w:ascii="Arial" w:eastAsia="Times New Roman" w:hAnsi="Arial" w:cs="Arial"/>
                <w:snapToGrid/>
                <w:sz w:val="20"/>
                <w:szCs w:val="20"/>
                <w:lang w:val="ru-RU" w:eastAsia="ru-RU"/>
              </w:rPr>
              <w:lastRenderedPageBreak/>
              <w:t xml:space="preserve">в котором </w:t>
            </w:r>
            <w:r w:rsidRPr="00213244">
              <w:rPr>
                <w:rFonts w:ascii="Arial" w:eastAsia="Times New Roman" w:hAnsi="Arial" w:cs="Arial"/>
                <w:i/>
                <w:iCs/>
                <w:snapToGrid/>
                <w:sz w:val="20"/>
                <w:szCs w:val="20"/>
                <w:lang w:val="ru-RU" w:eastAsia="ru-RU"/>
              </w:rPr>
              <w:t>лед материкового происхождения</w:t>
            </w:r>
            <w:r w:rsidRPr="00213244">
              <w:rPr>
                <w:rFonts w:ascii="Arial" w:eastAsia="Times New Roman" w:hAnsi="Arial" w:cs="Arial"/>
                <w:snapToGrid/>
                <w:sz w:val="20"/>
                <w:szCs w:val="20"/>
                <w:lang w:val="ru-RU" w:eastAsia="ru-RU"/>
              </w:rPr>
              <w:t xml:space="preserve"> представлен в </w:t>
            </w:r>
            <w:r w:rsidRPr="00213244">
              <w:rPr>
                <w:rFonts w:ascii="Arial" w:eastAsia="Times New Roman" w:hAnsi="Arial" w:cs="Arial"/>
                <w:i/>
                <w:iCs/>
                <w:snapToGrid/>
                <w:sz w:val="20"/>
                <w:szCs w:val="20"/>
                <w:lang w:val="ru-RU" w:eastAsia="ru-RU"/>
              </w:rPr>
              <w:t>концентрациях</w:t>
            </w:r>
            <w:r w:rsidRPr="00213244">
              <w:rPr>
                <w:rFonts w:ascii="Arial" w:eastAsia="Times New Roman" w:hAnsi="Arial" w:cs="Arial"/>
                <w:snapToGrid/>
                <w:sz w:val="20"/>
                <w:szCs w:val="20"/>
                <w:lang w:val="ru-RU" w:eastAsia="ru-RU"/>
              </w:rPr>
              <w:t xml:space="preserve"> меньших чем 1/10. Может быть представлен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хотя общая </w:t>
            </w:r>
            <w:r w:rsidRPr="00213244">
              <w:rPr>
                <w:rFonts w:ascii="Arial" w:eastAsia="Times New Roman" w:hAnsi="Arial" w:cs="Arial"/>
                <w:i/>
                <w:iCs/>
                <w:snapToGrid/>
                <w:sz w:val="20"/>
                <w:szCs w:val="20"/>
                <w:lang w:val="ru-RU" w:eastAsia="ru-RU"/>
              </w:rPr>
              <w:t>концентрация</w:t>
            </w:r>
            <w:r w:rsidRPr="00213244">
              <w:rPr>
                <w:rFonts w:ascii="Arial" w:eastAsia="Times New Roman" w:hAnsi="Arial" w:cs="Arial"/>
                <w:snapToGrid/>
                <w:sz w:val="20"/>
                <w:szCs w:val="20"/>
                <w:lang w:val="ru-RU" w:eastAsia="ru-RU"/>
              </w:rPr>
              <w:t xml:space="preserve"> всего льда не должна превышать 1/10.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Aguas libres de hielo marino</w:t>
            </w:r>
            <w:r w:rsidRPr="00213244">
              <w:rPr>
                <w:rFonts w:ascii="Arial" w:eastAsia="Times New Roman" w:hAnsi="Arial" w:cs="Arial"/>
                <w:snapToGrid/>
                <w:sz w:val="20"/>
                <w:szCs w:val="20"/>
                <w:lang w:eastAsia="ru-RU"/>
              </w:rPr>
              <w:t xml:space="preserve">: Un área de agua de </w:t>
            </w:r>
            <w:r w:rsidRPr="00213244">
              <w:rPr>
                <w:rFonts w:ascii="Arial" w:eastAsia="Times New Roman" w:hAnsi="Arial" w:cs="Arial"/>
                <w:snapToGrid/>
                <w:sz w:val="20"/>
                <w:szCs w:val="20"/>
                <w:lang w:eastAsia="ru-RU"/>
              </w:rPr>
              <w:lastRenderedPageBreak/>
              <w:t xml:space="preserve">libre navegación en la cual hay presente </w:t>
            </w:r>
            <w:r w:rsidRPr="00213244">
              <w:rPr>
                <w:rFonts w:ascii="Arial" w:eastAsia="Times New Roman" w:hAnsi="Arial" w:cs="Arial"/>
                <w:i/>
                <w:iCs/>
                <w:snapToGrid/>
                <w:sz w:val="20"/>
                <w:szCs w:val="20"/>
                <w:lang w:eastAsia="ru-RU"/>
              </w:rPr>
              <w:t>hielo de origen terrestre</w:t>
            </w:r>
            <w:r w:rsidRPr="00213244">
              <w:rPr>
                <w:rFonts w:ascii="Arial" w:eastAsia="Times New Roman" w:hAnsi="Arial" w:cs="Arial"/>
                <w:snapToGrid/>
                <w:sz w:val="20"/>
                <w:szCs w:val="20"/>
                <w:lang w:eastAsia="ru-RU"/>
              </w:rPr>
              <w:t xml:space="preserve"> en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 xml:space="preserve"> inferiores a 1/10. Puede haber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presente, si bien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total de todo el hielo no excederá 1/10.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Ice-free</w:t>
            </w:r>
            <w:r w:rsidRPr="00213244">
              <w:rPr>
                <w:rFonts w:ascii="Arial" w:eastAsia="Times New Roman" w:hAnsi="Arial" w:cs="Arial"/>
                <w:snapToGrid/>
                <w:sz w:val="20"/>
                <w:szCs w:val="20"/>
                <w:lang w:eastAsia="ru-RU"/>
              </w:rPr>
              <w:t>: No ice present. If ice of any kind is present this term should not be used.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Libre de glace</w:t>
            </w:r>
            <w:r w:rsidRPr="00213244">
              <w:rPr>
                <w:rFonts w:ascii="Arial" w:eastAsia="Times New Roman" w:hAnsi="Arial" w:cs="Arial"/>
                <w:snapToGrid/>
                <w:sz w:val="20"/>
                <w:szCs w:val="20"/>
                <w:lang w:eastAsia="ru-RU"/>
              </w:rPr>
              <w:t>: Aucune glace n'est présente. S'il y a de la glace de quelque espèce que ce soit, ce terme ne doit pas être employé.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Чистая вода</w:t>
            </w:r>
            <w:r w:rsidRPr="00213244">
              <w:rPr>
                <w:rFonts w:ascii="Arial" w:eastAsia="Times New Roman" w:hAnsi="Arial" w:cs="Arial"/>
                <w:snapToGrid/>
                <w:sz w:val="20"/>
                <w:szCs w:val="20"/>
                <w:lang w:val="ru-RU" w:eastAsia="ru-RU"/>
              </w:rPr>
              <w:t>: Льда нет. Если имеется лед любого вида, этот термин не следует использовать.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Libre de hielo</w:t>
            </w:r>
            <w:r w:rsidRPr="00213244">
              <w:rPr>
                <w:rFonts w:ascii="Arial" w:eastAsia="Times New Roman" w:hAnsi="Arial" w:cs="Arial"/>
                <w:snapToGrid/>
                <w:sz w:val="20"/>
                <w:szCs w:val="20"/>
                <w:lang w:eastAsia="ru-RU"/>
              </w:rPr>
              <w:t>: No hay hielo. Si cualquier tipo de hielo se encuentra presente, este término no debe emplearse.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Forms of floating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Formes des glaces flottantes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Формы плавучего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Formas de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Pancake ice</w:t>
            </w:r>
            <w:r w:rsidRPr="00213244">
              <w:rPr>
                <w:rFonts w:ascii="Arial" w:eastAsia="Times New Roman" w:hAnsi="Arial" w:cs="Arial"/>
                <w:snapToGrid/>
                <w:sz w:val="20"/>
                <w:szCs w:val="20"/>
                <w:lang w:eastAsia="ru-RU"/>
              </w:rPr>
              <w:t xml:space="preserve">: Predominantly circular pieces of ice from 30 cm - 3 m in diameter, and up to about 10 cm in thickness, with raised rims due to the pieces striking against one another. It may be formed on a slight swell from </w:t>
            </w:r>
            <w:r w:rsidRPr="00213244">
              <w:rPr>
                <w:rFonts w:ascii="Arial" w:eastAsia="Times New Roman" w:hAnsi="Arial" w:cs="Arial"/>
                <w:i/>
                <w:iCs/>
                <w:snapToGrid/>
                <w:sz w:val="20"/>
                <w:szCs w:val="20"/>
                <w:lang w:eastAsia="ru-RU"/>
              </w:rPr>
              <w:t>grease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slush</w:t>
            </w:r>
            <w:r w:rsidRPr="00213244">
              <w:rPr>
                <w:rFonts w:ascii="Arial" w:eastAsia="Times New Roman" w:hAnsi="Arial" w:cs="Arial"/>
                <w:snapToGrid/>
                <w:sz w:val="20"/>
                <w:szCs w:val="20"/>
                <w:lang w:eastAsia="ru-RU"/>
              </w:rPr>
              <w:t xml:space="preserve"> or as a result of the breaking of </w:t>
            </w:r>
            <w:r w:rsidRPr="00213244">
              <w:rPr>
                <w:rFonts w:ascii="Arial" w:eastAsia="Times New Roman" w:hAnsi="Arial" w:cs="Arial"/>
                <w:i/>
                <w:iCs/>
                <w:snapToGrid/>
                <w:sz w:val="20"/>
                <w:szCs w:val="20"/>
                <w:lang w:eastAsia="ru-RU"/>
              </w:rPr>
              <w:t>ice rind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under severe conditions of swell or waves, of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It also sometimes forms at some depth at an interface between water bodies of different physical characteristics, from where it floats to the surface; its appearance may rapidly cover wide areas of water.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en crêpes</w:t>
            </w:r>
            <w:r w:rsidRPr="00213244">
              <w:rPr>
                <w:rFonts w:ascii="Arial" w:eastAsia="Times New Roman" w:hAnsi="Arial" w:cs="Arial"/>
                <w:snapToGrid/>
                <w:sz w:val="20"/>
                <w:szCs w:val="20"/>
                <w:lang w:eastAsia="ru-RU"/>
              </w:rPr>
              <w:t xml:space="preserve">: Morceaux de glace de forme circulaire, ayant de 30 cm à 3 m de diamètre et jusqu'à 10 cm d'épaisseur, avec des bords relevés du fait du frottement des morceaux les uns contre les autres. Ils peuvent se former par houle faible à partir de </w:t>
            </w:r>
            <w:r w:rsidRPr="00213244">
              <w:rPr>
                <w:rFonts w:ascii="Arial" w:eastAsia="Times New Roman" w:hAnsi="Arial" w:cs="Arial"/>
                <w:i/>
                <w:iCs/>
                <w:snapToGrid/>
                <w:sz w:val="20"/>
                <w:szCs w:val="20"/>
                <w:lang w:eastAsia="ru-RU"/>
              </w:rPr>
              <w:t>sorbet</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gadoue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shuga</w:t>
            </w:r>
            <w:r w:rsidRPr="00213244">
              <w:rPr>
                <w:rFonts w:ascii="Arial" w:eastAsia="Times New Roman" w:hAnsi="Arial" w:cs="Arial"/>
                <w:snapToGrid/>
                <w:sz w:val="20"/>
                <w:szCs w:val="20"/>
                <w:lang w:eastAsia="ru-RU"/>
              </w:rPr>
              <w:t xml:space="preserve"> ou du fait de la fragmentation de </w:t>
            </w:r>
            <w:r w:rsidRPr="00213244">
              <w:rPr>
                <w:rFonts w:ascii="Arial" w:eastAsia="Times New Roman" w:hAnsi="Arial" w:cs="Arial"/>
                <w:i/>
                <w:iCs/>
                <w:snapToGrid/>
                <w:sz w:val="20"/>
                <w:szCs w:val="20"/>
                <w:lang w:eastAsia="ru-RU"/>
              </w:rPr>
              <w:t>glace vitrée</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encore à partir de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s'il y a une forte houle ou de grosses vagues. La </w:t>
            </w:r>
            <w:r w:rsidRPr="00213244">
              <w:rPr>
                <w:rFonts w:ascii="Arial" w:eastAsia="Times New Roman" w:hAnsi="Arial" w:cs="Arial"/>
                <w:i/>
                <w:iCs/>
                <w:snapToGrid/>
                <w:sz w:val="20"/>
                <w:szCs w:val="20"/>
                <w:lang w:eastAsia="ru-RU"/>
              </w:rPr>
              <w:t>glace en crêpes</w:t>
            </w:r>
            <w:r w:rsidRPr="00213244">
              <w:rPr>
                <w:rFonts w:ascii="Arial" w:eastAsia="Times New Roman" w:hAnsi="Arial" w:cs="Arial"/>
                <w:snapToGrid/>
                <w:sz w:val="20"/>
                <w:szCs w:val="20"/>
                <w:lang w:eastAsia="ru-RU"/>
              </w:rPr>
              <w:t xml:space="preserve"> se forme aussi parfois en profondeur, à l'interface entre deux masses d'eau ayant des caractéristiques physiques différentes, d'où elle remonte en surface. </w:t>
            </w:r>
            <w:r w:rsidRPr="00213244">
              <w:rPr>
                <w:rFonts w:ascii="Arial" w:eastAsia="Times New Roman" w:hAnsi="Arial" w:cs="Arial"/>
                <w:snapToGrid/>
                <w:sz w:val="20"/>
                <w:szCs w:val="20"/>
                <w:lang w:val="ru-RU" w:eastAsia="ru-RU"/>
              </w:rPr>
              <w:t>Elle peut rapidement couvrir de grandes étendues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Блинчатый лед</w:t>
            </w:r>
            <w:r w:rsidRPr="00213244">
              <w:rPr>
                <w:rFonts w:ascii="Arial" w:eastAsia="Times New Roman" w:hAnsi="Arial" w:cs="Arial"/>
                <w:snapToGrid/>
                <w:sz w:val="20"/>
                <w:szCs w:val="20"/>
                <w:lang w:val="ru-RU" w:eastAsia="ru-RU"/>
              </w:rPr>
              <w:t xml:space="preserve">: Пластины льда преимущественно круглой формы от 30 см до 3 м в диаметре и приблизительно до 10 см толщиной, с приподнятыми краями вследствие удара льдин одна о другую. Он может образовываться на легкой волне из </w:t>
            </w:r>
            <w:r w:rsidRPr="00213244">
              <w:rPr>
                <w:rFonts w:ascii="Arial" w:eastAsia="Times New Roman" w:hAnsi="Arial" w:cs="Arial"/>
                <w:i/>
                <w:iCs/>
                <w:snapToGrid/>
                <w:sz w:val="20"/>
                <w:szCs w:val="20"/>
                <w:lang w:val="ru-RU" w:eastAsia="ru-RU"/>
              </w:rPr>
              <w:t>ледяного сала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шуги</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снежуры</w:t>
            </w:r>
            <w:r w:rsidRPr="00213244">
              <w:rPr>
                <w:rFonts w:ascii="Arial" w:eastAsia="Times New Roman" w:hAnsi="Arial" w:cs="Arial"/>
                <w:snapToGrid/>
                <w:sz w:val="20"/>
                <w:szCs w:val="20"/>
                <w:lang w:val="ru-RU" w:eastAsia="ru-RU"/>
              </w:rPr>
              <w:t xml:space="preserve">, а также в результате разлома </w:t>
            </w:r>
            <w:r w:rsidRPr="00213244">
              <w:rPr>
                <w:rFonts w:ascii="Arial" w:eastAsia="Times New Roman" w:hAnsi="Arial" w:cs="Arial"/>
                <w:i/>
                <w:iCs/>
                <w:snapToGrid/>
                <w:sz w:val="20"/>
                <w:szCs w:val="20"/>
                <w:lang w:val="ru-RU" w:eastAsia="ru-RU"/>
              </w:rPr>
              <w:t>склянки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серого льда</w:t>
            </w:r>
            <w:r w:rsidRPr="00213244">
              <w:rPr>
                <w:rFonts w:ascii="Arial" w:eastAsia="Times New Roman" w:hAnsi="Arial" w:cs="Arial"/>
                <w:snapToGrid/>
                <w:sz w:val="20"/>
                <w:szCs w:val="20"/>
                <w:lang w:val="ru-RU" w:eastAsia="ru-RU"/>
              </w:rPr>
              <w:t xml:space="preserve"> в условиях большой зыби. Блинчатый лед может также образовываться на некоторой глубине на поверхности раздела между водными массами с различными физическими характеристиками.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panqueque</w:t>
            </w:r>
            <w:r w:rsidRPr="00213244">
              <w:rPr>
                <w:rFonts w:ascii="Arial" w:eastAsia="Times New Roman" w:hAnsi="Arial" w:cs="Arial"/>
                <w:snapToGrid/>
                <w:sz w:val="20"/>
                <w:szCs w:val="20"/>
                <w:lang w:eastAsia="ru-RU"/>
              </w:rPr>
              <w:t xml:space="preserve">: Trozos de hielo predominantemente de forma circular de unos 3 cm a 3 m de diámetro y de hasta 10 cm de espesor, con los bordes levantados por los choques producidos entre ellos. Pueden formarse sobre un mar de fondo suave, proveniendo de </w:t>
            </w:r>
            <w:r w:rsidRPr="00213244">
              <w:rPr>
                <w:rFonts w:ascii="Arial" w:eastAsia="Times New Roman" w:hAnsi="Arial" w:cs="Arial"/>
                <w:i/>
                <w:iCs/>
                <w:snapToGrid/>
                <w:sz w:val="20"/>
                <w:szCs w:val="20"/>
                <w:lang w:eastAsia="ru-RU"/>
              </w:rPr>
              <w:t>hielo grasoso, shuga</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pasta</w:t>
            </w:r>
            <w:r w:rsidRPr="00213244">
              <w:rPr>
                <w:rFonts w:ascii="Arial" w:eastAsia="Times New Roman" w:hAnsi="Arial" w:cs="Arial"/>
                <w:snapToGrid/>
                <w:sz w:val="20"/>
                <w:szCs w:val="20"/>
                <w:lang w:eastAsia="ru-RU"/>
              </w:rPr>
              <w:t xml:space="preserve">, o de rupturas de </w:t>
            </w:r>
            <w:r w:rsidRPr="00213244">
              <w:rPr>
                <w:rFonts w:ascii="Arial" w:eastAsia="Times New Roman" w:hAnsi="Arial" w:cs="Arial"/>
                <w:i/>
                <w:iCs/>
                <w:snapToGrid/>
                <w:sz w:val="20"/>
                <w:szCs w:val="20"/>
                <w:lang w:eastAsia="ru-RU"/>
              </w:rPr>
              <w:t>costra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 bajo severas condiciones de mar de viento y/o mar de fondo, de </w:t>
            </w:r>
            <w:r w:rsidRPr="00213244">
              <w:rPr>
                <w:rFonts w:ascii="Arial" w:eastAsia="Times New Roman" w:hAnsi="Arial" w:cs="Arial"/>
                <w:i/>
                <w:iCs/>
                <w:snapToGrid/>
                <w:sz w:val="20"/>
                <w:szCs w:val="20"/>
                <w:lang w:eastAsia="ru-RU"/>
              </w:rPr>
              <w:t>hielo gris</w:t>
            </w:r>
            <w:r w:rsidRPr="00213244">
              <w:rPr>
                <w:rFonts w:ascii="Arial" w:eastAsia="Times New Roman" w:hAnsi="Arial" w:cs="Arial"/>
                <w:snapToGrid/>
                <w:sz w:val="20"/>
                <w:szCs w:val="20"/>
                <w:lang w:eastAsia="ru-RU"/>
              </w:rPr>
              <w:t>. Algunas veces se forman a cierta profundidad, en la interfase entre cuerpos de agua de distintas características físicas, desde donde aflora a la superficie; su aparición puede rápidamente cubrir vastas áreas de agua.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w:t>
            </w:r>
            <w:r w:rsidRPr="00213244">
              <w:rPr>
                <w:rFonts w:ascii="Arial" w:eastAsia="Times New Roman" w:hAnsi="Arial" w:cs="Arial"/>
                <w:snapToGrid/>
                <w:sz w:val="20"/>
                <w:szCs w:val="20"/>
                <w:lang w:eastAsia="ru-RU"/>
              </w:rPr>
              <w:t xml:space="preserve">: Any contiguous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are </w:t>
            </w:r>
            <w:r w:rsidRPr="00213244">
              <w:rPr>
                <w:rFonts w:ascii="Arial" w:eastAsia="Times New Roman" w:hAnsi="Arial" w:cs="Arial"/>
                <w:snapToGrid/>
                <w:sz w:val="20"/>
                <w:szCs w:val="20"/>
                <w:lang w:eastAsia="ru-RU"/>
              </w:rPr>
              <w:lastRenderedPageBreak/>
              <w:t>subdivided according to horizontal extent as follows: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Floe</w:t>
            </w:r>
            <w:r w:rsidRPr="00213244">
              <w:rPr>
                <w:rFonts w:ascii="Arial" w:eastAsia="Times New Roman" w:hAnsi="Arial" w:cs="Arial"/>
                <w:snapToGrid/>
                <w:sz w:val="20"/>
                <w:szCs w:val="20"/>
                <w:lang w:eastAsia="ru-RU"/>
              </w:rPr>
              <w:t xml:space="preserve">: Tout fragment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relativement plat ayant 20 m </w:t>
            </w:r>
            <w:r w:rsidRPr="00213244">
              <w:rPr>
                <w:rFonts w:ascii="Arial" w:eastAsia="Times New Roman" w:hAnsi="Arial" w:cs="Arial"/>
                <w:snapToGrid/>
                <w:sz w:val="20"/>
                <w:szCs w:val="20"/>
                <w:lang w:eastAsia="ru-RU"/>
              </w:rPr>
              <w:lastRenderedPageBreak/>
              <w:t>ou plus d'extension horizontale. Selon leur extension horizontale, les floes sont subdivisés comme suit: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Ледяное поле</w:t>
            </w:r>
            <w:r w:rsidRPr="00213244">
              <w:rPr>
                <w:rFonts w:ascii="Arial" w:eastAsia="Times New Roman" w:hAnsi="Arial" w:cs="Arial"/>
                <w:snapToGrid/>
                <w:sz w:val="20"/>
                <w:szCs w:val="20"/>
                <w:lang w:val="ru-RU" w:eastAsia="ru-RU"/>
              </w:rPr>
              <w:t xml:space="preserve">: Любой непрерывный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lastRenderedPageBreak/>
              <w:t>Ледяные поля</w:t>
            </w:r>
            <w:r w:rsidRPr="00213244">
              <w:rPr>
                <w:rFonts w:ascii="Arial" w:eastAsia="Times New Roman" w:hAnsi="Arial" w:cs="Arial"/>
                <w:snapToGrid/>
                <w:sz w:val="20"/>
                <w:szCs w:val="20"/>
                <w:lang w:val="ru-RU" w:eastAsia="ru-RU"/>
              </w:rPr>
              <w:t xml:space="preserve"> подразделяются по их горизонтальным размерам следующим образом: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Bandejon</w:t>
            </w:r>
            <w:r w:rsidRPr="00213244">
              <w:rPr>
                <w:rFonts w:ascii="Arial" w:eastAsia="Times New Roman" w:hAnsi="Arial" w:cs="Arial"/>
                <w:snapToGrid/>
                <w:sz w:val="20"/>
                <w:szCs w:val="20"/>
                <w:lang w:eastAsia="ru-RU"/>
              </w:rPr>
              <w:t xml:space="preserve">: Cualquier trozo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relativamente plano </w:t>
            </w:r>
            <w:r w:rsidRPr="00213244">
              <w:rPr>
                <w:rFonts w:ascii="Arial" w:eastAsia="Times New Roman" w:hAnsi="Arial" w:cs="Arial"/>
                <w:snapToGrid/>
                <w:sz w:val="20"/>
                <w:szCs w:val="20"/>
                <w:lang w:eastAsia="ru-RU"/>
              </w:rPr>
              <w:lastRenderedPageBreak/>
              <w:t xml:space="preserve">de una extensión horizontal de 20 m o más.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subdividen en función de su extensión horizontal, que llamaremos diámetro, en: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 giant</w:t>
            </w:r>
            <w:r w:rsidRPr="00213244">
              <w:rPr>
                <w:rFonts w:ascii="Arial" w:eastAsia="Times New Roman" w:hAnsi="Arial" w:cs="Arial"/>
                <w:snapToGrid/>
                <w:sz w:val="20"/>
                <w:szCs w:val="20"/>
                <w:lang w:eastAsia="ru-RU"/>
              </w:rPr>
              <w:t>: Over 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Géant</w:t>
            </w:r>
            <w:r w:rsidRPr="00213244">
              <w:rPr>
                <w:rFonts w:ascii="Arial" w:eastAsia="Times New Roman" w:hAnsi="Arial" w:cs="Arial"/>
                <w:snapToGrid/>
                <w:sz w:val="20"/>
                <w:szCs w:val="20"/>
                <w:lang w:eastAsia="ru-RU"/>
              </w:rPr>
              <w:t>: Plus de 10 km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Гигантские ледяные поля</w:t>
            </w:r>
            <w:r w:rsidRPr="00213244">
              <w:rPr>
                <w:rFonts w:ascii="Arial" w:eastAsia="Times New Roman" w:hAnsi="Arial" w:cs="Arial"/>
                <w:snapToGrid/>
                <w:sz w:val="20"/>
                <w:szCs w:val="20"/>
                <w:lang w:val="ru-RU" w:eastAsia="ru-RU"/>
              </w:rPr>
              <w:t>: Более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gigante</w:t>
            </w:r>
            <w:r w:rsidRPr="00213244">
              <w:rPr>
                <w:rFonts w:ascii="Arial" w:eastAsia="Times New Roman" w:hAnsi="Arial" w:cs="Arial"/>
                <w:snapToGrid/>
                <w:sz w:val="20"/>
                <w:szCs w:val="20"/>
                <w:lang w:eastAsia="ru-RU"/>
              </w:rPr>
              <w:t>: Un bandejón de más de 10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vast</w:t>
            </w:r>
            <w:r w:rsidRPr="00213244">
              <w:rPr>
                <w:rFonts w:ascii="Arial" w:eastAsia="Times New Roman" w:hAnsi="Arial" w:cs="Arial"/>
                <w:snapToGrid/>
                <w:sz w:val="20"/>
                <w:szCs w:val="20"/>
                <w:lang w:val="ru-RU" w:eastAsia="ru-RU"/>
              </w:rPr>
              <w:t>: 2-10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Immense</w:t>
            </w:r>
            <w:r w:rsidRPr="00213244">
              <w:rPr>
                <w:rFonts w:ascii="Arial" w:eastAsia="Times New Roman" w:hAnsi="Arial" w:cs="Arial"/>
                <w:snapToGrid/>
                <w:sz w:val="20"/>
                <w:szCs w:val="20"/>
                <w:lang w:eastAsia="ru-RU"/>
              </w:rPr>
              <w:t>: De 2 à 10 km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Обширные ледяные поля</w:t>
            </w:r>
            <w:r w:rsidRPr="00213244">
              <w:rPr>
                <w:rFonts w:ascii="Arial" w:eastAsia="Times New Roman" w:hAnsi="Arial" w:cs="Arial"/>
                <w:snapToGrid/>
                <w:sz w:val="20"/>
                <w:szCs w:val="20"/>
                <w:lang w:val="ru-RU" w:eastAsia="ru-RU"/>
              </w:rPr>
              <w:t>: От 2 до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vasto</w:t>
            </w:r>
            <w:r w:rsidRPr="00213244">
              <w:rPr>
                <w:rFonts w:ascii="Arial" w:eastAsia="Times New Roman" w:hAnsi="Arial" w:cs="Arial"/>
                <w:snapToGrid/>
                <w:sz w:val="20"/>
                <w:szCs w:val="20"/>
                <w:lang w:eastAsia="ru-RU"/>
              </w:rPr>
              <w:t>: Un bandejón de diámetro entre 2-10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big</w:t>
            </w:r>
            <w:r w:rsidRPr="00213244">
              <w:rPr>
                <w:rFonts w:ascii="Arial" w:eastAsia="Times New Roman" w:hAnsi="Arial" w:cs="Arial"/>
                <w:snapToGrid/>
                <w:sz w:val="20"/>
                <w:szCs w:val="20"/>
                <w:lang w:val="ru-RU" w:eastAsia="ru-RU"/>
              </w:rPr>
              <w:t>: 500-2000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Grand</w:t>
            </w:r>
            <w:r w:rsidRPr="00213244">
              <w:rPr>
                <w:rFonts w:ascii="Arial" w:eastAsia="Times New Roman" w:hAnsi="Arial" w:cs="Arial"/>
                <w:snapToGrid/>
                <w:sz w:val="20"/>
                <w:szCs w:val="20"/>
                <w:lang w:eastAsia="ru-RU"/>
              </w:rPr>
              <w:t>: De 500 à 2000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Большие ледяные поля</w:t>
            </w:r>
            <w:r w:rsidRPr="00213244">
              <w:rPr>
                <w:rFonts w:ascii="Arial" w:eastAsia="Times New Roman" w:hAnsi="Arial" w:cs="Arial"/>
                <w:snapToGrid/>
                <w:sz w:val="20"/>
                <w:szCs w:val="20"/>
                <w:lang w:val="ru-RU" w:eastAsia="ru-RU"/>
              </w:rPr>
              <w:t>: 500-2000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grande</w:t>
            </w:r>
            <w:r w:rsidRPr="00213244">
              <w:rPr>
                <w:rFonts w:ascii="Arial" w:eastAsia="Times New Roman" w:hAnsi="Arial" w:cs="Arial"/>
                <w:snapToGrid/>
                <w:sz w:val="20"/>
                <w:szCs w:val="20"/>
                <w:lang w:eastAsia="ru-RU"/>
              </w:rPr>
              <w:t>: Un bandejón de diámetro entre 500-2000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medium</w:t>
            </w:r>
            <w:r w:rsidRPr="00213244">
              <w:rPr>
                <w:rFonts w:ascii="Arial" w:eastAsia="Times New Roman" w:hAnsi="Arial" w:cs="Arial"/>
                <w:snapToGrid/>
                <w:sz w:val="20"/>
                <w:szCs w:val="20"/>
                <w:lang w:val="ru-RU" w:eastAsia="ru-RU"/>
              </w:rPr>
              <w:t>: 100-500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Moyen</w:t>
            </w:r>
            <w:r w:rsidRPr="00213244">
              <w:rPr>
                <w:rFonts w:ascii="Arial" w:eastAsia="Times New Roman" w:hAnsi="Arial" w:cs="Arial"/>
                <w:snapToGrid/>
                <w:sz w:val="20"/>
                <w:szCs w:val="20"/>
                <w:lang w:eastAsia="ru-RU"/>
              </w:rPr>
              <w:t>: De 100 à 500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Обломки ледяных полей</w:t>
            </w:r>
            <w:r w:rsidRPr="00213244">
              <w:rPr>
                <w:rFonts w:ascii="Arial" w:eastAsia="Times New Roman" w:hAnsi="Arial" w:cs="Arial"/>
                <w:snapToGrid/>
                <w:sz w:val="20"/>
                <w:szCs w:val="20"/>
                <w:lang w:val="ru-RU" w:eastAsia="ru-RU"/>
              </w:rPr>
              <w:t>: 100-500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medio</w:t>
            </w:r>
            <w:r w:rsidRPr="00213244">
              <w:rPr>
                <w:rFonts w:ascii="Arial" w:eastAsia="Times New Roman" w:hAnsi="Arial" w:cs="Arial"/>
                <w:snapToGrid/>
                <w:sz w:val="20"/>
                <w:szCs w:val="20"/>
                <w:lang w:eastAsia="ru-RU"/>
              </w:rPr>
              <w:t>: Un bandejón de diámetro entre 100-500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4.3.2.5</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Floe small</w:t>
            </w:r>
            <w:r w:rsidRPr="00213244">
              <w:rPr>
                <w:rFonts w:ascii="Arial" w:eastAsia="Times New Roman" w:hAnsi="Arial" w:cs="Arial"/>
                <w:snapToGrid/>
                <w:sz w:val="20"/>
                <w:szCs w:val="20"/>
                <w:lang w:val="ru-RU" w:eastAsia="ru-RU"/>
              </w:rPr>
              <w:t>: 20-100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w:t>
            </w:r>
            <w:r w:rsidRPr="00213244">
              <w:rPr>
                <w:rFonts w:ascii="Arial" w:eastAsia="Times New Roman" w:hAnsi="Arial" w:cs="Arial"/>
                <w:snapToGrid/>
                <w:sz w:val="20"/>
                <w:szCs w:val="20"/>
                <w:lang w:eastAsia="ru-RU"/>
              </w:rPr>
              <w:t>: De 20 à 100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Крупнобитый лед</w:t>
            </w:r>
            <w:r w:rsidRPr="00213244">
              <w:rPr>
                <w:rFonts w:ascii="Arial" w:eastAsia="Times New Roman" w:hAnsi="Arial" w:cs="Arial"/>
                <w:snapToGrid/>
                <w:sz w:val="20"/>
                <w:szCs w:val="20"/>
                <w:lang w:val="ru-RU" w:eastAsia="ru-RU"/>
              </w:rPr>
              <w:t>: 20-100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chico</w:t>
            </w:r>
            <w:r w:rsidRPr="00213244">
              <w:rPr>
                <w:rFonts w:ascii="Arial" w:eastAsia="Times New Roman" w:hAnsi="Arial" w:cs="Arial"/>
                <w:snapToGrid/>
                <w:sz w:val="20"/>
                <w:szCs w:val="20"/>
                <w:lang w:eastAsia="ru-RU"/>
              </w:rPr>
              <w:t>: Un bandejón de diámetro entre 20-100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cake</w:t>
            </w:r>
            <w:r w:rsidRPr="00213244">
              <w:rPr>
                <w:rFonts w:ascii="Arial" w:eastAsia="Times New Roman" w:hAnsi="Arial" w:cs="Arial"/>
                <w:snapToGrid/>
                <w:sz w:val="20"/>
                <w:szCs w:val="20"/>
                <w:lang w:eastAsia="ru-RU"/>
              </w:rPr>
              <w:t>: Less than 20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Glaçon</w:t>
            </w:r>
            <w:r w:rsidRPr="00213244">
              <w:rPr>
                <w:rFonts w:ascii="Arial" w:eastAsia="Times New Roman" w:hAnsi="Arial" w:cs="Arial"/>
                <w:snapToGrid/>
                <w:sz w:val="20"/>
                <w:szCs w:val="20"/>
                <w:lang w:eastAsia="ru-RU"/>
              </w:rPr>
              <w:t>: Ayant moins de 20 m d'extension linéaire.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Мелкобитый лед</w:t>
            </w:r>
            <w:r w:rsidRPr="00213244">
              <w:rPr>
                <w:rFonts w:ascii="Arial" w:eastAsia="Times New Roman" w:hAnsi="Arial" w:cs="Arial"/>
                <w:snapToGrid/>
                <w:sz w:val="20"/>
                <w:szCs w:val="20"/>
                <w:lang w:val="ru-RU" w:eastAsia="ru-RU"/>
              </w:rPr>
              <w:t>: Менее 20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Torta</w:t>
            </w:r>
            <w:r w:rsidRPr="00213244">
              <w:rPr>
                <w:rFonts w:ascii="Arial" w:eastAsia="Times New Roman" w:hAnsi="Arial" w:cs="Arial"/>
                <w:snapToGrid/>
                <w:sz w:val="20"/>
                <w:szCs w:val="20"/>
                <w:lang w:val="ru-RU" w:eastAsia="ru-RU"/>
              </w:rPr>
              <w:t>: Menor de 20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 cake</w:t>
            </w:r>
            <w:r w:rsidRPr="00213244">
              <w:rPr>
                <w:rFonts w:ascii="Arial" w:eastAsia="Times New Roman" w:hAnsi="Arial" w:cs="Arial"/>
                <w:snapToGrid/>
                <w:sz w:val="20"/>
                <w:szCs w:val="20"/>
                <w:lang w:eastAsia="ru-RU"/>
              </w:rPr>
              <w:t>: Less than 2 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 glaçon</w:t>
            </w:r>
            <w:r w:rsidRPr="00213244">
              <w:rPr>
                <w:rFonts w:ascii="Arial" w:eastAsia="Times New Roman" w:hAnsi="Arial" w:cs="Arial"/>
                <w:snapToGrid/>
                <w:sz w:val="20"/>
                <w:szCs w:val="20"/>
                <w:lang w:eastAsia="ru-RU"/>
              </w:rPr>
              <w:t>: Moins de 2 m d'extension.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Тертый лед</w:t>
            </w:r>
            <w:r w:rsidRPr="00213244">
              <w:rPr>
                <w:rFonts w:ascii="Arial" w:eastAsia="Times New Roman" w:hAnsi="Arial" w:cs="Arial"/>
                <w:snapToGrid/>
                <w:sz w:val="20"/>
                <w:szCs w:val="20"/>
                <w:lang w:val="ru-RU" w:eastAsia="ru-RU"/>
              </w:rPr>
              <w:t>: Менее 2 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Torta chica</w:t>
            </w:r>
            <w:r w:rsidRPr="00213244">
              <w:rPr>
                <w:rFonts w:ascii="Arial" w:eastAsia="Times New Roman" w:hAnsi="Arial" w:cs="Arial"/>
                <w:snapToGrid/>
                <w:sz w:val="20"/>
                <w:szCs w:val="20"/>
                <w:lang w:eastAsia="ru-RU"/>
              </w:rPr>
              <w:t>: Diámetro inferior a 2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Cake ice</w:t>
            </w:r>
            <w:r w:rsidRPr="00213244">
              <w:rPr>
                <w:rFonts w:ascii="Arial" w:eastAsia="Times New Roman" w:hAnsi="Arial" w:cs="Arial"/>
                <w:snapToGrid/>
                <w:sz w:val="20"/>
                <w:szCs w:val="20"/>
                <w:lang w:eastAsia="ru-RU"/>
              </w:rPr>
              <w:t xml:space="preserve">: Cake Ice is commonly used in Antarctica to refer to a collection of ice cakes. This should not to be confused with </w:t>
            </w:r>
            <w:r w:rsidRPr="00213244">
              <w:rPr>
                <w:rFonts w:ascii="Arial" w:eastAsia="Times New Roman" w:hAnsi="Arial" w:cs="Arial"/>
                <w:i/>
                <w:iCs/>
                <w:snapToGrid/>
                <w:sz w:val="20"/>
                <w:szCs w:val="20"/>
                <w:lang w:eastAsia="ru-RU"/>
              </w:rPr>
              <w:t>pancake ice</w:t>
            </w:r>
            <w:r w:rsidRPr="00213244">
              <w:rPr>
                <w:rFonts w:ascii="Arial" w:eastAsia="Times New Roman" w:hAnsi="Arial" w:cs="Arial"/>
                <w:snapToGrid/>
                <w:sz w:val="20"/>
                <w:szCs w:val="20"/>
                <w:lang w:eastAsia="ru-RU"/>
              </w:rPr>
              <w:t xml:space="preserve">. Cake ice is older and thicker than </w:t>
            </w:r>
            <w:r w:rsidRPr="00213244">
              <w:rPr>
                <w:rFonts w:ascii="Arial" w:eastAsia="Times New Roman" w:hAnsi="Arial" w:cs="Arial"/>
                <w:i/>
                <w:iCs/>
                <w:snapToGrid/>
                <w:sz w:val="20"/>
                <w:szCs w:val="20"/>
                <w:lang w:eastAsia="ru-RU"/>
              </w:rPr>
              <w:t>pancake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C34DEF">
              <w:rPr>
                <w:rFonts w:ascii="Arial" w:eastAsia="Times New Roman" w:hAnsi="Arial" w:cs="Arial"/>
                <w:snapToGrid/>
                <w:sz w:val="20"/>
                <w:szCs w:val="20"/>
                <w:lang w:eastAsia="ru-RU"/>
              </w:rPr>
              <w:t>Glace en pain : Ce terme est habituellement utilisé en Antarctique pour désigner un ensemble de glaçons. On ne doit pas confondre ce terme avec celui de glace en crêpes. La glace en pain est plus âgée et plus épaisse que la glace en crêpes.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Кусковой лёд</w:t>
            </w:r>
            <w:r w:rsidRPr="00213244">
              <w:rPr>
                <w:rFonts w:ascii="Arial" w:eastAsia="Times New Roman" w:hAnsi="Arial" w:cs="Arial"/>
                <w:snapToGrid/>
                <w:sz w:val="20"/>
                <w:szCs w:val="20"/>
                <w:lang w:val="ru-RU" w:eastAsia="ru-RU"/>
              </w:rPr>
              <w:t xml:space="preserve">: Термин </w:t>
            </w:r>
            <w:r w:rsidRPr="00213244">
              <w:rPr>
                <w:rFonts w:ascii="Arial" w:eastAsia="Times New Roman" w:hAnsi="Arial" w:cs="Arial"/>
                <w:i/>
                <w:iCs/>
                <w:snapToGrid/>
                <w:sz w:val="20"/>
                <w:szCs w:val="20"/>
                <w:lang w:val="ru-RU" w:eastAsia="ru-RU"/>
              </w:rPr>
              <w:t>кусковой лёд</w:t>
            </w:r>
            <w:r w:rsidRPr="00213244">
              <w:rPr>
                <w:rFonts w:ascii="Arial" w:eastAsia="Times New Roman" w:hAnsi="Arial" w:cs="Arial"/>
                <w:snapToGrid/>
                <w:sz w:val="20"/>
                <w:szCs w:val="20"/>
                <w:lang w:val="ru-RU" w:eastAsia="ru-RU"/>
              </w:rPr>
              <w:t xml:space="preserve"> обычно используется в Антарктике для обозначения скоплений кусков льда. Данный термин не следует путать с термином </w:t>
            </w:r>
            <w:r w:rsidRPr="00213244">
              <w:rPr>
                <w:rFonts w:ascii="Arial" w:eastAsia="Times New Roman" w:hAnsi="Arial" w:cs="Arial"/>
                <w:i/>
                <w:iCs/>
                <w:snapToGrid/>
                <w:sz w:val="20"/>
                <w:szCs w:val="20"/>
                <w:lang w:val="ru-RU" w:eastAsia="ru-RU"/>
              </w:rPr>
              <w:t>блинчатый лёд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Кусковой лёд</w:t>
            </w:r>
            <w:r w:rsidRPr="00213244">
              <w:rPr>
                <w:rFonts w:ascii="Arial" w:eastAsia="Times New Roman" w:hAnsi="Arial" w:cs="Arial"/>
                <w:snapToGrid/>
                <w:sz w:val="20"/>
                <w:szCs w:val="20"/>
                <w:lang w:val="ru-RU" w:eastAsia="ru-RU"/>
              </w:rPr>
              <w:t xml:space="preserve"> старше и толще </w:t>
            </w:r>
            <w:r w:rsidRPr="00213244">
              <w:rPr>
                <w:rFonts w:ascii="Arial" w:eastAsia="Times New Roman" w:hAnsi="Arial" w:cs="Arial"/>
                <w:i/>
                <w:iCs/>
                <w:snapToGrid/>
                <w:sz w:val="20"/>
                <w:szCs w:val="20"/>
                <w:lang w:val="ru-RU" w:eastAsia="ru-RU"/>
              </w:rPr>
              <w:t>блинчатого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spacing w:val="20"/>
              </w:rPr>
              <w:t>Torta de hielo</w:t>
            </w:r>
            <w:r w:rsidRPr="00213244">
              <w:rPr>
                <w:spacing w:val="20"/>
                <w:lang w:val="es-AR"/>
              </w:rPr>
              <w:t>:</w:t>
            </w:r>
            <w:r w:rsidRPr="00213244">
              <w:t xml:space="preserve"> Es comúnmente usado en Antártida para referirse a una colección de </w:t>
            </w:r>
            <w:r w:rsidRPr="00213244">
              <w:rPr>
                <w:i/>
              </w:rPr>
              <w:t>tortas de hielo</w:t>
            </w:r>
            <w:r w:rsidRPr="00213244">
              <w:t xml:space="preserve">. Esto no debe ser confundido con </w:t>
            </w:r>
            <w:r w:rsidRPr="00213244">
              <w:rPr>
                <w:i/>
              </w:rPr>
              <w:t>hielo panqueque</w:t>
            </w:r>
            <w:r w:rsidRPr="00213244">
              <w:t xml:space="preserve">. La torta de hielo es más vieja y gruesa que el </w:t>
            </w:r>
            <w:r w:rsidRPr="00213244">
              <w:rPr>
                <w:i/>
              </w:rPr>
              <w:t>hielo panqueque</w:t>
            </w:r>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Floeberg</w:t>
            </w:r>
            <w:r w:rsidRPr="00213244">
              <w:rPr>
                <w:rFonts w:ascii="Arial" w:eastAsia="Times New Roman" w:hAnsi="Arial" w:cs="Arial"/>
                <w:snapToGrid/>
                <w:sz w:val="20"/>
                <w:szCs w:val="20"/>
                <w:lang w:eastAsia="ru-RU"/>
              </w:rPr>
              <w:t xml:space="preserve">: A massive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composed of a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or a group of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frozen together, and separated from any ice surroundings. It may typically protrude up </w:t>
            </w:r>
            <w:r w:rsidRPr="00213244">
              <w:rPr>
                <w:rFonts w:ascii="Arial" w:eastAsia="Times New Roman" w:hAnsi="Arial" w:cs="Arial"/>
                <w:snapToGrid/>
                <w:sz w:val="20"/>
                <w:szCs w:val="20"/>
                <w:lang w:eastAsia="ru-RU"/>
              </w:rPr>
              <w:lastRenderedPageBreak/>
              <w:t>to 5 m above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lastRenderedPageBreak/>
              <w:t>Floeberg</w:t>
            </w:r>
            <w:r w:rsidRPr="00213244">
              <w:rPr>
                <w:rFonts w:ascii="Arial" w:eastAsia="Times New Roman" w:hAnsi="Arial" w:cs="Arial"/>
                <w:snapToGrid/>
                <w:sz w:val="20"/>
                <w:szCs w:val="20"/>
                <w:lang w:eastAsia="ru-RU"/>
              </w:rPr>
              <w:t xml:space="preserve">: Grosse pièce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composée d'un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ou d'un groupe de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séparée de toute glace environnante. Peut typiquement émerger jusqu'à 5 m au-dessus du niveau de la </w:t>
            </w:r>
            <w:r w:rsidRPr="00213244">
              <w:rPr>
                <w:rFonts w:ascii="Arial" w:eastAsia="Times New Roman" w:hAnsi="Arial" w:cs="Arial"/>
                <w:snapToGrid/>
                <w:sz w:val="20"/>
                <w:szCs w:val="20"/>
                <w:lang w:eastAsia="ru-RU"/>
              </w:rPr>
              <w:lastRenderedPageBreak/>
              <w:t>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Несяк</w:t>
            </w:r>
            <w:r w:rsidRPr="00213244">
              <w:rPr>
                <w:rFonts w:ascii="Arial" w:eastAsia="Times New Roman" w:hAnsi="Arial" w:cs="Arial"/>
                <w:snapToGrid/>
                <w:sz w:val="20"/>
                <w:szCs w:val="20"/>
                <w:lang w:val="ru-RU" w:eastAsia="ru-RU"/>
              </w:rPr>
              <w:t xml:space="preserve">: Большой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включающий </w:t>
            </w:r>
            <w:r w:rsidRPr="00213244">
              <w:rPr>
                <w:rFonts w:ascii="Arial" w:eastAsia="Times New Roman" w:hAnsi="Arial" w:cs="Arial"/>
                <w:i/>
                <w:iCs/>
                <w:snapToGrid/>
                <w:sz w:val="20"/>
                <w:szCs w:val="20"/>
                <w:lang w:val="ru-RU" w:eastAsia="ru-RU"/>
              </w:rPr>
              <w:t>торос</w:t>
            </w:r>
            <w:r w:rsidRPr="00213244">
              <w:rPr>
                <w:rFonts w:ascii="Arial" w:eastAsia="Times New Roman" w:hAnsi="Arial" w:cs="Arial"/>
                <w:snapToGrid/>
                <w:sz w:val="20"/>
                <w:szCs w:val="20"/>
                <w:lang w:val="ru-RU" w:eastAsia="ru-RU"/>
              </w:rPr>
              <w:t xml:space="preserve"> или группу </w:t>
            </w:r>
            <w:r w:rsidRPr="00213244">
              <w:rPr>
                <w:rFonts w:ascii="Arial" w:eastAsia="Times New Roman" w:hAnsi="Arial" w:cs="Arial"/>
                <w:i/>
                <w:iCs/>
                <w:snapToGrid/>
                <w:sz w:val="20"/>
                <w:szCs w:val="20"/>
                <w:lang w:val="ru-RU" w:eastAsia="ru-RU"/>
              </w:rPr>
              <w:t>торосов</w:t>
            </w:r>
            <w:r w:rsidRPr="00213244">
              <w:rPr>
                <w:rFonts w:ascii="Arial" w:eastAsia="Times New Roman" w:hAnsi="Arial" w:cs="Arial"/>
                <w:snapToGrid/>
                <w:sz w:val="20"/>
                <w:szCs w:val="20"/>
                <w:lang w:val="ru-RU" w:eastAsia="ru-RU"/>
              </w:rPr>
              <w:t>, смерзшихся вместе, представляющих собой отдельную льдину. Он обычно выступает на высоту до 5 метров над уровнем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Tempanito marino</w:t>
            </w:r>
            <w:r w:rsidRPr="00213244">
              <w:rPr>
                <w:rFonts w:ascii="Arial" w:eastAsia="Times New Roman" w:hAnsi="Arial" w:cs="Arial"/>
                <w:snapToGrid/>
                <w:sz w:val="20"/>
                <w:szCs w:val="20"/>
                <w:lang w:eastAsia="ru-RU"/>
              </w:rPr>
              <w:t xml:space="preserve">: Un trozo macizo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compuesto de un </w:t>
            </w:r>
            <w:r w:rsidRPr="00213244">
              <w:rPr>
                <w:rFonts w:ascii="Arial" w:eastAsia="Times New Roman" w:hAnsi="Arial" w:cs="Arial"/>
                <w:i/>
                <w:iCs/>
                <w:snapToGrid/>
                <w:sz w:val="20"/>
                <w:szCs w:val="20"/>
                <w:lang w:eastAsia="ru-RU"/>
              </w:rPr>
              <w:t>montículo</w:t>
            </w:r>
            <w:r w:rsidRPr="00213244">
              <w:rPr>
                <w:rFonts w:ascii="Arial" w:eastAsia="Times New Roman" w:hAnsi="Arial" w:cs="Arial"/>
                <w:snapToGrid/>
                <w:sz w:val="20"/>
                <w:szCs w:val="20"/>
                <w:lang w:eastAsia="ru-RU"/>
              </w:rPr>
              <w:t xml:space="preserve"> de hielo o un </w:t>
            </w:r>
            <w:r w:rsidRPr="00213244">
              <w:rPr>
                <w:rFonts w:ascii="Arial" w:eastAsia="Times New Roman" w:hAnsi="Arial" w:cs="Arial"/>
                <w:i/>
                <w:iCs/>
                <w:snapToGrid/>
                <w:sz w:val="20"/>
                <w:szCs w:val="20"/>
                <w:lang w:eastAsia="ru-RU"/>
              </w:rPr>
              <w:t>grupo de montículos</w:t>
            </w:r>
            <w:r w:rsidRPr="00213244">
              <w:rPr>
                <w:rFonts w:ascii="Arial" w:eastAsia="Times New Roman" w:hAnsi="Arial" w:cs="Arial"/>
                <w:snapToGrid/>
                <w:sz w:val="20"/>
                <w:szCs w:val="20"/>
                <w:lang w:eastAsia="ru-RU"/>
              </w:rPr>
              <w:t xml:space="preserve"> soldados entre sí por congelación, y alejado de otras formaciones de hielo. </w:t>
            </w:r>
            <w:r w:rsidRPr="00213244">
              <w:rPr>
                <w:rFonts w:ascii="Arial" w:eastAsia="Times New Roman" w:hAnsi="Arial" w:cs="Arial"/>
                <w:snapToGrid/>
                <w:sz w:val="20"/>
                <w:szCs w:val="20"/>
                <w:lang w:eastAsia="ru-RU"/>
              </w:rPr>
              <w:lastRenderedPageBreak/>
              <w:t>Generalmente puede emerger hasta 5 m sobre 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4.3.4.1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Floebit</w:t>
            </w:r>
            <w:r w:rsidRPr="00213244">
              <w:rPr>
                <w:rFonts w:ascii="Arial" w:eastAsia="Times New Roman" w:hAnsi="Arial" w:cs="Arial"/>
                <w:snapToGrid/>
                <w:sz w:val="20"/>
                <w:szCs w:val="20"/>
                <w:lang w:eastAsia="ru-RU"/>
              </w:rPr>
              <w:t xml:space="preserve">: A relatively small piece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normally not more than 10 m across composed of (a)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or part of (a)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frozen together and separated from any surroundings. </w:t>
            </w:r>
            <w:r w:rsidRPr="00213244">
              <w:rPr>
                <w:rFonts w:ascii="Arial" w:eastAsia="Times New Roman" w:hAnsi="Arial" w:cs="Arial"/>
                <w:snapToGrid/>
                <w:sz w:val="20"/>
                <w:szCs w:val="20"/>
                <w:lang w:val="ru-RU" w:eastAsia="ru-RU"/>
              </w:rPr>
              <w:t>It typically protrudes up to 2 m above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de floe</w:t>
            </w:r>
            <w:r w:rsidRPr="00213244">
              <w:rPr>
                <w:rFonts w:ascii="Arial" w:eastAsia="Times New Roman" w:hAnsi="Arial" w:cs="Arial"/>
                <w:snapToGrid/>
                <w:sz w:val="20"/>
                <w:szCs w:val="20"/>
                <w:lang w:eastAsia="ru-RU"/>
              </w:rPr>
              <w:t xml:space="preserve">: Un morceau de glace en mer relativement petit, n'ayant normalement pas plus de 10 m d'un bord à l'autre, composé d'un ou de plusieurs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ou d'une partie de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soudé par le gel et isolé des environs. Il émerge typiquement jusqu'à 2 m au-dessus du niveau de la mer.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Малый несяк</w:t>
            </w:r>
            <w:r w:rsidRPr="00213244">
              <w:rPr>
                <w:rFonts w:ascii="Arial" w:eastAsia="Times New Roman" w:hAnsi="Arial" w:cs="Arial"/>
                <w:snapToGrid/>
                <w:sz w:val="20"/>
                <w:szCs w:val="20"/>
                <w:lang w:val="ru-RU" w:eastAsia="ru-RU"/>
              </w:rPr>
              <w:t xml:space="preserve">: Относительно небольшой кусок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обычно не более 10 м в ширину, состоящий из </w:t>
            </w:r>
            <w:r w:rsidRPr="00213244">
              <w:rPr>
                <w:rFonts w:ascii="Arial" w:eastAsia="Times New Roman" w:hAnsi="Arial" w:cs="Arial"/>
                <w:i/>
                <w:iCs/>
                <w:snapToGrid/>
                <w:sz w:val="20"/>
                <w:szCs w:val="20"/>
                <w:lang w:val="ru-RU" w:eastAsia="ru-RU"/>
              </w:rPr>
              <w:t>тороса(ов)</w:t>
            </w:r>
            <w:r w:rsidRPr="00213244">
              <w:rPr>
                <w:rFonts w:ascii="Arial" w:eastAsia="Times New Roman" w:hAnsi="Arial" w:cs="Arial"/>
                <w:snapToGrid/>
                <w:sz w:val="20"/>
                <w:szCs w:val="20"/>
                <w:lang w:val="ru-RU" w:eastAsia="ru-RU"/>
              </w:rPr>
              <w:t xml:space="preserve"> или части </w:t>
            </w:r>
            <w:r w:rsidRPr="00213244">
              <w:rPr>
                <w:rFonts w:ascii="Arial" w:eastAsia="Times New Roman" w:hAnsi="Arial" w:cs="Arial"/>
                <w:i/>
                <w:iCs/>
                <w:snapToGrid/>
                <w:sz w:val="20"/>
                <w:szCs w:val="20"/>
                <w:lang w:val="ru-RU" w:eastAsia="ru-RU"/>
              </w:rPr>
              <w:t>гряды(гряд)</w:t>
            </w:r>
            <w:r w:rsidRPr="00213244">
              <w:rPr>
                <w:rFonts w:ascii="Arial" w:eastAsia="Times New Roman" w:hAnsi="Arial" w:cs="Arial"/>
                <w:snapToGrid/>
                <w:sz w:val="20"/>
                <w:szCs w:val="20"/>
                <w:lang w:val="ru-RU" w:eastAsia="ru-RU"/>
              </w:rPr>
              <w:t>, смерзшихся вместе и отделенных от окружающего льда. Обычно он выступает на высоту до 2 м над уровнем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Fragmento de bandejón</w:t>
            </w:r>
            <w:r w:rsidRPr="00213244">
              <w:rPr>
                <w:rFonts w:ascii="Arial" w:eastAsia="Times New Roman" w:hAnsi="Arial" w:cs="Arial"/>
                <w:snapToGrid/>
                <w:sz w:val="20"/>
                <w:szCs w:val="20"/>
                <w:lang w:eastAsia="ru-RU"/>
              </w:rPr>
              <w:t xml:space="preserve">: Un trozo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relativamente pequeño; que normalmente no tiene más de 10 m de un lado a otro, compuesto de uno o de varios hummock(s) o de una parte de un cordón de hielo, soldado por engelamiento y aislado de los alrededores. Generalmente emerge hasta 2 m por encima del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breccia</w:t>
            </w:r>
            <w:r w:rsidRPr="00213244">
              <w:rPr>
                <w:rFonts w:ascii="Arial" w:eastAsia="Times New Roman" w:hAnsi="Arial" w:cs="Arial"/>
                <w:snapToGrid/>
                <w:sz w:val="20"/>
                <w:szCs w:val="20"/>
                <w:lang w:eastAsia="ru-RU"/>
              </w:rPr>
              <w:t>: Ice of different stages of development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Mosaïque de glace</w:t>
            </w:r>
            <w:r w:rsidRPr="00213244">
              <w:rPr>
                <w:rFonts w:ascii="Arial" w:eastAsia="Times New Roman" w:hAnsi="Arial" w:cs="Arial"/>
                <w:snapToGrid/>
                <w:sz w:val="20"/>
                <w:szCs w:val="20"/>
                <w:lang w:eastAsia="ru-RU"/>
              </w:rPr>
              <w:t>: Morceaux de glace à différents stades de développement, soudés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Сморозь</w:t>
            </w:r>
            <w:r w:rsidRPr="00213244">
              <w:rPr>
                <w:rFonts w:ascii="Arial" w:eastAsia="Times New Roman" w:hAnsi="Arial" w:cs="Arial"/>
                <w:snapToGrid/>
                <w:sz w:val="20"/>
                <w:szCs w:val="20"/>
                <w:lang w:val="ru-RU" w:eastAsia="ru-RU"/>
              </w:rPr>
              <w:t>: Смерзшийся в ледяное поле лед различных стадий развития.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Brecha de hielo</w:t>
            </w:r>
            <w:r w:rsidRPr="00213244">
              <w:rPr>
                <w:rFonts w:ascii="Arial" w:eastAsia="Times New Roman" w:hAnsi="Arial" w:cs="Arial"/>
                <w:snapToGrid/>
                <w:sz w:val="20"/>
                <w:szCs w:val="20"/>
                <w:lang w:eastAsia="ru-RU"/>
              </w:rPr>
              <w:t>: Trozos de hielo en diferentes fases de desarrollo, soldados entre sí por congelación.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Brash ice</w:t>
            </w:r>
            <w:r w:rsidRPr="00213244">
              <w:rPr>
                <w:rFonts w:ascii="Arial" w:eastAsia="Times New Roman" w:hAnsi="Arial" w:cs="Arial"/>
                <w:snapToGrid/>
                <w:sz w:val="20"/>
                <w:szCs w:val="20"/>
                <w:lang w:eastAsia="ru-RU"/>
              </w:rPr>
              <w:t xml:space="preserve">: Accumulations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made up of fragments not more than 2 m across, the wreckage of other forms of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Brash</w:t>
            </w:r>
            <w:r w:rsidRPr="00213244">
              <w:rPr>
                <w:rFonts w:ascii="Arial" w:eastAsia="Times New Roman" w:hAnsi="Arial" w:cs="Arial"/>
                <w:snapToGrid/>
                <w:sz w:val="20"/>
                <w:szCs w:val="20"/>
                <w:lang w:eastAsia="ru-RU"/>
              </w:rPr>
              <w:t xml:space="preserve">: Accumulation de </w:t>
            </w:r>
            <w:r w:rsidRPr="00213244">
              <w:rPr>
                <w:rFonts w:ascii="Arial" w:eastAsia="Times New Roman" w:hAnsi="Arial" w:cs="Arial"/>
                <w:i/>
                <w:iCs/>
                <w:snapToGrid/>
                <w:sz w:val="20"/>
                <w:szCs w:val="20"/>
                <w:lang w:eastAsia="ru-RU"/>
              </w:rPr>
              <w:t>glaces flottantes</w:t>
            </w:r>
            <w:r w:rsidRPr="00213244">
              <w:rPr>
                <w:rFonts w:ascii="Arial" w:eastAsia="Times New Roman" w:hAnsi="Arial" w:cs="Arial"/>
                <w:snapToGrid/>
                <w:sz w:val="20"/>
                <w:szCs w:val="20"/>
                <w:lang w:eastAsia="ru-RU"/>
              </w:rPr>
              <w:t xml:space="preserve"> composées de fragments qui n'ont pas plus de 2 m d'extension et qui proviennent de la destruction d'autres formes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Ледяная каша</w:t>
            </w:r>
            <w:r w:rsidRPr="00213244">
              <w:rPr>
                <w:rFonts w:ascii="Arial" w:eastAsia="Times New Roman" w:hAnsi="Arial" w:cs="Arial"/>
                <w:snapToGrid/>
                <w:sz w:val="20"/>
                <w:szCs w:val="20"/>
                <w:lang w:val="ru-RU" w:eastAsia="ru-RU"/>
              </w:rPr>
              <w:t xml:space="preserve">: Скопления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состоящие из обломков не более 2 м в поперечнике, образовавшихся в результате разрушения других форм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Escombro de hielo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formada por trozos cuya dimensión no excede de 2 m de diámetro, provenientes de la desintegración de otras formas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Cf. 10.4.2 - A massive piece of ice of greatly varying shape, protruding more than 5 m above sea-level, which has broken away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and which may be afloat or aground. Icebergs may be described as </w:t>
            </w:r>
            <w:r w:rsidRPr="00213244">
              <w:rPr>
                <w:rFonts w:ascii="Arial" w:eastAsia="Times New Roman" w:hAnsi="Arial" w:cs="Arial"/>
                <w:i/>
                <w:iCs/>
                <w:snapToGrid/>
                <w:sz w:val="20"/>
                <w:szCs w:val="20"/>
                <w:lang w:eastAsia="ru-RU"/>
              </w:rPr>
              <w:t>tabular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dome-shaped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sloping</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pinnacled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dry-docked</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blocky</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weathered</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glacier bergs</w:t>
            </w:r>
            <w:r w:rsidRPr="00213244">
              <w:rPr>
                <w:rFonts w:ascii="Arial" w:eastAsia="Times New Roman" w:hAnsi="Arial" w:cs="Arial"/>
                <w:snapToGrid/>
                <w:sz w:val="20"/>
                <w:szCs w:val="20"/>
                <w:lang w:eastAsia="ru-RU"/>
              </w:rPr>
              <w:t xml:space="preserve"> in addition to having a size qualifier.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Voir 10.4.2 - Importante masse détachée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de forme très variable, émergeant de plus de 5 m au-dessus du niveau de la mer, et qui peut être flottante ou échouée. </w:t>
            </w:r>
            <w:r w:rsidRPr="00C07B5A">
              <w:rPr>
                <w:rFonts w:ascii="Arial" w:eastAsia="Times New Roman" w:hAnsi="Arial" w:cs="Arial"/>
                <w:snapToGrid/>
                <w:sz w:val="20"/>
                <w:szCs w:val="20"/>
                <w:lang w:eastAsia="ru-RU"/>
              </w:rPr>
              <w:t xml:space="preserve">Les icebergs peuvent être tabulaires, en dôme, biseauté, pointus, en U, en bloc, ou </w:t>
            </w:r>
            <w:r>
              <w:rPr>
                <w:rFonts w:ascii="Arial" w:eastAsia="Times New Roman" w:hAnsi="Arial" w:cs="Arial"/>
                <w:snapToGrid/>
                <w:sz w:val="20"/>
                <w:szCs w:val="20"/>
                <w:lang w:eastAsia="ru-RU"/>
              </w:rPr>
              <w:t>erodes.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Айсберг</w:t>
            </w:r>
            <w:r w:rsidRPr="00213244">
              <w:rPr>
                <w:rFonts w:ascii="Arial" w:eastAsia="Times New Roman" w:hAnsi="Arial" w:cs="Arial"/>
                <w:snapToGrid/>
                <w:sz w:val="20"/>
                <w:szCs w:val="20"/>
                <w:lang w:val="ru-RU" w:eastAsia="ru-RU"/>
              </w:rPr>
              <w:t>: См. 10.4.2 - Массивный отколовшийся от</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кусок льда различной формы, выступающий над уровнем моря более чем на 5 м, который может быть на плаву или сидящим на мели. В дополнение к разделению по размерам, айсберги по своему внешнему виду могут подразделяться на: </w:t>
            </w:r>
            <w:r w:rsidRPr="00213244">
              <w:rPr>
                <w:rFonts w:ascii="Arial" w:eastAsia="Times New Roman" w:hAnsi="Arial" w:cs="Arial"/>
                <w:i/>
                <w:iCs/>
                <w:snapToGrid/>
                <w:sz w:val="20"/>
                <w:szCs w:val="20"/>
                <w:lang w:val="ru-RU" w:eastAsia="ru-RU"/>
              </w:rPr>
              <w:t>столообразные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куполообразные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наклонные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докообразные</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блокообразные</w:t>
            </w:r>
            <w:r w:rsidRPr="00213244">
              <w:rPr>
                <w:rFonts w:ascii="Arial" w:eastAsia="Times New Roman" w:hAnsi="Arial" w:cs="Arial"/>
                <w:snapToGrid/>
                <w:sz w:val="20"/>
                <w:szCs w:val="20"/>
                <w:lang w:val="ru-RU" w:eastAsia="ru-RU"/>
              </w:rPr>
              <w:t xml:space="preserve">, с </w:t>
            </w:r>
            <w:r w:rsidRPr="00213244">
              <w:rPr>
                <w:rFonts w:ascii="Arial" w:eastAsia="Times New Roman" w:hAnsi="Arial" w:cs="Arial"/>
                <w:i/>
                <w:iCs/>
                <w:snapToGrid/>
                <w:sz w:val="20"/>
                <w:szCs w:val="20"/>
                <w:lang w:val="ru-RU" w:eastAsia="ru-RU"/>
              </w:rPr>
              <w:t>остроконечными</w:t>
            </w:r>
            <w:r w:rsidRPr="00213244">
              <w:rPr>
                <w:rFonts w:ascii="Arial" w:eastAsia="Times New Roman" w:hAnsi="Arial" w:cs="Arial"/>
                <w:snapToGrid/>
                <w:sz w:val="20"/>
                <w:szCs w:val="20"/>
                <w:lang w:val="ru-RU" w:eastAsia="ru-RU"/>
              </w:rPr>
              <w:t xml:space="preserve"> вершинами, </w:t>
            </w:r>
            <w:r w:rsidRPr="00213244">
              <w:rPr>
                <w:rFonts w:ascii="Arial" w:eastAsia="Times New Roman" w:hAnsi="Arial" w:cs="Arial"/>
                <w:i/>
                <w:iCs/>
                <w:snapToGrid/>
                <w:sz w:val="20"/>
                <w:szCs w:val="20"/>
                <w:lang w:val="ru-RU" w:eastAsia="ru-RU"/>
              </w:rPr>
              <w:t>окатанные</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пирамидальные</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w:t>
            </w:r>
            <w:r w:rsidRPr="00213244">
              <w:rPr>
                <w:rFonts w:ascii="Arial" w:eastAsia="Times New Roman" w:hAnsi="Arial" w:cs="Arial"/>
                <w:snapToGrid/>
                <w:sz w:val="20"/>
                <w:szCs w:val="20"/>
                <w:lang w:eastAsia="ru-RU"/>
              </w:rPr>
              <w:t xml:space="preserve">: Véase 10.4.2. - Gran masa de hielo flotante o varada, que emerge a más de 5 m sobre el nivel del mar, de forma muy variada, que se ha desprendido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w:t>
            </w:r>
            <w:r w:rsidRPr="00213244">
              <w:t xml:space="preserve">Los </w:t>
            </w:r>
            <w:r w:rsidRPr="00213244">
              <w:rPr>
                <w:i/>
              </w:rPr>
              <w:t>témpanos</w:t>
            </w:r>
            <w:r w:rsidRPr="00213244">
              <w:t xml:space="preserve"> pueden ser descriptos como </w:t>
            </w:r>
            <w:r w:rsidRPr="00213244">
              <w:rPr>
                <w:i/>
                <w:iCs/>
              </w:rPr>
              <w:t>tabulares</w:t>
            </w:r>
            <w:r w:rsidRPr="00213244">
              <w:t xml:space="preserve">, </w:t>
            </w:r>
            <w:r w:rsidRPr="00213244">
              <w:rPr>
                <w:i/>
              </w:rPr>
              <w:t xml:space="preserve">abovedado, inclinados, pinacular, dique seco/gemelo, bloques, erosionados </w:t>
            </w:r>
            <w:r w:rsidRPr="00213244">
              <w:t xml:space="preserve">o </w:t>
            </w:r>
            <w:r w:rsidRPr="00213244">
              <w:rPr>
                <w:i/>
                <w:iCs/>
              </w:rPr>
              <w:t xml:space="preserve">témpanos de glaciar, </w:t>
            </w:r>
            <w:r w:rsidRPr="00213244">
              <w:rPr>
                <w:iCs/>
              </w:rPr>
              <w:t>a</w:t>
            </w:r>
            <w:r w:rsidRPr="00213244">
              <w:t>demás tienen una clasificación por tamaño.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berg</w:t>
            </w:r>
            <w:r w:rsidRPr="00213244">
              <w:rPr>
                <w:rFonts w:ascii="Arial" w:eastAsia="Times New Roman" w:hAnsi="Arial" w:cs="Arial"/>
                <w:snapToGrid/>
                <w:sz w:val="20"/>
                <w:szCs w:val="20"/>
                <w:lang w:eastAsia="ru-RU"/>
              </w:rPr>
              <w:t xml:space="preserve">: Cf. 10.4.2.1 - An irregularly shaped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de glacier</w:t>
            </w:r>
            <w:r w:rsidRPr="00213244">
              <w:rPr>
                <w:rFonts w:ascii="Arial" w:eastAsia="Times New Roman" w:hAnsi="Arial" w:cs="Arial"/>
                <w:snapToGrid/>
                <w:sz w:val="20"/>
                <w:szCs w:val="20"/>
                <w:lang w:eastAsia="ru-RU"/>
              </w:rPr>
              <w:t xml:space="preserve">: Voir 10.4.2.1. -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forme irrégulière.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Пирамидальный айсберг</w:t>
            </w:r>
            <w:r w:rsidRPr="00213244">
              <w:rPr>
                <w:rFonts w:ascii="Arial" w:eastAsia="Times New Roman" w:hAnsi="Arial" w:cs="Arial"/>
                <w:snapToGrid/>
                <w:sz w:val="20"/>
                <w:szCs w:val="20"/>
                <w:lang w:val="ru-RU" w:eastAsia="ru-RU"/>
              </w:rPr>
              <w:t xml:space="preserve">: См. 10.4.2.1 -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имеющий форму близкую к пирамиде.</w:t>
            </w:r>
          </w:p>
        </w:tc>
        <w:tc>
          <w:tcPr>
            <w:tcW w:w="0" w:type="auto"/>
            <w:hideMark/>
          </w:tcPr>
          <w:p w:rsidR="00F72B46" w:rsidRPr="00213244" w:rsidRDefault="00F72B46" w:rsidP="006705BD">
            <w:r w:rsidRPr="00213244">
              <w:rPr>
                <w:spacing w:val="20"/>
              </w:rPr>
              <w:t>Témpano de glaciar/lurte</w:t>
            </w:r>
            <w:r w:rsidRPr="00213244">
              <w:t xml:space="preserve">: Véase 10.4.2.1 - </w:t>
            </w:r>
            <w:r w:rsidRPr="00213244">
              <w:rPr>
                <w:i/>
                <w:iCs/>
              </w:rPr>
              <w:t>Témpano</w:t>
            </w:r>
            <w:r w:rsidRPr="00213244">
              <w:t xml:space="preserve"> de forma irrergular.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Tabular berg</w:t>
            </w:r>
            <w:r w:rsidRPr="00213244">
              <w:rPr>
                <w:rFonts w:ascii="Arial" w:eastAsia="Times New Roman" w:hAnsi="Arial" w:cs="Arial"/>
                <w:snapToGrid/>
                <w:sz w:val="20"/>
                <w:szCs w:val="20"/>
                <w:lang w:eastAsia="ru-RU"/>
              </w:rPr>
              <w:t xml:space="preserve">: Cf. 10.4.2.2 - A flat-topped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Most </w:t>
            </w:r>
            <w:r w:rsidRPr="00213244">
              <w:rPr>
                <w:rFonts w:ascii="Arial" w:eastAsia="Times New Roman" w:hAnsi="Arial" w:cs="Arial"/>
                <w:i/>
                <w:iCs/>
                <w:snapToGrid/>
                <w:sz w:val="20"/>
                <w:szCs w:val="20"/>
                <w:lang w:eastAsia="ru-RU"/>
              </w:rPr>
              <w:t>tabular bergs</w:t>
            </w:r>
            <w:r w:rsidRPr="00213244">
              <w:rPr>
                <w:rFonts w:ascii="Arial" w:eastAsia="Times New Roman" w:hAnsi="Arial" w:cs="Arial"/>
                <w:snapToGrid/>
                <w:sz w:val="20"/>
                <w:szCs w:val="20"/>
                <w:lang w:eastAsia="ru-RU"/>
              </w:rPr>
              <w:t xml:space="preserve"> form by </w:t>
            </w:r>
            <w:r w:rsidRPr="00213244">
              <w:rPr>
                <w:rFonts w:ascii="Arial" w:eastAsia="Times New Roman" w:hAnsi="Arial" w:cs="Arial"/>
                <w:i/>
                <w:iCs/>
                <w:snapToGrid/>
                <w:sz w:val="20"/>
                <w:szCs w:val="20"/>
                <w:lang w:eastAsia="ru-RU"/>
              </w:rPr>
              <w:t>calving</w:t>
            </w:r>
            <w:r w:rsidRPr="00213244">
              <w:rPr>
                <w:rFonts w:ascii="Arial" w:eastAsia="Times New Roman" w:hAnsi="Arial" w:cs="Arial"/>
                <w:snapToGrid/>
                <w:sz w:val="20"/>
                <w:szCs w:val="20"/>
                <w:lang w:eastAsia="ru-RU"/>
              </w:rPr>
              <w:t xml:space="preserve"> from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and show horizontal banding (cf. </w:t>
            </w:r>
            <w:r w:rsidRPr="00213244">
              <w:rPr>
                <w:rFonts w:ascii="Arial" w:eastAsia="Times New Roman" w:hAnsi="Arial" w:cs="Arial"/>
                <w:i/>
                <w:iCs/>
                <w:snapToGrid/>
                <w:sz w:val="20"/>
                <w:szCs w:val="20"/>
                <w:lang w:eastAsia="ru-RU"/>
              </w:rPr>
              <w:t>ice island</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tabulaire</w:t>
            </w:r>
            <w:r w:rsidRPr="00213244">
              <w:rPr>
                <w:rFonts w:ascii="Arial" w:eastAsia="Times New Roman" w:hAnsi="Arial" w:cs="Arial"/>
                <w:snapToGrid/>
                <w:sz w:val="20"/>
                <w:szCs w:val="20"/>
                <w:lang w:eastAsia="ru-RU"/>
              </w:rPr>
              <w:t xml:space="preserve">: Voir 10.4.2.2 -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à sommet plat. La plupart des </w:t>
            </w:r>
            <w:r w:rsidRPr="00213244">
              <w:rPr>
                <w:rFonts w:ascii="Arial" w:eastAsia="Times New Roman" w:hAnsi="Arial" w:cs="Arial"/>
                <w:i/>
                <w:iCs/>
                <w:snapToGrid/>
                <w:sz w:val="20"/>
                <w:szCs w:val="20"/>
                <w:lang w:eastAsia="ru-RU"/>
              </w:rPr>
              <w:t>icebergs tabulaires</w:t>
            </w:r>
            <w:r w:rsidRPr="00213244">
              <w:rPr>
                <w:rFonts w:ascii="Arial" w:eastAsia="Times New Roman" w:hAnsi="Arial" w:cs="Arial"/>
                <w:snapToGrid/>
                <w:sz w:val="20"/>
                <w:szCs w:val="20"/>
                <w:lang w:eastAsia="ru-RU"/>
              </w:rPr>
              <w:t xml:space="preserve"> proviennent du </w:t>
            </w:r>
            <w:r w:rsidRPr="00213244">
              <w:rPr>
                <w:rFonts w:ascii="Arial" w:eastAsia="Times New Roman" w:hAnsi="Arial" w:cs="Arial"/>
                <w:i/>
                <w:iCs/>
                <w:snapToGrid/>
                <w:sz w:val="20"/>
                <w:szCs w:val="20"/>
                <w:lang w:eastAsia="ru-RU"/>
              </w:rPr>
              <w:t>vêlage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présentent des bandes horizontales (voir </w:t>
            </w:r>
            <w:r w:rsidRPr="00213244">
              <w:rPr>
                <w:rFonts w:ascii="Arial" w:eastAsia="Times New Roman" w:hAnsi="Arial" w:cs="Arial"/>
                <w:i/>
                <w:iCs/>
                <w:snapToGrid/>
                <w:sz w:val="20"/>
                <w:szCs w:val="20"/>
                <w:lang w:eastAsia="ru-RU"/>
              </w:rPr>
              <w:t>île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Столообразный айсберг</w:t>
            </w:r>
            <w:r w:rsidRPr="00213244">
              <w:rPr>
                <w:rFonts w:ascii="Arial" w:eastAsia="Times New Roman" w:hAnsi="Arial" w:cs="Arial"/>
                <w:snapToGrid/>
                <w:sz w:val="20"/>
                <w:szCs w:val="20"/>
                <w:lang w:val="ru-RU" w:eastAsia="ru-RU"/>
              </w:rPr>
              <w:t xml:space="preserve">: См. 10.4.2.2 -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xml:space="preserve"> с плоской вершиной. Большинство </w:t>
            </w:r>
            <w:r w:rsidRPr="00213244">
              <w:rPr>
                <w:rFonts w:ascii="Arial" w:eastAsia="Times New Roman" w:hAnsi="Arial" w:cs="Arial"/>
                <w:i/>
                <w:iCs/>
                <w:snapToGrid/>
                <w:sz w:val="20"/>
                <w:szCs w:val="20"/>
                <w:lang w:val="ru-RU" w:eastAsia="ru-RU"/>
              </w:rPr>
              <w:t>столообразных айсбергов</w:t>
            </w:r>
            <w:r w:rsidRPr="00213244">
              <w:rPr>
                <w:rFonts w:ascii="Arial" w:eastAsia="Times New Roman" w:hAnsi="Arial" w:cs="Arial"/>
                <w:snapToGrid/>
                <w:sz w:val="20"/>
                <w:szCs w:val="20"/>
                <w:lang w:val="ru-RU" w:eastAsia="ru-RU"/>
              </w:rPr>
              <w:t xml:space="preserve"> образуется в результате </w:t>
            </w:r>
            <w:r w:rsidRPr="00213244">
              <w:rPr>
                <w:rFonts w:ascii="Arial" w:eastAsia="Times New Roman" w:hAnsi="Arial" w:cs="Arial"/>
                <w:i/>
                <w:iCs/>
                <w:snapToGrid/>
                <w:sz w:val="20"/>
                <w:szCs w:val="20"/>
                <w:lang w:val="ru-RU" w:eastAsia="ru-RU"/>
              </w:rPr>
              <w:t>откалывания</w:t>
            </w:r>
            <w:r w:rsidRPr="00213244">
              <w:rPr>
                <w:rFonts w:ascii="Arial" w:eastAsia="Times New Roman" w:hAnsi="Arial" w:cs="Arial"/>
                <w:snapToGrid/>
                <w:sz w:val="20"/>
                <w:szCs w:val="20"/>
                <w:lang w:val="ru-RU" w:eastAsia="ru-RU"/>
              </w:rPr>
              <w:t xml:space="preserve"> кусков льда от </w:t>
            </w:r>
            <w:r w:rsidRPr="00213244">
              <w:rPr>
                <w:rFonts w:ascii="Arial" w:eastAsia="Times New Roman" w:hAnsi="Arial" w:cs="Arial"/>
                <w:i/>
                <w:iCs/>
                <w:snapToGrid/>
                <w:sz w:val="20"/>
                <w:szCs w:val="20"/>
                <w:lang w:val="ru-RU" w:eastAsia="ru-RU"/>
              </w:rPr>
              <w:t>шельфового льда</w:t>
            </w:r>
            <w:r w:rsidRPr="00213244">
              <w:rPr>
                <w:rFonts w:ascii="Arial" w:eastAsia="Times New Roman" w:hAnsi="Arial" w:cs="Arial"/>
                <w:snapToGrid/>
                <w:sz w:val="20"/>
                <w:szCs w:val="20"/>
                <w:lang w:val="ru-RU" w:eastAsia="ru-RU"/>
              </w:rPr>
              <w:t xml:space="preserve">, на них видна горизонтальная опояска (Ср. с </w:t>
            </w:r>
            <w:r w:rsidRPr="00213244">
              <w:rPr>
                <w:rFonts w:ascii="Arial" w:eastAsia="Times New Roman" w:hAnsi="Arial" w:cs="Arial"/>
                <w:i/>
                <w:iCs/>
                <w:snapToGrid/>
                <w:sz w:val="20"/>
                <w:szCs w:val="20"/>
                <w:lang w:val="ru-RU" w:eastAsia="ru-RU"/>
              </w:rPr>
              <w:t>ледяным дрейфующим островом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r w:rsidRPr="00213244">
              <w:rPr>
                <w:spacing w:val="20"/>
              </w:rPr>
              <w:t>Témpano tabular</w:t>
            </w:r>
            <w:r w:rsidRPr="00213244">
              <w:t xml:space="preserve">: Vease 10.4.2.2 - </w:t>
            </w:r>
            <w:r w:rsidRPr="00213244">
              <w:rPr>
                <w:i/>
                <w:iCs/>
              </w:rPr>
              <w:t>Témpano</w:t>
            </w:r>
            <w:r w:rsidRPr="00213244">
              <w:t xml:space="preserve"> de tope chato o plano, generalmente </w:t>
            </w:r>
            <w:r w:rsidRPr="00213244">
              <w:rPr>
                <w:i/>
                <w:iCs/>
              </w:rPr>
              <w:t>desprendido</w:t>
            </w:r>
            <w:r w:rsidRPr="00213244">
              <w:t xml:space="preserve"> de una </w:t>
            </w:r>
            <w:r w:rsidRPr="00213244">
              <w:rPr>
                <w:i/>
                <w:iCs/>
              </w:rPr>
              <w:t>meseta de hielo</w:t>
            </w:r>
            <w:r w:rsidRPr="00213244">
              <w:t>. Muestra estratos horizontales de neviza (véase 10.4.3).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Domed iceberg</w:t>
            </w:r>
            <w:r w:rsidRPr="00213244">
              <w:rPr>
                <w:rFonts w:ascii="Arial" w:eastAsia="Times New Roman" w:hAnsi="Arial" w:cs="Arial"/>
                <w:snapToGrid/>
                <w:sz w:val="20"/>
                <w:szCs w:val="20"/>
                <w:lang w:eastAsia="ru-RU"/>
              </w:rPr>
              <w:t>: An iceberg which is smooth and rounded on top.</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en dôme: Iceberg lisse et arrondi sur le dessus.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Куполообразный айберг</w:t>
            </w:r>
            <w:r w:rsidRPr="00213244">
              <w:rPr>
                <w:rFonts w:ascii="Arial" w:eastAsia="Times New Roman" w:hAnsi="Arial" w:cs="Arial"/>
                <w:snapToGrid/>
                <w:sz w:val="20"/>
                <w:szCs w:val="20"/>
                <w:lang w:val="ru-RU" w:eastAsia="ru-RU"/>
              </w:rPr>
              <w:t>: Айберг, вершина которого представляет собой пологий купол</w:t>
            </w:r>
          </w:p>
        </w:tc>
        <w:tc>
          <w:tcPr>
            <w:tcW w:w="0" w:type="auto"/>
            <w:hideMark/>
          </w:tcPr>
          <w:p w:rsidR="00F72B46" w:rsidRPr="00213244" w:rsidRDefault="00F72B46" w:rsidP="006705BD">
            <w:pPr>
              <w:rPr>
                <w:highlight w:val="yellow"/>
                <w:lang w:val="es-ES"/>
              </w:rPr>
            </w:pPr>
            <w:r w:rsidRPr="00213244">
              <w:rPr>
                <w:spacing w:val="20"/>
              </w:rPr>
              <w:t>Témpano abovedado</w:t>
            </w:r>
            <w:r w:rsidRPr="00213244">
              <w:rPr>
                <w:spacing w:val="20"/>
                <w:lang w:val="es-AR"/>
              </w:rPr>
              <w:t>:</w:t>
            </w:r>
            <w:r w:rsidRPr="00213244">
              <w:t xml:space="preserve"> Un </w:t>
            </w:r>
            <w:r w:rsidRPr="00213244">
              <w:rPr>
                <w:i/>
              </w:rPr>
              <w:t>t</w:t>
            </w:r>
            <w:r w:rsidRPr="00213244">
              <w:rPr>
                <w:i/>
                <w:iCs/>
              </w:rPr>
              <w:t>émpano</w:t>
            </w:r>
            <w:r w:rsidRPr="00213244">
              <w:t xml:space="preserve"> que es liso y redondeado en la parte superior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Sloping iceberg</w:t>
            </w:r>
            <w:r w:rsidRPr="00213244">
              <w:rPr>
                <w:rFonts w:ascii="Arial" w:eastAsia="Times New Roman" w:hAnsi="Arial" w:cs="Arial"/>
                <w:snapToGrid/>
                <w:sz w:val="20"/>
                <w:szCs w:val="20"/>
                <w:lang w:eastAsia="ru-RU"/>
              </w:rPr>
              <w:t>: An iceberg which is rather flat on top and with steep vertical sides on one end, sloping to lesser sides on the other end.</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biseauté:  Iceberg plutôt plat sur le dessus et dont la paroi verticale est plus haute à une extrémité qu’à l’autre.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Наклонный айберг</w:t>
            </w:r>
            <w:r w:rsidRPr="00213244">
              <w:rPr>
                <w:rFonts w:ascii="Arial" w:eastAsia="Times New Roman" w:hAnsi="Arial" w:cs="Arial"/>
                <w:snapToGrid/>
                <w:sz w:val="20"/>
                <w:szCs w:val="20"/>
                <w:lang w:val="ru-RU" w:eastAsia="ru-RU"/>
              </w:rPr>
              <w:t>: Айберг, имеющий плоскую вершину и напоминающий по форме погруженную одним краем плиту</w:t>
            </w:r>
          </w:p>
        </w:tc>
        <w:tc>
          <w:tcPr>
            <w:tcW w:w="0" w:type="auto"/>
            <w:hideMark/>
          </w:tcPr>
          <w:p w:rsidR="00F72B46" w:rsidRPr="00213244" w:rsidRDefault="00F72B46" w:rsidP="006705BD">
            <w:pPr>
              <w:rPr>
                <w:highlight w:val="yellow"/>
                <w:lang w:val="es-ES"/>
              </w:rPr>
            </w:pPr>
            <w:r w:rsidRPr="00213244">
              <w:t xml:space="preserve">Témpano inclinado: Un </w:t>
            </w:r>
            <w:r w:rsidRPr="00213244">
              <w:rPr>
                <w:i/>
              </w:rPr>
              <w:t>t</w:t>
            </w:r>
            <w:r w:rsidRPr="00213244">
              <w:rPr>
                <w:i/>
                <w:iCs/>
              </w:rPr>
              <w:t>émpano</w:t>
            </w:r>
            <w:r w:rsidRPr="00213244">
              <w:rPr>
                <w:iCs/>
              </w:rPr>
              <w:t xml:space="preserve"> el cual es bastante plano en la parte superior y con escarpadas paredes verticales en un extremo, pendiente menor en el otro extremo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Pinnacled iceberg</w:t>
            </w:r>
            <w:r w:rsidRPr="00213244">
              <w:rPr>
                <w:rFonts w:ascii="Arial" w:eastAsia="Times New Roman" w:hAnsi="Arial" w:cs="Arial"/>
                <w:snapToGrid/>
                <w:sz w:val="20"/>
                <w:szCs w:val="20"/>
                <w:lang w:eastAsia="ru-RU"/>
              </w:rPr>
              <w:t>: An iceberg with a central spire or pyramid, with one or more spires.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pointu: Iceberg doté en son milieu d’une pointe ou d’une pyramide formée d’une ou de plusieurs pointes.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Остроконечный айсберг</w:t>
            </w:r>
            <w:r w:rsidRPr="00213244">
              <w:rPr>
                <w:rFonts w:ascii="Arial" w:eastAsia="Times New Roman" w:hAnsi="Arial" w:cs="Arial"/>
                <w:snapToGrid/>
                <w:sz w:val="20"/>
                <w:szCs w:val="20"/>
                <w:lang w:val="ru-RU" w:eastAsia="ru-RU"/>
              </w:rPr>
              <w:t>: Айсберг, имеющий один центральный шпиль или пирамиду, с одним или более шпилями.</w:t>
            </w:r>
          </w:p>
        </w:tc>
        <w:tc>
          <w:tcPr>
            <w:tcW w:w="0" w:type="auto"/>
            <w:hideMark/>
          </w:tcPr>
          <w:p w:rsidR="00F72B46" w:rsidRPr="00213244" w:rsidRDefault="00F72B46" w:rsidP="006705BD">
            <w:pPr>
              <w:pStyle w:val="Default"/>
              <w:spacing w:before="75"/>
              <w:jc w:val="both"/>
              <w:rPr>
                <w:color w:val="auto"/>
                <w:sz w:val="22"/>
                <w:szCs w:val="22"/>
              </w:rPr>
            </w:pPr>
            <w:r w:rsidRPr="00213244">
              <w:rPr>
                <w:color w:val="auto"/>
              </w:rPr>
              <w:t xml:space="preserve">Témpano pinacular: Un </w:t>
            </w:r>
            <w:r w:rsidRPr="00213244">
              <w:rPr>
                <w:i/>
                <w:color w:val="auto"/>
              </w:rPr>
              <w:t>témpano</w:t>
            </w:r>
            <w:r w:rsidRPr="00213244">
              <w:rPr>
                <w:color w:val="auto"/>
              </w:rPr>
              <w:t xml:space="preserve"> con una aguja central o piramidal, con una o más agujas.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Dry-docked iceberg</w:t>
            </w:r>
            <w:r w:rsidRPr="00213244">
              <w:rPr>
                <w:rFonts w:ascii="Arial" w:eastAsia="Times New Roman" w:hAnsi="Arial" w:cs="Arial"/>
                <w:snapToGrid/>
                <w:sz w:val="20"/>
                <w:szCs w:val="20"/>
                <w:lang w:eastAsia="ru-RU"/>
              </w:rPr>
              <w:t xml:space="preserve">: An iceberg which is eroded such that a U-shaped slot is formed near or at water level, with twin columns or pinnacles. </w:t>
            </w:r>
            <w:r w:rsidRPr="00213244">
              <w:rPr>
                <w:rFonts w:ascii="Arial" w:eastAsia="Times New Roman" w:hAnsi="Arial" w:cs="Arial"/>
                <w:snapToGrid/>
                <w:sz w:val="20"/>
                <w:szCs w:val="20"/>
                <w:lang w:val="ru-RU" w:eastAsia="ru-RU"/>
              </w:rPr>
              <w:t>This is also referred to as a twinned iceberg.</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en U: Iceberg altéré de façon à former une fente en U au niveau de l’eau ou à proximité de celle-ci et avec deux colonnes ou pointes. On appelle également ce genre d’iceberg un iceberg jumelé.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Докообразный айсберг</w:t>
            </w:r>
            <w:r w:rsidRPr="00213244">
              <w:rPr>
                <w:rFonts w:ascii="Arial" w:eastAsia="Times New Roman" w:hAnsi="Arial" w:cs="Arial"/>
                <w:snapToGrid/>
                <w:sz w:val="20"/>
                <w:szCs w:val="20"/>
                <w:lang w:val="ru-RU" w:eastAsia="ru-RU"/>
              </w:rPr>
              <w:t>: Айсберг, имеющий вследствие разрушения U-образное c нижней поверхностью вблизи или на уровне воды, с двумя колонами или шпилями. Называется также двойником.</w:t>
            </w:r>
          </w:p>
        </w:tc>
        <w:tc>
          <w:tcPr>
            <w:tcW w:w="0" w:type="auto"/>
            <w:hideMark/>
          </w:tcPr>
          <w:p w:rsidR="00F72B46" w:rsidRPr="00213244" w:rsidRDefault="00F72B46" w:rsidP="006705BD">
            <w:pPr>
              <w:rPr>
                <w:highlight w:val="yellow"/>
              </w:rPr>
            </w:pPr>
            <w:r w:rsidRPr="00213244">
              <w:t>Témpano di</w:t>
            </w:r>
            <w:r w:rsidRPr="00213244">
              <w:rPr>
                <w:iCs/>
              </w:rPr>
              <w:t xml:space="preserve">que seco/ témpano gemelo: Un </w:t>
            </w:r>
            <w:r w:rsidRPr="00213244">
              <w:rPr>
                <w:i/>
                <w:iCs/>
              </w:rPr>
              <w:t>témpano</w:t>
            </w:r>
            <w:r w:rsidRPr="00213244">
              <w:rPr>
                <w:iCs/>
              </w:rPr>
              <w:t xml:space="preserve"> que está erosionado de tal manera que una ranura en forma de U se forma cerca o al nivel del agua, con doble columna o pináculos.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Blocky iceberg</w:t>
            </w:r>
            <w:r w:rsidRPr="00213244">
              <w:rPr>
                <w:rFonts w:ascii="Arial" w:eastAsia="Times New Roman" w:hAnsi="Arial" w:cs="Arial"/>
                <w:snapToGrid/>
                <w:sz w:val="20"/>
                <w:szCs w:val="20"/>
                <w:lang w:eastAsia="ru-RU"/>
              </w:rPr>
              <w:t>: A flat-</w:t>
            </w:r>
            <w:r w:rsidRPr="00213244">
              <w:rPr>
                <w:rFonts w:ascii="Arial" w:eastAsia="Times New Roman" w:hAnsi="Arial" w:cs="Arial"/>
                <w:snapToGrid/>
                <w:sz w:val="20"/>
                <w:szCs w:val="20"/>
                <w:lang w:eastAsia="ru-RU"/>
              </w:rPr>
              <w:lastRenderedPageBreak/>
              <w:t>topped iceberg with steep vertical sides.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lastRenderedPageBreak/>
              <w:t xml:space="preserve">Iceberg en bloc: Iceberg à </w:t>
            </w:r>
            <w:r w:rsidRPr="00634E06">
              <w:rPr>
                <w:rFonts w:eastAsia="Times New Roman"/>
                <w:color w:val="000000"/>
                <w:lang w:eastAsia="ru-RU"/>
              </w:rPr>
              <w:lastRenderedPageBreak/>
              <w:t>dessus plat et aux parois verticales abruptes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Блокообразный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snapToGrid/>
                <w:sz w:val="20"/>
                <w:szCs w:val="20"/>
                <w:lang w:val="ru-RU" w:eastAsia="ru-RU"/>
              </w:rPr>
              <w:lastRenderedPageBreak/>
              <w:t>Айсберг, имеющий плоскую вершину с крутыми вертикальными сторонами.</w:t>
            </w:r>
          </w:p>
        </w:tc>
        <w:tc>
          <w:tcPr>
            <w:tcW w:w="0" w:type="auto"/>
            <w:hideMark/>
          </w:tcPr>
          <w:p w:rsidR="00F72B46" w:rsidRPr="00213244" w:rsidRDefault="00F72B46" w:rsidP="006705BD">
            <w:pPr>
              <w:rPr>
                <w:highlight w:val="yellow"/>
                <w:lang w:val="es-ES"/>
              </w:rPr>
            </w:pPr>
            <w:r w:rsidRPr="00213244">
              <w:lastRenderedPageBreak/>
              <w:t>Témpano en bloque</w:t>
            </w:r>
            <w:r w:rsidRPr="00213244">
              <w:rPr>
                <w:iCs/>
              </w:rPr>
              <w:t xml:space="preserve">: Un </w:t>
            </w:r>
            <w:r w:rsidRPr="00213244">
              <w:rPr>
                <w:i/>
                <w:iCs/>
              </w:rPr>
              <w:lastRenderedPageBreak/>
              <w:t>témpano</w:t>
            </w:r>
            <w:r w:rsidRPr="00213244">
              <w:rPr>
                <w:iCs/>
              </w:rPr>
              <w:t xml:space="preserve"> de tope chato con paredes escarpadas verticales</w:t>
            </w:r>
            <w:r w:rsidRPr="00213244">
              <w:t xml:space="preserve">.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Weathered iceberg</w:t>
            </w:r>
            <w:r w:rsidRPr="00213244">
              <w:rPr>
                <w:rFonts w:ascii="Arial" w:eastAsia="Times New Roman" w:hAnsi="Arial" w:cs="Arial"/>
                <w:snapToGrid/>
                <w:sz w:val="20"/>
                <w:szCs w:val="20"/>
                <w:lang w:eastAsia="ru-RU"/>
              </w:rPr>
              <w:t>: An iceberg that shows marked signs of deterioration from the effects of atmosphere and ocean.</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érodé: Un iceberg qui présente des signes importants de détérioration causés par les effets de l’atmosphère et de l’océan.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Окатанный айсберг</w:t>
            </w:r>
            <w:r w:rsidRPr="00213244">
              <w:rPr>
                <w:rFonts w:ascii="Arial" w:eastAsia="Times New Roman" w:hAnsi="Arial" w:cs="Arial"/>
                <w:snapToGrid/>
                <w:sz w:val="20"/>
                <w:szCs w:val="20"/>
                <w:lang w:val="ru-RU" w:eastAsia="ru-RU"/>
              </w:rPr>
              <w:t>: Айсберг в стадии разрушения, имеющий окатанную форму вследствии воздействия атмосферы и океана.</w:t>
            </w:r>
          </w:p>
        </w:tc>
        <w:tc>
          <w:tcPr>
            <w:tcW w:w="0" w:type="auto"/>
            <w:hideMark/>
          </w:tcPr>
          <w:p w:rsidR="00F72B46" w:rsidRPr="00213244" w:rsidRDefault="00F72B46" w:rsidP="006705BD">
            <w:pPr>
              <w:rPr>
                <w:highlight w:val="yellow"/>
                <w:lang w:val="es-ES"/>
              </w:rPr>
            </w:pPr>
            <w:r w:rsidRPr="00213244">
              <w:t>Témpano erosionado</w:t>
            </w:r>
            <w:r w:rsidRPr="00213244">
              <w:rPr>
                <w:lang w:val="es-AR"/>
              </w:rPr>
              <w:t>:</w:t>
            </w:r>
            <w:r w:rsidRPr="00213244">
              <w:t xml:space="preserve"> </w:t>
            </w:r>
            <w:r w:rsidRPr="00213244">
              <w:rPr>
                <w:iCs/>
              </w:rPr>
              <w:t xml:space="preserve">Un </w:t>
            </w:r>
            <w:r w:rsidRPr="00213244">
              <w:rPr>
                <w:i/>
                <w:iCs/>
              </w:rPr>
              <w:t>témpano</w:t>
            </w:r>
            <w:r w:rsidRPr="00213244">
              <w:rPr>
                <w:iCs/>
              </w:rPr>
              <w:t xml:space="preserve"> que muestra marcados signos de deterioro por los efectos de la atmósfera y del océano</w:t>
            </w:r>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4.3.7.9</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w:t>
            </w:r>
            <w:r w:rsidRPr="00213244">
              <w:rPr>
                <w:rFonts w:ascii="Arial" w:eastAsia="Times New Roman" w:hAnsi="Arial" w:cs="Arial"/>
                <w:snapToGrid/>
                <w:sz w:val="20"/>
                <w:szCs w:val="20"/>
                <w:lang w:eastAsia="ru-RU"/>
              </w:rPr>
              <w:t>: Cf. 10.4.3 - A large piece of floating ice protruding about 5 m above sea-level, which has broken away from an Arctic ice shelf, having a thickness of 30-50 m and an area of from a few thousand sq.m to 500 km² or more, and usually characterized by a regularly undulating surface which gives it a ribbed appearance from the air.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Ile de glace</w:t>
            </w:r>
            <w:r w:rsidRPr="00213244">
              <w:rPr>
                <w:rFonts w:ascii="Arial" w:eastAsia="Times New Roman" w:hAnsi="Arial" w:cs="Arial"/>
                <w:snapToGrid/>
                <w:sz w:val="20"/>
                <w:szCs w:val="20"/>
                <w:lang w:eastAsia="ru-RU"/>
              </w:rPr>
              <w:t xml:space="preserve">: Voir 10.4.3. - Très grand fragment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émerge d'environ 5 m audessus du niveau de la mer, provenant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arctique. L'épaisseur totale est de 30 à 50 m, et la surface de quelques milliers de mètres carrés à 500 km² ou plus. La surface est ordinairement caractérisée par une ondulation régulière qui lui donne, vue d'avion, une apparence côtelée.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остров</w:t>
            </w:r>
            <w:r w:rsidRPr="00213244">
              <w:rPr>
                <w:rFonts w:ascii="Arial" w:eastAsia="Times New Roman" w:hAnsi="Arial" w:cs="Arial"/>
                <w:snapToGrid/>
                <w:sz w:val="20"/>
                <w:szCs w:val="20"/>
                <w:lang w:val="ru-RU" w:eastAsia="ru-RU"/>
              </w:rPr>
              <w:t>: См. 10.4.3 - Большой кусок плавучего льда, выступающий выше уровня моря на 5 и более метров, который отломился от арктического шельфового льда; имеет толщину 30-50 м и площадь от нескольких тысяч квадратных метров до 500 км² или более; обычно характеризуется правильной волнистой поверхностью, благодаря которой он выглядит с воздуха ребристым.</w:t>
            </w:r>
          </w:p>
        </w:tc>
        <w:tc>
          <w:tcPr>
            <w:tcW w:w="0" w:type="auto"/>
            <w:hideMark/>
          </w:tcPr>
          <w:p w:rsidR="00F72B46" w:rsidRPr="00213244" w:rsidRDefault="00F72B46" w:rsidP="006705BD">
            <w:r w:rsidRPr="00213244">
              <w:rPr>
                <w:spacing w:val="20"/>
              </w:rPr>
              <w:t>Isla de hielo</w:t>
            </w:r>
            <w:r w:rsidRPr="00213244">
              <w:t xml:space="preserve">: Vease 10.4.3. - Gran trozo de hielo flotante que sobresale unos </w:t>
            </w:r>
            <w:smartTag w:uri="urn:schemas-microsoft-com:office:smarttags" w:element="metricconverter">
              <w:smartTagPr>
                <w:attr w:name="ProductID" w:val="5 m"/>
              </w:smartTagPr>
              <w:r w:rsidRPr="00213244">
                <w:t>5 m</w:t>
              </w:r>
            </w:smartTag>
            <w:r w:rsidRPr="00213244">
              <w:t xml:space="preserve"> sobre el nivel del mar, el cual se ha desprendido de una meseta de hielo ártica. Tiene 30-</w:t>
            </w:r>
            <w:smartTag w:uri="urn:schemas-microsoft-com:office:smarttags" w:element="metricconverter">
              <w:smartTagPr>
                <w:attr w:name="ProductID" w:val="50 m"/>
              </w:smartTagPr>
              <w:r w:rsidRPr="00213244">
                <w:t>50 m</w:t>
              </w:r>
            </w:smartTag>
            <w:r w:rsidRPr="00213244">
              <w:t xml:space="preserve"> de espesor y un área de unos pocos miles de metros cuadrados a 500 km² o más, caracterizado normalmente por presentar una superficie regularmente ondulada lo que le da un aspecto acanalado desde el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 Fragment</w:t>
            </w:r>
            <w:r w:rsidRPr="00213244">
              <w:rPr>
                <w:rFonts w:ascii="Arial" w:eastAsia="Times New Roman" w:hAnsi="Arial" w:cs="Arial"/>
                <w:snapToGrid/>
                <w:sz w:val="20"/>
                <w:szCs w:val="20"/>
                <w:lang w:eastAsia="ru-RU"/>
              </w:rPr>
              <w:t>: Piece of an ice island that has broken away from the main mass.</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Fragment d'île de glace: : Bloc de glace détaché de l’île de glace principale.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Кусок ледяного острова</w:t>
            </w:r>
            <w:r w:rsidRPr="00213244">
              <w:rPr>
                <w:rFonts w:ascii="Arial" w:eastAsia="Times New Roman" w:hAnsi="Arial" w:cs="Arial"/>
                <w:snapToGrid/>
                <w:sz w:val="20"/>
                <w:szCs w:val="20"/>
                <w:lang w:val="ru-RU" w:eastAsia="ru-RU"/>
              </w:rPr>
              <w:t>: Кусок ледяного острова, отколовшийся от его основной части.</w:t>
            </w:r>
          </w:p>
        </w:tc>
        <w:tc>
          <w:tcPr>
            <w:tcW w:w="0" w:type="auto"/>
            <w:hideMark/>
          </w:tcPr>
          <w:p w:rsidR="00F72B46" w:rsidRPr="00213244" w:rsidRDefault="00F72B46" w:rsidP="006705BD">
            <w:pPr>
              <w:rPr>
                <w:highlight w:val="yellow"/>
                <w:lang w:val="es-ES"/>
              </w:rPr>
            </w:pPr>
            <w:r w:rsidRPr="00213244">
              <w:rPr>
                <w:spacing w:val="20"/>
              </w:rPr>
              <w:t>Fragmento de isla de hielo</w:t>
            </w:r>
            <w:r w:rsidRPr="00213244">
              <w:t xml:space="preserve">: Trozo de una </w:t>
            </w:r>
            <w:r w:rsidRPr="00213244">
              <w:rPr>
                <w:i/>
              </w:rPr>
              <w:t>isla de hielo</w:t>
            </w:r>
            <w:r w:rsidRPr="00213244">
              <w:t xml:space="preserve"> que se ha desprendido de la masa principal</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large iceberg</w:t>
            </w:r>
            <w:r w:rsidRPr="00213244">
              <w:rPr>
                <w:rFonts w:ascii="Arial" w:eastAsia="Times New Roman" w:hAnsi="Arial" w:cs="Arial"/>
                <w:snapToGrid/>
                <w:sz w:val="20"/>
                <w:szCs w:val="20"/>
                <w:lang w:eastAsia="ru-RU"/>
              </w:rPr>
              <w:t>: A piece of glacier ice extending more than 75 m above sea level and with a length of more than 200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Très gros iceberg: Bloc de glace de glacier qui émerge à plus de 75 m et mesure plus de 200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Обширный айсберг</w:t>
            </w:r>
            <w:r w:rsidRPr="00213244">
              <w:rPr>
                <w:rFonts w:ascii="Arial" w:eastAsia="Times New Roman" w:hAnsi="Arial" w:cs="Arial"/>
                <w:snapToGrid/>
                <w:sz w:val="20"/>
                <w:szCs w:val="20"/>
                <w:lang w:val="ru-RU" w:eastAsia="ru-RU"/>
              </w:rPr>
              <w:t>: Кусок глетчерного льда, возвышающийся более чем на 75 метров над поверхностью воды и имеющий длину более 200 м</w:t>
            </w:r>
          </w:p>
        </w:tc>
        <w:tc>
          <w:tcPr>
            <w:tcW w:w="0" w:type="auto"/>
            <w:hideMark/>
          </w:tcPr>
          <w:p w:rsidR="00F72B46" w:rsidRPr="00213244" w:rsidRDefault="00F72B46" w:rsidP="006705BD">
            <w:pPr>
              <w:pStyle w:val="wmoid"/>
              <w:rPr>
                <w:rFonts w:ascii="Times New Roman" w:hAnsi="Times New Roman" w:cs="Times New Roman"/>
                <w:color w:val="auto"/>
                <w:sz w:val="24"/>
                <w:szCs w:val="24"/>
              </w:rPr>
            </w:pPr>
            <w:r w:rsidRPr="00213244">
              <w:rPr>
                <w:rFonts w:ascii="Times New Roman" w:hAnsi="Times New Roman" w:cs="Times New Roman"/>
                <w:color w:val="auto"/>
                <w:sz w:val="24"/>
                <w:szCs w:val="24"/>
              </w:rPr>
              <w:t xml:space="preserve">Témpano muy grande: Un trozo de </w:t>
            </w:r>
            <w:r w:rsidRPr="00213244">
              <w:rPr>
                <w:rFonts w:ascii="Times New Roman" w:hAnsi="Times New Roman" w:cs="Times New Roman"/>
                <w:i/>
                <w:color w:val="auto"/>
                <w:sz w:val="24"/>
                <w:szCs w:val="24"/>
              </w:rPr>
              <w:t>hielo</w:t>
            </w:r>
            <w:r w:rsidRPr="00213244">
              <w:rPr>
                <w:rFonts w:ascii="Times New Roman" w:hAnsi="Times New Roman" w:cs="Times New Roman"/>
                <w:color w:val="auto"/>
                <w:sz w:val="24"/>
                <w:szCs w:val="24"/>
              </w:rPr>
              <w:t xml:space="preserve"> de glaciar que se extiende más de </w:t>
            </w:r>
            <w:smartTag w:uri="urn:schemas-microsoft-com:office:smarttags" w:element="metricconverter">
              <w:smartTagPr>
                <w:attr w:name="ProductID" w:val="75 m"/>
              </w:smartTagPr>
              <w:r w:rsidRPr="00213244">
                <w:rPr>
                  <w:rFonts w:ascii="Times New Roman" w:hAnsi="Times New Roman" w:cs="Times New Roman"/>
                  <w:color w:val="auto"/>
                  <w:sz w:val="24"/>
                  <w:szCs w:val="24"/>
                </w:rPr>
                <w:t>75 m</w:t>
              </w:r>
            </w:smartTag>
            <w:r w:rsidRPr="00213244">
              <w:rPr>
                <w:rFonts w:ascii="Times New Roman" w:hAnsi="Times New Roman" w:cs="Times New Roman"/>
                <w:color w:val="auto"/>
                <w:sz w:val="24"/>
                <w:szCs w:val="24"/>
              </w:rPr>
              <w:t xml:space="preserve"> sobre el nivel del mar y con más de </w:t>
            </w:r>
            <w:smartTag w:uri="urn:schemas-microsoft-com:office:smarttags" w:element="metricconverter">
              <w:smartTagPr>
                <w:attr w:name="ProductID" w:val="200 m"/>
              </w:smartTagPr>
              <w:r w:rsidRPr="00213244">
                <w:rPr>
                  <w:rFonts w:ascii="Times New Roman" w:hAnsi="Times New Roman" w:cs="Times New Roman"/>
                  <w:color w:val="auto"/>
                  <w:sz w:val="24"/>
                  <w:szCs w:val="24"/>
                </w:rPr>
                <w:t>200 m</w:t>
              </w:r>
            </w:smartTag>
            <w:r w:rsidRPr="00213244">
              <w:rPr>
                <w:rFonts w:ascii="Times New Roman" w:hAnsi="Times New Roman" w:cs="Times New Roman"/>
                <w:color w:val="auto"/>
                <w:sz w:val="24"/>
                <w:szCs w:val="24"/>
              </w:rPr>
              <w:t xml:space="preserve"> de largo.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iceberg</w:t>
            </w:r>
            <w:r w:rsidRPr="00213244">
              <w:rPr>
                <w:rFonts w:ascii="Arial" w:eastAsia="Times New Roman" w:hAnsi="Arial" w:cs="Arial"/>
                <w:snapToGrid/>
                <w:sz w:val="20"/>
                <w:szCs w:val="20"/>
                <w:lang w:eastAsia="ru-RU"/>
              </w:rPr>
              <w:t xml:space="preserve">: A piece of glacier ice extending 46 to </w:t>
            </w:r>
            <w:r w:rsidRPr="00213244">
              <w:rPr>
                <w:rFonts w:ascii="Arial" w:eastAsia="Times New Roman" w:hAnsi="Arial" w:cs="Arial"/>
                <w:snapToGrid/>
                <w:sz w:val="20"/>
                <w:szCs w:val="20"/>
                <w:lang w:eastAsia="ru-RU"/>
              </w:rPr>
              <w:lastRenderedPageBreak/>
              <w:t>75 m above sea level and with a length of 121 to 200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lastRenderedPageBreak/>
              <w:t xml:space="preserve">Gros iceberg: Bloc de glace </w:t>
            </w:r>
            <w:r w:rsidRPr="00634E06">
              <w:rPr>
                <w:rFonts w:eastAsia="Times New Roman"/>
                <w:color w:val="000000"/>
                <w:lang w:eastAsia="ru-RU"/>
              </w:rPr>
              <w:lastRenderedPageBreak/>
              <w:t>de glacier qui émerge de 46 à 75 m et mesure de 121 à 200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Крупный айсберг</w:t>
            </w:r>
            <w:r w:rsidRPr="00213244">
              <w:rPr>
                <w:rFonts w:ascii="Arial" w:eastAsia="Times New Roman" w:hAnsi="Arial" w:cs="Arial"/>
                <w:snapToGrid/>
                <w:sz w:val="20"/>
                <w:szCs w:val="20"/>
                <w:lang w:val="ru-RU" w:eastAsia="ru-RU"/>
              </w:rPr>
              <w:t xml:space="preserve">: Кусок глетчерного льда, возвышающийся </w:t>
            </w:r>
            <w:r w:rsidRPr="00213244">
              <w:rPr>
                <w:rFonts w:ascii="Arial" w:eastAsia="Times New Roman" w:hAnsi="Arial" w:cs="Arial"/>
                <w:snapToGrid/>
                <w:sz w:val="20"/>
                <w:szCs w:val="20"/>
                <w:lang w:val="ru-RU" w:eastAsia="ru-RU"/>
              </w:rPr>
              <w:lastRenderedPageBreak/>
              <w:t>от 46 до 75 метров над поверхностью воды и имеющий длину от 121 до 200 м</w:t>
            </w:r>
          </w:p>
        </w:tc>
        <w:tc>
          <w:tcPr>
            <w:tcW w:w="0" w:type="auto"/>
            <w:hideMark/>
          </w:tcPr>
          <w:p w:rsidR="00F72B46" w:rsidRPr="00213244" w:rsidRDefault="00F72B46" w:rsidP="006705BD">
            <w:pPr>
              <w:rPr>
                <w:highlight w:val="yellow"/>
                <w:lang w:val="es-ES"/>
              </w:rPr>
            </w:pPr>
            <w:r w:rsidRPr="00213244">
              <w:lastRenderedPageBreak/>
              <w:t xml:space="preserve">Témpano grande: Un trozo de </w:t>
            </w:r>
            <w:r w:rsidRPr="00213244">
              <w:rPr>
                <w:i/>
              </w:rPr>
              <w:lastRenderedPageBreak/>
              <w:t>hielo</w:t>
            </w:r>
            <w:r w:rsidRPr="00213244">
              <w:t xml:space="preserve"> de glaciar de </w:t>
            </w:r>
            <w:smartTag w:uri="urn:schemas-microsoft-com:office:smarttags" w:element="metricconverter">
              <w:smartTagPr>
                <w:attr w:name="ProductID" w:val="46 a"/>
              </w:smartTagPr>
              <w:r w:rsidRPr="00213244">
                <w:t>46 a</w:t>
              </w:r>
            </w:smartTag>
            <w:r w:rsidRPr="00213244">
              <w:t xml:space="preserve"> </w:t>
            </w:r>
            <w:smartTag w:uri="urn:schemas-microsoft-com:office:smarttags" w:element="metricconverter">
              <w:smartTagPr>
                <w:attr w:name="ProductID" w:val="75 m"/>
              </w:smartTagPr>
              <w:r w:rsidRPr="00213244">
                <w:t>75 m</w:t>
              </w:r>
            </w:smartTag>
            <w:r w:rsidRPr="00213244">
              <w:t xml:space="preserve"> de extensión sobre el nivel del mar y con un largo entre </w:t>
            </w:r>
            <w:smartTag w:uri="urn:schemas-microsoft-com:office:smarttags" w:element="metricconverter">
              <w:smartTagPr>
                <w:attr w:name="ProductID" w:val="121 a"/>
              </w:smartTagPr>
              <w:r w:rsidRPr="00213244">
                <w:t>121 a</w:t>
              </w:r>
            </w:smartTag>
            <w:r w:rsidRPr="00213244">
              <w:t xml:space="preserve"> </w:t>
            </w:r>
            <w:smartTag w:uri="urn:schemas-microsoft-com:office:smarttags" w:element="metricconverter">
              <w:smartTagPr>
                <w:attr w:name="ProductID" w:val="200 m"/>
              </w:smartTagPr>
              <w:r w:rsidRPr="00213244">
                <w:t>200 m</w:t>
              </w:r>
            </w:smartTag>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lastRenderedPageBreak/>
              <w:t>4.3.7.13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iceberg</w:t>
            </w:r>
            <w:r w:rsidRPr="00213244">
              <w:rPr>
                <w:rFonts w:ascii="Arial" w:eastAsia="Times New Roman" w:hAnsi="Arial" w:cs="Arial"/>
                <w:snapToGrid/>
                <w:sz w:val="20"/>
                <w:szCs w:val="20"/>
                <w:lang w:eastAsia="ru-RU"/>
              </w:rPr>
              <w:t>: A piece of glacier ice extending 16 to 45 m above sea level and with a length of 61 to 120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Iceberg moyen: Bloc de glace de glacier qui émerge de 16 à 45 m et mesure de 61 à 120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Средний айсберг</w:t>
            </w:r>
            <w:r w:rsidRPr="00213244">
              <w:rPr>
                <w:rFonts w:ascii="Arial" w:eastAsia="Times New Roman" w:hAnsi="Arial" w:cs="Arial"/>
                <w:snapToGrid/>
                <w:sz w:val="20"/>
                <w:szCs w:val="20"/>
                <w:lang w:val="ru-RU" w:eastAsia="ru-RU"/>
              </w:rPr>
              <w:t>: Кусок глетчерного льда, возвышающийся от 16 до 45 метров над поверхностью воды и имеющий длину от 61 до 120 м</w:t>
            </w:r>
          </w:p>
        </w:tc>
        <w:tc>
          <w:tcPr>
            <w:tcW w:w="0" w:type="auto"/>
            <w:hideMark/>
          </w:tcPr>
          <w:p w:rsidR="00F72B46" w:rsidRPr="00213244" w:rsidRDefault="00F72B46" w:rsidP="006705BD">
            <w:pPr>
              <w:rPr>
                <w:highlight w:val="yellow"/>
                <w:lang w:val="es-ES"/>
              </w:rPr>
            </w:pPr>
            <w:r w:rsidRPr="00213244">
              <w:t xml:space="preserve">Témpano mediano: Un trozo de </w:t>
            </w:r>
            <w:r w:rsidRPr="00213244">
              <w:rPr>
                <w:i/>
              </w:rPr>
              <w:t>hielo</w:t>
            </w:r>
            <w:r w:rsidRPr="00213244">
              <w:t xml:space="preserve"> de glaciar de </w:t>
            </w:r>
            <w:smartTag w:uri="urn:schemas-microsoft-com:office:smarttags" w:element="metricconverter">
              <w:smartTagPr>
                <w:attr w:name="ProductID" w:val="16 a"/>
              </w:smartTagPr>
              <w:r w:rsidRPr="00213244">
                <w:t>16 a</w:t>
              </w:r>
            </w:smartTag>
            <w:r w:rsidRPr="00213244">
              <w:t xml:space="preserve"> </w:t>
            </w:r>
            <w:smartTag w:uri="urn:schemas-microsoft-com:office:smarttags" w:element="metricconverter">
              <w:smartTagPr>
                <w:attr w:name="ProductID" w:val="45 m"/>
              </w:smartTagPr>
              <w:r w:rsidRPr="00213244">
                <w:t>45 m</w:t>
              </w:r>
            </w:smartTag>
            <w:r w:rsidRPr="00213244">
              <w:t xml:space="preserve"> de extensión sobre el nivel del mar y con un largo entre </w:t>
            </w:r>
            <w:smartTag w:uri="urn:schemas-microsoft-com:office:smarttags" w:element="metricconverter">
              <w:smartTagPr>
                <w:attr w:name="ProductID" w:val="61 a"/>
              </w:smartTagPr>
              <w:r w:rsidRPr="00213244">
                <w:t>61 a</w:t>
              </w:r>
            </w:smartTag>
            <w:r w:rsidRPr="00213244">
              <w:t xml:space="preserve"> </w:t>
            </w:r>
            <w:smartTag w:uri="urn:schemas-microsoft-com:office:smarttags" w:element="metricconverter">
              <w:smartTagPr>
                <w:attr w:name="ProductID" w:val="121 m"/>
              </w:smartTagPr>
              <w:r w:rsidRPr="00213244">
                <w:t>121 m</w:t>
              </w:r>
            </w:smartTag>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iceberg</w:t>
            </w:r>
            <w:r w:rsidRPr="00213244">
              <w:rPr>
                <w:rFonts w:ascii="Arial" w:eastAsia="Times New Roman" w:hAnsi="Arial" w:cs="Arial"/>
                <w:snapToGrid/>
                <w:sz w:val="20"/>
                <w:szCs w:val="20"/>
                <w:lang w:eastAsia="ru-RU"/>
              </w:rPr>
              <w:t>: A piece of glacier ice extending 5 to 15 m above sea level and with a length of 15 to 60 m.</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Petit Iceberg: Bloc de glace de glacier qui émerge de 5 à 15 m et mesure de 15 à 60 m de longueur.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Мелкий айсберг</w:t>
            </w:r>
            <w:r w:rsidRPr="00213244">
              <w:rPr>
                <w:rFonts w:ascii="Arial" w:eastAsia="Times New Roman" w:hAnsi="Arial" w:cs="Arial"/>
                <w:snapToGrid/>
                <w:sz w:val="20"/>
                <w:szCs w:val="20"/>
                <w:lang w:val="ru-RU" w:eastAsia="ru-RU"/>
              </w:rPr>
              <w:t>: Кусок глетчерного льда, возвышающийся от 5 до 15 метров над поверхностью воды и имеющий длину от 15 до 60 м</w:t>
            </w:r>
          </w:p>
        </w:tc>
        <w:tc>
          <w:tcPr>
            <w:tcW w:w="0" w:type="auto"/>
            <w:hideMark/>
          </w:tcPr>
          <w:p w:rsidR="00F72B46" w:rsidRPr="00213244" w:rsidRDefault="00F72B46" w:rsidP="006705BD">
            <w:pPr>
              <w:rPr>
                <w:highlight w:val="yellow"/>
                <w:lang w:val="es-ES"/>
              </w:rPr>
            </w:pPr>
            <w:r w:rsidRPr="00213244">
              <w:t>Témpano pequeño</w:t>
            </w:r>
            <w:r w:rsidRPr="00213244">
              <w:rPr>
                <w:lang w:val="es-AR"/>
              </w:rPr>
              <w:t xml:space="preserve">: </w:t>
            </w:r>
            <w:r w:rsidRPr="00213244">
              <w:t xml:space="preserve">Un trozo de </w:t>
            </w:r>
            <w:r w:rsidRPr="00213244">
              <w:rPr>
                <w:i/>
              </w:rPr>
              <w:t>hielo</w:t>
            </w:r>
            <w:r w:rsidRPr="00213244">
              <w:t xml:space="preserve"> de glaciar de </w:t>
            </w:r>
            <w:smartTag w:uri="urn:schemas-microsoft-com:office:smarttags" w:element="metricconverter">
              <w:smartTagPr>
                <w:attr w:name="ProductID" w:val="5 a"/>
              </w:smartTagPr>
              <w:r w:rsidRPr="00213244">
                <w:t>5 a</w:t>
              </w:r>
            </w:smartTag>
            <w:r w:rsidRPr="00213244">
              <w:t xml:space="preserve"> </w:t>
            </w:r>
            <w:smartTag w:uri="urn:schemas-microsoft-com:office:smarttags" w:element="metricconverter">
              <w:smartTagPr>
                <w:attr w:name="ProductID" w:val="15 m"/>
              </w:smartTagPr>
              <w:r w:rsidRPr="00213244">
                <w:t>15 m</w:t>
              </w:r>
            </w:smartTag>
            <w:r w:rsidRPr="00213244">
              <w:t xml:space="preserve"> de extensión sobre el nivel del mar y con un largo entre </w:t>
            </w:r>
            <w:smartTag w:uri="urn:schemas-microsoft-com:office:smarttags" w:element="metricconverter">
              <w:smartTagPr>
                <w:attr w:name="ProductID" w:val="15 a"/>
              </w:smartTagPr>
              <w:r w:rsidRPr="00213244">
                <w:t>15 a</w:t>
              </w:r>
            </w:smartTag>
            <w:r w:rsidRPr="00213244">
              <w:t xml:space="preserve"> </w:t>
            </w:r>
            <w:smartTag w:uri="urn:schemas-microsoft-com:office:smarttags" w:element="metricconverter">
              <w:smartTagPr>
                <w:attr w:name="ProductID" w:val="60 m"/>
              </w:smartTagPr>
              <w:r w:rsidRPr="00213244">
                <w:t>60 m</w:t>
              </w:r>
            </w:smartTag>
            <w:r w:rsidRPr="00213244">
              <w:rPr>
                <w:sz w:val="22"/>
                <w:szCs w:val="22"/>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bit</w:t>
            </w:r>
            <w:r w:rsidRPr="00213244">
              <w:rPr>
                <w:rFonts w:ascii="Arial" w:eastAsia="Times New Roman" w:hAnsi="Arial" w:cs="Arial"/>
                <w:snapToGrid/>
                <w:sz w:val="20"/>
                <w:szCs w:val="20"/>
                <w:lang w:eastAsia="ru-RU"/>
              </w:rPr>
              <w:t xml:space="preserve">: Cf. 10.4.4 - A large piece of floating </w:t>
            </w:r>
            <w:r w:rsidRPr="00213244">
              <w:rPr>
                <w:rFonts w:ascii="Arial" w:eastAsia="Times New Roman" w:hAnsi="Arial" w:cs="Arial"/>
                <w:i/>
                <w:iCs/>
                <w:snapToGrid/>
                <w:sz w:val="20"/>
                <w:szCs w:val="20"/>
                <w:lang w:eastAsia="ru-RU"/>
              </w:rPr>
              <w:t>glacier ice</w:t>
            </w:r>
            <w:r w:rsidRPr="00213244">
              <w:rPr>
                <w:rFonts w:ascii="Arial" w:eastAsia="Times New Roman" w:hAnsi="Arial" w:cs="Arial"/>
                <w:snapToGrid/>
                <w:sz w:val="20"/>
                <w:szCs w:val="20"/>
                <w:lang w:eastAsia="ru-RU"/>
              </w:rPr>
              <w:t>, generally showing less than 5 m above sea-level but more than 1 m and normally about 100-300 m² in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d'iceberg</w:t>
            </w:r>
            <w:r w:rsidRPr="00213244">
              <w:rPr>
                <w:rFonts w:ascii="Arial" w:eastAsia="Times New Roman" w:hAnsi="Arial" w:cs="Arial"/>
                <w:snapToGrid/>
                <w:sz w:val="20"/>
                <w:szCs w:val="20"/>
                <w:lang w:eastAsia="ru-RU"/>
              </w:rPr>
              <w:t xml:space="preserve">: Voir 10.4.4 - Vaste bloc flottant de </w:t>
            </w:r>
            <w:r w:rsidRPr="00213244">
              <w:rPr>
                <w:rFonts w:ascii="Arial" w:eastAsia="Times New Roman" w:hAnsi="Arial" w:cs="Arial"/>
                <w:i/>
                <w:iCs/>
                <w:snapToGrid/>
                <w:sz w:val="20"/>
                <w:szCs w:val="20"/>
                <w:lang w:eastAsia="ru-RU"/>
              </w:rPr>
              <w:t>glace de glacier</w:t>
            </w:r>
            <w:r w:rsidRPr="00213244">
              <w:rPr>
                <w:rFonts w:ascii="Arial" w:eastAsia="Times New Roman" w:hAnsi="Arial" w:cs="Arial"/>
                <w:snapToGrid/>
                <w:sz w:val="20"/>
                <w:szCs w:val="20"/>
                <w:lang w:eastAsia="ru-RU"/>
              </w:rPr>
              <w:t xml:space="preserve"> qui émerge généralement de 1 à 5 m et qui a habituellement une superficie de 100 à 300 m².</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Обломок айсберга</w:t>
            </w:r>
            <w:r w:rsidRPr="00213244">
              <w:rPr>
                <w:rFonts w:ascii="Arial" w:eastAsia="Times New Roman" w:hAnsi="Arial" w:cs="Arial"/>
                <w:snapToGrid/>
                <w:sz w:val="20"/>
                <w:szCs w:val="20"/>
                <w:lang w:val="ru-RU" w:eastAsia="ru-RU"/>
              </w:rPr>
              <w:t xml:space="preserve">: См. 10.4.4 - Большой кусок плавающего </w:t>
            </w:r>
            <w:r w:rsidRPr="00213244">
              <w:rPr>
                <w:rFonts w:ascii="Arial" w:eastAsia="Times New Roman" w:hAnsi="Arial" w:cs="Arial"/>
                <w:i/>
                <w:iCs/>
                <w:snapToGrid/>
                <w:sz w:val="20"/>
                <w:szCs w:val="20"/>
                <w:lang w:val="ru-RU" w:eastAsia="ru-RU"/>
              </w:rPr>
              <w:t>глетчерного льда</w:t>
            </w:r>
            <w:r w:rsidRPr="00213244">
              <w:rPr>
                <w:rFonts w:ascii="Arial" w:eastAsia="Times New Roman" w:hAnsi="Arial" w:cs="Arial"/>
                <w:snapToGrid/>
                <w:sz w:val="20"/>
                <w:szCs w:val="20"/>
                <w:lang w:val="ru-RU" w:eastAsia="ru-RU"/>
              </w:rPr>
              <w:t>, обычно выступающий менее чем на 5 м выше уровня моря, но более чем на 1 м и имеющий площадь около 100-300 м².</w:t>
            </w:r>
          </w:p>
        </w:tc>
        <w:tc>
          <w:tcPr>
            <w:tcW w:w="0" w:type="auto"/>
            <w:hideMark/>
          </w:tcPr>
          <w:p w:rsidR="00F72B46" w:rsidRPr="00213244" w:rsidRDefault="00F72B46" w:rsidP="006705BD">
            <w:r w:rsidRPr="00213244">
              <w:rPr>
                <w:spacing w:val="20"/>
              </w:rPr>
              <w:t>Tempanito</w:t>
            </w:r>
            <w:r w:rsidRPr="00213244">
              <w:t xml:space="preserve">: Vease 10.4.4 - Trozo grande de </w:t>
            </w:r>
            <w:r w:rsidRPr="00213244">
              <w:rPr>
                <w:i/>
                <w:iCs/>
              </w:rPr>
              <w:t>hielo glaciar</w:t>
            </w:r>
            <w:r w:rsidRPr="00213244">
              <w:t xml:space="preserve"> flotante, generalmente con menos de </w:t>
            </w:r>
            <w:smartTag w:uri="urn:schemas-microsoft-com:office:smarttags" w:element="metricconverter">
              <w:smartTagPr>
                <w:attr w:name="ProductID" w:val="5 m"/>
              </w:smartTagPr>
              <w:r w:rsidRPr="00213244">
                <w:t>5 m</w:t>
              </w:r>
            </w:smartTag>
            <w:r w:rsidRPr="00213244">
              <w:t xml:space="preserve"> y más de </w:t>
            </w:r>
            <w:smartTag w:uri="urn:schemas-microsoft-com:office:smarttags" w:element="metricconverter">
              <w:smartTagPr>
                <w:attr w:name="ProductID" w:val="1 m"/>
              </w:smartTagPr>
              <w:r w:rsidRPr="00213244">
                <w:t>1 m</w:t>
              </w:r>
            </w:smartTag>
            <w:r w:rsidRPr="00213244">
              <w:t xml:space="preserve"> sobre el nivel </w:t>
            </w:r>
            <w:smartTag w:uri="urn:schemas-microsoft-com:office:smarttags" w:element="State">
              <w:smartTag w:uri="urn:schemas-microsoft-com:office:smarttags" w:element="place">
                <w:r w:rsidRPr="00213244">
                  <w:t>del</w:t>
                </w:r>
              </w:smartTag>
            </w:smartTag>
            <w:r w:rsidRPr="00213244">
              <w:t xml:space="preserve"> mar, y una superficie de unos 100-</w:t>
            </w:r>
            <w:smartTag w:uri="urn:schemas-microsoft-com:office:smarttags" w:element="metricconverter">
              <w:smartTagPr>
                <w:attr w:name="ProductID" w:val="300 m²"/>
              </w:smartTagPr>
              <w:r w:rsidRPr="00213244">
                <w:t>300 m²</w:t>
              </w:r>
            </w:smartTag>
            <w:r w:rsidRPr="00213244">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4.3.7.16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Growler</w:t>
            </w:r>
            <w:r w:rsidRPr="00213244">
              <w:rPr>
                <w:rFonts w:ascii="Arial" w:eastAsia="Times New Roman" w:hAnsi="Arial" w:cs="Arial"/>
                <w:snapToGrid/>
                <w:sz w:val="20"/>
                <w:szCs w:val="20"/>
                <w:lang w:eastAsia="ru-RU"/>
              </w:rPr>
              <w:t xml:space="preserve">: Cf. 10.4.5 -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floating</w:t>
            </w:r>
            <w:r w:rsidRPr="00213244">
              <w:rPr>
                <w:rFonts w:ascii="Arial" w:eastAsia="Times New Roman" w:hAnsi="Arial" w:cs="Arial"/>
                <w:snapToGrid/>
                <w:sz w:val="20"/>
                <w:szCs w:val="20"/>
                <w:lang w:eastAsia="ru-RU"/>
              </w:rPr>
              <w:t xml:space="preserve"> less than 1 m above the sea surface, a growler generally appears white but sometimes transparent or blue-green in 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Bourguignon</w:t>
            </w:r>
            <w:r w:rsidRPr="00213244">
              <w:rPr>
                <w:rFonts w:ascii="Arial" w:eastAsia="Times New Roman" w:hAnsi="Arial" w:cs="Arial"/>
                <w:snapToGrid/>
                <w:sz w:val="20"/>
                <w:szCs w:val="20"/>
                <w:lang w:eastAsia="ru-RU"/>
              </w:rPr>
              <w:t xml:space="preserve">: Voir 10.4.5 - Bloc de glace plus petit qu’un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émergeant à moins d’un mètre au-dessus de la surface de la mer et s’étendant habituellement sur une superficie d’environ 20 m². De couleur blanche, mais parfois transparent ou bleu-vert, le bourguignon est difficile à reconnaître lorsqu’il est entouré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ou flotte dans une mer agitée.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Кусок айсберга</w:t>
            </w:r>
            <w:r w:rsidRPr="00213244">
              <w:rPr>
                <w:rFonts w:ascii="Arial" w:eastAsia="Times New Roman" w:hAnsi="Arial" w:cs="Arial"/>
                <w:snapToGrid/>
                <w:sz w:val="20"/>
                <w:szCs w:val="20"/>
                <w:lang w:val="ru-RU" w:eastAsia="ru-RU"/>
              </w:rPr>
              <w:t xml:space="preserve">: См. 10.4.5 - Кусок льда меньшего размера, чем </w:t>
            </w:r>
            <w:r w:rsidRPr="00213244">
              <w:rPr>
                <w:rFonts w:ascii="Arial" w:eastAsia="Times New Roman" w:hAnsi="Arial" w:cs="Arial"/>
                <w:i/>
                <w:iCs/>
                <w:snapToGrid/>
                <w:sz w:val="20"/>
                <w:szCs w:val="20"/>
                <w:lang w:val="ru-RU" w:eastAsia="ru-RU"/>
              </w:rPr>
              <w:t>обломок айсберга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несяк</w:t>
            </w:r>
            <w:r w:rsidRPr="00213244">
              <w:rPr>
                <w:rFonts w:ascii="Arial" w:eastAsia="Times New Roman" w:hAnsi="Arial" w:cs="Arial"/>
                <w:snapToGrid/>
                <w:sz w:val="20"/>
                <w:szCs w:val="20"/>
                <w:lang w:val="ru-RU" w:eastAsia="ru-RU"/>
              </w:rPr>
              <w:t>, часто прозрачный, но по цвету кажущийся зеленым или почти черным, выступающий менее чем на 1 м над поверхностью моря и занимающий площадь приблизительно в 20 м².</w:t>
            </w:r>
          </w:p>
        </w:tc>
        <w:tc>
          <w:tcPr>
            <w:tcW w:w="0" w:type="auto"/>
            <w:hideMark/>
          </w:tcPr>
          <w:p w:rsidR="00F72B46" w:rsidRPr="00213244" w:rsidRDefault="00F72B46" w:rsidP="006705BD">
            <w:pPr>
              <w:rPr>
                <w:lang w:val="es-ES"/>
              </w:rPr>
            </w:pPr>
            <w:r w:rsidRPr="00213244">
              <w:rPr>
                <w:spacing w:val="20"/>
              </w:rPr>
              <w:t>Gruñón</w:t>
            </w:r>
            <w:r w:rsidRPr="00213244">
              <w:t xml:space="preserve"> (</w:t>
            </w:r>
            <w:r w:rsidRPr="00213244">
              <w:rPr>
                <w:i/>
                <w:iCs/>
              </w:rPr>
              <w:t>Growler</w:t>
            </w:r>
            <w:r w:rsidRPr="00213244">
              <w:t xml:space="preserve"> [en]): </w:t>
            </w:r>
            <w:r w:rsidRPr="00213244">
              <w:rPr>
                <w:kern w:val="12"/>
              </w:rPr>
              <w:t>(Véase 10.4.5).</w:t>
            </w:r>
            <w:r w:rsidRPr="00213244">
              <w:t xml:space="preserve"> Trozo de </w:t>
            </w:r>
            <w:r w:rsidRPr="00213244">
              <w:rPr>
                <w:i/>
              </w:rPr>
              <w:t>hielo</w:t>
            </w:r>
            <w:r w:rsidRPr="00213244">
              <w:t xml:space="preserve"> más pequeño que un </w:t>
            </w:r>
            <w:r w:rsidRPr="00213244">
              <w:rPr>
                <w:i/>
              </w:rPr>
              <w:t>tempanito</w:t>
            </w:r>
            <w:r w:rsidRPr="00213244">
              <w:t xml:space="preserve"> y flotando menos de </w:t>
            </w:r>
            <w:smartTag w:uri="urn:schemas-microsoft-com:office:smarttags" w:element="metricconverter">
              <w:smartTagPr>
                <w:attr w:name="ProductID" w:val="1 m"/>
              </w:smartTagPr>
              <w:r w:rsidRPr="00213244">
                <w:t>1 m</w:t>
              </w:r>
            </w:smartTag>
            <w:r w:rsidRPr="00213244">
              <w:t xml:space="preserve">. sobre la superficie del mar, un </w:t>
            </w:r>
            <w:r w:rsidRPr="00213244">
              <w:rPr>
                <w:i/>
              </w:rPr>
              <w:t>gruñón</w:t>
            </w:r>
            <w:r w:rsidRPr="00213244">
              <w:t xml:space="preserve"> generalmente aparece blanco pero algunas veces transparente o azul verdoso. Emerge menos de </w:t>
            </w:r>
            <w:smartTag w:uri="urn:schemas-microsoft-com:office:smarttags" w:element="metricconverter">
              <w:smartTagPr>
                <w:attr w:name="ProductID" w:val="1 m"/>
              </w:smartTagPr>
              <w:r w:rsidRPr="00213244">
                <w:t>1 m</w:t>
              </w:r>
            </w:smartTag>
            <w:r w:rsidRPr="00213244">
              <w:t xml:space="preserve"> sobre la superficie del mar y normalmente ocupa un área de alrededor de </w:t>
            </w:r>
            <w:smartTag w:uri="urn:schemas-microsoft-com:office:smarttags" w:element="metricconverter">
              <w:smartTagPr>
                <w:attr w:name="ProductID" w:val="20 mﾲ"/>
              </w:smartTagPr>
              <w:r w:rsidRPr="00213244">
                <w:t>20 m²</w:t>
              </w:r>
            </w:smartTag>
            <w:r w:rsidRPr="00213244">
              <w:t xml:space="preserve">, los </w:t>
            </w:r>
            <w:r w:rsidRPr="00213244">
              <w:rPr>
                <w:i/>
              </w:rPr>
              <w:t>gruñones</w:t>
            </w:r>
            <w:r w:rsidRPr="00213244">
              <w:t xml:space="preserve"> son difíciles de distinguir cuando están rodeados de </w:t>
            </w:r>
            <w:r w:rsidRPr="00213244">
              <w:rPr>
                <w:i/>
              </w:rPr>
              <w:t>hielo marino</w:t>
            </w:r>
            <w:r w:rsidRPr="00213244">
              <w:t xml:space="preserve"> o en fuertes estados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Arrangement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Disposition des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Распределение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Distribución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field</w:t>
            </w:r>
            <w:r w:rsidRPr="00213244">
              <w:rPr>
                <w:rFonts w:ascii="Arial" w:eastAsia="Times New Roman" w:hAnsi="Arial" w:cs="Arial"/>
                <w:snapToGrid/>
                <w:sz w:val="20"/>
                <w:szCs w:val="20"/>
                <w:lang w:eastAsia="ru-RU"/>
              </w:rPr>
              <w:t xml:space="preserve">: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consisting of any size of floes, which is greater than 10 km across (cf. </w:t>
            </w:r>
            <w:r w:rsidRPr="00213244">
              <w:rPr>
                <w:rFonts w:ascii="Arial" w:eastAsia="Times New Roman" w:hAnsi="Arial" w:cs="Arial"/>
                <w:i/>
                <w:iCs/>
                <w:snapToGrid/>
                <w:sz w:val="20"/>
                <w:szCs w:val="20"/>
                <w:lang w:eastAsia="ru-RU"/>
              </w:rPr>
              <w:t>patch</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glace</w:t>
            </w:r>
            <w:r w:rsidRPr="00213244">
              <w:rPr>
                <w:rFonts w:ascii="Arial" w:eastAsia="Times New Roman" w:hAnsi="Arial" w:cs="Arial"/>
                <w:snapToGrid/>
                <w:sz w:val="20"/>
                <w:szCs w:val="20"/>
                <w:lang w:eastAsia="ru-RU"/>
              </w:rPr>
              <w:t xml:space="preserve">: Etendue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formée de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de n'importe quelle taille et dont l'étendue est de plus de 10 km (voir </w:t>
            </w:r>
            <w:r w:rsidRPr="00213244">
              <w:rPr>
                <w:rFonts w:ascii="Arial" w:eastAsia="Times New Roman" w:hAnsi="Arial" w:cs="Arial"/>
                <w:i/>
                <w:iCs/>
                <w:snapToGrid/>
                <w:sz w:val="20"/>
                <w:szCs w:val="20"/>
                <w:lang w:eastAsia="ru-RU"/>
              </w:rPr>
              <w:t>banc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Площадь, покрытая </w:t>
            </w:r>
            <w:r w:rsidRPr="00213244">
              <w:rPr>
                <w:rFonts w:ascii="Arial" w:eastAsia="Times New Roman" w:hAnsi="Arial" w:cs="Arial"/>
                <w:i/>
                <w:iCs/>
                <w:snapToGrid/>
                <w:sz w:val="20"/>
                <w:szCs w:val="20"/>
                <w:lang w:val="ru-RU" w:eastAsia="ru-RU"/>
              </w:rPr>
              <w:t>плавучим льдом</w:t>
            </w:r>
            <w:r w:rsidRPr="00213244">
              <w:rPr>
                <w:rFonts w:ascii="Arial" w:eastAsia="Times New Roman" w:hAnsi="Arial" w:cs="Arial"/>
                <w:snapToGrid/>
                <w:sz w:val="20"/>
                <w:szCs w:val="20"/>
                <w:lang w:val="ru-RU" w:eastAsia="ru-RU"/>
              </w:rPr>
              <w:t xml:space="preserve"> любого размера, имеющая более 10 км в поперечнике (ср. с </w:t>
            </w:r>
            <w:r w:rsidRPr="00213244">
              <w:rPr>
                <w:rFonts w:ascii="Arial" w:eastAsia="Times New Roman" w:hAnsi="Arial" w:cs="Arial"/>
                <w:i/>
                <w:iCs/>
                <w:snapToGrid/>
                <w:sz w:val="20"/>
                <w:szCs w:val="20"/>
                <w:lang w:val="ru-RU" w:eastAsia="ru-RU"/>
              </w:rPr>
              <w:t>пятном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w:t>
            </w:r>
            <w:r w:rsidRPr="00213244">
              <w:rPr>
                <w:rFonts w:ascii="Arial" w:eastAsia="Times New Roman" w:hAnsi="Arial" w:cs="Arial"/>
                <w:snapToGrid/>
                <w:sz w:val="20"/>
                <w:szCs w:val="20"/>
                <w:lang w:eastAsia="ru-RU"/>
              </w:rPr>
              <w:t xml:space="preserve">: Superficie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consistente en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de cualquier tamaño, de un diámetro superior a 10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over 20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Grand champ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plus de 20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Большое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более 20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grande</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más de 20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15-20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glace moyen</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de 15 à 20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Среднее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15-20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medio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diámetro entre 15-20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ice field</w:t>
            </w:r>
            <w:r w:rsidRPr="00213244">
              <w:rPr>
                <w:rFonts w:ascii="Arial" w:eastAsia="Times New Roman" w:hAnsi="Arial" w:cs="Arial"/>
                <w:snapToGrid/>
                <w:sz w:val="20"/>
                <w:szCs w:val="20"/>
                <w:lang w:eastAsia="ru-RU"/>
              </w:rPr>
              <w:t xml:space="preserve">: An </w:t>
            </w:r>
            <w:r w:rsidRPr="00213244">
              <w:rPr>
                <w:rFonts w:ascii="Arial" w:eastAsia="Times New Roman" w:hAnsi="Arial" w:cs="Arial"/>
                <w:i/>
                <w:iCs/>
                <w:snapToGrid/>
                <w:sz w:val="20"/>
                <w:szCs w:val="20"/>
                <w:lang w:eastAsia="ru-RU"/>
              </w:rPr>
              <w:t>ice field</w:t>
            </w:r>
            <w:r w:rsidRPr="00213244">
              <w:rPr>
                <w:rFonts w:ascii="Arial" w:eastAsia="Times New Roman" w:hAnsi="Arial" w:cs="Arial"/>
                <w:snapToGrid/>
                <w:sz w:val="20"/>
                <w:szCs w:val="20"/>
                <w:lang w:eastAsia="ru-RU"/>
              </w:rPr>
              <w:t xml:space="preserve"> 10-15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Petit champ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ayant de 10 à 15 km d'étendue.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Малое скопление дрейфующего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Скопление дрейфующего льда</w:t>
            </w:r>
            <w:r w:rsidRPr="00213244">
              <w:rPr>
                <w:rFonts w:ascii="Arial" w:eastAsia="Times New Roman" w:hAnsi="Arial" w:cs="Arial"/>
                <w:snapToGrid/>
                <w:sz w:val="20"/>
                <w:szCs w:val="20"/>
                <w:lang w:val="ru-RU" w:eastAsia="ru-RU"/>
              </w:rPr>
              <w:t xml:space="preserve"> 10-15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hielo chico</w:t>
            </w:r>
            <w:r w:rsidRPr="00213244">
              <w:rPr>
                <w:rFonts w:ascii="Arial" w:eastAsia="Times New Roman" w:hAnsi="Arial" w:cs="Arial"/>
                <w:snapToGrid/>
                <w:sz w:val="20"/>
                <w:szCs w:val="20"/>
                <w:lang w:eastAsia="ru-RU"/>
              </w:rPr>
              <w:t xml:space="preserve">: Un </w:t>
            </w:r>
            <w:r w:rsidRPr="00213244">
              <w:rPr>
                <w:rFonts w:ascii="Arial" w:eastAsia="Times New Roman" w:hAnsi="Arial" w:cs="Arial"/>
                <w:i/>
                <w:iCs/>
                <w:snapToGrid/>
                <w:sz w:val="20"/>
                <w:szCs w:val="20"/>
                <w:lang w:eastAsia="ru-RU"/>
              </w:rPr>
              <w:t>campo de hielo</w:t>
            </w:r>
            <w:r w:rsidRPr="00213244">
              <w:rPr>
                <w:rFonts w:ascii="Arial" w:eastAsia="Times New Roman" w:hAnsi="Arial" w:cs="Arial"/>
                <w:snapToGrid/>
                <w:sz w:val="20"/>
                <w:szCs w:val="20"/>
                <w:lang w:eastAsia="ru-RU"/>
              </w:rPr>
              <w:t xml:space="preserve"> de diámetro entre 10-15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patch</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less than 10 km across.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Banc de glace</w:t>
            </w:r>
            <w:r w:rsidRPr="00213244">
              <w:rPr>
                <w:rFonts w:ascii="Arial" w:eastAsia="Times New Roman" w:hAnsi="Arial" w:cs="Arial"/>
                <w:snapToGrid/>
                <w:sz w:val="20"/>
                <w:szCs w:val="20"/>
                <w:lang w:eastAsia="ru-RU"/>
              </w:rPr>
              <w:t xml:space="preserve">: Etendue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ayant moins de 10 km.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Пятно льда</w:t>
            </w:r>
            <w:r w:rsidRPr="00213244">
              <w:rPr>
                <w:rFonts w:ascii="Arial" w:eastAsia="Times New Roman" w:hAnsi="Arial" w:cs="Arial"/>
                <w:snapToGrid/>
                <w:sz w:val="20"/>
                <w:szCs w:val="20"/>
                <w:lang w:val="ru-RU" w:eastAsia="ru-RU"/>
              </w:rPr>
              <w:t xml:space="preserve">: Скопление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менее 10 км в поперечнике.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Manchón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Superficie de hielo flotante</w:t>
            </w:r>
            <w:r w:rsidRPr="00213244">
              <w:rPr>
                <w:rFonts w:ascii="Arial" w:eastAsia="Times New Roman" w:hAnsi="Arial" w:cs="Arial"/>
                <w:snapToGrid/>
                <w:sz w:val="20"/>
                <w:szCs w:val="20"/>
                <w:lang w:eastAsia="ru-RU"/>
              </w:rPr>
              <w:t xml:space="preserve"> menor de 10 km de diámetro.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massif</w:t>
            </w:r>
            <w:r w:rsidRPr="00213244">
              <w:rPr>
                <w:rFonts w:ascii="Arial" w:eastAsia="Times New Roman" w:hAnsi="Arial" w:cs="Arial"/>
                <w:snapToGrid/>
                <w:sz w:val="20"/>
                <w:szCs w:val="20"/>
                <w:lang w:eastAsia="ru-RU"/>
              </w:rPr>
              <w:t xml:space="preserve">: A variable accumulation of </w:t>
            </w:r>
            <w:r w:rsidRPr="00213244">
              <w:rPr>
                <w:rFonts w:ascii="Arial" w:eastAsia="Times New Roman" w:hAnsi="Arial" w:cs="Arial"/>
                <w:i/>
                <w:iCs/>
                <w:snapToGrid/>
                <w:sz w:val="20"/>
                <w:szCs w:val="20"/>
                <w:lang w:eastAsia="ru-RU"/>
              </w:rPr>
              <w:t>close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covering hundreds of square kilometers which is found in the same region every summer.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Mer de glace</w:t>
            </w:r>
            <w:r w:rsidRPr="00213244">
              <w:rPr>
                <w:rFonts w:ascii="Arial" w:eastAsia="Times New Roman" w:hAnsi="Arial" w:cs="Arial"/>
                <w:snapToGrid/>
                <w:sz w:val="20"/>
                <w:szCs w:val="20"/>
                <w:lang w:eastAsia="ru-RU"/>
              </w:rPr>
              <w:t xml:space="preserve">: Accumulation variable de </w:t>
            </w:r>
            <w:r w:rsidRPr="00213244">
              <w:rPr>
                <w:rFonts w:ascii="Arial" w:eastAsia="Times New Roman" w:hAnsi="Arial" w:cs="Arial"/>
                <w:i/>
                <w:iCs/>
                <w:snapToGrid/>
                <w:sz w:val="20"/>
                <w:szCs w:val="20"/>
                <w:lang w:eastAsia="ru-RU"/>
              </w:rPr>
              <w:t>glace 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très serrée</w:t>
            </w:r>
            <w:r w:rsidRPr="00213244">
              <w:rPr>
                <w:rFonts w:ascii="Arial" w:eastAsia="Times New Roman" w:hAnsi="Arial" w:cs="Arial"/>
                <w:snapToGrid/>
                <w:sz w:val="20"/>
                <w:szCs w:val="20"/>
                <w:lang w:eastAsia="ru-RU"/>
              </w:rPr>
              <w:t>, couvrant des centaines de kilomètres carrés, que l'on trouve dans le même région tous les étés.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массив</w:t>
            </w:r>
            <w:r w:rsidRPr="00213244">
              <w:rPr>
                <w:rFonts w:ascii="Arial" w:eastAsia="Times New Roman" w:hAnsi="Arial" w:cs="Arial"/>
                <w:snapToGrid/>
                <w:sz w:val="20"/>
                <w:szCs w:val="20"/>
                <w:lang w:val="ru-RU" w:eastAsia="ru-RU"/>
              </w:rPr>
              <w:t xml:space="preserve">: Изменяющееся скопление </w:t>
            </w:r>
            <w:r w:rsidRPr="00213244">
              <w:rPr>
                <w:rFonts w:ascii="Arial" w:eastAsia="Times New Roman" w:hAnsi="Arial" w:cs="Arial"/>
                <w:i/>
                <w:iCs/>
                <w:snapToGrid/>
                <w:sz w:val="20"/>
                <w:szCs w:val="20"/>
                <w:lang w:val="ru-RU" w:eastAsia="ru-RU"/>
              </w:rPr>
              <w:t>сплоченного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очень сплоченного дрейфующего льда</w:t>
            </w:r>
            <w:r w:rsidRPr="00213244">
              <w:rPr>
                <w:rFonts w:ascii="Arial" w:eastAsia="Times New Roman" w:hAnsi="Arial" w:cs="Arial"/>
                <w:snapToGrid/>
                <w:sz w:val="20"/>
                <w:szCs w:val="20"/>
                <w:lang w:val="ru-RU" w:eastAsia="ru-RU"/>
              </w:rPr>
              <w:t>, занимающего сотни квадратных километров, встречающееся в одном и том же районе каждое лето.</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Macizo de hielo</w:t>
            </w:r>
            <w:r w:rsidRPr="00213244">
              <w:rPr>
                <w:rFonts w:ascii="Arial" w:eastAsia="Times New Roman" w:hAnsi="Arial" w:cs="Arial"/>
                <w:snapToGrid/>
                <w:sz w:val="20"/>
                <w:szCs w:val="20"/>
                <w:lang w:eastAsia="ru-RU"/>
              </w:rPr>
              <w:t xml:space="preserve">: Acumulación variable de </w:t>
            </w:r>
            <w:r w:rsidRPr="00213244">
              <w:rPr>
                <w:rFonts w:ascii="Arial" w:eastAsia="Times New Roman" w:hAnsi="Arial" w:cs="Arial"/>
                <w:i/>
                <w:iCs/>
                <w:snapToGrid/>
                <w:sz w:val="20"/>
                <w:szCs w:val="20"/>
                <w:lang w:eastAsia="ru-RU"/>
              </w:rPr>
              <w:t>hielo cerrado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muy cerrado</w:t>
            </w:r>
            <w:r w:rsidRPr="00213244">
              <w:rPr>
                <w:rFonts w:ascii="Arial" w:eastAsia="Times New Roman" w:hAnsi="Arial" w:cs="Arial"/>
                <w:snapToGrid/>
                <w:sz w:val="20"/>
                <w:szCs w:val="20"/>
                <w:lang w:eastAsia="ru-RU"/>
              </w:rPr>
              <w:t xml:space="preserve"> que cubre cientos de kilómetros cuadrados que se forma en la misma región cada verano.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Belt</w:t>
            </w:r>
            <w:r w:rsidRPr="00213244">
              <w:rPr>
                <w:rFonts w:ascii="Arial" w:eastAsia="Times New Roman" w:hAnsi="Arial" w:cs="Arial"/>
                <w:snapToGrid/>
                <w:sz w:val="20"/>
                <w:szCs w:val="20"/>
                <w:lang w:eastAsia="ru-RU"/>
              </w:rPr>
              <w:t xml:space="preserve">: A large feature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arrangement; longer than it is wide; from 1 km to more than 100 km in width.</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Ceinture (de glace)</w:t>
            </w:r>
            <w:r w:rsidRPr="00213244">
              <w:rPr>
                <w:rFonts w:ascii="Arial" w:eastAsia="Times New Roman" w:hAnsi="Arial" w:cs="Arial"/>
                <w:snapToGrid/>
                <w:sz w:val="20"/>
                <w:szCs w:val="20"/>
                <w:lang w:eastAsia="ru-RU"/>
              </w:rPr>
              <w:t xml:space="preserve">: Vaste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plus longue que large; la largeur peut aller de 1 à plus de 100 km.</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Пояс льда</w:t>
            </w:r>
            <w:r w:rsidRPr="00213244">
              <w:rPr>
                <w:rFonts w:ascii="Arial" w:eastAsia="Times New Roman" w:hAnsi="Arial" w:cs="Arial"/>
                <w:snapToGrid/>
                <w:sz w:val="20"/>
                <w:szCs w:val="20"/>
                <w:lang w:val="ru-RU" w:eastAsia="ru-RU"/>
              </w:rPr>
              <w:t xml:space="preserve">: Скопление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длина которого больше ширины; последняя достигает от 1 км до 100 км и более.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Faja de hielo</w:t>
            </w:r>
            <w:r w:rsidRPr="00213244">
              <w:rPr>
                <w:rFonts w:ascii="Arial" w:eastAsia="Times New Roman" w:hAnsi="Arial" w:cs="Arial"/>
                <w:snapToGrid/>
                <w:sz w:val="20"/>
                <w:szCs w:val="20"/>
                <w:lang w:eastAsia="ru-RU"/>
              </w:rPr>
              <w:t>: Superficie de hielo alargada que tiene un ancho de 1 km a más de 100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Tongue</w:t>
            </w:r>
            <w:r w:rsidRPr="00213244">
              <w:rPr>
                <w:rFonts w:ascii="Arial" w:eastAsia="Times New Roman" w:hAnsi="Arial" w:cs="Arial"/>
                <w:snapToGrid/>
                <w:sz w:val="20"/>
                <w:szCs w:val="20"/>
                <w:lang w:eastAsia="ru-RU"/>
              </w:rPr>
              <w:t xml:space="preserve">: A projection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up to several kilometers in length, caused by wind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Langue (de glace)</w:t>
            </w:r>
            <w:r w:rsidRPr="00213244">
              <w:rPr>
                <w:rFonts w:ascii="Arial" w:eastAsia="Times New Roman" w:hAnsi="Arial" w:cs="Arial"/>
                <w:snapToGrid/>
                <w:sz w:val="20"/>
                <w:szCs w:val="20"/>
                <w:lang w:eastAsia="ru-RU"/>
              </w:rPr>
              <w:t xml:space="preserve">: Avancée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qui peut avoir plusieurs kilomètres de longueur et est causée par le vent ou le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льда</w:t>
            </w:r>
            <w:r w:rsidRPr="00213244">
              <w:rPr>
                <w:rFonts w:ascii="Arial" w:eastAsia="Times New Roman" w:hAnsi="Arial" w:cs="Arial"/>
                <w:snapToGrid/>
                <w:sz w:val="20"/>
                <w:szCs w:val="20"/>
                <w:lang w:val="ru-RU" w:eastAsia="ru-RU"/>
              </w:rPr>
              <w:t xml:space="preserve">: Выступающая часть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достигающая нескольких километров в длину; образуется под влиянием ветра или течения.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w:t>
            </w:r>
            <w:r w:rsidRPr="00213244">
              <w:rPr>
                <w:rFonts w:ascii="Arial" w:eastAsia="Times New Roman" w:hAnsi="Arial" w:cs="Arial"/>
                <w:snapToGrid/>
                <w:sz w:val="20"/>
                <w:szCs w:val="20"/>
                <w:lang w:eastAsia="ru-RU"/>
              </w:rPr>
              <w:t>: Saliente del borde del hielo causada por el viento o la corriente, que puede tener varios kilómetros de longitud.</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Strip</w:t>
            </w:r>
            <w:r w:rsidRPr="00213244">
              <w:rPr>
                <w:rFonts w:ascii="Arial" w:eastAsia="Times New Roman" w:hAnsi="Arial" w:cs="Arial"/>
                <w:snapToGrid/>
                <w:sz w:val="20"/>
                <w:szCs w:val="20"/>
                <w:lang w:eastAsia="ru-RU"/>
              </w:rPr>
              <w:t xml:space="preserve">: Long narrow area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about 1 km or less in width, usually composed of small fragments detached from the main mass of ice, and run together under the influence of wind, swell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 glace)</w:t>
            </w:r>
            <w:r w:rsidRPr="00213244">
              <w:rPr>
                <w:rFonts w:ascii="Arial" w:eastAsia="Times New Roman" w:hAnsi="Arial" w:cs="Arial"/>
                <w:snapToGrid/>
                <w:sz w:val="20"/>
                <w:szCs w:val="20"/>
                <w:lang w:eastAsia="ru-RU"/>
              </w:rPr>
              <w:t xml:space="preserve">: Longue et étroite bande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ayant 1 km ou moins de longueur, ordinairement composée de petits fragments détachés de la masse de glace principale et réunis sous l'effet du vent, de la houle ou du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Полоса льда</w:t>
            </w:r>
            <w:r w:rsidRPr="00213244">
              <w:rPr>
                <w:rFonts w:ascii="Arial" w:eastAsia="Times New Roman" w:hAnsi="Arial" w:cs="Arial"/>
                <w:snapToGrid/>
                <w:sz w:val="20"/>
                <w:szCs w:val="20"/>
                <w:lang w:val="ru-RU" w:eastAsia="ru-RU"/>
              </w:rPr>
              <w:t xml:space="preserve">: Длинная, узкая зона </w:t>
            </w:r>
            <w:r w:rsidRPr="00213244">
              <w:rPr>
                <w:rFonts w:ascii="Arial" w:eastAsia="Times New Roman" w:hAnsi="Arial" w:cs="Arial"/>
                <w:i/>
                <w:iCs/>
                <w:snapToGrid/>
                <w:sz w:val="20"/>
                <w:szCs w:val="20"/>
                <w:lang w:val="ru-RU" w:eastAsia="ru-RU"/>
              </w:rPr>
              <w:t>плавучего льда</w:t>
            </w:r>
            <w:r w:rsidRPr="00213244">
              <w:rPr>
                <w:rFonts w:ascii="Arial" w:eastAsia="Times New Roman" w:hAnsi="Arial" w:cs="Arial"/>
                <w:snapToGrid/>
                <w:sz w:val="20"/>
                <w:szCs w:val="20"/>
                <w:lang w:val="ru-RU" w:eastAsia="ru-RU"/>
              </w:rPr>
              <w:t>, шириной 1 км и менее, обычно состоящая из мелких обломков, оторвавшихся от основной массы льда и сгоняемых вместе под влиянием ветра, волны или течения.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Cinta de hielo</w:t>
            </w:r>
            <w:r w:rsidRPr="00213244">
              <w:rPr>
                <w:rFonts w:ascii="Arial" w:eastAsia="Times New Roman" w:hAnsi="Arial" w:cs="Arial"/>
                <w:snapToGrid/>
                <w:sz w:val="20"/>
                <w:szCs w:val="20"/>
                <w:lang w:eastAsia="ru-RU"/>
              </w:rPr>
              <w:t xml:space="preserve">: Extensión larga y angosta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de aproximadamente 1 km o menos de ancho, compuesta generalmente de fragmentos pequeños, separados de la masa principal de hielo y desplazados juntos por el viento, el mar de fondo o la corriente.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isthmus</w:t>
            </w:r>
            <w:r w:rsidRPr="00213244">
              <w:rPr>
                <w:rFonts w:ascii="Arial" w:eastAsia="Times New Roman" w:hAnsi="Arial" w:cs="Arial"/>
                <w:snapToGrid/>
                <w:sz w:val="20"/>
                <w:szCs w:val="20"/>
                <w:lang w:eastAsia="ru-RU"/>
              </w:rPr>
              <w:t xml:space="preserve">: A narrow connection between two ice areas of </w:t>
            </w:r>
            <w:r w:rsidRPr="00213244">
              <w:rPr>
                <w:rFonts w:ascii="Arial" w:eastAsia="Times New Roman" w:hAnsi="Arial" w:cs="Arial"/>
                <w:i/>
                <w:iCs/>
                <w:snapToGrid/>
                <w:sz w:val="20"/>
                <w:szCs w:val="20"/>
                <w:lang w:eastAsia="ru-RU"/>
              </w:rPr>
              <w:t>very close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It may be difficult to pass, whilst sometimes being part of a recommended route.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Isthme de glace</w:t>
            </w:r>
            <w:r w:rsidRPr="00213244">
              <w:rPr>
                <w:rFonts w:ascii="Arial" w:eastAsia="Times New Roman" w:hAnsi="Arial" w:cs="Arial"/>
                <w:snapToGrid/>
                <w:sz w:val="20"/>
                <w:szCs w:val="20"/>
                <w:lang w:eastAsia="ru-RU"/>
              </w:rPr>
              <w:t xml:space="preserve">: Passage étroit entre deux zones de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compacte</w:t>
            </w:r>
            <w:r w:rsidRPr="00213244">
              <w:rPr>
                <w:rFonts w:ascii="Arial" w:eastAsia="Times New Roman" w:hAnsi="Arial" w:cs="Arial"/>
                <w:snapToGrid/>
                <w:sz w:val="20"/>
                <w:szCs w:val="20"/>
                <w:lang w:eastAsia="ru-RU"/>
              </w:rPr>
              <w:t>. Il peut être difficile à traverser; néanmoins, on peut parfois en rencontrer sur une route recommandée.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Перемычка</w:t>
            </w:r>
            <w:r w:rsidRPr="00213244">
              <w:rPr>
                <w:rFonts w:ascii="Arial" w:eastAsia="Times New Roman" w:hAnsi="Arial" w:cs="Arial"/>
                <w:snapToGrid/>
                <w:sz w:val="20"/>
                <w:szCs w:val="20"/>
                <w:lang w:val="ru-RU" w:eastAsia="ru-RU"/>
              </w:rPr>
              <w:t xml:space="preserve">: Узкая связь между двумя ледяными зонами </w:t>
            </w:r>
            <w:r w:rsidRPr="00213244">
              <w:rPr>
                <w:rFonts w:ascii="Arial" w:eastAsia="Times New Roman" w:hAnsi="Arial" w:cs="Arial"/>
                <w:i/>
                <w:iCs/>
                <w:snapToGrid/>
                <w:sz w:val="20"/>
                <w:szCs w:val="20"/>
                <w:lang w:val="ru-RU" w:eastAsia="ru-RU"/>
              </w:rPr>
              <w:t>очень сплоченного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сжатого дрейфующего льда</w:t>
            </w:r>
            <w:r w:rsidRPr="00213244">
              <w:rPr>
                <w:rFonts w:ascii="Arial" w:eastAsia="Times New Roman" w:hAnsi="Arial" w:cs="Arial"/>
                <w:snapToGrid/>
                <w:sz w:val="20"/>
                <w:szCs w:val="20"/>
                <w:lang w:val="ru-RU" w:eastAsia="ru-RU"/>
              </w:rPr>
              <w:t>. Она может быть труднопроходима, но иногда является частью рекомендованного маршрута.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Istmo de hielo</w:t>
            </w:r>
            <w:r w:rsidRPr="00213244">
              <w:rPr>
                <w:rFonts w:ascii="Arial" w:eastAsia="Times New Roman" w:hAnsi="Arial" w:cs="Arial"/>
                <w:snapToGrid/>
                <w:sz w:val="20"/>
                <w:szCs w:val="20"/>
                <w:lang w:eastAsia="ru-RU"/>
              </w:rPr>
              <w:t xml:space="preserve">: Cordón que enlaza dos zonas de </w:t>
            </w:r>
            <w:r w:rsidRPr="00213244">
              <w:rPr>
                <w:rFonts w:ascii="Arial" w:eastAsia="Times New Roman" w:hAnsi="Arial" w:cs="Arial"/>
                <w:i/>
                <w:iCs/>
                <w:snapToGrid/>
                <w:sz w:val="20"/>
                <w:szCs w:val="20"/>
                <w:lang w:eastAsia="ru-RU"/>
              </w:rPr>
              <w:t>hielo a la deriva muy cerrado o compacto</w:t>
            </w:r>
            <w:r w:rsidRPr="00213244">
              <w:rPr>
                <w:rFonts w:ascii="Arial" w:eastAsia="Times New Roman" w:hAnsi="Arial" w:cs="Arial"/>
                <w:snapToGrid/>
                <w:sz w:val="20"/>
                <w:szCs w:val="20"/>
                <w:lang w:eastAsia="ru-RU"/>
              </w:rPr>
              <w:t>. Es difícil atravesar un cordón de este tipo, pero sin embargo se le puede encontrar en una ruta recomendada.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Bight</w:t>
            </w:r>
            <w:r w:rsidRPr="00213244">
              <w:rPr>
                <w:rFonts w:ascii="Arial" w:eastAsia="Times New Roman" w:hAnsi="Arial" w:cs="Arial"/>
                <w:snapToGrid/>
                <w:sz w:val="20"/>
                <w:szCs w:val="20"/>
                <w:lang w:eastAsia="ru-RU"/>
              </w:rPr>
              <w:t xml:space="preserve">: An extensive crescent-shaped indentation in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formed by either wind or current.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Baie</w:t>
            </w:r>
            <w:r w:rsidRPr="00213244">
              <w:rPr>
                <w:rFonts w:ascii="Arial" w:eastAsia="Times New Roman" w:hAnsi="Arial" w:cs="Arial"/>
                <w:snapToGrid/>
                <w:sz w:val="20"/>
                <w:szCs w:val="20"/>
                <w:lang w:eastAsia="ru-RU"/>
              </w:rPr>
              <w:t xml:space="preserve">: Grande échancrure, en forme de croissant,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formée soit par le vent, soit par le courant.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Залив во льду</w:t>
            </w:r>
            <w:r w:rsidRPr="00213244">
              <w:rPr>
                <w:rFonts w:ascii="Arial" w:eastAsia="Times New Roman" w:hAnsi="Arial" w:cs="Arial"/>
                <w:snapToGrid/>
                <w:sz w:val="20"/>
                <w:szCs w:val="20"/>
                <w:lang w:val="ru-RU" w:eastAsia="ru-RU"/>
              </w:rPr>
              <w:t xml:space="preserve">: Обширное, полукруглое углубление в </w:t>
            </w:r>
            <w:r w:rsidRPr="00213244">
              <w:rPr>
                <w:rFonts w:ascii="Arial" w:eastAsia="Times New Roman" w:hAnsi="Arial" w:cs="Arial"/>
                <w:i/>
                <w:iCs/>
                <w:snapToGrid/>
                <w:sz w:val="20"/>
                <w:szCs w:val="20"/>
                <w:lang w:val="ru-RU" w:eastAsia="ru-RU"/>
              </w:rPr>
              <w:t>кромке льда</w:t>
            </w:r>
            <w:r w:rsidRPr="00213244">
              <w:rPr>
                <w:rFonts w:ascii="Arial" w:eastAsia="Times New Roman" w:hAnsi="Arial" w:cs="Arial"/>
                <w:snapToGrid/>
                <w:sz w:val="20"/>
                <w:szCs w:val="20"/>
                <w:lang w:val="ru-RU" w:eastAsia="ru-RU"/>
              </w:rPr>
              <w:t>, образуемое либо ветром, либо течением.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Caleta</w:t>
            </w:r>
            <w:r w:rsidRPr="00213244">
              <w:rPr>
                <w:rFonts w:ascii="Arial" w:eastAsia="Times New Roman" w:hAnsi="Arial" w:cs="Arial"/>
                <w:snapToGrid/>
                <w:sz w:val="20"/>
                <w:szCs w:val="20"/>
                <w:lang w:eastAsia="ru-RU"/>
              </w:rPr>
              <w:t>: Entrada pronunciada en el</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producida por el viento o la corriente.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jam</w:t>
            </w:r>
            <w:r w:rsidRPr="00213244">
              <w:rPr>
                <w:rFonts w:ascii="Arial" w:eastAsia="Times New Roman" w:hAnsi="Arial" w:cs="Arial"/>
                <w:snapToGrid/>
                <w:sz w:val="20"/>
                <w:szCs w:val="20"/>
                <w:lang w:eastAsia="ru-RU"/>
              </w:rPr>
              <w:t xml:space="preserve">: An accumulation of broken </w:t>
            </w:r>
            <w:r w:rsidRPr="00213244">
              <w:rPr>
                <w:rFonts w:ascii="Arial" w:eastAsia="Times New Roman" w:hAnsi="Arial" w:cs="Arial"/>
                <w:i/>
                <w:iCs/>
                <w:snapToGrid/>
                <w:sz w:val="20"/>
                <w:szCs w:val="20"/>
                <w:lang w:eastAsia="ru-RU"/>
              </w:rPr>
              <w:t>river ice</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not moving due to some physical restriction and resisting to pressure.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Embâcle</w:t>
            </w:r>
            <w:r w:rsidRPr="00213244">
              <w:rPr>
                <w:rFonts w:ascii="Arial" w:eastAsia="Times New Roman" w:hAnsi="Arial" w:cs="Arial"/>
                <w:snapToGrid/>
                <w:sz w:val="20"/>
                <w:szCs w:val="20"/>
                <w:lang w:eastAsia="ru-RU"/>
              </w:rPr>
              <w:t xml:space="preserve">: Accumulation de </w:t>
            </w:r>
            <w:r w:rsidRPr="00213244">
              <w:rPr>
                <w:rFonts w:ascii="Arial" w:eastAsia="Times New Roman" w:hAnsi="Arial" w:cs="Arial"/>
                <w:i/>
                <w:iCs/>
                <w:snapToGrid/>
                <w:sz w:val="20"/>
                <w:szCs w:val="20"/>
                <w:lang w:eastAsia="ru-RU"/>
              </w:rPr>
              <w:t>glaces de rivière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de mer</w:t>
            </w:r>
            <w:r w:rsidRPr="00213244">
              <w:rPr>
                <w:rFonts w:ascii="Arial" w:eastAsia="Times New Roman" w:hAnsi="Arial" w:cs="Arial"/>
                <w:snapToGrid/>
                <w:sz w:val="20"/>
                <w:szCs w:val="20"/>
                <w:lang w:eastAsia="ru-RU"/>
              </w:rPr>
              <w:t xml:space="preserve">, brisées et immobiles en raison de restrictions physiques. </w:t>
            </w:r>
            <w:r w:rsidRPr="00213244">
              <w:rPr>
                <w:rFonts w:ascii="Arial" w:eastAsia="Times New Roman" w:hAnsi="Arial" w:cs="Arial"/>
                <w:snapToGrid/>
                <w:sz w:val="20"/>
                <w:szCs w:val="20"/>
                <w:lang w:val="ru-RU" w:eastAsia="ru-RU"/>
              </w:rPr>
              <w:t>Cette accumulation résiste à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затор</w:t>
            </w:r>
            <w:r w:rsidRPr="00213244">
              <w:rPr>
                <w:rFonts w:ascii="Arial" w:eastAsia="Times New Roman" w:hAnsi="Arial" w:cs="Arial"/>
                <w:snapToGrid/>
                <w:sz w:val="20"/>
                <w:szCs w:val="20"/>
                <w:lang w:val="ru-RU" w:eastAsia="ru-RU"/>
              </w:rPr>
              <w:t xml:space="preserve">: Скопление битого </w:t>
            </w:r>
            <w:r w:rsidRPr="00213244">
              <w:rPr>
                <w:rFonts w:ascii="Arial" w:eastAsia="Times New Roman" w:hAnsi="Arial" w:cs="Arial"/>
                <w:i/>
                <w:iCs/>
                <w:snapToGrid/>
                <w:sz w:val="20"/>
                <w:szCs w:val="20"/>
                <w:lang w:val="ru-RU" w:eastAsia="ru-RU"/>
              </w:rPr>
              <w:t>речного</w:t>
            </w:r>
            <w:r w:rsidRPr="00213244">
              <w:rPr>
                <w:rFonts w:ascii="Arial" w:eastAsia="Times New Roman" w:hAnsi="Arial" w:cs="Arial"/>
                <w:snapToGrid/>
                <w:sz w:val="20"/>
                <w:szCs w:val="20"/>
                <w:lang w:val="ru-RU" w:eastAsia="ru-RU"/>
              </w:rPr>
              <w:t xml:space="preserve"> или &lt;="" i=""&gt;, застрявшего в узком канале.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apiñado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hielo fluvial o hielo marino</w:t>
            </w:r>
            <w:r w:rsidRPr="00213244">
              <w:rPr>
                <w:rFonts w:ascii="Arial" w:eastAsia="Times New Roman" w:hAnsi="Arial" w:cs="Arial"/>
                <w:snapToGrid/>
                <w:sz w:val="20"/>
                <w:szCs w:val="20"/>
                <w:lang w:eastAsia="ru-RU"/>
              </w:rPr>
              <w:t xml:space="preserve"> quebrado, en un canal angosto.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edge</w:t>
            </w:r>
            <w:r w:rsidRPr="00213244">
              <w:rPr>
                <w:rFonts w:ascii="Arial" w:eastAsia="Times New Roman" w:hAnsi="Arial" w:cs="Arial"/>
                <w:snapToGrid/>
                <w:sz w:val="20"/>
                <w:szCs w:val="20"/>
                <w:lang w:eastAsia="ru-RU"/>
              </w:rPr>
              <w:t xml:space="preserve">: The demarcation at any given time between the open sea and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of any kind, whether fast or drifting. It may be termed </w:t>
            </w:r>
            <w:r w:rsidRPr="00213244">
              <w:rPr>
                <w:rFonts w:ascii="Arial" w:eastAsia="Times New Roman" w:hAnsi="Arial" w:cs="Arial"/>
                <w:i/>
                <w:iCs/>
                <w:snapToGrid/>
                <w:sz w:val="20"/>
                <w:szCs w:val="20"/>
                <w:lang w:eastAsia="ru-RU"/>
              </w:rPr>
              <w:t>compacted</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diffuse</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boundary</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Lisière des glaces</w:t>
            </w:r>
            <w:r w:rsidRPr="00213244">
              <w:rPr>
                <w:rFonts w:ascii="Arial" w:eastAsia="Times New Roman" w:hAnsi="Arial" w:cs="Arial"/>
                <w:snapToGrid/>
                <w:sz w:val="20"/>
                <w:szCs w:val="20"/>
                <w:lang w:eastAsia="ru-RU"/>
              </w:rPr>
              <w:t xml:space="preserve">: Démarcation, à un moment quelconque, entre la mer libre et n'importe quelle espèce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qu'elle soit fixe ou dérivante. Cette lisière peut être </w:t>
            </w:r>
            <w:r w:rsidRPr="00213244">
              <w:rPr>
                <w:rFonts w:ascii="Arial" w:eastAsia="Times New Roman" w:hAnsi="Arial" w:cs="Arial"/>
                <w:i/>
                <w:iCs/>
                <w:snapToGrid/>
                <w:sz w:val="20"/>
                <w:szCs w:val="20"/>
                <w:lang w:eastAsia="ru-RU"/>
              </w:rPr>
              <w:t>serrée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lâche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ligne de démarcation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льда</w:t>
            </w:r>
            <w:r w:rsidRPr="00213244">
              <w:rPr>
                <w:rFonts w:ascii="Arial" w:eastAsia="Times New Roman" w:hAnsi="Arial" w:cs="Arial"/>
                <w:snapToGrid/>
                <w:sz w:val="20"/>
                <w:szCs w:val="20"/>
                <w:lang w:val="ru-RU" w:eastAsia="ru-RU"/>
              </w:rPr>
              <w:t xml:space="preserve">: Граница в любой момент времени между свободной ото льда водой и </w:t>
            </w:r>
            <w:r w:rsidRPr="00213244">
              <w:rPr>
                <w:rFonts w:ascii="Arial" w:eastAsia="Times New Roman" w:hAnsi="Arial" w:cs="Arial"/>
                <w:i/>
                <w:iCs/>
                <w:snapToGrid/>
                <w:sz w:val="20"/>
                <w:szCs w:val="20"/>
                <w:lang w:val="ru-RU" w:eastAsia="ru-RU"/>
              </w:rPr>
              <w:t>морским льдом</w:t>
            </w:r>
            <w:r w:rsidRPr="00213244">
              <w:rPr>
                <w:rFonts w:ascii="Arial" w:eastAsia="Times New Roman" w:hAnsi="Arial" w:cs="Arial"/>
                <w:snapToGrid/>
                <w:sz w:val="20"/>
                <w:szCs w:val="20"/>
                <w:lang w:val="ru-RU" w:eastAsia="ru-RU"/>
              </w:rPr>
              <w:t xml:space="preserve"> любого рода, будь он неподвижным или дрейфующим. Она может иметь название </w:t>
            </w:r>
            <w:r w:rsidRPr="00213244">
              <w:rPr>
                <w:rFonts w:ascii="Arial" w:eastAsia="Times New Roman" w:hAnsi="Arial" w:cs="Arial"/>
                <w:i/>
                <w:iCs/>
                <w:snapToGrid/>
                <w:sz w:val="20"/>
                <w:szCs w:val="20"/>
                <w:lang w:val="ru-RU" w:eastAsia="ru-RU"/>
              </w:rPr>
              <w:t>сплоченной</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разреженной</w:t>
            </w:r>
            <w:r w:rsidRPr="00213244">
              <w:rPr>
                <w:rFonts w:ascii="Arial" w:eastAsia="Times New Roman" w:hAnsi="Arial" w:cs="Arial"/>
                <w:snapToGrid/>
                <w:sz w:val="20"/>
                <w:szCs w:val="20"/>
                <w:lang w:val="ru-RU" w:eastAsia="ru-RU"/>
              </w:rPr>
              <w:t xml:space="preserve"> (ср. с ледовой </w:t>
            </w:r>
            <w:r w:rsidRPr="00213244">
              <w:rPr>
                <w:rFonts w:ascii="Arial" w:eastAsia="Times New Roman" w:hAnsi="Arial" w:cs="Arial"/>
                <w:i/>
                <w:iCs/>
                <w:snapToGrid/>
                <w:sz w:val="20"/>
                <w:szCs w:val="20"/>
                <w:lang w:val="ru-RU" w:eastAsia="ru-RU"/>
              </w:rPr>
              <w:t>границей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Borde del hielo</w:t>
            </w:r>
            <w:r w:rsidRPr="00213244">
              <w:rPr>
                <w:rFonts w:ascii="Arial" w:eastAsia="Times New Roman" w:hAnsi="Arial" w:cs="Arial"/>
                <w:snapToGrid/>
                <w:sz w:val="20"/>
                <w:szCs w:val="20"/>
                <w:lang w:eastAsia="ru-RU"/>
              </w:rPr>
              <w:t xml:space="preserve">: El límite en cualquier momento dado, entre el mar abierto y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cualquier tipo, sea fijo o a la deriva. </w:t>
            </w:r>
            <w:r w:rsidRPr="00213244">
              <w:rPr>
                <w:rFonts w:ascii="Arial" w:eastAsia="Times New Roman" w:hAnsi="Arial" w:cs="Arial"/>
                <w:snapToGrid/>
                <w:sz w:val="20"/>
                <w:szCs w:val="20"/>
                <w:lang w:val="ru-RU" w:eastAsia="ru-RU"/>
              </w:rPr>
              <w:t xml:space="preserve">Puede ser </w:t>
            </w:r>
            <w:r w:rsidRPr="00213244">
              <w:rPr>
                <w:rFonts w:ascii="Arial" w:eastAsia="Times New Roman" w:hAnsi="Arial" w:cs="Arial"/>
                <w:i/>
                <w:iCs/>
                <w:snapToGrid/>
                <w:sz w:val="20"/>
                <w:szCs w:val="20"/>
                <w:lang w:val="ru-RU" w:eastAsia="ru-RU"/>
              </w:rPr>
              <w:t>compacto o difuso</w:t>
            </w:r>
            <w:r w:rsidRPr="00213244">
              <w:rPr>
                <w:rFonts w:ascii="Arial" w:eastAsia="Times New Roman" w:hAnsi="Arial" w:cs="Arial"/>
                <w:snapToGrid/>
                <w:sz w:val="20"/>
                <w:szCs w:val="20"/>
                <w:lang w:val="ru-RU" w:eastAsia="ru-RU"/>
              </w:rPr>
              <w:t xml:space="preserve"> (véase 4.4.9).</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Compacted ice edge</w:t>
            </w:r>
            <w:r w:rsidRPr="00213244">
              <w:rPr>
                <w:rFonts w:ascii="Arial" w:eastAsia="Times New Roman" w:hAnsi="Arial" w:cs="Arial"/>
                <w:snapToGrid/>
                <w:sz w:val="20"/>
                <w:szCs w:val="20"/>
                <w:lang w:eastAsia="ru-RU"/>
              </w:rPr>
              <w:t xml:space="preserve">: Close, clear-cut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compacted by wind or current; usually on the windward side of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Lisière serrée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nettement définie, rendue compacte par le vent ou le courant, ordinairement du côté au vent d'une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Сплоченная кромка льда</w:t>
            </w:r>
            <w:r w:rsidRPr="00213244">
              <w:rPr>
                <w:rFonts w:ascii="Arial" w:eastAsia="Times New Roman" w:hAnsi="Arial" w:cs="Arial"/>
                <w:snapToGrid/>
                <w:sz w:val="20"/>
                <w:szCs w:val="20"/>
                <w:lang w:val="ru-RU" w:eastAsia="ru-RU"/>
              </w:rPr>
              <w:t xml:space="preserve">: Сплоченная, ясно выраженная </w:t>
            </w:r>
            <w:r w:rsidRPr="00213244">
              <w:rPr>
                <w:rFonts w:ascii="Arial" w:eastAsia="Times New Roman" w:hAnsi="Arial" w:cs="Arial"/>
                <w:i/>
                <w:iCs/>
                <w:snapToGrid/>
                <w:sz w:val="20"/>
                <w:szCs w:val="20"/>
                <w:lang w:val="ru-RU" w:eastAsia="ru-RU"/>
              </w:rPr>
              <w:t>кромка дрейфующего льда</w:t>
            </w:r>
            <w:r w:rsidRPr="00213244">
              <w:rPr>
                <w:rFonts w:ascii="Arial" w:eastAsia="Times New Roman" w:hAnsi="Arial" w:cs="Arial"/>
                <w:snapToGrid/>
                <w:sz w:val="20"/>
                <w:szCs w:val="20"/>
                <w:lang w:val="ru-RU" w:eastAsia="ru-RU"/>
              </w:rPr>
              <w:t>, уплотненного ветром или течением, т.е. обычно кромка с наветренной стороны площади, покрытой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compacto del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denso y claramente recortado y compacto por acción del viento o la corriente; por lo general a barlovento de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Jammed brash barrier</w:t>
            </w:r>
            <w:r w:rsidRPr="00213244">
              <w:rPr>
                <w:rFonts w:ascii="Arial" w:eastAsia="Times New Roman" w:hAnsi="Arial" w:cs="Arial"/>
                <w:snapToGrid/>
                <w:sz w:val="20"/>
                <w:szCs w:val="20"/>
                <w:lang w:eastAsia="ru-RU"/>
              </w:rPr>
              <w:t xml:space="preserve">: A strip or narrow belt of </w:t>
            </w:r>
            <w:r w:rsidRPr="00213244">
              <w:rPr>
                <w:rFonts w:ascii="Arial" w:eastAsia="Times New Roman" w:hAnsi="Arial" w:cs="Arial"/>
                <w:i/>
                <w:iCs/>
                <w:snapToGrid/>
                <w:sz w:val="20"/>
                <w:szCs w:val="20"/>
                <w:lang w:eastAsia="ru-RU"/>
              </w:rPr>
              <w:t>new</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young</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brash ice</w:t>
            </w:r>
            <w:r w:rsidRPr="00213244">
              <w:rPr>
                <w:rFonts w:ascii="Arial" w:eastAsia="Times New Roman" w:hAnsi="Arial" w:cs="Arial"/>
                <w:snapToGrid/>
                <w:sz w:val="20"/>
                <w:szCs w:val="20"/>
                <w:lang w:eastAsia="ru-RU"/>
              </w:rPr>
              <w:t xml:space="preserve"> (usually 100-5000 m wide) formed at the edge of either </w:t>
            </w:r>
            <w:r w:rsidRPr="00213244">
              <w:rPr>
                <w:rFonts w:ascii="Arial" w:eastAsia="Times New Roman" w:hAnsi="Arial" w:cs="Arial"/>
                <w:i/>
                <w:iCs/>
                <w:snapToGrid/>
                <w:sz w:val="20"/>
                <w:szCs w:val="20"/>
                <w:lang w:eastAsia="ru-RU"/>
              </w:rPr>
              <w:t>drift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or at the shore. It is heavily compacted mostly due to wind action and may extend 2 to 20 m below the surface but does not normally have appreciable topography. </w:t>
            </w:r>
            <w:r w:rsidRPr="00213244">
              <w:rPr>
                <w:rFonts w:ascii="Arial" w:eastAsia="Times New Roman" w:hAnsi="Arial" w:cs="Arial"/>
                <w:i/>
                <w:iCs/>
                <w:snapToGrid/>
                <w:sz w:val="20"/>
                <w:szCs w:val="20"/>
                <w:lang w:eastAsia="ru-RU"/>
              </w:rPr>
              <w:t>Jammed brash barrier</w:t>
            </w:r>
            <w:r w:rsidRPr="00213244">
              <w:rPr>
                <w:rFonts w:ascii="Arial" w:eastAsia="Times New Roman" w:hAnsi="Arial" w:cs="Arial"/>
                <w:snapToGrid/>
                <w:sz w:val="20"/>
                <w:szCs w:val="20"/>
                <w:lang w:eastAsia="ru-RU"/>
              </w:rPr>
              <w:t xml:space="preserve"> may disperse with changing winds but can also consolidate to form a strip of unusually thick ice in comparison with the surrounding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This is also known as a windrow in the Baltic Sea.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 xml:space="preserve">Barrière de sarrasins: Cordon ou bande étroite de </w:t>
            </w:r>
            <w:r w:rsidRPr="00634E06">
              <w:rPr>
                <w:rFonts w:eastAsia="Times New Roman"/>
                <w:i/>
                <w:iCs/>
                <w:color w:val="000000"/>
                <w:lang w:eastAsia="ru-RU"/>
              </w:rPr>
              <w:t>nouvelle glace</w:t>
            </w:r>
            <w:r w:rsidRPr="00634E06">
              <w:rPr>
                <w:rFonts w:eastAsia="Times New Roman"/>
                <w:color w:val="000000"/>
                <w:lang w:eastAsia="ru-RU"/>
              </w:rPr>
              <w:t xml:space="preserve">, de jeune glace ou de </w:t>
            </w:r>
            <w:r w:rsidRPr="00634E06">
              <w:rPr>
                <w:rFonts w:eastAsia="Times New Roman"/>
                <w:i/>
                <w:iCs/>
                <w:color w:val="000000"/>
                <w:lang w:eastAsia="ru-RU"/>
              </w:rPr>
              <w:t>sarrasins</w:t>
            </w:r>
            <w:r w:rsidRPr="00634E06">
              <w:rPr>
                <w:rFonts w:eastAsia="Times New Roman"/>
                <w:color w:val="000000"/>
                <w:lang w:eastAsia="ru-RU"/>
              </w:rPr>
              <w:t xml:space="preserve"> (en général de 100 à 5000 m de large), qui s'est formé à la limite de la </w:t>
            </w:r>
            <w:r w:rsidRPr="00634E06">
              <w:rPr>
                <w:rFonts w:eastAsia="Times New Roman"/>
                <w:i/>
                <w:iCs/>
                <w:color w:val="000000"/>
                <w:lang w:eastAsia="ru-RU"/>
              </w:rPr>
              <w:t>glace dérivante</w:t>
            </w:r>
            <w:r w:rsidRPr="00634E06">
              <w:rPr>
                <w:rFonts w:eastAsia="Times New Roman"/>
                <w:color w:val="000000"/>
                <w:lang w:eastAsia="ru-RU"/>
              </w:rPr>
              <w:t xml:space="preserve">, de la </w:t>
            </w:r>
            <w:r w:rsidRPr="00634E06">
              <w:rPr>
                <w:rFonts w:eastAsia="Times New Roman"/>
                <w:i/>
                <w:iCs/>
                <w:color w:val="000000"/>
                <w:lang w:eastAsia="ru-RU"/>
              </w:rPr>
              <w:t>banquise côtière</w:t>
            </w:r>
            <w:r w:rsidRPr="00634E06">
              <w:rPr>
                <w:rFonts w:eastAsia="Times New Roman"/>
                <w:color w:val="000000"/>
                <w:lang w:eastAsia="ru-RU"/>
              </w:rPr>
              <w:t xml:space="preserve"> ou près de la côte. Glace devenue très compacte, surtout par l'action du vent;  peut atteindre de 2 à 20 m sous la surface et est habituellement sans grand relief. Ces formations peuvent être dispersées lors d'un changement du vent, mais elles peuvent aussi se consolider et former un cordon de glace beaucoup plus épais que la glace dérivante environnante. Est également appelé un andain dans la mer Baltique.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нагроможденной ледяной каши</w:t>
            </w:r>
            <w:r w:rsidRPr="00213244">
              <w:rPr>
                <w:rFonts w:ascii="Arial" w:eastAsia="Times New Roman" w:hAnsi="Arial" w:cs="Arial"/>
                <w:snapToGrid/>
                <w:sz w:val="20"/>
                <w:szCs w:val="20"/>
                <w:lang w:val="ru-RU" w:eastAsia="ru-RU"/>
              </w:rPr>
              <w:t xml:space="preserve">: Полоса или узкий пояс </w:t>
            </w:r>
            <w:r w:rsidRPr="00213244">
              <w:rPr>
                <w:rFonts w:ascii="Arial" w:eastAsia="Times New Roman" w:hAnsi="Arial" w:cs="Arial"/>
                <w:i/>
                <w:iCs/>
                <w:snapToGrid/>
                <w:sz w:val="20"/>
                <w:szCs w:val="20"/>
                <w:lang w:val="ru-RU" w:eastAsia="ru-RU"/>
              </w:rPr>
              <w:t>начальных видов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ледяной каши</w:t>
            </w:r>
            <w:r w:rsidRPr="00213244">
              <w:rPr>
                <w:rFonts w:ascii="Arial" w:eastAsia="Times New Roman" w:hAnsi="Arial" w:cs="Arial"/>
                <w:snapToGrid/>
                <w:sz w:val="20"/>
                <w:szCs w:val="20"/>
                <w:lang w:val="ru-RU" w:eastAsia="ru-RU"/>
              </w:rPr>
              <w:t xml:space="preserve"> (обычно 100-5000 м шириной), которые образуются у кромки </w:t>
            </w:r>
            <w:r w:rsidRPr="00213244">
              <w:rPr>
                <w:rFonts w:ascii="Arial" w:eastAsia="Times New Roman" w:hAnsi="Arial" w:cs="Arial"/>
                <w:i/>
                <w:iCs/>
                <w:snapToGrid/>
                <w:sz w:val="20"/>
                <w:szCs w:val="20"/>
                <w:lang w:val="ru-RU" w:eastAsia="ru-RU"/>
              </w:rPr>
              <w:t>дрейфующего</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неподвижного льда</w:t>
            </w:r>
            <w:r w:rsidRPr="00213244">
              <w:rPr>
                <w:rFonts w:ascii="Arial" w:eastAsia="Times New Roman" w:hAnsi="Arial" w:cs="Arial"/>
                <w:snapToGrid/>
                <w:sz w:val="20"/>
                <w:szCs w:val="20"/>
                <w:lang w:val="ru-RU" w:eastAsia="ru-RU"/>
              </w:rPr>
              <w:t xml:space="preserve"> или вдоль берега. Она сильно сжимается, главным образом, под влиянием ветра и может находиться на глубине от 2 до 20 метров под поверхностью, но, как правило, не имеет определенного рельефа. </w:t>
            </w:r>
            <w:r w:rsidRPr="00213244">
              <w:rPr>
                <w:rFonts w:ascii="Arial" w:eastAsia="Times New Roman" w:hAnsi="Arial" w:cs="Arial"/>
                <w:i/>
                <w:iCs/>
                <w:snapToGrid/>
                <w:sz w:val="20"/>
                <w:szCs w:val="20"/>
                <w:lang w:val="ru-RU" w:eastAsia="ru-RU"/>
              </w:rPr>
              <w:t>Кромка нагроможденной ледяной каши</w:t>
            </w:r>
            <w:r w:rsidRPr="00213244">
              <w:rPr>
                <w:rFonts w:ascii="Arial" w:eastAsia="Times New Roman" w:hAnsi="Arial" w:cs="Arial"/>
                <w:snapToGrid/>
                <w:sz w:val="20"/>
                <w:szCs w:val="20"/>
                <w:lang w:val="ru-RU" w:eastAsia="ru-RU"/>
              </w:rPr>
              <w:t xml:space="preserve"> может разрушаться из-за изменения в направлении ветра, но может также вновь смерзаться, образуя полосу необычно толстого льда по сравнению с окружающим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На Балтийском море называется также ветровым валом.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Barrera de hielo apiñado de escombro</w:t>
            </w:r>
            <w:r w:rsidRPr="00213244">
              <w:rPr>
                <w:rFonts w:ascii="Arial" w:eastAsia="Times New Roman" w:hAnsi="Arial" w:cs="Arial"/>
                <w:snapToGrid/>
                <w:sz w:val="20"/>
                <w:szCs w:val="20"/>
                <w:lang w:eastAsia="ru-RU"/>
              </w:rPr>
              <w:t xml:space="preserve">: Cinta o faja estrecha de </w:t>
            </w:r>
            <w:r w:rsidRPr="00213244">
              <w:rPr>
                <w:rFonts w:ascii="Arial" w:eastAsia="Times New Roman" w:hAnsi="Arial" w:cs="Arial"/>
                <w:i/>
                <w:iCs/>
                <w:snapToGrid/>
                <w:sz w:val="20"/>
                <w:szCs w:val="20"/>
                <w:lang w:eastAsia="ru-RU"/>
              </w:rPr>
              <w:t>hielo nuevo, joven o escombro</w:t>
            </w:r>
            <w:r w:rsidRPr="00213244">
              <w:rPr>
                <w:rFonts w:ascii="Arial" w:eastAsia="Times New Roman" w:hAnsi="Arial" w:cs="Arial"/>
                <w:snapToGrid/>
                <w:sz w:val="20"/>
                <w:szCs w:val="20"/>
                <w:lang w:eastAsia="ru-RU"/>
              </w:rPr>
              <w:t xml:space="preserve"> (generalmente de 100 a 5.000 m de ancho) que se forma ya sea al borde del </w:t>
            </w:r>
            <w:r w:rsidRPr="00213244">
              <w:rPr>
                <w:rFonts w:ascii="Arial" w:eastAsia="Times New Roman" w:hAnsi="Arial" w:cs="Arial"/>
                <w:i/>
                <w:iCs/>
                <w:snapToGrid/>
                <w:sz w:val="20"/>
                <w:szCs w:val="20"/>
                <w:lang w:eastAsia="ru-RU"/>
              </w:rPr>
              <w:t>hielo a la deriva o del hielo fijo</w:t>
            </w:r>
            <w:r w:rsidRPr="00213244">
              <w:rPr>
                <w:rFonts w:ascii="Arial" w:eastAsia="Times New Roman" w:hAnsi="Arial" w:cs="Arial"/>
                <w:snapToGrid/>
                <w:sz w:val="20"/>
                <w:szCs w:val="20"/>
                <w:lang w:eastAsia="ru-RU"/>
              </w:rPr>
              <w:t xml:space="preserve"> o en la costa. Es muy compacta debido a la acción del viento y puede sumergirse de 2 a 20 metros bajo el agua, pero normalmente carece de topografía apreciable. Una barrera de hielo apiñado de escombro puede dispersarse debido a cambios del viento pero puede también consolidarse para formar una cinta de hielo excepcionalmente grueso comparado al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adyacente. </w:t>
            </w:r>
            <w:r w:rsidRPr="00213244">
              <w:t xml:space="preserve">Esto es conocido como </w:t>
            </w:r>
            <w:r w:rsidRPr="00213244">
              <w:rPr>
                <w:i/>
              </w:rPr>
              <w:t>hilera</w:t>
            </w:r>
            <w:r w:rsidRPr="00213244">
              <w:t xml:space="preserve"> en el mar Báltico.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Diffuse ice edge</w:t>
            </w:r>
            <w:r w:rsidRPr="00213244">
              <w:rPr>
                <w:rFonts w:ascii="Arial" w:eastAsia="Times New Roman" w:hAnsi="Arial" w:cs="Arial"/>
                <w:snapToGrid/>
                <w:sz w:val="20"/>
                <w:szCs w:val="20"/>
                <w:lang w:eastAsia="ru-RU"/>
              </w:rPr>
              <w:t xml:space="preserve">: Poorly defined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limiting an area of dispersed ice; usually on the leeward side of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Lisière lâche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mal définie, délimitant une région de </w:t>
            </w:r>
            <w:r w:rsidRPr="00213244">
              <w:rPr>
                <w:rFonts w:ascii="Arial" w:eastAsia="Times New Roman" w:hAnsi="Arial" w:cs="Arial"/>
                <w:i/>
                <w:iCs/>
                <w:snapToGrid/>
                <w:sz w:val="20"/>
                <w:szCs w:val="20"/>
                <w:lang w:eastAsia="ru-RU"/>
              </w:rPr>
              <w:t>glaces flottantes</w:t>
            </w:r>
            <w:r w:rsidRPr="00213244">
              <w:rPr>
                <w:rFonts w:ascii="Arial" w:eastAsia="Times New Roman" w:hAnsi="Arial" w:cs="Arial"/>
                <w:snapToGrid/>
                <w:sz w:val="20"/>
                <w:szCs w:val="20"/>
                <w:lang w:eastAsia="ru-RU"/>
              </w:rPr>
              <w:t xml:space="preserve"> dispersées, ordinairement du côté sous le vent d'une zone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Разреженная кромка льда</w:t>
            </w:r>
            <w:r w:rsidRPr="00213244">
              <w:rPr>
                <w:rFonts w:ascii="Arial" w:eastAsia="Times New Roman" w:hAnsi="Arial" w:cs="Arial"/>
                <w:snapToGrid/>
                <w:sz w:val="20"/>
                <w:szCs w:val="20"/>
                <w:lang w:val="ru-RU" w:eastAsia="ru-RU"/>
              </w:rPr>
              <w:t xml:space="preserve">: Нечетко выраженная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ограничивающая разреженные льды и свободное ото льда пространство, обычно наблюдается с подветренной стороны площади, покрытой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difuso del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pobremente definido limitando un área de hielo disperso; por lo general a sotavento de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limit</w:t>
            </w:r>
            <w:r w:rsidRPr="00213244">
              <w:rPr>
                <w:rFonts w:ascii="Arial" w:eastAsia="Times New Roman" w:hAnsi="Arial" w:cs="Arial"/>
                <w:snapToGrid/>
                <w:sz w:val="20"/>
                <w:szCs w:val="20"/>
                <w:lang w:eastAsia="ru-RU"/>
              </w:rPr>
              <w:t xml:space="preserve">: Climatological term referring to the extreme minimum or extreme maximum extent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given month or period based on observations over a number of years. Term should be preceded by minimum or maximum (cf. </w:t>
            </w:r>
            <w:r w:rsidRPr="00213244">
              <w:rPr>
                <w:rFonts w:ascii="Arial" w:eastAsia="Times New Roman" w:hAnsi="Arial" w:cs="Arial"/>
                <w:i/>
                <w:iCs/>
                <w:snapToGrid/>
                <w:sz w:val="20"/>
                <w:szCs w:val="20"/>
                <w:lang w:eastAsia="ru-RU"/>
              </w:rPr>
              <w:t>mean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des glaces</w:t>
            </w:r>
            <w:r w:rsidRPr="00213244">
              <w:rPr>
                <w:rFonts w:ascii="Arial" w:eastAsia="Times New Roman" w:hAnsi="Arial" w:cs="Arial"/>
                <w:snapToGrid/>
                <w:sz w:val="20"/>
                <w:szCs w:val="20"/>
                <w:lang w:eastAsia="ru-RU"/>
              </w:rPr>
              <w:t xml:space="preserve">: Terme de climatologie désignant la position extrême minimale ou maximale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toute autre période donnée déterminée sur la base d'observations portant sur de nombreuses années. Cette expression doit toujours être complétée par minimale ou maximale (voir </w:t>
            </w:r>
            <w:r w:rsidRPr="00213244">
              <w:rPr>
                <w:rFonts w:ascii="Arial" w:eastAsia="Times New Roman" w:hAnsi="Arial" w:cs="Arial"/>
                <w:i/>
                <w:iCs/>
                <w:snapToGrid/>
                <w:sz w:val="20"/>
                <w:szCs w:val="20"/>
                <w:lang w:eastAsia="ru-RU"/>
              </w:rPr>
              <w:t>limite moyenne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Крайняя граница льда</w:t>
            </w:r>
            <w:r w:rsidRPr="00213244">
              <w:rPr>
                <w:rFonts w:ascii="Arial" w:eastAsia="Times New Roman" w:hAnsi="Arial" w:cs="Arial"/>
                <w:snapToGrid/>
                <w:sz w:val="20"/>
                <w:szCs w:val="20"/>
                <w:lang w:val="ru-RU" w:eastAsia="ru-RU"/>
              </w:rPr>
              <w:t xml:space="preserve">: Климатологический термин, относящийся к крайне минимальному или крайне максимальному положению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определяемому по наблюдениям, проводившимся в течение целого ряда лет. Термину должно предшествовать слово минимальная или максимальная (ср. со </w:t>
            </w:r>
            <w:r w:rsidRPr="00213244">
              <w:rPr>
                <w:rFonts w:ascii="Arial" w:eastAsia="Times New Roman" w:hAnsi="Arial" w:cs="Arial"/>
                <w:i/>
                <w:iCs/>
                <w:snapToGrid/>
                <w:sz w:val="20"/>
                <w:szCs w:val="20"/>
                <w:lang w:val="ru-RU" w:eastAsia="ru-RU"/>
              </w:rPr>
              <w:t>средней 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Límite del hielo</w:t>
            </w:r>
            <w:r w:rsidRPr="00213244">
              <w:rPr>
                <w:rFonts w:ascii="Arial" w:eastAsia="Times New Roman" w:hAnsi="Arial" w:cs="Arial"/>
                <w:snapToGrid/>
                <w:sz w:val="20"/>
                <w:szCs w:val="20"/>
                <w:lang w:eastAsia="ru-RU"/>
              </w:rPr>
              <w:t xml:space="preserve">: Término climatológico referido a la extensión extrema miníma o máxima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correspondiente a un mes o cualquier otro período determinado obtenido del resultado de las observaciones de varios años. Debe ser seguido por los valores máximos y mínimos (véase 4.4.8.4).</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Mean ice edge</w:t>
            </w:r>
            <w:r w:rsidRPr="00213244">
              <w:rPr>
                <w:rFonts w:ascii="Arial" w:eastAsia="Times New Roman" w:hAnsi="Arial" w:cs="Arial"/>
                <w:snapToGrid/>
                <w:sz w:val="20"/>
                <w:szCs w:val="20"/>
                <w:lang w:eastAsia="ru-RU"/>
              </w:rPr>
              <w:t xml:space="preserve">: Average position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given month or period based on observations over a number of years. Other terms which may be used are mean maximum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and mean minimum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(cf.</w:t>
            </w:r>
            <w:r w:rsidRPr="00213244">
              <w:rPr>
                <w:rFonts w:ascii="Arial" w:eastAsia="Times New Roman" w:hAnsi="Arial" w:cs="Arial"/>
                <w:i/>
                <w:iCs/>
                <w:snapToGrid/>
                <w:sz w:val="20"/>
                <w:szCs w:val="20"/>
                <w:lang w:eastAsia="ru-RU"/>
              </w:rPr>
              <w:t xml:space="preserve"> ice limit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median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moyenne des glaces</w:t>
            </w:r>
            <w:r w:rsidRPr="00213244">
              <w:rPr>
                <w:rFonts w:ascii="Arial" w:eastAsia="Times New Roman" w:hAnsi="Arial" w:cs="Arial"/>
                <w:snapToGrid/>
                <w:sz w:val="20"/>
                <w:szCs w:val="20"/>
                <w:lang w:eastAsia="ru-RU"/>
              </w:rPr>
              <w:t xml:space="preserve">: Position moyenne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une période donnée déterminée sur la base d'observations portant sur de nombreuses années. Les autres termes qui peuvent être employés sont : </w:t>
            </w:r>
            <w:r w:rsidRPr="00213244">
              <w:rPr>
                <w:rFonts w:ascii="Arial" w:eastAsia="Times New Roman" w:hAnsi="Arial" w:cs="Arial"/>
                <w:i/>
                <w:iCs/>
                <w:snapToGrid/>
                <w:sz w:val="20"/>
                <w:szCs w:val="20"/>
                <w:lang w:eastAsia="ru-RU"/>
              </w:rPr>
              <w:t>lisière maximale moyenne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lisière minimale moyenne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limite des glaces</w:t>
            </w:r>
            <w:r w:rsidRPr="00213244">
              <w:rPr>
                <w:rFonts w:ascii="Arial" w:eastAsia="Times New Roman" w:hAnsi="Arial" w:cs="Arial"/>
                <w:snapToGrid/>
                <w:sz w:val="20"/>
                <w:szCs w:val="20"/>
                <w:lang w:eastAsia="ru-RU"/>
              </w:rPr>
              <w:t xml:space="preserve"> médiane ou </w:t>
            </w:r>
            <w:r w:rsidRPr="00213244">
              <w:rPr>
                <w:rFonts w:ascii="Arial" w:eastAsia="Times New Roman" w:hAnsi="Arial" w:cs="Arial"/>
                <w:i/>
                <w:iCs/>
                <w:snapToGrid/>
                <w:sz w:val="20"/>
                <w:szCs w:val="20"/>
                <w:lang w:eastAsia="ru-RU"/>
              </w:rPr>
              <w:t>limite médiane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Средняя кромка льда</w:t>
            </w:r>
            <w:r w:rsidRPr="00213244">
              <w:rPr>
                <w:rFonts w:ascii="Arial" w:eastAsia="Times New Roman" w:hAnsi="Arial" w:cs="Arial"/>
                <w:snapToGrid/>
                <w:sz w:val="20"/>
                <w:szCs w:val="20"/>
                <w:lang w:val="ru-RU" w:eastAsia="ru-RU"/>
              </w:rPr>
              <w:t xml:space="preserve">: Среднее положение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определяемое по наблюдениям в течение ряда лет. Другими терминами, которыми можно пользоваться, являются средняя максимальная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и средняя минимальная </w:t>
            </w:r>
            <w:r w:rsidRPr="00213244">
              <w:rPr>
                <w:rFonts w:ascii="Arial" w:eastAsia="Times New Roman" w:hAnsi="Arial" w:cs="Arial"/>
                <w:i/>
                <w:iCs/>
                <w:snapToGrid/>
                <w:sz w:val="20"/>
                <w:szCs w:val="20"/>
                <w:lang w:val="ru-RU" w:eastAsia="ru-RU"/>
              </w:rPr>
              <w:t>кромка льда</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крайней границей льда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медианной границей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medio del hielo</w:t>
            </w:r>
            <w:r w:rsidRPr="00213244">
              <w:rPr>
                <w:rFonts w:ascii="Arial" w:eastAsia="Times New Roman" w:hAnsi="Arial" w:cs="Arial"/>
                <w:snapToGrid/>
                <w:sz w:val="20"/>
                <w:szCs w:val="20"/>
                <w:lang w:eastAsia="ru-RU"/>
              </w:rPr>
              <w:t xml:space="preserve">: Posición media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en un mes o período dado basada en los resultados de las observaciones de varios años. Otros términos que pueden utilizarse son </w:t>
            </w:r>
            <w:r w:rsidRPr="00213244">
              <w:rPr>
                <w:rFonts w:ascii="Arial" w:eastAsia="Times New Roman" w:hAnsi="Arial" w:cs="Arial"/>
                <w:i/>
                <w:iCs/>
                <w:snapToGrid/>
                <w:sz w:val="20"/>
                <w:szCs w:val="20"/>
                <w:lang w:eastAsia="ru-RU"/>
              </w:rPr>
              <w:t>borde máximo medio del hielo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borde mínimo medio del hielo</w:t>
            </w:r>
            <w:r w:rsidRPr="00213244">
              <w:rPr>
                <w:rFonts w:ascii="Arial" w:eastAsia="Times New Roman" w:hAnsi="Arial" w:cs="Arial"/>
                <w:snapToGrid/>
                <w:sz w:val="20"/>
                <w:szCs w:val="20"/>
                <w:lang w:eastAsia="ru-RU"/>
              </w:rPr>
              <w:t xml:space="preserve"> (véase 4.4.8.3 y 4.4.8.5).</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Median ice edge</w:t>
            </w:r>
            <w:r w:rsidRPr="00213244">
              <w:rPr>
                <w:rFonts w:ascii="Arial" w:eastAsia="Times New Roman" w:hAnsi="Arial" w:cs="Arial"/>
                <w:snapToGrid/>
                <w:sz w:val="20"/>
                <w:szCs w:val="20"/>
                <w:lang w:eastAsia="ru-RU"/>
              </w:rPr>
              <w:t xml:space="preserve">: Median (50% occurrence) position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xml:space="preserve"> in any period based on a sufficient number of observations (cf.</w:t>
            </w:r>
            <w:r w:rsidRPr="00213244">
              <w:rPr>
                <w:rFonts w:ascii="Arial" w:eastAsia="Times New Roman" w:hAnsi="Arial" w:cs="Arial"/>
                <w:i/>
                <w:iCs/>
                <w:snapToGrid/>
                <w:sz w:val="20"/>
                <w:szCs w:val="20"/>
                <w:lang w:eastAsia="ru-RU"/>
              </w:rPr>
              <w:t xml:space="preserve"> ice limit</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mean 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médiane des glaces</w:t>
            </w:r>
            <w:r w:rsidRPr="00213244">
              <w:rPr>
                <w:rFonts w:ascii="Arial" w:eastAsia="Times New Roman" w:hAnsi="Arial" w:cs="Arial"/>
                <w:snapToGrid/>
                <w:sz w:val="20"/>
                <w:szCs w:val="20"/>
                <w:lang w:eastAsia="ru-RU"/>
              </w:rPr>
              <w:t xml:space="preserve">: Position médiane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pour un mois ou une période donnée déterminée sur la base de suffisant nombre d'observations (voir </w:t>
            </w:r>
            <w:r w:rsidRPr="00213244">
              <w:rPr>
                <w:rFonts w:ascii="Arial" w:eastAsia="Times New Roman" w:hAnsi="Arial" w:cs="Arial"/>
                <w:i/>
                <w:iCs/>
                <w:snapToGrid/>
                <w:sz w:val="20"/>
                <w:szCs w:val="20"/>
                <w:lang w:eastAsia="ru-RU"/>
              </w:rPr>
              <w:t>limite des glaces</w:t>
            </w:r>
            <w:r w:rsidRPr="00213244">
              <w:rPr>
                <w:rFonts w:ascii="Arial" w:eastAsia="Times New Roman" w:hAnsi="Arial" w:cs="Arial"/>
                <w:snapToGrid/>
                <w:sz w:val="20"/>
                <w:szCs w:val="20"/>
                <w:lang w:eastAsia="ru-RU"/>
              </w:rPr>
              <w:t xml:space="preserve"> médiane ou </w:t>
            </w:r>
            <w:r w:rsidRPr="00213244">
              <w:rPr>
                <w:rFonts w:ascii="Arial" w:eastAsia="Times New Roman" w:hAnsi="Arial" w:cs="Arial"/>
                <w:i/>
                <w:iCs/>
                <w:snapToGrid/>
                <w:sz w:val="20"/>
                <w:szCs w:val="20"/>
                <w:lang w:eastAsia="ru-RU"/>
              </w:rPr>
              <w:t>limite moyenne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Медианная кромка льда</w:t>
            </w:r>
            <w:r w:rsidRPr="00213244">
              <w:rPr>
                <w:rFonts w:ascii="Arial" w:eastAsia="Times New Roman" w:hAnsi="Arial" w:cs="Arial"/>
                <w:snapToGrid/>
                <w:sz w:val="20"/>
                <w:szCs w:val="20"/>
                <w:lang w:val="ru-RU" w:eastAsia="ru-RU"/>
              </w:rPr>
              <w:t xml:space="preserve">: Медианное (50% повторяемость) положение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любой данный месяц или период, определяемое по достаточному числу наблюдений (ср. с </w:t>
            </w:r>
            <w:r w:rsidRPr="00213244">
              <w:rPr>
                <w:rFonts w:ascii="Arial" w:eastAsia="Times New Roman" w:hAnsi="Arial" w:cs="Arial"/>
                <w:i/>
                <w:iCs/>
                <w:snapToGrid/>
                <w:sz w:val="20"/>
                <w:szCs w:val="20"/>
                <w:lang w:val="ru-RU" w:eastAsia="ru-RU"/>
              </w:rPr>
              <w:t>крайней границей льда</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средней 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mediano del hielo</w:t>
            </w:r>
            <w:r w:rsidRPr="00213244">
              <w:rPr>
                <w:rFonts w:ascii="Arial" w:eastAsia="Times New Roman" w:hAnsi="Arial" w:cs="Arial"/>
                <w:snapToGrid/>
                <w:sz w:val="20"/>
                <w:szCs w:val="20"/>
                <w:lang w:eastAsia="ru-RU"/>
              </w:rPr>
              <w:t xml:space="preserve">: Posición mediana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en un mes o período dado basada en los resultados de las observaciones de remuneración valiosa (véase 4.4.8.3 y 4.4.8.5).</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4.4.8.6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Fast-ice edge</w:t>
            </w:r>
            <w:r w:rsidRPr="00213244">
              <w:rPr>
                <w:rFonts w:ascii="Arial" w:eastAsia="Times New Roman" w:hAnsi="Arial" w:cs="Arial"/>
                <w:snapToGrid/>
                <w:sz w:val="20"/>
                <w:szCs w:val="20"/>
                <w:lang w:eastAsia="ru-RU"/>
              </w:rPr>
              <w:t xml:space="preserve">: The demarcation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open water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Limite de la banquise côtière</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 et l'eau libre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Кромка припая</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чистой водой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Borde del hielo fijo</w:t>
            </w:r>
            <w:r w:rsidRPr="00213244">
              <w:rPr>
                <w:rFonts w:ascii="Arial" w:eastAsia="Times New Roman" w:hAnsi="Arial" w:cs="Arial"/>
                <w:snapToGrid/>
                <w:sz w:val="20"/>
                <w:szCs w:val="20"/>
                <w:lang w:eastAsia="ru-RU"/>
              </w:rPr>
              <w:t xml:space="preserve">: Límite en cualquier momento dado entre </w:t>
            </w:r>
            <w:r w:rsidRPr="00213244">
              <w:rPr>
                <w:rFonts w:ascii="Arial" w:eastAsia="Times New Roman" w:hAnsi="Arial" w:cs="Arial"/>
                <w:i/>
                <w:iCs/>
                <w:snapToGrid/>
                <w:sz w:val="20"/>
                <w:szCs w:val="20"/>
                <w:lang w:eastAsia="ru-RU"/>
              </w:rPr>
              <w:t>hielo fijo y aguas libres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boundary</w:t>
            </w:r>
            <w:r w:rsidRPr="00213244">
              <w:rPr>
                <w:rFonts w:ascii="Arial" w:eastAsia="Times New Roman" w:hAnsi="Arial" w:cs="Arial"/>
                <w:snapToGrid/>
                <w:sz w:val="20"/>
                <w:szCs w:val="20"/>
                <w:lang w:eastAsia="ru-RU"/>
              </w:rPr>
              <w:t xml:space="preserve">: The demarcation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or between areas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of different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des glaces</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ou entre des zones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différentes (voir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Ледовая граница</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или между площадями, покрытыми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различной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кромкой льда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del hielo</w:t>
            </w:r>
            <w:r w:rsidRPr="00213244">
              <w:rPr>
                <w:rFonts w:ascii="Arial" w:eastAsia="Times New Roman" w:hAnsi="Arial" w:cs="Arial"/>
                <w:snapToGrid/>
                <w:sz w:val="20"/>
                <w:szCs w:val="20"/>
                <w:lang w:eastAsia="ru-RU"/>
              </w:rPr>
              <w:t xml:space="preserve">: Límite en cualquier momento dado entre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o entre áreas de </w:t>
            </w:r>
            <w:r w:rsidRPr="00213244">
              <w:rPr>
                <w:rFonts w:ascii="Arial" w:eastAsia="Times New Roman" w:hAnsi="Arial" w:cs="Arial"/>
                <w:i/>
                <w:iCs/>
                <w:snapToGrid/>
                <w:sz w:val="20"/>
                <w:szCs w:val="20"/>
                <w:lang w:eastAsia="ru-RU"/>
              </w:rPr>
              <w:t>hielos a la deriva</w:t>
            </w:r>
            <w:r w:rsidRPr="00213244">
              <w:rPr>
                <w:rFonts w:ascii="Arial" w:eastAsia="Times New Roman" w:hAnsi="Arial" w:cs="Arial"/>
                <w:snapToGrid/>
                <w:sz w:val="20"/>
                <w:szCs w:val="20"/>
                <w:lang w:eastAsia="ru-RU"/>
              </w:rPr>
              <w:t xml:space="preserve"> de diferentes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 xml:space="preserve"> (véase 4.4.8.4).</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Fast ice boundary</w:t>
            </w:r>
            <w:r w:rsidRPr="00213244">
              <w:rPr>
                <w:rFonts w:ascii="Arial" w:eastAsia="Times New Roman" w:hAnsi="Arial" w:cs="Arial"/>
                <w:snapToGrid/>
                <w:sz w:val="20"/>
                <w:szCs w:val="20"/>
                <w:lang w:eastAsia="ru-RU"/>
              </w:rPr>
              <w:t xml:space="preserve">: The ice boundary at any given time between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 la banquise côtière</w:t>
            </w:r>
            <w:r w:rsidRPr="00213244">
              <w:rPr>
                <w:rFonts w:ascii="Arial" w:eastAsia="Times New Roman" w:hAnsi="Arial" w:cs="Arial"/>
                <w:snapToGrid/>
                <w:sz w:val="20"/>
                <w:szCs w:val="20"/>
                <w:lang w:eastAsia="ru-RU"/>
              </w:rPr>
              <w:t xml:space="preserve">: Démarcation, à un moment quelconque, entre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Граница припая</w:t>
            </w:r>
            <w:r w:rsidRPr="00213244">
              <w:rPr>
                <w:rFonts w:ascii="Arial" w:eastAsia="Times New Roman" w:hAnsi="Arial" w:cs="Arial"/>
                <w:snapToGrid/>
                <w:sz w:val="20"/>
                <w:szCs w:val="20"/>
                <w:lang w:val="ru-RU" w:eastAsia="ru-RU"/>
              </w:rPr>
              <w:t xml:space="preserve">: Граница между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del hielo fijo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Frontera del hielo</w:t>
            </w:r>
            <w:r w:rsidRPr="00213244">
              <w:rPr>
                <w:rFonts w:ascii="Arial" w:eastAsia="Times New Roman" w:hAnsi="Arial" w:cs="Arial"/>
                <w:snapToGrid/>
                <w:sz w:val="20"/>
                <w:szCs w:val="20"/>
                <w:lang w:eastAsia="ru-RU"/>
              </w:rPr>
              <w:t xml:space="preserve"> en cualquier momento dado entre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4.4.9.2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Concentration boundary</w:t>
            </w:r>
            <w:r w:rsidRPr="00213244">
              <w:rPr>
                <w:rFonts w:ascii="Arial" w:eastAsia="Times New Roman" w:hAnsi="Arial" w:cs="Arial"/>
                <w:snapToGrid/>
                <w:sz w:val="20"/>
                <w:szCs w:val="20"/>
                <w:lang w:eastAsia="ru-RU"/>
              </w:rPr>
              <w:t xml:space="preserve">: A line approximating the transition between two areas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with distinctly different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Ligne de démarcation de concentrations</w:t>
            </w:r>
            <w:r w:rsidRPr="00213244">
              <w:rPr>
                <w:rFonts w:ascii="Arial" w:eastAsia="Times New Roman" w:hAnsi="Arial" w:cs="Arial"/>
                <w:snapToGrid/>
                <w:sz w:val="20"/>
                <w:szCs w:val="20"/>
                <w:lang w:eastAsia="ru-RU"/>
              </w:rPr>
              <w:t xml:space="preserve">: Ligne marquant approximativement la transition entre deux zones de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concentrations</w:t>
            </w:r>
            <w:r w:rsidRPr="00213244">
              <w:rPr>
                <w:rFonts w:ascii="Arial" w:eastAsia="Times New Roman" w:hAnsi="Arial" w:cs="Arial"/>
                <w:snapToGrid/>
                <w:sz w:val="20"/>
                <w:szCs w:val="20"/>
                <w:lang w:eastAsia="ru-RU"/>
              </w:rPr>
              <w:t xml:space="preserve"> nettement différentes.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Граница между льдами различной сплоченности</w:t>
            </w:r>
            <w:r w:rsidRPr="00213244">
              <w:rPr>
                <w:rFonts w:ascii="Arial" w:eastAsia="Times New Roman" w:hAnsi="Arial" w:cs="Arial"/>
                <w:snapToGrid/>
                <w:sz w:val="20"/>
                <w:szCs w:val="20"/>
                <w:lang w:val="ru-RU" w:eastAsia="ru-RU"/>
              </w:rPr>
              <w:t xml:space="preserve">: Граница между двумя площадями, покрытыми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имеющим различную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Frontera de concentraciones</w:t>
            </w:r>
            <w:r w:rsidRPr="00213244">
              <w:rPr>
                <w:rFonts w:ascii="Arial" w:eastAsia="Times New Roman" w:hAnsi="Arial" w:cs="Arial"/>
                <w:snapToGrid/>
                <w:sz w:val="20"/>
                <w:szCs w:val="20"/>
                <w:lang w:eastAsia="ru-RU"/>
              </w:rPr>
              <w:t xml:space="preserve">: Línea que establece aproximadamente la transición entre dos áreas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de diferentes </w:t>
            </w:r>
            <w:r w:rsidRPr="00213244">
              <w:rPr>
                <w:rFonts w:ascii="Arial" w:eastAsia="Times New Roman" w:hAnsi="Arial" w:cs="Arial"/>
                <w:i/>
                <w:iCs/>
                <w:snapToGrid/>
                <w:sz w:val="20"/>
                <w:szCs w:val="20"/>
                <w:lang w:eastAsia="ru-RU"/>
              </w:rPr>
              <w:t>concentraciones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tongue</w:t>
            </w:r>
            <w:r w:rsidRPr="00213244">
              <w:rPr>
                <w:rFonts w:ascii="Arial" w:eastAsia="Times New Roman" w:hAnsi="Arial" w:cs="Arial"/>
                <w:snapToGrid/>
                <w:sz w:val="20"/>
                <w:szCs w:val="20"/>
                <w:lang w:eastAsia="ru-RU"/>
              </w:rPr>
              <w:t xml:space="preserve">: Cf. 10.4.2.3 - A major accumulation of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projecting from the coast, held in place by grounding and joined together by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d'icebergs échoués</w:t>
            </w:r>
            <w:r w:rsidRPr="00213244">
              <w:rPr>
                <w:rFonts w:ascii="Arial" w:eastAsia="Times New Roman" w:hAnsi="Arial" w:cs="Arial"/>
                <w:snapToGrid/>
                <w:sz w:val="20"/>
                <w:szCs w:val="20"/>
                <w:lang w:eastAsia="ru-RU"/>
              </w:rPr>
              <w:t xml:space="preserve">: Voir 10.4.2.3 - Importante accumulation </w:t>
            </w:r>
            <w:r w:rsidRPr="00213244">
              <w:rPr>
                <w:rFonts w:ascii="Arial" w:eastAsia="Times New Roman" w:hAnsi="Arial" w:cs="Arial"/>
                <w:i/>
                <w:iCs/>
                <w:snapToGrid/>
                <w:sz w:val="20"/>
                <w:szCs w:val="20"/>
                <w:lang w:eastAsia="ru-RU"/>
              </w:rPr>
              <w:t>d'icebergs</w:t>
            </w:r>
            <w:r w:rsidRPr="00213244">
              <w:rPr>
                <w:rFonts w:ascii="Arial" w:eastAsia="Times New Roman" w:hAnsi="Arial" w:cs="Arial"/>
                <w:snapToGrid/>
                <w:sz w:val="20"/>
                <w:szCs w:val="20"/>
                <w:lang w:eastAsia="ru-RU"/>
              </w:rPr>
              <w:t xml:space="preserve"> s'étendant à partir de la côte, tenus en place par échouage et pouvant être réunis par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айсбергов</w:t>
            </w:r>
            <w:r w:rsidRPr="00213244">
              <w:rPr>
                <w:rFonts w:ascii="Arial" w:eastAsia="Times New Roman" w:hAnsi="Arial" w:cs="Arial"/>
                <w:snapToGrid/>
                <w:sz w:val="20"/>
                <w:szCs w:val="20"/>
                <w:lang w:val="ru-RU" w:eastAsia="ru-RU"/>
              </w:rPr>
              <w:t xml:space="preserve">: См. 10.4.2.3 - Большое вытянутое от берега в море скопление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удерживаемых на месте в результате скрепления их с грунтом или соединенных между собой </w:t>
            </w:r>
            <w:r w:rsidRPr="00213244">
              <w:rPr>
                <w:rFonts w:ascii="Arial" w:eastAsia="Times New Roman" w:hAnsi="Arial" w:cs="Arial"/>
                <w:i/>
                <w:iCs/>
                <w:snapToGrid/>
                <w:sz w:val="20"/>
                <w:szCs w:val="20"/>
                <w:lang w:val="ru-RU" w:eastAsia="ru-RU"/>
              </w:rPr>
              <w:t>неподвижным морским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témpano</w:t>
            </w:r>
            <w:r w:rsidRPr="00213244">
              <w:rPr>
                <w:rFonts w:ascii="Arial" w:eastAsia="Times New Roman" w:hAnsi="Arial" w:cs="Arial"/>
                <w:snapToGrid/>
                <w:sz w:val="20"/>
                <w:szCs w:val="20"/>
                <w:lang w:eastAsia="ru-RU"/>
              </w:rPr>
              <w:t xml:space="preserve">: Véase 10.4.2.3. - Acumulación de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proyectada desde la costa, aguantada en su lugar por varadura y unidos entre sí por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4.4.11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Marginal Ice Zone</w:t>
            </w:r>
            <w:r w:rsidRPr="00213244">
              <w:rPr>
                <w:rFonts w:ascii="Arial" w:eastAsia="Times New Roman" w:hAnsi="Arial" w:cs="Arial"/>
                <w:snapToGrid/>
                <w:sz w:val="20"/>
                <w:szCs w:val="20"/>
                <w:lang w:eastAsia="ru-RU"/>
              </w:rPr>
              <w:t>: The region of an ice cover which is affected by waves and swell penetrating into the ice from the open ocean.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Zone glacière marginale : La région d'une couverture de glace affectée par les vagues et la houle qui proviennent de la haute mer et  pénètrent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Прикромочная ледовая зона</w:t>
            </w:r>
            <w:r w:rsidRPr="00213244">
              <w:rPr>
                <w:rFonts w:ascii="Arial" w:eastAsia="Times New Roman" w:hAnsi="Arial" w:cs="Arial"/>
                <w:snapToGrid/>
                <w:sz w:val="20"/>
                <w:szCs w:val="20"/>
                <w:lang w:val="ru-RU" w:eastAsia="ru-RU"/>
              </w:rPr>
              <w:t>: Область ледяного покрова, подверженная влиянию ветровых волн и зыби, проникающих в ледяной покров из частей океана, свободных ото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Zona marginal</w:t>
            </w:r>
            <w:r w:rsidRPr="00213244">
              <w:t xml:space="preserve"> </w:t>
            </w:r>
            <w:r w:rsidRPr="00213244">
              <w:rPr>
                <w:rStyle w:val="hps"/>
              </w:rPr>
              <w:t>del hielo</w:t>
            </w:r>
            <w:r w:rsidRPr="00213244">
              <w:t xml:space="preserve">: </w:t>
            </w:r>
            <w:r w:rsidRPr="00213244">
              <w:rPr>
                <w:rStyle w:val="hps"/>
              </w:rPr>
              <w:t>La</w:t>
            </w:r>
            <w:r w:rsidRPr="00213244">
              <w:t xml:space="preserve"> </w:t>
            </w:r>
            <w:r w:rsidRPr="00213244">
              <w:rPr>
                <w:rStyle w:val="hps"/>
              </w:rPr>
              <w:t>región de una</w:t>
            </w:r>
            <w:r w:rsidRPr="00213244">
              <w:t xml:space="preserve"> </w:t>
            </w:r>
            <w:r w:rsidRPr="00213244">
              <w:rPr>
                <w:rStyle w:val="hps"/>
              </w:rPr>
              <w:t>capa de hielo</w:t>
            </w:r>
            <w:r w:rsidRPr="00213244">
              <w:t xml:space="preserve"> </w:t>
            </w:r>
            <w:r w:rsidRPr="00213244">
              <w:rPr>
                <w:rStyle w:val="hps"/>
              </w:rPr>
              <w:t>que se ve afectada</w:t>
            </w:r>
            <w:r w:rsidRPr="00213244">
              <w:t xml:space="preserve"> </w:t>
            </w:r>
            <w:r w:rsidRPr="00213244">
              <w:rPr>
                <w:rStyle w:val="hps"/>
              </w:rPr>
              <w:t>por las olas</w:t>
            </w:r>
            <w:r w:rsidRPr="00213244">
              <w:t xml:space="preserve"> </w:t>
            </w:r>
            <w:r w:rsidRPr="00213244">
              <w:rPr>
                <w:rStyle w:val="hps"/>
              </w:rPr>
              <w:t>y el oleaje</w:t>
            </w:r>
            <w:r w:rsidRPr="00213244">
              <w:t xml:space="preserve"> </w:t>
            </w:r>
            <w:r w:rsidRPr="00213244">
              <w:rPr>
                <w:rStyle w:val="hps"/>
              </w:rPr>
              <w:t>que penetra en el</w:t>
            </w:r>
            <w:r w:rsidRPr="00213244">
              <w:t xml:space="preserve"> </w:t>
            </w:r>
            <w:r w:rsidRPr="00213244">
              <w:rPr>
                <w:rStyle w:val="hps"/>
              </w:rPr>
              <w:t>hielo</w:t>
            </w:r>
            <w:r w:rsidRPr="00213244">
              <w:t xml:space="preserve"> </w:t>
            </w:r>
            <w:r w:rsidRPr="00213244">
              <w:rPr>
                <w:rStyle w:val="hps"/>
              </w:rPr>
              <w:t>del mar abierto</w:t>
            </w:r>
            <w:r w:rsidRPr="00213244">
              <w:rPr>
                <w:sz w:val="22"/>
                <w:szCs w:val="22"/>
              </w:rPr>
              <w:t>.</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5</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Floating-ice motion processes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Mouvement de la glace flottante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Динамика плавучих льдов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Procesos de movimiento del hielo flotante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Diverging</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fields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in an area are subjected to diverging or dispersive motion, thus reducing ice concentration and/or relieving stresses in the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Divergence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Champ de glace</w:t>
            </w:r>
            <w:r w:rsidRPr="00213244">
              <w:rPr>
                <w:rFonts w:ascii="Arial" w:eastAsia="Times New Roman" w:hAnsi="Arial" w:cs="Arial"/>
                <w:snapToGrid/>
                <w:sz w:val="20"/>
                <w:szCs w:val="20"/>
                <w:lang w:eastAsia="ru-RU"/>
              </w:rPr>
              <w:t xml:space="preserve"> ou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qui, à l'intérieur d'une zone donnée, sont soumis à des mouvements de divergence ou de dispersion qui réduisent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des glaces et/ou diminuent les contraintes dans les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Расплыв льда</w:t>
            </w:r>
            <w:r w:rsidRPr="00213244">
              <w:rPr>
                <w:rFonts w:ascii="Arial" w:eastAsia="Times New Roman" w:hAnsi="Arial" w:cs="Arial"/>
                <w:snapToGrid/>
                <w:sz w:val="20"/>
                <w:szCs w:val="20"/>
                <w:lang w:val="ru-RU" w:eastAsia="ru-RU"/>
              </w:rPr>
              <w:t xml:space="preserve">: Процесс разрежения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приводящий к уменьшению </w:t>
            </w:r>
            <w:r w:rsidRPr="00213244">
              <w:rPr>
                <w:rFonts w:ascii="Arial" w:eastAsia="Times New Roman" w:hAnsi="Arial" w:cs="Arial"/>
                <w:i/>
                <w:iCs/>
                <w:snapToGrid/>
                <w:sz w:val="20"/>
                <w:szCs w:val="20"/>
                <w:lang w:val="ru-RU" w:eastAsia="ru-RU"/>
              </w:rPr>
              <w:t>сплоченности</w:t>
            </w:r>
            <w:r w:rsidRPr="00213244">
              <w:rPr>
                <w:rFonts w:ascii="Arial" w:eastAsia="Times New Roman" w:hAnsi="Arial" w:cs="Arial"/>
                <w:snapToGrid/>
                <w:sz w:val="20"/>
                <w:szCs w:val="20"/>
                <w:lang w:val="ru-RU" w:eastAsia="ru-RU"/>
              </w:rPr>
              <w:t xml:space="preserve"> или сжатия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Divergencia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Campos de hielo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en un área sujeta a movimientos de dispersión o divergencia, reduciendo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y/o aligerando las tensiones en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Compacting</w:t>
            </w:r>
            <w:r w:rsidRPr="00213244">
              <w:rPr>
                <w:rFonts w:ascii="Arial" w:eastAsia="Times New Roman" w:hAnsi="Arial" w:cs="Arial"/>
                <w:snapToGrid/>
                <w:sz w:val="20"/>
                <w:szCs w:val="20"/>
                <w:lang w:eastAsia="ru-RU"/>
              </w:rPr>
              <w:t xml:space="preserve">: Pieces of </w:t>
            </w:r>
            <w:r w:rsidRPr="00213244">
              <w:rPr>
                <w:rFonts w:ascii="Arial" w:eastAsia="Times New Roman" w:hAnsi="Arial" w:cs="Arial"/>
                <w:i/>
                <w:iCs/>
                <w:snapToGrid/>
                <w:sz w:val="20"/>
                <w:szCs w:val="20"/>
                <w:lang w:eastAsia="ru-RU"/>
              </w:rPr>
              <w:t>floating ice</w:t>
            </w:r>
            <w:r w:rsidRPr="00213244">
              <w:rPr>
                <w:rFonts w:ascii="Arial" w:eastAsia="Times New Roman" w:hAnsi="Arial" w:cs="Arial"/>
                <w:snapToGrid/>
                <w:sz w:val="20"/>
                <w:szCs w:val="20"/>
                <w:lang w:eastAsia="ru-RU"/>
              </w:rPr>
              <w:t xml:space="preserve"> are said to be compacting when they are subjected to a converging motion, which increases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and/or produces stresses which may result in ice deformation.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Tassement</w:t>
            </w:r>
            <w:r w:rsidRPr="00213244">
              <w:rPr>
                <w:rFonts w:ascii="Arial" w:eastAsia="Times New Roman" w:hAnsi="Arial" w:cs="Arial"/>
                <w:snapToGrid/>
                <w:sz w:val="20"/>
                <w:szCs w:val="20"/>
                <w:lang w:eastAsia="ru-RU"/>
              </w:rPr>
              <w:t xml:space="preserve">: On dit que des morceaux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sont soumis au tassement quand ils sont entraînés par un mouvement de convergence qui a pour effet d'augmenter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de la glace et/ou de produire des contraintes pouvant amener des déformations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Сплочение льда</w:t>
            </w:r>
            <w:r w:rsidRPr="00213244">
              <w:rPr>
                <w:rFonts w:ascii="Arial" w:eastAsia="Times New Roman" w:hAnsi="Arial" w:cs="Arial"/>
                <w:snapToGrid/>
                <w:sz w:val="20"/>
                <w:szCs w:val="20"/>
                <w:lang w:val="ru-RU" w:eastAsia="ru-RU"/>
              </w:rPr>
              <w:t xml:space="preserve">: Уменьшение расстояния между </w:t>
            </w:r>
            <w:r w:rsidRPr="00213244">
              <w:rPr>
                <w:rFonts w:ascii="Arial" w:eastAsia="Times New Roman" w:hAnsi="Arial" w:cs="Arial"/>
                <w:i/>
                <w:iCs/>
                <w:snapToGrid/>
                <w:sz w:val="20"/>
                <w:szCs w:val="20"/>
                <w:lang w:val="ru-RU" w:eastAsia="ru-RU"/>
              </w:rPr>
              <w:t>отдельными льдинами</w:t>
            </w:r>
            <w:r w:rsidRPr="00213244">
              <w:rPr>
                <w:rFonts w:ascii="Arial" w:eastAsia="Times New Roman" w:hAnsi="Arial" w:cs="Arial"/>
                <w:snapToGrid/>
                <w:sz w:val="20"/>
                <w:szCs w:val="20"/>
                <w:lang w:val="ru-RU" w:eastAsia="ru-RU"/>
              </w:rPr>
              <w:t xml:space="preserve">, в результате которого увеличивается </w:t>
            </w:r>
            <w:r w:rsidRPr="00213244">
              <w:rPr>
                <w:rFonts w:ascii="Arial" w:eastAsia="Times New Roman" w:hAnsi="Arial" w:cs="Arial"/>
                <w:i/>
                <w:iCs/>
                <w:snapToGrid/>
                <w:sz w:val="20"/>
                <w:szCs w:val="20"/>
                <w:lang w:val="ru-RU" w:eastAsia="ru-RU"/>
              </w:rPr>
              <w:t>сплоченность</w:t>
            </w:r>
            <w:r w:rsidRPr="00213244">
              <w:rPr>
                <w:rFonts w:ascii="Arial" w:eastAsia="Times New Roman" w:hAnsi="Arial" w:cs="Arial"/>
                <w:snapToGrid/>
                <w:sz w:val="20"/>
                <w:szCs w:val="20"/>
                <w:lang w:val="ru-RU" w:eastAsia="ru-RU"/>
              </w:rPr>
              <w:t xml:space="preserve"> или сжатие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Convergencia</w:t>
            </w:r>
            <w:r w:rsidRPr="00213244">
              <w:rPr>
                <w:rFonts w:ascii="Arial" w:eastAsia="Times New Roman" w:hAnsi="Arial" w:cs="Arial"/>
                <w:snapToGrid/>
                <w:sz w:val="20"/>
                <w:szCs w:val="20"/>
                <w:lang w:eastAsia="ru-RU"/>
              </w:rPr>
              <w:t xml:space="preserve">: Trozos de </w:t>
            </w:r>
            <w:r w:rsidRPr="00213244">
              <w:rPr>
                <w:rFonts w:ascii="Arial" w:eastAsia="Times New Roman" w:hAnsi="Arial" w:cs="Arial"/>
                <w:i/>
                <w:iCs/>
                <w:snapToGrid/>
                <w:sz w:val="20"/>
                <w:szCs w:val="20"/>
                <w:lang w:eastAsia="ru-RU"/>
              </w:rPr>
              <w:t>hielo flotante</w:t>
            </w:r>
            <w:r w:rsidRPr="00213244">
              <w:rPr>
                <w:rFonts w:ascii="Arial" w:eastAsia="Times New Roman" w:hAnsi="Arial" w:cs="Arial"/>
                <w:snapToGrid/>
                <w:sz w:val="20"/>
                <w:szCs w:val="20"/>
                <w:lang w:eastAsia="ru-RU"/>
              </w:rPr>
              <w:t xml:space="preserve"> se compactan cuando están sujetos a movimientos de convergencia, que incrementan la </w:t>
            </w:r>
            <w:r w:rsidRPr="00213244">
              <w:rPr>
                <w:rFonts w:ascii="Arial" w:eastAsia="Times New Roman" w:hAnsi="Arial" w:cs="Arial"/>
                <w:i/>
                <w:iCs/>
                <w:snapToGrid/>
                <w:sz w:val="20"/>
                <w:szCs w:val="20"/>
                <w:lang w:eastAsia="ru-RU"/>
              </w:rPr>
              <w:t>concentración</w:t>
            </w:r>
            <w:r w:rsidRPr="00213244">
              <w:rPr>
                <w:rFonts w:ascii="Arial" w:eastAsia="Times New Roman" w:hAnsi="Arial" w:cs="Arial"/>
                <w:snapToGrid/>
                <w:sz w:val="20"/>
                <w:szCs w:val="20"/>
                <w:lang w:eastAsia="ru-RU"/>
              </w:rPr>
              <w:t xml:space="preserve"> y/o producen tensiones que pueden terminar en procesos de deformación.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5.3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Shearing</w:t>
            </w:r>
            <w:r w:rsidRPr="00213244">
              <w:rPr>
                <w:rFonts w:ascii="Arial" w:eastAsia="Times New Roman" w:hAnsi="Arial" w:cs="Arial"/>
                <w:snapToGrid/>
                <w:sz w:val="20"/>
                <w:szCs w:val="20"/>
                <w:lang w:eastAsia="ru-RU"/>
              </w:rPr>
              <w:t xml:space="preserve">: An area of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is subject to shear when the ice motion varies significantly in the direction normal to the motion, subjecting the ice to rotational forces. These forces may result in phenomena similar to a </w:t>
            </w:r>
            <w:r w:rsidRPr="00213244">
              <w:rPr>
                <w:rFonts w:ascii="Arial" w:eastAsia="Times New Roman" w:hAnsi="Arial" w:cs="Arial"/>
                <w:i/>
                <w:iCs/>
                <w:snapToGrid/>
                <w:sz w:val="20"/>
                <w:szCs w:val="20"/>
                <w:lang w:eastAsia="ru-RU"/>
              </w:rPr>
              <w:t>flaw</w:t>
            </w:r>
            <w:r w:rsidRPr="00213244">
              <w:rPr>
                <w:rFonts w:ascii="Arial" w:eastAsia="Times New Roman" w:hAnsi="Arial" w:cs="Arial"/>
                <w:snapToGrid/>
                <w:sz w:val="20"/>
                <w:szCs w:val="20"/>
                <w:lang w:eastAsia="ru-RU"/>
              </w:rPr>
              <w:t xml:space="preserve"> (q.v.).</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Cisaillement</w:t>
            </w:r>
            <w:r w:rsidRPr="00213244">
              <w:rPr>
                <w:rFonts w:ascii="Arial" w:eastAsia="Times New Roman" w:hAnsi="Arial" w:cs="Arial"/>
                <w:snapToGrid/>
                <w:sz w:val="20"/>
                <w:szCs w:val="20"/>
                <w:lang w:eastAsia="ru-RU"/>
              </w:rPr>
              <w:t xml:space="preserve">: Une zone de glace dérivante est soumise au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 xml:space="preserve"> quand le mouvement des glaces varie substantiellement dans la direction perpendiculaire au mouvement, ce qui soumet la glace à des forces de rotation. Ces forces peuvent provoquer un phénomène comparable à une </w:t>
            </w:r>
            <w:r w:rsidRPr="00213244">
              <w:rPr>
                <w:rFonts w:ascii="Arial" w:eastAsia="Times New Roman" w:hAnsi="Arial" w:cs="Arial"/>
                <w:i/>
                <w:iCs/>
                <w:snapToGrid/>
                <w:sz w:val="20"/>
                <w:szCs w:val="20"/>
                <w:lang w:eastAsia="ru-RU"/>
              </w:rPr>
              <w:t>brèche de séparation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Подвижка льда</w:t>
            </w:r>
            <w:r w:rsidRPr="00213244">
              <w:rPr>
                <w:rFonts w:ascii="Arial" w:eastAsia="Times New Roman" w:hAnsi="Arial" w:cs="Arial"/>
                <w:snapToGrid/>
                <w:sz w:val="20"/>
                <w:szCs w:val="20"/>
                <w:lang w:val="ru-RU" w:eastAsia="ru-RU"/>
              </w:rPr>
              <w:t xml:space="preserve">: Взаимное </w:t>
            </w:r>
            <w:r w:rsidRPr="00213244">
              <w:rPr>
                <w:rFonts w:ascii="Arial" w:eastAsia="Times New Roman" w:hAnsi="Arial" w:cs="Arial"/>
                <w:i/>
                <w:iCs/>
                <w:snapToGrid/>
                <w:sz w:val="20"/>
                <w:szCs w:val="20"/>
                <w:lang w:val="ru-RU" w:eastAsia="ru-RU"/>
              </w:rPr>
              <w:t>смещение льдин</w:t>
            </w:r>
            <w:r w:rsidRPr="00213244">
              <w:rPr>
                <w:rFonts w:ascii="Arial" w:eastAsia="Times New Roman" w:hAnsi="Arial" w:cs="Arial"/>
                <w:snapToGrid/>
                <w:sz w:val="20"/>
                <w:szCs w:val="20"/>
                <w:lang w:val="ru-RU" w:eastAsia="ru-RU"/>
              </w:rPr>
              <w:t xml:space="preserve">, в результате которого могут возникать вращения льдин, образоваться полосы тертого льда и </w:t>
            </w:r>
            <w:r w:rsidRPr="00213244">
              <w:rPr>
                <w:rFonts w:ascii="Arial" w:eastAsia="Times New Roman" w:hAnsi="Arial" w:cs="Arial"/>
                <w:i/>
                <w:iCs/>
                <w:snapToGrid/>
                <w:sz w:val="20"/>
                <w:szCs w:val="20"/>
                <w:lang w:val="ru-RU" w:eastAsia="ru-RU"/>
              </w:rPr>
              <w:t>разводья</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Cortante</w:t>
            </w:r>
            <w:r w:rsidRPr="00213244">
              <w:rPr>
                <w:rFonts w:ascii="Arial" w:eastAsia="Times New Roman" w:hAnsi="Arial" w:cs="Arial"/>
                <w:snapToGrid/>
                <w:sz w:val="20"/>
                <w:szCs w:val="20"/>
                <w:lang w:eastAsia="ru-RU"/>
              </w:rPr>
              <w:t xml:space="preserve">: Un área de hielo está sometida a una cortante cuando su movimiento varía significativamente con respecto a la dirección normal del movimiento por efecto de fuerzas rotacionales que pueden provocar un fenómeno similar a la </w:t>
            </w:r>
            <w:r w:rsidRPr="00213244">
              <w:rPr>
                <w:rFonts w:ascii="Arial" w:eastAsia="Times New Roman" w:hAnsi="Arial" w:cs="Arial"/>
                <w:i/>
                <w:iCs/>
                <w:snapToGrid/>
                <w:sz w:val="20"/>
                <w:szCs w:val="20"/>
                <w:lang w:eastAsia="ru-RU"/>
              </w:rPr>
              <w:t>cisura</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Deformation processes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Processus de déformation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Процессы деформации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Procesos de deformacion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Fracturing</w:t>
            </w:r>
            <w:r w:rsidRPr="00213244">
              <w:rPr>
                <w:rFonts w:ascii="Arial" w:eastAsia="Times New Roman" w:hAnsi="Arial" w:cs="Arial"/>
                <w:snapToGrid/>
                <w:sz w:val="20"/>
                <w:szCs w:val="20"/>
                <w:lang w:eastAsia="ru-RU"/>
              </w:rPr>
              <w:t xml:space="preserve">: Pressure process whereby ice is permanently deformed, and rupture occurs. Most commonly used to describe breaking across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fractures</w:t>
            </w:r>
            <w:r w:rsidRPr="00213244">
              <w:rPr>
                <w:rFonts w:ascii="Arial" w:eastAsia="Times New Roman" w:hAnsi="Arial" w:cs="Arial"/>
                <w:snapToGrid/>
                <w:sz w:val="20"/>
                <w:szCs w:val="20"/>
                <w:lang w:eastAsia="ru-RU"/>
              </w:rPr>
              <w:t xml:space="preserve">: Phénomène de pression par lequel la glace est soumise à une déformation permanente qui amène sa rupture. Cette expression est généralement utilisée pour décrire des cassures à travers une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compacte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Взлом льда</w:t>
            </w:r>
            <w:r w:rsidRPr="00213244">
              <w:rPr>
                <w:rFonts w:ascii="Arial" w:eastAsia="Times New Roman" w:hAnsi="Arial" w:cs="Arial"/>
                <w:snapToGrid/>
                <w:sz w:val="20"/>
                <w:szCs w:val="20"/>
                <w:lang w:val="ru-RU" w:eastAsia="ru-RU"/>
              </w:rPr>
              <w:t xml:space="preserve">: Деформация льда, приводящая к образованию трещин. Весьма распространенный термин для описания прохода через </w:t>
            </w:r>
            <w:r w:rsidRPr="00213244">
              <w:rPr>
                <w:rFonts w:ascii="Arial" w:eastAsia="Times New Roman" w:hAnsi="Arial" w:cs="Arial"/>
                <w:i/>
                <w:iCs/>
                <w:snapToGrid/>
                <w:sz w:val="20"/>
                <w:szCs w:val="20"/>
                <w:lang w:val="ru-RU" w:eastAsia="ru-RU"/>
              </w:rPr>
              <w:t>очень сплоченный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сжатый лед</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смерзшийся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Fracturamiento</w:t>
            </w:r>
            <w:r w:rsidRPr="00213244">
              <w:rPr>
                <w:rFonts w:ascii="Arial" w:eastAsia="Times New Roman" w:hAnsi="Arial" w:cs="Arial"/>
                <w:snapToGrid/>
                <w:sz w:val="20"/>
                <w:szCs w:val="20"/>
                <w:lang w:eastAsia="ru-RU"/>
              </w:rPr>
              <w:t xml:space="preserve">: Procesos de presión por los que el hielo es permanentemente deformado, provocando su ruptura. Comúnmente este término se emplea para describir quebraduras a través del </w:t>
            </w:r>
            <w:r w:rsidRPr="00213244">
              <w:rPr>
                <w:rFonts w:ascii="Arial" w:eastAsia="Times New Roman" w:hAnsi="Arial" w:cs="Arial"/>
                <w:i/>
                <w:iCs/>
                <w:snapToGrid/>
                <w:sz w:val="20"/>
                <w:szCs w:val="20"/>
                <w:lang w:eastAsia="ru-RU"/>
              </w:rPr>
              <w:t>hielo muy cerrado</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compacto</w:t>
            </w:r>
            <w:r w:rsidRPr="00213244">
              <w:rPr>
                <w:rFonts w:ascii="Arial" w:eastAsia="Times New Roman" w:hAnsi="Arial" w:cs="Arial"/>
                <w:snapToGrid/>
                <w:sz w:val="20"/>
                <w:szCs w:val="20"/>
                <w:lang w:eastAsia="ru-RU"/>
              </w:rPr>
              <w:t xml:space="preserve"> y/o </w:t>
            </w:r>
            <w:r w:rsidRPr="00213244">
              <w:rPr>
                <w:rFonts w:ascii="Arial" w:eastAsia="Times New Roman" w:hAnsi="Arial" w:cs="Arial"/>
                <w:i/>
                <w:iCs/>
                <w:snapToGrid/>
                <w:sz w:val="20"/>
                <w:szCs w:val="20"/>
                <w:lang w:eastAsia="ru-RU"/>
              </w:rPr>
              <w:t>consolidado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Hummocking</w:t>
            </w:r>
            <w:r w:rsidRPr="00213244">
              <w:rPr>
                <w:rFonts w:ascii="Arial" w:eastAsia="Times New Roman" w:hAnsi="Arial" w:cs="Arial"/>
                <w:snapToGrid/>
                <w:sz w:val="20"/>
                <w:szCs w:val="20"/>
                <w:lang w:eastAsia="ru-RU"/>
              </w:rPr>
              <w:t xml:space="preserve">: The pressure process by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forced into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When the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rotate in the process it is termed screwing.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hummocks</w:t>
            </w:r>
            <w:r w:rsidRPr="00213244">
              <w:rPr>
                <w:rFonts w:ascii="Arial" w:eastAsia="Times New Roman" w:hAnsi="Arial" w:cs="Arial"/>
                <w:snapToGrid/>
                <w:sz w:val="20"/>
                <w:szCs w:val="20"/>
                <w:lang w:eastAsia="ru-RU"/>
              </w:rPr>
              <w:t xml:space="preserve">: Phénomène de pression par lequel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amenée à s'empiler et à former des </w:t>
            </w:r>
            <w:r w:rsidRPr="00213244">
              <w:rPr>
                <w:rFonts w:ascii="Arial" w:eastAsia="Times New Roman" w:hAnsi="Arial" w:cs="Arial"/>
                <w:i/>
                <w:iCs/>
                <w:snapToGrid/>
                <w:sz w:val="20"/>
                <w:szCs w:val="20"/>
                <w:lang w:eastAsia="ru-RU"/>
              </w:rPr>
              <w:t>hummocks</w:t>
            </w:r>
            <w:r w:rsidRPr="00213244">
              <w:rPr>
                <w:rFonts w:ascii="Arial" w:eastAsia="Times New Roman" w:hAnsi="Arial" w:cs="Arial"/>
                <w:snapToGrid/>
                <w:sz w:val="20"/>
                <w:szCs w:val="20"/>
                <w:lang w:eastAsia="ru-RU"/>
              </w:rPr>
              <w:t xml:space="preserve">. Lorsque ce phénomène s'accompagne d'une rotation des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on dit qu'il y a torsion.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Торошение</w:t>
            </w:r>
            <w:r w:rsidRPr="00213244">
              <w:rPr>
                <w:rFonts w:ascii="Arial" w:eastAsia="Times New Roman" w:hAnsi="Arial" w:cs="Arial"/>
                <w:snapToGrid/>
                <w:sz w:val="20"/>
                <w:szCs w:val="20"/>
                <w:lang w:val="ru-RU" w:eastAsia="ru-RU"/>
              </w:rPr>
              <w:t xml:space="preserve">: Образование </w:t>
            </w:r>
            <w:r w:rsidRPr="00213244">
              <w:rPr>
                <w:rFonts w:ascii="Arial" w:eastAsia="Times New Roman" w:hAnsi="Arial" w:cs="Arial"/>
                <w:i/>
                <w:iCs/>
                <w:snapToGrid/>
                <w:sz w:val="20"/>
                <w:szCs w:val="20"/>
                <w:lang w:val="ru-RU" w:eastAsia="ru-RU"/>
              </w:rPr>
              <w:t>торосов</w:t>
            </w:r>
            <w:r w:rsidRPr="00213244">
              <w:rPr>
                <w:rFonts w:ascii="Arial" w:eastAsia="Times New Roman" w:hAnsi="Arial" w:cs="Arial"/>
                <w:snapToGrid/>
                <w:sz w:val="20"/>
                <w:szCs w:val="20"/>
                <w:lang w:val="ru-RU" w:eastAsia="ru-RU"/>
              </w:rPr>
              <w:t xml:space="preserve"> в результате сжатия </w:t>
            </w:r>
            <w:r w:rsidRPr="00213244">
              <w:rPr>
                <w:rFonts w:ascii="Arial" w:eastAsia="Times New Roman" w:hAnsi="Arial" w:cs="Arial"/>
                <w:i/>
                <w:iCs/>
                <w:snapToGrid/>
                <w:sz w:val="20"/>
                <w:szCs w:val="20"/>
                <w:lang w:val="ru-RU" w:eastAsia="ru-RU"/>
              </w:rPr>
              <w:t>морских льдов</w:t>
            </w:r>
            <w:r w:rsidRPr="00213244">
              <w:rPr>
                <w:rFonts w:ascii="Arial" w:eastAsia="Times New Roman" w:hAnsi="Arial" w:cs="Arial"/>
                <w:snapToGrid/>
                <w:sz w:val="20"/>
                <w:szCs w:val="20"/>
                <w:lang w:val="ru-RU" w:eastAsia="ru-RU"/>
              </w:rPr>
              <w:t xml:space="preserve">. Когда льдины во время этого процесса вращаются, то это называется </w:t>
            </w:r>
            <w:r w:rsidRPr="00213244">
              <w:rPr>
                <w:rFonts w:ascii="Arial" w:eastAsia="Times New Roman" w:hAnsi="Arial" w:cs="Arial"/>
                <w:i/>
                <w:iCs/>
                <w:snapToGrid/>
                <w:sz w:val="20"/>
                <w:szCs w:val="20"/>
                <w:lang w:val="ru-RU" w:eastAsia="ru-RU"/>
              </w:rPr>
              <w:t>торошением с вращением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Amonticulamiento</w:t>
            </w:r>
            <w:r w:rsidRPr="00213244">
              <w:rPr>
                <w:rFonts w:ascii="Arial" w:eastAsia="Times New Roman" w:hAnsi="Arial" w:cs="Arial"/>
                <w:snapToGrid/>
                <w:sz w:val="20"/>
                <w:szCs w:val="20"/>
                <w:lang w:eastAsia="ru-RU"/>
              </w:rPr>
              <w:t xml:space="preserve">: Proceso de formación de hielo por presión según el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 forzado a tomar forma de </w:t>
            </w:r>
            <w:r w:rsidRPr="00213244">
              <w:rPr>
                <w:rFonts w:ascii="Arial" w:eastAsia="Times New Roman" w:hAnsi="Arial" w:cs="Arial"/>
                <w:i/>
                <w:iCs/>
                <w:snapToGrid/>
                <w:sz w:val="20"/>
                <w:szCs w:val="20"/>
                <w:lang w:eastAsia="ru-RU"/>
              </w:rPr>
              <w:t>montículos</w:t>
            </w:r>
            <w:r w:rsidRPr="00213244">
              <w:rPr>
                <w:rFonts w:ascii="Arial" w:eastAsia="Times New Roman" w:hAnsi="Arial" w:cs="Arial"/>
                <w:snapToGrid/>
                <w:sz w:val="20"/>
                <w:szCs w:val="20"/>
                <w:lang w:eastAsia="ru-RU"/>
              </w:rPr>
              <w:t xml:space="preserve">. Cuando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giran durante el proceso se les llama arremolinados.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Ridging</w:t>
            </w:r>
            <w:r w:rsidRPr="00213244">
              <w:rPr>
                <w:rFonts w:ascii="Arial" w:eastAsia="Times New Roman" w:hAnsi="Arial" w:cs="Arial"/>
                <w:snapToGrid/>
                <w:sz w:val="20"/>
                <w:szCs w:val="20"/>
                <w:lang w:eastAsia="ru-RU"/>
              </w:rPr>
              <w:t xml:space="preserve">: The pressure process by which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is forced into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Formation de crêtes</w:t>
            </w:r>
            <w:r w:rsidRPr="00213244">
              <w:rPr>
                <w:rFonts w:ascii="Arial" w:eastAsia="Times New Roman" w:hAnsi="Arial" w:cs="Arial"/>
                <w:snapToGrid/>
                <w:sz w:val="20"/>
                <w:szCs w:val="20"/>
                <w:lang w:eastAsia="ru-RU"/>
              </w:rPr>
              <w:t xml:space="preserve">: Phénomène de pression par lequel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est amenée à former des crêtes.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Грядообразование</w:t>
            </w:r>
            <w:r w:rsidRPr="00213244">
              <w:rPr>
                <w:rFonts w:ascii="Arial" w:eastAsia="Times New Roman" w:hAnsi="Arial" w:cs="Arial"/>
                <w:snapToGrid/>
                <w:sz w:val="20"/>
                <w:szCs w:val="20"/>
                <w:lang w:val="ru-RU" w:eastAsia="ru-RU"/>
              </w:rPr>
              <w:t xml:space="preserve">: Процесс, в результате которого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превращается в </w:t>
            </w:r>
            <w:r w:rsidRPr="00213244">
              <w:rPr>
                <w:rFonts w:ascii="Arial" w:eastAsia="Times New Roman" w:hAnsi="Arial" w:cs="Arial"/>
                <w:i/>
                <w:iCs/>
                <w:snapToGrid/>
                <w:sz w:val="20"/>
                <w:szCs w:val="20"/>
                <w:lang w:val="ru-RU" w:eastAsia="ru-RU"/>
              </w:rPr>
              <w:t>гряды торосов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Acordonamiento</w:t>
            </w:r>
            <w:r w:rsidRPr="00213244">
              <w:rPr>
                <w:rFonts w:ascii="Arial" w:eastAsia="Times New Roman" w:hAnsi="Arial" w:cs="Arial"/>
                <w:snapToGrid/>
                <w:sz w:val="20"/>
                <w:szCs w:val="20"/>
                <w:lang w:eastAsia="ru-RU"/>
              </w:rPr>
              <w:t xml:space="preserve">: Proceso de presión por el cual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es forzado a tomar forma de </w:t>
            </w:r>
            <w:r w:rsidRPr="00213244">
              <w:rPr>
                <w:rFonts w:ascii="Arial" w:eastAsia="Times New Roman" w:hAnsi="Arial" w:cs="Arial"/>
                <w:i/>
                <w:iCs/>
                <w:snapToGrid/>
                <w:sz w:val="20"/>
                <w:szCs w:val="20"/>
                <w:lang w:eastAsia="ru-RU"/>
              </w:rPr>
              <w:t>cordones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Rafting</w:t>
            </w:r>
            <w:r w:rsidRPr="00213244">
              <w:rPr>
                <w:rFonts w:ascii="Arial" w:eastAsia="Times New Roman" w:hAnsi="Arial" w:cs="Arial"/>
                <w:snapToGrid/>
                <w:sz w:val="20"/>
                <w:szCs w:val="20"/>
                <w:lang w:eastAsia="ru-RU"/>
              </w:rPr>
              <w:t xml:space="preserve">: Pressure processes whereby one piece of ice overrides another. Most common in </w:t>
            </w:r>
            <w:r w:rsidRPr="00213244">
              <w:rPr>
                <w:rFonts w:ascii="Arial" w:eastAsia="Times New Roman" w:hAnsi="Arial" w:cs="Arial"/>
                <w:i/>
                <w:iCs/>
                <w:snapToGrid/>
                <w:sz w:val="20"/>
                <w:szCs w:val="20"/>
                <w:lang w:eastAsia="ru-RU"/>
              </w:rPr>
              <w:t>new</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des glaces</w:t>
            </w:r>
            <w:r w:rsidRPr="00213244">
              <w:rPr>
                <w:rFonts w:ascii="Arial" w:eastAsia="Times New Roman" w:hAnsi="Arial" w:cs="Arial"/>
                <w:snapToGrid/>
                <w:sz w:val="20"/>
                <w:szCs w:val="20"/>
                <w:lang w:eastAsia="ru-RU"/>
              </w:rPr>
              <w:t xml:space="preserve">: Phénomène de pression par lequel un fragment de glace monte sur un autre. Se produit surtout dans la </w:t>
            </w:r>
            <w:r w:rsidRPr="00213244">
              <w:rPr>
                <w:rFonts w:ascii="Arial" w:eastAsia="Times New Roman" w:hAnsi="Arial" w:cs="Arial"/>
                <w:i/>
                <w:iCs/>
                <w:snapToGrid/>
                <w:sz w:val="20"/>
                <w:szCs w:val="20"/>
                <w:lang w:eastAsia="ru-RU"/>
              </w:rPr>
              <w:t>nouvelle glace</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Наслоение льда</w:t>
            </w:r>
            <w:r w:rsidRPr="00213244">
              <w:rPr>
                <w:rFonts w:ascii="Arial" w:eastAsia="Times New Roman" w:hAnsi="Arial" w:cs="Arial"/>
                <w:snapToGrid/>
                <w:sz w:val="20"/>
                <w:szCs w:val="20"/>
                <w:lang w:val="ru-RU" w:eastAsia="ru-RU"/>
              </w:rPr>
              <w:t xml:space="preserve">: Результат сжатия, при котором одна льдина наслаивается на другую. Весьма распространено при сжатии </w:t>
            </w:r>
            <w:r w:rsidRPr="00213244">
              <w:rPr>
                <w:rFonts w:ascii="Arial" w:eastAsia="Times New Roman" w:hAnsi="Arial" w:cs="Arial"/>
                <w:i/>
                <w:iCs/>
                <w:snapToGrid/>
                <w:sz w:val="20"/>
                <w:szCs w:val="20"/>
                <w:lang w:val="ru-RU" w:eastAsia="ru-RU"/>
              </w:rPr>
              <w:t>начальных</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молодых видов льда</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зубчатым наслоением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Sobreescurrimiento</w:t>
            </w:r>
            <w:r w:rsidRPr="00213244">
              <w:rPr>
                <w:rFonts w:ascii="Arial" w:eastAsia="Times New Roman" w:hAnsi="Arial" w:cs="Arial"/>
                <w:snapToGrid/>
                <w:sz w:val="20"/>
                <w:szCs w:val="20"/>
                <w:lang w:eastAsia="ru-RU"/>
              </w:rPr>
              <w:t xml:space="preserve">: Proceso de presión por el cual un trozo de hielo se encima a otros. Estos procesos son más comunes en </w:t>
            </w:r>
            <w:r w:rsidRPr="00213244">
              <w:rPr>
                <w:rFonts w:ascii="Arial" w:eastAsia="Times New Roman" w:hAnsi="Arial" w:cs="Arial"/>
                <w:i/>
                <w:iCs/>
                <w:snapToGrid/>
                <w:sz w:val="20"/>
                <w:szCs w:val="20"/>
                <w:lang w:eastAsia="ru-RU"/>
              </w:rPr>
              <w:t>hielo nuevo y hielo joven</w:t>
            </w:r>
            <w:r w:rsidRPr="00213244">
              <w:rPr>
                <w:rFonts w:ascii="Arial" w:eastAsia="Times New Roman" w:hAnsi="Arial" w:cs="Arial"/>
                <w:snapToGrid/>
                <w:sz w:val="20"/>
                <w:szCs w:val="20"/>
                <w:lang w:eastAsia="ru-RU"/>
              </w:rPr>
              <w:t xml:space="preserve">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Finger rafting</w:t>
            </w:r>
            <w:r w:rsidRPr="00213244">
              <w:rPr>
                <w:rFonts w:ascii="Arial" w:eastAsia="Times New Roman" w:hAnsi="Arial" w:cs="Arial"/>
                <w:snapToGrid/>
                <w:sz w:val="20"/>
                <w:szCs w:val="20"/>
                <w:lang w:eastAsia="ru-RU"/>
              </w:rPr>
              <w:t xml:space="preserve">: Type of rafting whereby interlocking thrusts are formed like “fingers” alternately over and under the other. This is commonly found in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 in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(It was noted that finger rafting in </w:t>
            </w:r>
            <w:r w:rsidRPr="00213244">
              <w:rPr>
                <w:rFonts w:ascii="Arial" w:eastAsia="Times New Roman" w:hAnsi="Arial" w:cs="Arial"/>
                <w:i/>
                <w:iCs/>
                <w:snapToGrid/>
                <w:sz w:val="20"/>
                <w:szCs w:val="20"/>
                <w:lang w:eastAsia="ru-RU"/>
              </w:rPr>
              <w:t>grey ice</w:t>
            </w:r>
            <w:r w:rsidRPr="00213244">
              <w:rPr>
                <w:rFonts w:ascii="Arial" w:eastAsia="Times New Roman" w:hAnsi="Arial" w:cs="Arial"/>
                <w:snapToGrid/>
                <w:sz w:val="20"/>
                <w:szCs w:val="20"/>
                <w:lang w:eastAsia="ru-RU"/>
              </w:rPr>
              <w:t xml:space="preserve"> is common in Antarctica).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avec imbrication</w:t>
            </w:r>
            <w:r w:rsidRPr="00213244">
              <w:rPr>
                <w:rFonts w:ascii="Arial" w:eastAsia="Times New Roman" w:hAnsi="Arial" w:cs="Arial"/>
                <w:snapToGrid/>
                <w:sz w:val="20"/>
                <w:szCs w:val="20"/>
                <w:lang w:eastAsia="ru-RU"/>
              </w:rPr>
              <w:t xml:space="preserve">: Type de glace empilée dans lequel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en se chevauchant, forment sur leurs bords des avancées en forme de "doigts" qui s'imbriquent alternativement au-dessus ou au-dessous d'autres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Ce phénomène se retrouve fréquemment dans le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 la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(Il a été remarqué que le chevauchement avec imbrication de la </w:t>
            </w:r>
            <w:r w:rsidRPr="00213244">
              <w:rPr>
                <w:rFonts w:ascii="Arial" w:eastAsia="Times New Roman" w:hAnsi="Arial" w:cs="Arial"/>
                <w:i/>
                <w:iCs/>
                <w:snapToGrid/>
                <w:sz w:val="20"/>
                <w:szCs w:val="20"/>
                <w:lang w:eastAsia="ru-RU"/>
              </w:rPr>
              <w:t>glace grise</w:t>
            </w:r>
            <w:r w:rsidRPr="00213244">
              <w:rPr>
                <w:rFonts w:ascii="Arial" w:eastAsia="Times New Roman" w:hAnsi="Arial" w:cs="Arial"/>
                <w:snapToGrid/>
                <w:sz w:val="20"/>
                <w:szCs w:val="20"/>
                <w:lang w:eastAsia="ru-RU"/>
              </w:rPr>
              <w:t xml:space="preserve"> est commun en Antarctique).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Зубчатое наслоение</w:t>
            </w:r>
            <w:r w:rsidRPr="00213244">
              <w:rPr>
                <w:rFonts w:ascii="Arial" w:eastAsia="Times New Roman" w:hAnsi="Arial" w:cs="Arial"/>
                <w:snapToGrid/>
                <w:sz w:val="20"/>
                <w:szCs w:val="20"/>
                <w:lang w:val="ru-RU" w:eastAsia="ru-RU"/>
              </w:rPr>
              <w:t xml:space="preserve">: Тип наслоения, при котором образуются переплетенные надвиги, при этом каждая льдина попеременно выбрасывает </w:t>
            </w:r>
            <w:r w:rsidRPr="00213244">
              <w:rPr>
                <w:rFonts w:ascii="Arial" w:eastAsia="Times New Roman" w:hAnsi="Arial" w:cs="Arial"/>
                <w:i/>
                <w:iCs/>
                <w:snapToGrid/>
                <w:sz w:val="20"/>
                <w:szCs w:val="20"/>
                <w:lang w:val="ru-RU" w:eastAsia="ru-RU"/>
              </w:rPr>
              <w:t>пальцы</w:t>
            </w:r>
            <w:r w:rsidRPr="00213244">
              <w:rPr>
                <w:rFonts w:ascii="Arial" w:eastAsia="Times New Roman" w:hAnsi="Arial" w:cs="Arial"/>
                <w:snapToGrid/>
                <w:sz w:val="20"/>
                <w:szCs w:val="20"/>
                <w:lang w:val="ru-RU" w:eastAsia="ru-RU"/>
              </w:rPr>
              <w:t xml:space="preserve"> то выше. То ниже другого. Обычен для </w:t>
            </w:r>
            <w:r w:rsidRPr="00213244">
              <w:rPr>
                <w:rFonts w:ascii="Arial" w:eastAsia="Times New Roman" w:hAnsi="Arial" w:cs="Arial"/>
                <w:i/>
                <w:iCs/>
                <w:snapToGrid/>
                <w:sz w:val="20"/>
                <w:szCs w:val="20"/>
                <w:lang w:val="ru-RU" w:eastAsia="ru-RU"/>
              </w:rPr>
              <w:t>ниласовых</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серых льдов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Sobreescurrimiento de dedos</w:t>
            </w:r>
            <w:r w:rsidRPr="00213244">
              <w:rPr>
                <w:rFonts w:ascii="Arial" w:eastAsia="Times New Roman" w:hAnsi="Arial" w:cs="Arial"/>
                <w:snapToGrid/>
                <w:sz w:val="20"/>
                <w:szCs w:val="20"/>
                <w:lang w:eastAsia="ru-RU"/>
              </w:rPr>
              <w:t xml:space="preserve">: Proceso de presión por el cual un trozo de hielo se encima a otros. Estos procesos son más comunes en </w:t>
            </w:r>
            <w:r w:rsidRPr="00213244">
              <w:rPr>
                <w:rFonts w:ascii="Arial" w:eastAsia="Times New Roman" w:hAnsi="Arial" w:cs="Arial"/>
                <w:i/>
                <w:iCs/>
                <w:snapToGrid/>
                <w:sz w:val="20"/>
                <w:szCs w:val="20"/>
                <w:lang w:eastAsia="ru-RU"/>
              </w:rPr>
              <w:t>hielo nuevo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joven&lt;&gt;/i&gt;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ice ride-up</w:t>
            </w:r>
            <w:r w:rsidRPr="00213244">
              <w:rPr>
                <w:rFonts w:ascii="Arial" w:eastAsia="Times New Roman" w:hAnsi="Arial" w:cs="Arial"/>
                <w:snapToGrid/>
                <w:sz w:val="20"/>
                <w:szCs w:val="20"/>
                <w:lang w:eastAsia="ru-RU"/>
              </w:rPr>
              <w:t>: A process by which ice is pushed ashore as a slab.</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Chevauchement de glace sur les berges</w:t>
            </w:r>
            <w:r w:rsidRPr="00213244">
              <w:rPr>
                <w:rFonts w:ascii="Arial" w:eastAsia="Times New Roman" w:hAnsi="Arial" w:cs="Arial"/>
                <w:snapToGrid/>
                <w:sz w:val="20"/>
                <w:szCs w:val="20"/>
                <w:lang w:eastAsia="ru-RU"/>
              </w:rPr>
              <w:t>: Processus au cours duquel une nappe de glace est poussée sur les berges.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Выталкивание льда на берег</w:t>
            </w:r>
            <w:r w:rsidRPr="00213244">
              <w:rPr>
                <w:rFonts w:ascii="Arial" w:eastAsia="Times New Roman" w:hAnsi="Arial" w:cs="Arial"/>
                <w:snapToGrid/>
                <w:sz w:val="20"/>
                <w:szCs w:val="20"/>
                <w:lang w:val="ru-RU" w:eastAsia="ru-RU"/>
              </w:rPr>
              <w:t>: Процесс, посредством которого масса льда выталкивается на берег.</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montante en tierra firme</w:t>
            </w:r>
            <w:r w:rsidRPr="00213244">
              <w:rPr>
                <w:rFonts w:ascii="Arial" w:eastAsia="Times New Roman" w:hAnsi="Arial" w:cs="Arial"/>
                <w:snapToGrid/>
                <w:sz w:val="20"/>
                <w:szCs w:val="20"/>
                <w:lang w:eastAsia="ru-RU"/>
              </w:rPr>
              <w:t>: Proceso por el cual el hielo es impulsado a tierra en lozas.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6.6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Weathering</w:t>
            </w:r>
            <w:r w:rsidRPr="00213244">
              <w:rPr>
                <w:rFonts w:ascii="Arial" w:eastAsia="Times New Roman" w:hAnsi="Arial" w:cs="Arial"/>
                <w:snapToGrid/>
                <w:sz w:val="20"/>
                <w:szCs w:val="20"/>
                <w:lang w:eastAsia="ru-RU"/>
              </w:rPr>
              <w:t>: Processes of ablation and accumulation which gradually eliminate irregularities in an ice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Erosion</w:t>
            </w:r>
            <w:r w:rsidRPr="00213244">
              <w:rPr>
                <w:rFonts w:ascii="Arial" w:eastAsia="Times New Roman" w:hAnsi="Arial" w:cs="Arial"/>
                <w:snapToGrid/>
                <w:sz w:val="20"/>
                <w:szCs w:val="20"/>
                <w:lang w:eastAsia="ru-RU"/>
              </w:rPr>
              <w:t>: Phénomène d'ablation et d'accumulation qui fait peu à peu disparaître les irrégularités de la surface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Сглаживание</w:t>
            </w:r>
            <w:r w:rsidRPr="00213244">
              <w:rPr>
                <w:rFonts w:ascii="Arial" w:eastAsia="Times New Roman" w:hAnsi="Arial" w:cs="Arial"/>
                <w:snapToGrid/>
                <w:sz w:val="20"/>
                <w:szCs w:val="20"/>
                <w:lang w:val="ru-RU" w:eastAsia="ru-RU"/>
              </w:rPr>
              <w:t>: Процесс абляции и накопления, которые постепенно выравнивают неровности на поверхности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Efectos de temperie</w:t>
            </w:r>
            <w:r w:rsidRPr="00213244">
              <w:rPr>
                <w:rFonts w:ascii="Arial" w:eastAsia="Times New Roman" w:hAnsi="Arial" w:cs="Arial"/>
                <w:snapToGrid/>
                <w:sz w:val="20"/>
                <w:szCs w:val="20"/>
                <w:lang w:eastAsia="ru-RU"/>
              </w:rPr>
              <w:t>: Procesos de ablación y acumulación los cuales gradualmente eliminan las irregularidades en una superficie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7</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Openings in the ice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Ouvertures dans les glaces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Пространства чистой воды среди льда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Aberturas en 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w:t>
            </w:r>
            <w:r w:rsidRPr="00213244">
              <w:rPr>
                <w:rFonts w:ascii="Arial" w:eastAsia="Times New Roman" w:hAnsi="Arial" w:cs="Arial"/>
                <w:snapToGrid/>
                <w:sz w:val="20"/>
                <w:szCs w:val="20"/>
                <w:lang w:eastAsia="ru-RU"/>
              </w:rPr>
              <w:t xml:space="preserve">: Any break or rupture through </w:t>
            </w:r>
            <w:r w:rsidRPr="00213244">
              <w:rPr>
                <w:rFonts w:ascii="Arial" w:eastAsia="Times New Roman" w:hAnsi="Arial" w:cs="Arial"/>
                <w:i/>
                <w:iCs/>
                <w:snapToGrid/>
                <w:sz w:val="20"/>
                <w:szCs w:val="20"/>
                <w:lang w:eastAsia="ru-RU"/>
              </w:rPr>
              <w:t>very close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compact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or a single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resulting from deformation processes. Fractures may contain </w:t>
            </w:r>
            <w:r w:rsidRPr="00213244">
              <w:rPr>
                <w:rFonts w:ascii="Arial" w:eastAsia="Times New Roman" w:hAnsi="Arial" w:cs="Arial"/>
                <w:i/>
                <w:iCs/>
                <w:snapToGrid/>
                <w:sz w:val="20"/>
                <w:szCs w:val="20"/>
                <w:lang w:eastAsia="ru-RU"/>
              </w:rPr>
              <w:t>brash ice</w:t>
            </w:r>
            <w:r w:rsidRPr="00213244">
              <w:rPr>
                <w:rFonts w:ascii="Arial" w:eastAsia="Times New Roman" w:hAnsi="Arial" w:cs="Arial"/>
                <w:snapToGrid/>
                <w:sz w:val="20"/>
                <w:szCs w:val="20"/>
                <w:lang w:eastAsia="ru-RU"/>
              </w:rPr>
              <w:t xml:space="preserve"> and/or be covered with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and/or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Length may vary from a few meters to many kilometers.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w:t>
            </w:r>
            <w:r w:rsidRPr="00213244">
              <w:rPr>
                <w:rFonts w:ascii="Arial" w:eastAsia="Times New Roman" w:hAnsi="Arial" w:cs="Arial"/>
                <w:snapToGrid/>
                <w:sz w:val="20"/>
                <w:szCs w:val="20"/>
                <w:lang w:eastAsia="ru-RU"/>
              </w:rPr>
              <w:t xml:space="preserve">: Toute cassure ou rupture dans une </w:t>
            </w:r>
            <w:r w:rsidRPr="00213244">
              <w:rPr>
                <w:rFonts w:ascii="Arial" w:eastAsia="Times New Roman" w:hAnsi="Arial" w:cs="Arial"/>
                <w:i/>
                <w:iCs/>
                <w:snapToGrid/>
                <w:sz w:val="20"/>
                <w:szCs w:val="20"/>
                <w:lang w:eastAsia="ru-RU"/>
              </w:rPr>
              <w:t>glace très serrée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compacte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ou un simple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qui est provoquée par des phénomènes de déformation. Les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 xml:space="preserve"> peuvent contenir du </w:t>
            </w:r>
            <w:r w:rsidRPr="00213244">
              <w:rPr>
                <w:rFonts w:ascii="Arial" w:eastAsia="Times New Roman" w:hAnsi="Arial" w:cs="Arial"/>
                <w:i/>
                <w:iCs/>
                <w:snapToGrid/>
                <w:sz w:val="20"/>
                <w:szCs w:val="20"/>
                <w:lang w:eastAsia="ru-RU"/>
              </w:rPr>
              <w:t>"brash"</w:t>
            </w:r>
            <w:r w:rsidRPr="00213244">
              <w:rPr>
                <w:rFonts w:ascii="Arial" w:eastAsia="Times New Roman" w:hAnsi="Arial" w:cs="Arial"/>
                <w:snapToGrid/>
                <w:sz w:val="20"/>
                <w:szCs w:val="20"/>
                <w:lang w:eastAsia="ru-RU"/>
              </w:rPr>
              <w:t xml:space="preserve"> et/ou être recouvertes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et/ou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 Leur longueur peut varier de quelques mètres à plusieurs kilomètres.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Разводье (разрыв)</w:t>
            </w:r>
            <w:r w:rsidRPr="00213244">
              <w:rPr>
                <w:rFonts w:ascii="Arial" w:eastAsia="Times New Roman" w:hAnsi="Arial" w:cs="Arial"/>
                <w:snapToGrid/>
                <w:sz w:val="20"/>
                <w:szCs w:val="20"/>
                <w:lang w:val="ru-RU" w:eastAsia="ru-RU"/>
              </w:rPr>
              <w:t xml:space="preserve">: Любой разлом или разрыв </w:t>
            </w:r>
            <w:r w:rsidRPr="00213244">
              <w:rPr>
                <w:rFonts w:ascii="Arial" w:eastAsia="Times New Roman" w:hAnsi="Arial" w:cs="Arial"/>
                <w:i/>
                <w:iCs/>
                <w:snapToGrid/>
                <w:sz w:val="20"/>
                <w:szCs w:val="20"/>
                <w:lang w:val="ru-RU" w:eastAsia="ru-RU"/>
              </w:rPr>
              <w:t>очень сплоченного</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сжатого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смерзшегося сплошного льда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припая</w:t>
            </w:r>
            <w:r w:rsidRPr="00213244">
              <w:rPr>
                <w:rFonts w:ascii="Arial" w:eastAsia="Times New Roman" w:hAnsi="Arial" w:cs="Arial"/>
                <w:snapToGrid/>
                <w:sz w:val="20"/>
                <w:szCs w:val="20"/>
                <w:lang w:val="ru-RU" w:eastAsia="ru-RU"/>
              </w:rPr>
              <w:t xml:space="preserve">, или отдельной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в результате подвижек и процессов деформации. Разводья могут быть заполнены </w:t>
            </w:r>
            <w:r w:rsidRPr="00213244">
              <w:rPr>
                <w:rFonts w:ascii="Arial" w:eastAsia="Times New Roman" w:hAnsi="Arial" w:cs="Arial"/>
                <w:i/>
                <w:iCs/>
                <w:snapToGrid/>
                <w:sz w:val="20"/>
                <w:szCs w:val="20"/>
                <w:lang w:val="ru-RU" w:eastAsia="ru-RU"/>
              </w:rPr>
              <w:t>ледяной кашей</w:t>
            </w:r>
            <w:r w:rsidRPr="00213244">
              <w:rPr>
                <w:rFonts w:ascii="Arial" w:eastAsia="Times New Roman" w:hAnsi="Arial" w:cs="Arial"/>
                <w:snapToGrid/>
                <w:sz w:val="20"/>
                <w:szCs w:val="20"/>
                <w:lang w:val="ru-RU" w:eastAsia="ru-RU"/>
              </w:rPr>
              <w:t xml:space="preserve">, покрыты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молодым льдом</w:t>
            </w:r>
            <w:r w:rsidRPr="00213244">
              <w:rPr>
                <w:rFonts w:ascii="Arial" w:eastAsia="Times New Roman" w:hAnsi="Arial" w:cs="Arial"/>
                <w:snapToGrid/>
                <w:sz w:val="20"/>
                <w:szCs w:val="20"/>
                <w:lang w:val="ru-RU" w:eastAsia="ru-RU"/>
              </w:rPr>
              <w:t>. Протяженность их может колебаться от метров до нескольких километров.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w:t>
            </w:r>
            <w:r w:rsidRPr="00213244">
              <w:rPr>
                <w:rFonts w:ascii="Arial" w:eastAsia="Times New Roman" w:hAnsi="Arial" w:cs="Arial"/>
                <w:snapToGrid/>
                <w:sz w:val="20"/>
                <w:szCs w:val="20"/>
                <w:lang w:eastAsia="ru-RU"/>
              </w:rPr>
              <w:t xml:space="preserve">: Cualquier quebradura o ruptura a través de </w:t>
            </w:r>
            <w:r w:rsidRPr="00213244">
              <w:rPr>
                <w:rFonts w:ascii="Arial" w:eastAsia="Times New Roman" w:hAnsi="Arial" w:cs="Arial"/>
                <w:i/>
                <w:iCs/>
                <w:snapToGrid/>
                <w:sz w:val="20"/>
                <w:szCs w:val="20"/>
                <w:lang w:eastAsia="ru-RU"/>
              </w:rPr>
              <w:t>hielo muy cerrado, compacto, consolidado, hielo fijo</w:t>
            </w:r>
            <w:r w:rsidRPr="00213244">
              <w:rPr>
                <w:rFonts w:ascii="Arial" w:eastAsia="Times New Roman" w:hAnsi="Arial" w:cs="Arial"/>
                <w:snapToGrid/>
                <w:sz w:val="20"/>
                <w:szCs w:val="20"/>
                <w:lang w:eastAsia="ru-RU"/>
              </w:rPr>
              <w:t xml:space="preserve"> o un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aislado, como consecuencia de procesos de deformación. Las fracturas pueden contener </w:t>
            </w:r>
            <w:r w:rsidRPr="00213244">
              <w:rPr>
                <w:rFonts w:ascii="Arial" w:eastAsia="Times New Roman" w:hAnsi="Arial" w:cs="Arial"/>
                <w:i/>
                <w:iCs/>
                <w:snapToGrid/>
                <w:sz w:val="20"/>
                <w:szCs w:val="20"/>
                <w:lang w:eastAsia="ru-RU"/>
              </w:rPr>
              <w:t>escombros de hielo</w:t>
            </w:r>
            <w:r w:rsidRPr="00213244">
              <w:rPr>
                <w:rFonts w:ascii="Arial" w:eastAsia="Times New Roman" w:hAnsi="Arial" w:cs="Arial"/>
                <w:snapToGrid/>
                <w:sz w:val="20"/>
                <w:szCs w:val="20"/>
                <w:lang w:eastAsia="ru-RU"/>
              </w:rPr>
              <w:t xml:space="preserve"> y/o pueden estar cubiertas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y/o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 Su extensión puede variar de unos pocos metros a varios kilómetros.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Crack</w:t>
            </w:r>
            <w:r w:rsidRPr="00213244">
              <w:rPr>
                <w:rFonts w:ascii="Arial" w:eastAsia="Times New Roman" w:hAnsi="Arial" w:cs="Arial"/>
                <w:snapToGrid/>
                <w:sz w:val="20"/>
                <w:szCs w:val="20"/>
                <w:lang w:eastAsia="ru-RU"/>
              </w:rPr>
              <w:t xml:space="preserve">: Any </w:t>
            </w:r>
            <w:r w:rsidRPr="00213244">
              <w:rPr>
                <w:rFonts w:ascii="Arial" w:eastAsia="Times New Roman" w:hAnsi="Arial" w:cs="Arial"/>
                <w:i/>
                <w:iCs/>
                <w:snapToGrid/>
                <w:sz w:val="20"/>
                <w:szCs w:val="20"/>
                <w:lang w:eastAsia="ru-RU"/>
              </w:rPr>
              <w:t>fracture of fast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consolidated ice</w:t>
            </w:r>
            <w:r w:rsidRPr="00213244">
              <w:rPr>
                <w:rFonts w:ascii="Arial" w:eastAsia="Times New Roman" w:hAnsi="Arial" w:cs="Arial"/>
                <w:snapToGrid/>
                <w:sz w:val="20"/>
                <w:szCs w:val="20"/>
                <w:lang w:eastAsia="ru-RU"/>
              </w:rPr>
              <w:t xml:space="preserve"> or a single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which may have been followed by separation ranging from a few centimeters to 1 m.</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Fissure</w:t>
            </w:r>
            <w:r w:rsidRPr="00213244">
              <w:rPr>
                <w:rFonts w:ascii="Arial" w:eastAsia="Times New Roman" w:hAnsi="Arial" w:cs="Arial"/>
                <w:snapToGrid/>
                <w:sz w:val="20"/>
                <w:szCs w:val="20"/>
                <w:lang w:eastAsia="ru-RU"/>
              </w:rPr>
              <w:t xml:space="preserve">: Toute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dans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une </w:t>
            </w:r>
            <w:r w:rsidRPr="00213244">
              <w:rPr>
                <w:rFonts w:ascii="Arial" w:eastAsia="Times New Roman" w:hAnsi="Arial" w:cs="Arial"/>
                <w:i/>
                <w:iCs/>
                <w:snapToGrid/>
                <w:sz w:val="20"/>
                <w:szCs w:val="20"/>
                <w:lang w:eastAsia="ru-RU"/>
              </w:rPr>
              <w:t>glace consolidée</w:t>
            </w:r>
            <w:r w:rsidRPr="00213244">
              <w:rPr>
                <w:rFonts w:ascii="Arial" w:eastAsia="Times New Roman" w:hAnsi="Arial" w:cs="Arial"/>
                <w:snapToGrid/>
                <w:sz w:val="20"/>
                <w:szCs w:val="20"/>
                <w:lang w:eastAsia="ru-RU"/>
              </w:rPr>
              <w:t xml:space="preserve"> ou un simple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qui s'est traduite par une séparation comprise entre quelques centimètres et un mètre.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Трещина</w:t>
            </w:r>
            <w:r w:rsidRPr="00213244">
              <w:rPr>
                <w:rFonts w:ascii="Arial" w:eastAsia="Times New Roman" w:hAnsi="Arial" w:cs="Arial"/>
                <w:snapToGrid/>
                <w:sz w:val="20"/>
                <w:szCs w:val="20"/>
                <w:lang w:val="ru-RU" w:eastAsia="ru-RU"/>
              </w:rPr>
              <w:t xml:space="preserve">: Любой </w:t>
            </w:r>
            <w:r w:rsidRPr="00213244">
              <w:rPr>
                <w:rFonts w:ascii="Arial" w:eastAsia="Times New Roman" w:hAnsi="Arial" w:cs="Arial"/>
                <w:i/>
                <w:iCs/>
                <w:snapToGrid/>
                <w:sz w:val="20"/>
                <w:szCs w:val="20"/>
                <w:lang w:val="ru-RU" w:eastAsia="ru-RU"/>
              </w:rPr>
              <w:t>разрыв неподвижного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смерзшегося льда</w:t>
            </w:r>
            <w:r w:rsidRPr="00213244">
              <w:rPr>
                <w:rFonts w:ascii="Arial" w:eastAsia="Times New Roman" w:hAnsi="Arial" w:cs="Arial"/>
                <w:snapToGrid/>
                <w:sz w:val="20"/>
                <w:szCs w:val="20"/>
                <w:lang w:val="ru-RU" w:eastAsia="ru-RU"/>
              </w:rPr>
              <w:t xml:space="preserve"> или отдельного </w:t>
            </w:r>
            <w:r w:rsidRPr="00213244">
              <w:rPr>
                <w:rFonts w:ascii="Arial" w:eastAsia="Times New Roman" w:hAnsi="Arial" w:cs="Arial"/>
                <w:i/>
                <w:iCs/>
                <w:snapToGrid/>
                <w:sz w:val="20"/>
                <w:szCs w:val="20"/>
                <w:lang w:val="ru-RU" w:eastAsia="ru-RU"/>
              </w:rPr>
              <w:t>ледяного поля</w:t>
            </w:r>
            <w:r w:rsidRPr="00213244">
              <w:rPr>
                <w:rFonts w:ascii="Arial" w:eastAsia="Times New Roman" w:hAnsi="Arial" w:cs="Arial"/>
                <w:snapToGrid/>
                <w:sz w:val="20"/>
                <w:szCs w:val="20"/>
                <w:lang w:val="ru-RU" w:eastAsia="ru-RU"/>
              </w:rPr>
              <w:t>, после которого наблюдается расхождение льда от нескольких сантиметров до 1 метра.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Rajadura</w:t>
            </w:r>
            <w:r w:rsidRPr="00213244">
              <w:rPr>
                <w:rFonts w:ascii="Arial" w:eastAsia="Times New Roman" w:hAnsi="Arial" w:cs="Arial"/>
                <w:snapToGrid/>
                <w:sz w:val="20"/>
                <w:szCs w:val="20"/>
                <w:lang w:eastAsia="ru-RU"/>
              </w:rPr>
              <w:t xml:space="preserve">: Toda </w:t>
            </w:r>
            <w:r w:rsidRPr="00213244">
              <w:rPr>
                <w:rFonts w:ascii="Arial" w:eastAsia="Times New Roman" w:hAnsi="Arial" w:cs="Arial"/>
                <w:i/>
                <w:iCs/>
                <w:snapToGrid/>
                <w:sz w:val="20"/>
                <w:szCs w:val="20"/>
                <w:lang w:eastAsia="ru-RU"/>
              </w:rPr>
              <w:t>fractura de hielo fijo, hielo consolidado</w:t>
            </w:r>
            <w:r w:rsidRPr="00213244">
              <w:rPr>
                <w:rFonts w:ascii="Arial" w:eastAsia="Times New Roman" w:hAnsi="Arial" w:cs="Arial"/>
                <w:snapToGrid/>
                <w:sz w:val="20"/>
                <w:szCs w:val="20"/>
                <w:lang w:eastAsia="ru-RU"/>
              </w:rPr>
              <w:t xml:space="preserve"> o un solo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que ha sido seguida de una separación de algunos centímetros a 1 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Tide crack</w:t>
            </w:r>
            <w:r w:rsidRPr="00213244">
              <w:rPr>
                <w:rFonts w:ascii="Arial" w:eastAsia="Times New Roman" w:hAnsi="Arial" w:cs="Arial"/>
                <w:snapToGrid/>
                <w:sz w:val="20"/>
                <w:szCs w:val="20"/>
                <w:lang w:eastAsia="ru-RU"/>
              </w:rPr>
              <w:t xml:space="preserve">: Crack at the line of junction between an immovable </w:t>
            </w:r>
            <w:r w:rsidRPr="00213244">
              <w:rPr>
                <w:rFonts w:ascii="Arial" w:eastAsia="Times New Roman" w:hAnsi="Arial" w:cs="Arial"/>
                <w:i/>
                <w:iCs/>
                <w:snapToGrid/>
                <w:sz w:val="20"/>
                <w:szCs w:val="20"/>
                <w:lang w:eastAsia="ru-RU"/>
              </w:rPr>
              <w:t>ice foot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the latter subject to rise and fall of the tide.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Fissure de marée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Fissure</w:t>
            </w:r>
            <w:r w:rsidRPr="00213244">
              <w:rPr>
                <w:rFonts w:ascii="Arial" w:eastAsia="Times New Roman" w:hAnsi="Arial" w:cs="Arial"/>
                <w:snapToGrid/>
                <w:sz w:val="20"/>
                <w:szCs w:val="20"/>
                <w:lang w:eastAsia="ru-RU"/>
              </w:rPr>
              <w:t xml:space="preserve"> à la ligne de jonction entre la </w:t>
            </w:r>
            <w:r w:rsidRPr="00213244">
              <w:rPr>
                <w:rFonts w:ascii="Arial" w:eastAsia="Times New Roman" w:hAnsi="Arial" w:cs="Arial"/>
                <w:i/>
                <w:iCs/>
                <w:snapToGrid/>
                <w:sz w:val="20"/>
                <w:szCs w:val="20"/>
                <w:lang w:eastAsia="ru-RU"/>
              </w:rPr>
              <w:t>banquette de glace</w:t>
            </w:r>
            <w:r w:rsidRPr="00213244">
              <w:rPr>
                <w:rFonts w:ascii="Arial" w:eastAsia="Times New Roman" w:hAnsi="Arial" w:cs="Arial"/>
                <w:snapToGrid/>
                <w:sz w:val="20"/>
                <w:szCs w:val="20"/>
                <w:lang w:eastAsia="ru-RU"/>
              </w:rPr>
              <w:t xml:space="preserve"> ou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cette dernière étant soumise aux mouvements de la marée.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Приливная трещина</w:t>
            </w:r>
            <w:r w:rsidRPr="00213244">
              <w:rPr>
                <w:rFonts w:ascii="Arial" w:eastAsia="Times New Roman" w:hAnsi="Arial" w:cs="Arial"/>
                <w:snapToGrid/>
                <w:sz w:val="20"/>
                <w:szCs w:val="20"/>
                <w:lang w:val="ru-RU" w:eastAsia="ru-RU"/>
              </w:rPr>
              <w:t xml:space="preserve">: Трещина у линии соединения между неподвижной </w:t>
            </w:r>
            <w:r w:rsidRPr="00213244">
              <w:rPr>
                <w:rFonts w:ascii="Arial" w:eastAsia="Times New Roman" w:hAnsi="Arial" w:cs="Arial"/>
                <w:i/>
                <w:iCs/>
                <w:snapToGrid/>
                <w:sz w:val="20"/>
                <w:szCs w:val="20"/>
                <w:lang w:val="ru-RU" w:eastAsia="ru-RU"/>
              </w:rPr>
              <w:t>подошвой припая</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ледяной стеной</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причем последний подвергается воздействию приливно-отливных колебаний уровня.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Rajadura de marea</w:t>
            </w:r>
            <w:r w:rsidRPr="00213244">
              <w:rPr>
                <w:rFonts w:ascii="Arial" w:eastAsia="Times New Roman" w:hAnsi="Arial" w:cs="Arial"/>
                <w:snapToGrid/>
                <w:sz w:val="20"/>
                <w:szCs w:val="20"/>
                <w:lang w:eastAsia="ru-RU"/>
              </w:rPr>
              <w:t xml:space="preserve">: Rajadura en la línea de unión entre el </w:t>
            </w:r>
            <w:r w:rsidRPr="00213244">
              <w:rPr>
                <w:rFonts w:ascii="Arial" w:eastAsia="Times New Roman" w:hAnsi="Arial" w:cs="Arial"/>
                <w:i/>
                <w:iCs/>
                <w:snapToGrid/>
                <w:sz w:val="20"/>
                <w:szCs w:val="20"/>
                <w:lang w:eastAsia="ru-RU"/>
              </w:rPr>
              <w:t>pie de hielo</w:t>
            </w:r>
            <w:r w:rsidRPr="00213244">
              <w:rPr>
                <w:rFonts w:ascii="Arial" w:eastAsia="Times New Roman" w:hAnsi="Arial" w:cs="Arial"/>
                <w:snapToGrid/>
                <w:sz w:val="20"/>
                <w:szCs w:val="20"/>
                <w:lang w:eastAsia="ru-RU"/>
              </w:rPr>
              <w:t xml:space="preserve"> y la </w:t>
            </w:r>
            <w:r w:rsidRPr="00213244">
              <w:rPr>
                <w:rFonts w:ascii="Arial" w:eastAsia="Times New Roman" w:hAnsi="Arial" w:cs="Arial"/>
                <w:i/>
                <w:iCs/>
                <w:snapToGrid/>
                <w:sz w:val="20"/>
                <w:szCs w:val="20"/>
                <w:lang w:eastAsia="ru-RU"/>
              </w:rPr>
              <w:t>pared de hielo</w:t>
            </w:r>
            <w:r w:rsidRPr="00213244">
              <w:rPr>
                <w:rFonts w:ascii="Arial" w:eastAsia="Times New Roman" w:hAnsi="Arial" w:cs="Arial"/>
                <w:snapToGrid/>
                <w:sz w:val="20"/>
                <w:szCs w:val="20"/>
                <w:lang w:eastAsia="ru-RU"/>
              </w:rPr>
              <w:t xml:space="preserve"> producida por la acción de la marea sobre esta última.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w:t>
            </w:r>
            <w:r w:rsidRPr="00213244">
              <w:rPr>
                <w:rFonts w:ascii="Arial" w:eastAsia="Times New Roman" w:hAnsi="Arial" w:cs="Arial"/>
                <w:snapToGrid/>
                <w:sz w:val="20"/>
                <w:szCs w:val="20"/>
                <w:lang w:eastAsia="ru-RU"/>
              </w:rPr>
              <w:t xml:space="preserve">: A narrow separation zone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where the pieces of ice are in chaotic state; it forms when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shears under the effect of a strong wind or current along the </w:t>
            </w:r>
            <w:r w:rsidRPr="00213244">
              <w:rPr>
                <w:rFonts w:ascii="Arial" w:eastAsia="Times New Roman" w:hAnsi="Arial" w:cs="Arial"/>
                <w:i/>
                <w:iCs/>
                <w:snapToGrid/>
                <w:sz w:val="20"/>
                <w:szCs w:val="20"/>
                <w:lang w:eastAsia="ru-RU"/>
              </w:rPr>
              <w:t>fast ice boundary</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shearing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Brèche de séparation</w:t>
            </w:r>
            <w:r w:rsidRPr="00213244">
              <w:rPr>
                <w:rFonts w:ascii="Arial" w:eastAsia="Times New Roman" w:hAnsi="Arial" w:cs="Arial"/>
                <w:snapToGrid/>
                <w:sz w:val="20"/>
                <w:szCs w:val="20"/>
                <w:lang w:eastAsia="ru-RU"/>
              </w:rPr>
              <w:t xml:space="preserve">: Etroite zone de séparation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où les morceaux de glace sont dans un état chaotique; elle se forme quand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sous l'effet d'un vent ou d'un courant fort, se déplace le long de la </w:t>
            </w:r>
            <w:r w:rsidRPr="00213244">
              <w:rPr>
                <w:rFonts w:ascii="Arial" w:eastAsia="Times New Roman" w:hAnsi="Arial" w:cs="Arial"/>
                <w:i/>
                <w:iCs/>
                <w:snapToGrid/>
                <w:sz w:val="20"/>
                <w:szCs w:val="20"/>
                <w:lang w:eastAsia="ru-RU"/>
              </w:rPr>
              <w:t>ligne de démarcation de la banquise côtière</w:t>
            </w:r>
            <w:r w:rsidRPr="00213244">
              <w:rPr>
                <w:rFonts w:ascii="Arial" w:eastAsia="Times New Roman" w:hAnsi="Arial" w:cs="Arial"/>
                <w:snapToGrid/>
                <w:sz w:val="20"/>
                <w:szCs w:val="20"/>
                <w:lang w:eastAsia="ru-RU"/>
              </w:rPr>
              <w:t xml:space="preserve"> en produisant un effet de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cisaillement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Полоса тертого льда</w:t>
            </w:r>
            <w:r w:rsidRPr="00213244">
              <w:rPr>
                <w:rFonts w:ascii="Arial" w:eastAsia="Times New Roman" w:hAnsi="Arial" w:cs="Arial"/>
                <w:snapToGrid/>
                <w:sz w:val="20"/>
                <w:szCs w:val="20"/>
                <w:lang w:val="ru-RU" w:eastAsia="ru-RU"/>
              </w:rPr>
              <w:t xml:space="preserve">: Узкая зона раздела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xml:space="preserve">, где куски льда находятся в хаотическом состоянии. Образуется при движении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под влиянием сильного ветра или течения вдоль границы припая (ср. с </w:t>
            </w:r>
            <w:r w:rsidRPr="00213244">
              <w:rPr>
                <w:rFonts w:ascii="Arial" w:eastAsia="Times New Roman" w:hAnsi="Arial" w:cs="Arial"/>
                <w:i/>
                <w:iCs/>
                <w:snapToGrid/>
                <w:sz w:val="20"/>
                <w:szCs w:val="20"/>
                <w:lang w:val="ru-RU" w:eastAsia="ru-RU"/>
              </w:rPr>
              <w:t>подвижкой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Grieta</w:t>
            </w:r>
            <w:r w:rsidRPr="00213244">
              <w:rPr>
                <w:rFonts w:ascii="Arial" w:eastAsia="Times New Roman" w:hAnsi="Arial" w:cs="Arial"/>
                <w:snapToGrid/>
                <w:sz w:val="20"/>
                <w:szCs w:val="20"/>
                <w:lang w:eastAsia="ru-RU"/>
              </w:rPr>
              <w:t xml:space="preserve">: Zona de separación angosta entre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y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donde los trozos de hielo se encuentran en estado caótico; se forma cuando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bajo el efecto de un viento intenso o fuerte corriente, se corta o quiebra a lo largo del </w:t>
            </w:r>
            <w:r w:rsidRPr="00213244">
              <w:rPr>
                <w:rFonts w:ascii="Arial" w:eastAsia="Times New Roman" w:hAnsi="Arial" w:cs="Arial"/>
                <w:i/>
                <w:iCs/>
                <w:snapToGrid/>
                <w:sz w:val="20"/>
                <w:szCs w:val="20"/>
                <w:lang w:eastAsia="ru-RU"/>
              </w:rPr>
              <w:t>borde del hielo fijo</w:t>
            </w:r>
            <w:r w:rsidRPr="00213244">
              <w:rPr>
                <w:rFonts w:ascii="Arial" w:eastAsia="Times New Roman" w:hAnsi="Arial" w:cs="Arial"/>
                <w:snapToGrid/>
                <w:sz w:val="20"/>
                <w:szCs w:val="20"/>
                <w:lang w:eastAsia="ru-RU"/>
              </w:rPr>
              <w:t xml:space="preserve"> (véase 5.3).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small fracture</w:t>
            </w:r>
            <w:r w:rsidRPr="00213244">
              <w:rPr>
                <w:rFonts w:ascii="Arial" w:eastAsia="Times New Roman" w:hAnsi="Arial" w:cs="Arial"/>
                <w:snapToGrid/>
                <w:sz w:val="20"/>
                <w:szCs w:val="20"/>
                <w:lang w:eastAsia="ru-RU"/>
              </w:rPr>
              <w:t>: 1 to 50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très étroite</w:t>
            </w:r>
            <w:r w:rsidRPr="00213244">
              <w:rPr>
                <w:rFonts w:ascii="Arial" w:eastAsia="Times New Roman" w:hAnsi="Arial" w:cs="Arial"/>
                <w:snapToGrid/>
                <w:sz w:val="20"/>
                <w:szCs w:val="20"/>
                <w:lang w:eastAsia="ru-RU"/>
              </w:rPr>
              <w:t>: De 1 à 50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Узкое разводье</w:t>
            </w:r>
            <w:r w:rsidRPr="00213244">
              <w:rPr>
                <w:rFonts w:ascii="Arial" w:eastAsia="Times New Roman" w:hAnsi="Arial" w:cs="Arial"/>
                <w:snapToGrid/>
                <w:sz w:val="20"/>
                <w:szCs w:val="20"/>
                <w:lang w:val="ru-RU" w:eastAsia="ru-RU"/>
              </w:rPr>
              <w:t>: От 1 м до 50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muy chica</w:t>
            </w:r>
            <w:r w:rsidRPr="00213244">
              <w:rPr>
                <w:rFonts w:ascii="Arial" w:eastAsia="Times New Roman" w:hAnsi="Arial" w:cs="Arial"/>
                <w:snapToGrid/>
                <w:sz w:val="20"/>
                <w:szCs w:val="20"/>
                <w:lang w:eastAsia="ru-RU"/>
              </w:rPr>
              <w:t>: 1 a 50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Small fracture</w:t>
            </w:r>
            <w:r w:rsidRPr="00213244">
              <w:rPr>
                <w:rFonts w:ascii="Arial" w:eastAsia="Times New Roman" w:hAnsi="Arial" w:cs="Arial"/>
                <w:snapToGrid/>
                <w:sz w:val="20"/>
                <w:szCs w:val="20"/>
                <w:lang w:eastAsia="ru-RU"/>
              </w:rPr>
              <w:t>: 50 to 200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étroite</w:t>
            </w:r>
            <w:r w:rsidRPr="00213244">
              <w:rPr>
                <w:rFonts w:ascii="Arial" w:eastAsia="Times New Roman" w:hAnsi="Arial" w:cs="Arial"/>
                <w:snapToGrid/>
                <w:sz w:val="20"/>
                <w:szCs w:val="20"/>
                <w:lang w:eastAsia="ru-RU"/>
              </w:rPr>
              <w:t>: De 50 à 200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Малое разводье</w:t>
            </w:r>
            <w:r w:rsidRPr="00213244">
              <w:rPr>
                <w:rFonts w:ascii="Arial" w:eastAsia="Times New Roman" w:hAnsi="Arial" w:cs="Arial"/>
                <w:snapToGrid/>
                <w:sz w:val="20"/>
                <w:szCs w:val="20"/>
                <w:lang w:val="ru-RU" w:eastAsia="ru-RU"/>
              </w:rPr>
              <w:t>: 50-200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chica</w:t>
            </w:r>
            <w:r w:rsidRPr="00213244">
              <w:rPr>
                <w:rFonts w:ascii="Arial" w:eastAsia="Times New Roman" w:hAnsi="Arial" w:cs="Arial"/>
                <w:snapToGrid/>
                <w:sz w:val="20"/>
                <w:szCs w:val="20"/>
                <w:lang w:eastAsia="ru-RU"/>
              </w:rPr>
              <w:t>: 50 a 200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Medium fracture</w:t>
            </w:r>
            <w:r w:rsidRPr="00213244">
              <w:rPr>
                <w:rFonts w:ascii="Arial" w:eastAsia="Times New Roman" w:hAnsi="Arial" w:cs="Arial"/>
                <w:snapToGrid/>
                <w:sz w:val="20"/>
                <w:szCs w:val="20"/>
                <w:lang w:eastAsia="ru-RU"/>
              </w:rPr>
              <w:t>: 200 to 500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moyenne</w:t>
            </w:r>
            <w:r w:rsidRPr="00213244">
              <w:rPr>
                <w:rFonts w:ascii="Arial" w:eastAsia="Times New Roman" w:hAnsi="Arial" w:cs="Arial"/>
                <w:snapToGrid/>
                <w:sz w:val="20"/>
                <w:szCs w:val="20"/>
                <w:lang w:eastAsia="ru-RU"/>
              </w:rPr>
              <w:t>: De 200 à 500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Среднее разводье</w:t>
            </w:r>
            <w:r w:rsidRPr="00213244">
              <w:rPr>
                <w:rFonts w:ascii="Arial" w:eastAsia="Times New Roman" w:hAnsi="Arial" w:cs="Arial"/>
                <w:snapToGrid/>
                <w:sz w:val="20"/>
                <w:szCs w:val="20"/>
                <w:lang w:val="ru-RU" w:eastAsia="ru-RU"/>
              </w:rPr>
              <w:t>: 200-500 м шириной.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media</w:t>
            </w:r>
            <w:r w:rsidRPr="00213244">
              <w:rPr>
                <w:rFonts w:ascii="Arial" w:eastAsia="Times New Roman" w:hAnsi="Arial" w:cs="Arial"/>
                <w:snapToGrid/>
                <w:sz w:val="20"/>
                <w:szCs w:val="20"/>
                <w:lang w:eastAsia="ru-RU"/>
              </w:rPr>
              <w:t>: 200 a 500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7.1.5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fracture</w:t>
            </w:r>
            <w:r w:rsidRPr="00213244">
              <w:rPr>
                <w:rFonts w:ascii="Arial" w:eastAsia="Times New Roman" w:hAnsi="Arial" w:cs="Arial"/>
                <w:snapToGrid/>
                <w:sz w:val="20"/>
                <w:szCs w:val="20"/>
                <w:lang w:eastAsia="ru-RU"/>
              </w:rPr>
              <w:t>: More than 500 m wide.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Large fracture</w:t>
            </w:r>
            <w:r w:rsidRPr="00213244">
              <w:rPr>
                <w:rFonts w:ascii="Arial" w:eastAsia="Times New Roman" w:hAnsi="Arial" w:cs="Arial"/>
                <w:snapToGrid/>
                <w:sz w:val="20"/>
                <w:szCs w:val="20"/>
                <w:lang w:eastAsia="ru-RU"/>
              </w:rPr>
              <w:t>: De plus de 500 m de largeur.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Большое разводье</w:t>
            </w:r>
            <w:r w:rsidRPr="00213244">
              <w:rPr>
                <w:rFonts w:ascii="Arial" w:eastAsia="Times New Roman" w:hAnsi="Arial" w:cs="Arial"/>
                <w:snapToGrid/>
                <w:sz w:val="20"/>
                <w:szCs w:val="20"/>
                <w:lang w:val="ru-RU" w:eastAsia="ru-RU"/>
              </w:rPr>
              <w:t>: Шириной более 500м.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Fractura grande</w:t>
            </w:r>
            <w:r w:rsidRPr="00213244">
              <w:rPr>
                <w:rFonts w:ascii="Arial" w:eastAsia="Times New Roman" w:hAnsi="Arial" w:cs="Arial"/>
                <w:snapToGrid/>
                <w:sz w:val="20"/>
                <w:szCs w:val="20"/>
                <w:lang w:eastAsia="ru-RU"/>
              </w:rPr>
              <w:t>: Más de 500 m de ancho.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 zone</w:t>
            </w:r>
            <w:r w:rsidRPr="00213244">
              <w:rPr>
                <w:rFonts w:ascii="Arial" w:eastAsia="Times New Roman" w:hAnsi="Arial" w:cs="Arial"/>
                <w:snapToGrid/>
                <w:sz w:val="20"/>
                <w:szCs w:val="20"/>
                <w:lang w:eastAsia="ru-RU"/>
              </w:rPr>
              <w:t xml:space="preserve">: An area which has a great number of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fractures</w:t>
            </w:r>
            <w:r w:rsidRPr="00213244">
              <w:rPr>
                <w:rFonts w:ascii="Arial" w:eastAsia="Times New Roman" w:hAnsi="Arial" w:cs="Arial"/>
                <w:snapToGrid/>
                <w:sz w:val="20"/>
                <w:szCs w:val="20"/>
                <w:lang w:eastAsia="ru-RU"/>
              </w:rPr>
              <w:t xml:space="preserve">: Région où il y a un grand nombre de </w:t>
            </w:r>
            <w:r w:rsidRPr="00213244">
              <w:rPr>
                <w:rFonts w:ascii="Arial" w:eastAsia="Times New Roman" w:hAnsi="Arial" w:cs="Arial"/>
                <w:i/>
                <w:iCs/>
                <w:snapToGrid/>
                <w:sz w:val="20"/>
                <w:szCs w:val="20"/>
                <w:lang w:eastAsia="ru-RU"/>
              </w:rPr>
              <w:t>fractures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разводий</w:t>
            </w:r>
            <w:r w:rsidRPr="00213244">
              <w:rPr>
                <w:rFonts w:ascii="Arial" w:eastAsia="Times New Roman" w:hAnsi="Arial" w:cs="Arial"/>
                <w:snapToGrid/>
                <w:sz w:val="20"/>
                <w:szCs w:val="20"/>
                <w:lang w:val="ru-RU" w:eastAsia="ru-RU"/>
              </w:rPr>
              <w:t>: Площадь льда, на которой имеется большое число</w:t>
            </w:r>
            <w:r w:rsidRPr="00213244">
              <w:rPr>
                <w:rFonts w:ascii="Arial" w:eastAsia="Times New Roman" w:hAnsi="Arial" w:cs="Arial"/>
                <w:i/>
                <w:iCs/>
                <w:snapToGrid/>
                <w:sz w:val="20"/>
                <w:szCs w:val="20"/>
                <w:lang w:val="ru-RU" w:eastAsia="ru-RU"/>
              </w:rPr>
              <w:t>разводий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Zona de fractura</w:t>
            </w:r>
            <w:r w:rsidRPr="00213244">
              <w:rPr>
                <w:rFonts w:ascii="Arial" w:eastAsia="Times New Roman" w:hAnsi="Arial" w:cs="Arial"/>
                <w:snapToGrid/>
                <w:sz w:val="20"/>
                <w:szCs w:val="20"/>
                <w:lang w:eastAsia="ru-RU"/>
              </w:rPr>
              <w:t>: Area que presenta un gran número de fracturas.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Fractures concentration</w:t>
            </w:r>
            <w:r w:rsidRPr="00213244">
              <w:rPr>
                <w:rFonts w:ascii="Arial" w:eastAsia="Times New Roman" w:hAnsi="Arial" w:cs="Arial"/>
                <w:snapToGrid/>
                <w:sz w:val="20"/>
                <w:szCs w:val="20"/>
                <w:lang w:eastAsia="ru-RU"/>
              </w:rPr>
              <w:t>: Degree of disunity in an ice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des fractures : Proportion de fracturation dans une étendue de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Раздробленность</w:t>
            </w:r>
            <w:r w:rsidRPr="00213244">
              <w:rPr>
                <w:rFonts w:ascii="Arial" w:eastAsia="Times New Roman" w:hAnsi="Arial" w:cs="Arial"/>
                <w:snapToGrid/>
                <w:sz w:val="20"/>
                <w:szCs w:val="20"/>
                <w:lang w:val="ru-RU" w:eastAsia="ru-RU"/>
              </w:rPr>
              <w:t>: Количество разрывов в ледяном покрове на единицу пути.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t xml:space="preserve">Concentración </w:t>
            </w:r>
            <w:r w:rsidRPr="00213244">
              <w:rPr>
                <w:spacing w:val="20"/>
              </w:rPr>
              <w:t>de fracturas</w:t>
            </w:r>
            <w:r w:rsidRPr="00213244">
              <w:t>: Grado de desintegración en un área de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Lead</w:t>
            </w:r>
            <w:r w:rsidRPr="00213244">
              <w:rPr>
                <w:rFonts w:ascii="Arial" w:eastAsia="Times New Roman" w:hAnsi="Arial" w:cs="Arial"/>
                <w:snapToGrid/>
                <w:sz w:val="20"/>
                <w:szCs w:val="20"/>
                <w:lang w:eastAsia="ru-RU"/>
              </w:rPr>
              <w:t xml:space="preserve">: Any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or passage-way through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is navigable by surface vessels.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w:t>
            </w:r>
            <w:r w:rsidRPr="00213244">
              <w:rPr>
                <w:rFonts w:ascii="Arial" w:eastAsia="Times New Roman" w:hAnsi="Arial" w:cs="Arial"/>
                <w:snapToGrid/>
                <w:sz w:val="20"/>
                <w:szCs w:val="20"/>
                <w:lang w:eastAsia="ru-RU"/>
              </w:rPr>
              <w:t xml:space="preserve">: Toute </w:t>
            </w:r>
            <w:r w:rsidRPr="00213244">
              <w:rPr>
                <w:rFonts w:ascii="Arial" w:eastAsia="Times New Roman" w:hAnsi="Arial" w:cs="Arial"/>
                <w:i/>
                <w:iCs/>
                <w:snapToGrid/>
                <w:sz w:val="20"/>
                <w:szCs w:val="20"/>
                <w:lang w:eastAsia="ru-RU"/>
              </w:rPr>
              <w:t>fracture</w:t>
            </w:r>
            <w:r w:rsidRPr="00213244">
              <w:rPr>
                <w:rFonts w:ascii="Arial" w:eastAsia="Times New Roman" w:hAnsi="Arial" w:cs="Arial"/>
                <w:snapToGrid/>
                <w:sz w:val="20"/>
                <w:szCs w:val="20"/>
                <w:lang w:eastAsia="ru-RU"/>
              </w:rPr>
              <w:t xml:space="preserve"> ou passage à travers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accessible à un navire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Канал</w:t>
            </w:r>
            <w:r w:rsidRPr="00213244">
              <w:rPr>
                <w:rFonts w:ascii="Arial" w:eastAsia="Times New Roman" w:hAnsi="Arial" w:cs="Arial"/>
                <w:snapToGrid/>
                <w:sz w:val="20"/>
                <w:szCs w:val="20"/>
                <w:lang w:val="ru-RU" w:eastAsia="ru-RU"/>
              </w:rPr>
              <w:t xml:space="preserve">: Любой </w:t>
            </w:r>
            <w:r w:rsidRPr="00213244">
              <w:rPr>
                <w:rFonts w:ascii="Arial" w:eastAsia="Times New Roman" w:hAnsi="Arial" w:cs="Arial"/>
                <w:i/>
                <w:iCs/>
                <w:snapToGrid/>
                <w:sz w:val="20"/>
                <w:szCs w:val="20"/>
                <w:lang w:val="ru-RU" w:eastAsia="ru-RU"/>
              </w:rPr>
              <w:t>разлом</w:t>
            </w:r>
            <w:r w:rsidRPr="00213244">
              <w:rPr>
                <w:rFonts w:ascii="Arial" w:eastAsia="Times New Roman" w:hAnsi="Arial" w:cs="Arial"/>
                <w:snapToGrid/>
                <w:sz w:val="20"/>
                <w:szCs w:val="20"/>
                <w:lang w:val="ru-RU" w:eastAsia="ru-RU"/>
              </w:rPr>
              <w:t xml:space="preserve"> или проход через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для надводных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w:t>
            </w:r>
            <w:r w:rsidRPr="00213244">
              <w:rPr>
                <w:rFonts w:ascii="Arial" w:eastAsia="Times New Roman" w:hAnsi="Arial" w:cs="Arial"/>
                <w:snapToGrid/>
                <w:sz w:val="20"/>
                <w:szCs w:val="20"/>
                <w:lang w:eastAsia="ru-RU"/>
              </w:rPr>
              <w:t xml:space="preserve">: Cualquier </w:t>
            </w:r>
            <w:r w:rsidRPr="00213244">
              <w:rPr>
                <w:rFonts w:ascii="Arial" w:eastAsia="Times New Roman" w:hAnsi="Arial" w:cs="Arial"/>
                <w:i/>
                <w:iCs/>
                <w:snapToGrid/>
                <w:sz w:val="20"/>
                <w:szCs w:val="20"/>
                <w:lang w:eastAsia="ru-RU"/>
              </w:rPr>
              <w:t>fractura</w:t>
            </w:r>
            <w:r w:rsidRPr="00213244">
              <w:rPr>
                <w:rFonts w:ascii="Arial" w:eastAsia="Times New Roman" w:hAnsi="Arial" w:cs="Arial"/>
                <w:snapToGrid/>
                <w:sz w:val="20"/>
                <w:szCs w:val="20"/>
                <w:lang w:eastAsia="ru-RU"/>
              </w:rPr>
              <w:t xml:space="preserve"> o pasaje a través del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el cual es navegable.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lead</w:t>
            </w:r>
            <w:r w:rsidRPr="00213244">
              <w:rPr>
                <w:rFonts w:ascii="Arial" w:eastAsia="Times New Roman" w:hAnsi="Arial" w:cs="Arial"/>
                <w:snapToGrid/>
                <w:sz w:val="20"/>
                <w:szCs w:val="20"/>
                <w:lang w:eastAsia="ru-RU"/>
              </w:rPr>
              <w:t xml:space="preserve">: A lead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the shore or between drift ice and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 côtier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Chenal</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le rivage ou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falaise.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Прибрежная прогалина</w:t>
            </w:r>
            <w:r w:rsidRPr="00213244">
              <w:rPr>
                <w:rFonts w:ascii="Arial" w:eastAsia="Times New Roman" w:hAnsi="Arial" w:cs="Arial"/>
                <w:snapToGrid/>
                <w:sz w:val="20"/>
                <w:szCs w:val="20"/>
                <w:lang w:val="ru-RU" w:eastAsia="ru-RU"/>
              </w:rPr>
              <w:t xml:space="preserve">: Канал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берегом или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 costero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Canal</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la costa o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 lead</w:t>
            </w:r>
            <w:r w:rsidRPr="00213244">
              <w:rPr>
                <w:rFonts w:ascii="Arial" w:eastAsia="Times New Roman" w:hAnsi="Arial" w:cs="Arial"/>
                <w:snapToGrid/>
                <w:sz w:val="20"/>
                <w:szCs w:val="20"/>
                <w:lang w:eastAsia="ru-RU"/>
              </w:rPr>
              <w:t xml:space="preserve">: A passage-way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xml:space="preserve"> which is navigable by surface vessels.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Chenal de séparation</w:t>
            </w:r>
            <w:r w:rsidRPr="00213244">
              <w:rPr>
                <w:rFonts w:ascii="Arial" w:eastAsia="Times New Roman" w:hAnsi="Arial" w:cs="Arial"/>
                <w:snapToGrid/>
                <w:sz w:val="20"/>
                <w:szCs w:val="20"/>
                <w:lang w:eastAsia="ru-RU"/>
              </w:rPr>
              <w:t xml:space="preserve">: Passage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xml:space="preserve"> accessible aux navires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Заприпайная прогалина</w:t>
            </w:r>
            <w:r w:rsidRPr="00213244">
              <w:rPr>
                <w:rFonts w:ascii="Arial" w:eastAsia="Times New Roman" w:hAnsi="Arial" w:cs="Arial"/>
                <w:snapToGrid/>
                <w:sz w:val="20"/>
                <w:szCs w:val="20"/>
                <w:lang w:val="ru-RU" w:eastAsia="ru-RU"/>
              </w:rPr>
              <w:t xml:space="preserve">: Канал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 судоходный для надводных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Canal grietado</w:t>
            </w:r>
            <w:r w:rsidRPr="00213244">
              <w:rPr>
                <w:rFonts w:ascii="Arial" w:eastAsia="Times New Roman" w:hAnsi="Arial" w:cs="Arial"/>
                <w:snapToGrid/>
                <w:sz w:val="20"/>
                <w:szCs w:val="20"/>
                <w:lang w:eastAsia="ru-RU"/>
              </w:rPr>
              <w:t xml:space="preserve">: Vía de pasaje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el cual es navegable.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Polynya</w:t>
            </w:r>
            <w:r w:rsidRPr="00213244">
              <w:rPr>
                <w:rFonts w:ascii="Arial" w:eastAsia="Times New Roman" w:hAnsi="Arial" w:cs="Arial"/>
                <w:snapToGrid/>
                <w:sz w:val="20"/>
                <w:szCs w:val="20"/>
                <w:lang w:eastAsia="ru-RU"/>
              </w:rPr>
              <w:t xml:space="preserve">: Any non-linear shaped opening enclosed in ice. </w:t>
            </w:r>
            <w:r w:rsidRPr="00213244">
              <w:rPr>
                <w:rFonts w:ascii="Arial" w:eastAsia="Times New Roman" w:hAnsi="Arial" w:cs="Arial"/>
                <w:i/>
                <w:iCs/>
                <w:snapToGrid/>
                <w:sz w:val="20"/>
                <w:szCs w:val="20"/>
                <w:lang w:eastAsia="ru-RU"/>
              </w:rPr>
              <w:t>Polynyas</w:t>
            </w:r>
            <w:r w:rsidRPr="00213244">
              <w:rPr>
                <w:rFonts w:ascii="Arial" w:eastAsia="Times New Roman" w:hAnsi="Arial" w:cs="Arial"/>
                <w:snapToGrid/>
                <w:sz w:val="20"/>
                <w:szCs w:val="20"/>
                <w:lang w:eastAsia="ru-RU"/>
              </w:rPr>
              <w:t xml:space="preserve"> may contain brash ice and/or be covered with </w:t>
            </w:r>
            <w:r w:rsidRPr="00213244">
              <w:rPr>
                <w:rFonts w:ascii="Arial" w:eastAsia="Times New Roman" w:hAnsi="Arial" w:cs="Arial"/>
                <w:i/>
                <w:iCs/>
                <w:snapToGrid/>
                <w:sz w:val="20"/>
                <w:szCs w:val="20"/>
                <w:lang w:eastAsia="ru-RU"/>
              </w:rPr>
              <w:t>new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w:t>
            </w:r>
            <w:r w:rsidRPr="00213244">
              <w:rPr>
                <w:rFonts w:ascii="Arial" w:eastAsia="Times New Roman" w:hAnsi="Arial" w:cs="Arial"/>
                <w:snapToGrid/>
                <w:sz w:val="20"/>
                <w:szCs w:val="20"/>
                <w:lang w:eastAsia="ru-RU"/>
              </w:rPr>
              <w:t xml:space="preserve">: Toute ouverture de forme non linéaire entourée de glace. Les </w:t>
            </w:r>
            <w:r w:rsidRPr="00213244">
              <w:rPr>
                <w:rFonts w:ascii="Arial" w:eastAsia="Times New Roman" w:hAnsi="Arial" w:cs="Arial"/>
                <w:i/>
                <w:iCs/>
                <w:snapToGrid/>
                <w:sz w:val="20"/>
                <w:szCs w:val="20"/>
                <w:lang w:eastAsia="ru-RU"/>
              </w:rPr>
              <w:t>polynies</w:t>
            </w:r>
            <w:r w:rsidRPr="00213244">
              <w:rPr>
                <w:rFonts w:ascii="Arial" w:eastAsia="Times New Roman" w:hAnsi="Arial" w:cs="Arial"/>
                <w:snapToGrid/>
                <w:sz w:val="20"/>
                <w:szCs w:val="20"/>
                <w:lang w:eastAsia="ru-RU"/>
              </w:rPr>
              <w:t xml:space="preserve"> peuvent contenir du </w:t>
            </w:r>
            <w:r w:rsidRPr="00213244">
              <w:rPr>
                <w:rFonts w:ascii="Arial" w:eastAsia="Times New Roman" w:hAnsi="Arial" w:cs="Arial"/>
                <w:i/>
                <w:iCs/>
                <w:snapToGrid/>
                <w:sz w:val="20"/>
                <w:szCs w:val="20"/>
                <w:lang w:eastAsia="ru-RU"/>
              </w:rPr>
              <w:t>"brash" (sarrasins)</w:t>
            </w:r>
            <w:r w:rsidRPr="00213244">
              <w:rPr>
                <w:rFonts w:ascii="Arial" w:eastAsia="Times New Roman" w:hAnsi="Arial" w:cs="Arial"/>
                <w:snapToGrid/>
                <w:sz w:val="20"/>
                <w:szCs w:val="20"/>
                <w:lang w:eastAsia="ru-RU"/>
              </w:rPr>
              <w:t xml:space="preserve"> et/ou être couvertes de </w:t>
            </w:r>
            <w:r w:rsidRPr="00213244">
              <w:rPr>
                <w:rFonts w:ascii="Arial" w:eastAsia="Times New Roman" w:hAnsi="Arial" w:cs="Arial"/>
                <w:i/>
                <w:iCs/>
                <w:snapToGrid/>
                <w:sz w:val="20"/>
                <w:szCs w:val="20"/>
                <w:lang w:eastAsia="ru-RU"/>
              </w:rPr>
              <w:t>nouvelle glace</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nilas</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jeune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Полынья</w:t>
            </w:r>
            <w:r w:rsidRPr="00213244">
              <w:rPr>
                <w:rFonts w:ascii="Arial" w:eastAsia="Times New Roman" w:hAnsi="Arial" w:cs="Arial"/>
                <w:snapToGrid/>
                <w:sz w:val="20"/>
                <w:szCs w:val="20"/>
                <w:lang w:val="ru-RU" w:eastAsia="ru-RU"/>
              </w:rPr>
              <w:t xml:space="preserve">: Устойчивое пространство чистой воды среди или на границе неподвижных льдов. </w:t>
            </w:r>
            <w:r w:rsidRPr="00213244">
              <w:rPr>
                <w:rFonts w:ascii="Arial" w:eastAsia="Times New Roman" w:hAnsi="Arial" w:cs="Arial"/>
                <w:i/>
                <w:iCs/>
                <w:snapToGrid/>
                <w:sz w:val="20"/>
                <w:szCs w:val="20"/>
                <w:lang w:val="ru-RU" w:eastAsia="ru-RU"/>
              </w:rPr>
              <w:t>Полыньи</w:t>
            </w:r>
            <w:r w:rsidRPr="00213244">
              <w:rPr>
                <w:rFonts w:ascii="Arial" w:eastAsia="Times New Roman" w:hAnsi="Arial" w:cs="Arial"/>
                <w:snapToGrid/>
                <w:sz w:val="20"/>
                <w:szCs w:val="20"/>
                <w:lang w:val="ru-RU" w:eastAsia="ru-RU"/>
              </w:rPr>
              <w:t xml:space="preserve"> могут быть заполнены </w:t>
            </w:r>
            <w:r w:rsidRPr="00213244">
              <w:rPr>
                <w:rFonts w:ascii="Arial" w:eastAsia="Times New Roman" w:hAnsi="Arial" w:cs="Arial"/>
                <w:i/>
                <w:iCs/>
                <w:snapToGrid/>
                <w:sz w:val="20"/>
                <w:szCs w:val="20"/>
                <w:lang w:val="ru-RU" w:eastAsia="ru-RU"/>
              </w:rPr>
              <w:t>ледяной кашей</w:t>
            </w:r>
            <w:r w:rsidRPr="00213244">
              <w:rPr>
                <w:rFonts w:ascii="Arial" w:eastAsia="Times New Roman" w:hAnsi="Arial" w:cs="Arial"/>
                <w:snapToGrid/>
                <w:sz w:val="20"/>
                <w:szCs w:val="20"/>
                <w:lang w:val="ru-RU" w:eastAsia="ru-RU"/>
              </w:rPr>
              <w:t xml:space="preserve"> или покрыты </w:t>
            </w:r>
            <w:r w:rsidRPr="00213244">
              <w:rPr>
                <w:rFonts w:ascii="Arial" w:eastAsia="Times New Roman" w:hAnsi="Arial" w:cs="Arial"/>
                <w:i/>
                <w:iCs/>
                <w:snapToGrid/>
                <w:sz w:val="20"/>
                <w:szCs w:val="20"/>
                <w:lang w:val="ru-RU" w:eastAsia="ru-RU"/>
              </w:rPr>
              <w:t>начальными видами льда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ниласом</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молодым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w:t>
            </w:r>
            <w:r w:rsidRPr="00213244">
              <w:rPr>
                <w:rFonts w:ascii="Arial" w:eastAsia="Times New Roman" w:hAnsi="Arial" w:cs="Arial"/>
                <w:snapToGrid/>
                <w:sz w:val="20"/>
                <w:szCs w:val="20"/>
                <w:lang w:eastAsia="ru-RU"/>
              </w:rPr>
              <w:t xml:space="preserve">: Cualquier extensión de agua de forma irregular encerrada en hielo. Las polinias pueden contener </w:t>
            </w:r>
            <w:r w:rsidRPr="00213244">
              <w:rPr>
                <w:rFonts w:ascii="Arial" w:eastAsia="Times New Roman" w:hAnsi="Arial" w:cs="Arial"/>
                <w:i/>
                <w:iCs/>
                <w:snapToGrid/>
                <w:sz w:val="20"/>
                <w:szCs w:val="20"/>
                <w:lang w:eastAsia="ru-RU"/>
              </w:rPr>
              <w:t>escombros de hielo</w:t>
            </w:r>
            <w:r w:rsidRPr="00213244">
              <w:rPr>
                <w:rFonts w:ascii="Arial" w:eastAsia="Times New Roman" w:hAnsi="Arial" w:cs="Arial"/>
                <w:snapToGrid/>
                <w:sz w:val="20"/>
                <w:szCs w:val="20"/>
                <w:lang w:eastAsia="ru-RU"/>
              </w:rPr>
              <w:t xml:space="preserve"> y/o pueden estar cubiertas con </w:t>
            </w:r>
            <w:r w:rsidRPr="00213244">
              <w:rPr>
                <w:rFonts w:ascii="Arial" w:eastAsia="Times New Roman" w:hAnsi="Arial" w:cs="Arial"/>
                <w:i/>
                <w:iCs/>
                <w:snapToGrid/>
                <w:sz w:val="20"/>
                <w:szCs w:val="20"/>
                <w:lang w:eastAsia="ru-RU"/>
              </w:rPr>
              <w:t>hielo nuevo, nilas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hielo joven</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xml:space="preserv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the coast or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côtière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la côte ou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Прибрежная полынья</w:t>
            </w:r>
            <w:r w:rsidRPr="00213244">
              <w:rPr>
                <w:rFonts w:ascii="Arial" w:eastAsia="Times New Roman" w:hAnsi="Arial" w:cs="Arial"/>
                <w:snapToGrid/>
                <w:sz w:val="20"/>
                <w:szCs w:val="20"/>
                <w:lang w:val="ru-RU" w:eastAsia="ru-RU"/>
              </w:rPr>
              <w:t xml:space="preserve">: Полынья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берегом или между </w:t>
            </w:r>
            <w:r w:rsidRPr="00213244">
              <w:rPr>
                <w:rFonts w:ascii="Arial" w:eastAsia="Times New Roman" w:hAnsi="Arial" w:cs="Arial"/>
                <w:i/>
                <w:iCs/>
                <w:snapToGrid/>
                <w:sz w:val="20"/>
                <w:szCs w:val="20"/>
                <w:lang w:val="ru-RU" w:eastAsia="ru-RU"/>
              </w:rPr>
              <w:t>дрейфующим льдом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costera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la costa o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Flaw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xml:space="preserve"> between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and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de séparation</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entre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et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Заприпайная полынья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Полынья</w:t>
            </w:r>
            <w:r w:rsidRPr="00213244">
              <w:rPr>
                <w:rFonts w:ascii="Arial" w:eastAsia="Times New Roman" w:hAnsi="Arial" w:cs="Arial"/>
                <w:snapToGrid/>
                <w:sz w:val="20"/>
                <w:szCs w:val="20"/>
                <w:lang w:val="ru-RU" w:eastAsia="ru-RU"/>
              </w:rPr>
              <w:t xml:space="preserve"> между </w:t>
            </w:r>
            <w:r w:rsidRPr="00213244">
              <w:rPr>
                <w:rFonts w:ascii="Arial" w:eastAsia="Times New Roman" w:hAnsi="Arial" w:cs="Arial"/>
                <w:i/>
                <w:iCs/>
                <w:snapToGrid/>
                <w:sz w:val="20"/>
                <w:szCs w:val="20"/>
                <w:lang w:val="ru-RU" w:eastAsia="ru-RU"/>
              </w:rPr>
              <w:t>дрейфующим</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неподвижным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grietada</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entre el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7.4.3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Recurring polynya</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polynya</w:t>
            </w:r>
            <w:r w:rsidRPr="00213244">
              <w:rPr>
                <w:rFonts w:ascii="Arial" w:eastAsia="Times New Roman" w:hAnsi="Arial" w:cs="Arial"/>
                <w:snapToGrid/>
                <w:sz w:val="20"/>
                <w:szCs w:val="20"/>
                <w:lang w:eastAsia="ru-RU"/>
              </w:rPr>
              <w:t>, which recurs in the same position every year.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Polynie récurrente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Polynie</w:t>
            </w:r>
            <w:r w:rsidRPr="00213244">
              <w:rPr>
                <w:rFonts w:ascii="Arial" w:eastAsia="Times New Roman" w:hAnsi="Arial" w:cs="Arial"/>
                <w:snapToGrid/>
                <w:sz w:val="20"/>
                <w:szCs w:val="20"/>
                <w:lang w:eastAsia="ru-RU"/>
              </w:rPr>
              <w:t xml:space="preserve"> réapparaissant à la même position tous les ans.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Стационарная полынья</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Полынья</w:t>
            </w:r>
            <w:r w:rsidRPr="00213244">
              <w:rPr>
                <w:rFonts w:ascii="Arial" w:eastAsia="Times New Roman" w:hAnsi="Arial" w:cs="Arial"/>
                <w:snapToGrid/>
                <w:sz w:val="20"/>
                <w:szCs w:val="20"/>
                <w:lang w:val="ru-RU" w:eastAsia="ru-RU"/>
              </w:rPr>
              <w:t>, появляющаяся в одном и том же месте обычно каждый год.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Polinia recurrente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Polinia</w:t>
            </w:r>
            <w:r w:rsidRPr="00213244">
              <w:rPr>
                <w:rFonts w:ascii="Arial" w:eastAsia="Times New Roman" w:hAnsi="Arial" w:cs="Arial"/>
                <w:snapToGrid/>
                <w:sz w:val="20"/>
                <w:szCs w:val="20"/>
                <w:lang w:eastAsia="ru-RU"/>
              </w:rPr>
              <w:t xml:space="preserve"> que se presenta en el mismo lugar todos los años.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8</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Ice-surface features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Aspects de la surface de la 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Характеристики ледяной поверхности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Carasteristicas de la superficie del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Level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not been affected by deformation.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plane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n'a subi aucune déformation.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Ровный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не подвергшийся деформации.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plano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muestra una superficie plana por no haber sido afectado por deformaciones.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Deformed ice</w:t>
            </w:r>
            <w:r w:rsidRPr="00213244">
              <w:rPr>
                <w:rFonts w:ascii="Arial" w:eastAsia="Times New Roman" w:hAnsi="Arial" w:cs="Arial"/>
                <w:snapToGrid/>
                <w:sz w:val="20"/>
                <w:szCs w:val="20"/>
                <w:lang w:eastAsia="ru-RU"/>
              </w:rPr>
              <w:t xml:space="preserve">: A general term for ice which has been squeezed together and in places forced upwards (and downwards). </w:t>
            </w:r>
            <w:r w:rsidRPr="00213244">
              <w:rPr>
                <w:rFonts w:ascii="Arial" w:eastAsia="Times New Roman" w:hAnsi="Arial" w:cs="Arial"/>
                <w:snapToGrid/>
                <w:sz w:val="20"/>
                <w:szCs w:val="20"/>
                <w:lang w:val="ru-RU" w:eastAsia="ru-RU"/>
              </w:rPr>
              <w:t xml:space="preserve">Subdivisions are </w:t>
            </w:r>
            <w:r w:rsidRPr="00213244">
              <w:rPr>
                <w:rFonts w:ascii="Arial" w:eastAsia="Times New Roman" w:hAnsi="Arial" w:cs="Arial"/>
                <w:i/>
                <w:iCs/>
                <w:snapToGrid/>
                <w:sz w:val="20"/>
                <w:szCs w:val="20"/>
                <w:lang w:val="ru-RU" w:eastAsia="ru-RU"/>
              </w:rPr>
              <w:t>rafted ice</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ridged ice</w:t>
            </w:r>
            <w:r w:rsidRPr="00213244">
              <w:rPr>
                <w:rFonts w:ascii="Arial" w:eastAsia="Times New Roman" w:hAnsi="Arial" w:cs="Arial"/>
                <w:snapToGrid/>
                <w:sz w:val="20"/>
                <w:szCs w:val="20"/>
                <w:lang w:val="ru-RU" w:eastAsia="ru-RU"/>
              </w:rPr>
              <w:t xml:space="preserve"> and </w:t>
            </w:r>
            <w:r w:rsidRPr="00213244">
              <w:rPr>
                <w:rFonts w:ascii="Arial" w:eastAsia="Times New Roman" w:hAnsi="Arial" w:cs="Arial"/>
                <w:i/>
                <w:iCs/>
                <w:snapToGrid/>
                <w:sz w:val="20"/>
                <w:szCs w:val="20"/>
                <w:lang w:val="ru-RU" w:eastAsia="ru-RU"/>
              </w:rPr>
              <w:t>hummocked ice</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déformée</w:t>
            </w:r>
            <w:r w:rsidRPr="00213244">
              <w:rPr>
                <w:rFonts w:ascii="Arial" w:eastAsia="Times New Roman" w:hAnsi="Arial" w:cs="Arial"/>
                <w:snapToGrid/>
                <w:sz w:val="20"/>
                <w:szCs w:val="20"/>
                <w:lang w:eastAsia="ru-RU"/>
              </w:rPr>
              <w:t xml:space="preserve">: Terme général désignant des glaces qui ont été serrées les unes contre les autres et, de ce fait, soulevées ou enfoncées par endroits. Les subdivisions de ce terme général sont : </w:t>
            </w:r>
            <w:r w:rsidRPr="00213244">
              <w:rPr>
                <w:rFonts w:ascii="Arial" w:eastAsia="Times New Roman" w:hAnsi="Arial" w:cs="Arial"/>
                <w:i/>
                <w:iCs/>
                <w:snapToGrid/>
                <w:sz w:val="20"/>
                <w:szCs w:val="20"/>
                <w:lang w:eastAsia="ru-RU"/>
              </w:rPr>
              <w:t>glace entassée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tourmentée</w:t>
            </w:r>
            <w:r w:rsidRPr="00213244">
              <w:rPr>
                <w:rFonts w:ascii="Arial" w:eastAsia="Times New Roman" w:hAnsi="Arial" w:cs="Arial"/>
                <w:snapToGrid/>
                <w:sz w:val="20"/>
                <w:szCs w:val="20"/>
                <w:lang w:eastAsia="ru-RU"/>
              </w:rPr>
              <w:t xml:space="preserve"> et </w:t>
            </w:r>
            <w:r w:rsidRPr="00213244">
              <w:rPr>
                <w:rFonts w:ascii="Arial" w:eastAsia="Times New Roman" w:hAnsi="Arial" w:cs="Arial"/>
                <w:i/>
                <w:iCs/>
                <w:snapToGrid/>
                <w:sz w:val="20"/>
                <w:szCs w:val="20"/>
                <w:lang w:eastAsia="ru-RU"/>
              </w:rPr>
              <w:t>glace hummockée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Деформированный лед</w:t>
            </w:r>
            <w:r w:rsidRPr="00213244">
              <w:rPr>
                <w:rFonts w:ascii="Arial" w:eastAsia="Times New Roman" w:hAnsi="Arial" w:cs="Arial"/>
                <w:snapToGrid/>
                <w:sz w:val="20"/>
                <w:szCs w:val="20"/>
                <w:lang w:val="ru-RU" w:eastAsia="ru-RU"/>
              </w:rPr>
              <w:t xml:space="preserve">: Общий термин для льда, который в результате сжатия был взломан с образованием надводных и подводных нагромождений. Он подразделяется на: </w:t>
            </w:r>
            <w:r w:rsidRPr="00213244">
              <w:rPr>
                <w:rFonts w:ascii="Arial" w:eastAsia="Times New Roman" w:hAnsi="Arial" w:cs="Arial"/>
                <w:i/>
                <w:iCs/>
                <w:snapToGrid/>
                <w:sz w:val="20"/>
                <w:szCs w:val="20"/>
                <w:lang w:val="ru-RU" w:eastAsia="ru-RU"/>
              </w:rPr>
              <w:t>наслоенный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 с чередующимися грядами</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торосистый лед</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deformado</w:t>
            </w:r>
            <w:r w:rsidRPr="00213244">
              <w:rPr>
                <w:rFonts w:ascii="Arial" w:eastAsia="Times New Roman" w:hAnsi="Arial" w:cs="Arial"/>
                <w:snapToGrid/>
                <w:sz w:val="20"/>
                <w:szCs w:val="20"/>
                <w:lang w:eastAsia="ru-RU"/>
              </w:rPr>
              <w:t xml:space="preserve">: Término general para hielos que han sido comprimidos o apretados entre sí forzando movimientos verticales hacia arriba y hacia abajo. Se subdividen en </w:t>
            </w:r>
            <w:r w:rsidRPr="00213244">
              <w:rPr>
                <w:rFonts w:ascii="Arial" w:eastAsia="Times New Roman" w:hAnsi="Arial" w:cs="Arial"/>
                <w:i/>
                <w:iCs/>
                <w:snapToGrid/>
                <w:sz w:val="20"/>
                <w:szCs w:val="20"/>
                <w:lang w:eastAsia="ru-RU"/>
              </w:rPr>
              <w:t>hielos sobreescurridos, cordones de hielos y hielos amonticulados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Rafted ice</w:t>
            </w:r>
            <w:r w:rsidRPr="00213244">
              <w:rPr>
                <w:rFonts w:ascii="Arial" w:eastAsia="Times New Roman" w:hAnsi="Arial" w:cs="Arial"/>
                <w:snapToGrid/>
                <w:sz w:val="20"/>
                <w:szCs w:val="20"/>
                <w:lang w:eastAsia="ru-RU"/>
              </w:rPr>
              <w:t xml:space="preserve">: Type of </w:t>
            </w:r>
            <w:r w:rsidRPr="00213244">
              <w:rPr>
                <w:rFonts w:ascii="Arial" w:eastAsia="Times New Roman" w:hAnsi="Arial" w:cs="Arial"/>
                <w:i/>
                <w:iCs/>
                <w:snapToGrid/>
                <w:sz w:val="20"/>
                <w:szCs w:val="20"/>
                <w:lang w:eastAsia="ru-RU"/>
              </w:rPr>
              <w:t>deformed ice</w:t>
            </w:r>
            <w:r w:rsidRPr="00213244">
              <w:rPr>
                <w:rFonts w:ascii="Arial" w:eastAsia="Times New Roman" w:hAnsi="Arial" w:cs="Arial"/>
                <w:snapToGrid/>
                <w:sz w:val="20"/>
                <w:szCs w:val="20"/>
                <w:lang w:eastAsia="ru-RU"/>
              </w:rPr>
              <w:t xml:space="preserve"> formed by one piece of ice overriding another (cf. </w:t>
            </w:r>
            <w:r w:rsidRPr="00213244">
              <w:rPr>
                <w:rFonts w:ascii="Arial" w:eastAsia="Times New Roman" w:hAnsi="Arial" w:cs="Arial"/>
                <w:i/>
                <w:iCs/>
                <w:snapToGrid/>
                <w:sz w:val="20"/>
                <w:szCs w:val="20"/>
                <w:lang w:eastAsia="ru-RU"/>
              </w:rPr>
              <w:t>finger rafting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empilée ou entassée</w:t>
            </w:r>
            <w:r w:rsidRPr="00213244">
              <w:rPr>
                <w:rFonts w:ascii="Arial" w:eastAsia="Times New Roman" w:hAnsi="Arial" w:cs="Arial"/>
                <w:snapToGrid/>
                <w:sz w:val="20"/>
                <w:szCs w:val="20"/>
                <w:lang w:eastAsia="ru-RU"/>
              </w:rPr>
              <w:t xml:space="preserve">: Type de déformation de la glace dans laquelle les plaques de glace se chevauchent les unes les autres (voir </w:t>
            </w:r>
            <w:r w:rsidRPr="00213244">
              <w:rPr>
                <w:rFonts w:ascii="Arial" w:eastAsia="Times New Roman" w:hAnsi="Arial" w:cs="Arial"/>
                <w:i/>
                <w:iCs/>
                <w:snapToGrid/>
                <w:sz w:val="20"/>
                <w:szCs w:val="20"/>
                <w:lang w:eastAsia="ru-RU"/>
              </w:rPr>
              <w:t>chevauchement avec imbrication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Наслоенный лед</w:t>
            </w:r>
            <w:r w:rsidRPr="00213244">
              <w:rPr>
                <w:rFonts w:ascii="Arial" w:eastAsia="Times New Roman" w:hAnsi="Arial" w:cs="Arial"/>
                <w:snapToGrid/>
                <w:sz w:val="20"/>
                <w:szCs w:val="20"/>
                <w:lang w:val="ru-RU" w:eastAsia="ru-RU"/>
              </w:rPr>
              <w:t xml:space="preserve">: Тип </w:t>
            </w:r>
            <w:r w:rsidRPr="00213244">
              <w:rPr>
                <w:rFonts w:ascii="Arial" w:eastAsia="Times New Roman" w:hAnsi="Arial" w:cs="Arial"/>
                <w:i/>
                <w:iCs/>
                <w:snapToGrid/>
                <w:sz w:val="20"/>
                <w:szCs w:val="20"/>
                <w:lang w:val="ru-RU" w:eastAsia="ru-RU"/>
              </w:rPr>
              <w:t>деформированного льда</w:t>
            </w:r>
            <w:r w:rsidRPr="00213244">
              <w:rPr>
                <w:rFonts w:ascii="Arial" w:eastAsia="Times New Roman" w:hAnsi="Arial" w:cs="Arial"/>
                <w:snapToGrid/>
                <w:sz w:val="20"/>
                <w:szCs w:val="20"/>
                <w:lang w:val="ru-RU" w:eastAsia="ru-RU"/>
              </w:rPr>
              <w:t xml:space="preserve">, образовавшегося в результате наслоения части одного ледяного поля на другое. (Ср. с </w:t>
            </w:r>
            <w:r w:rsidRPr="00213244">
              <w:rPr>
                <w:rFonts w:ascii="Arial" w:eastAsia="Times New Roman" w:hAnsi="Arial" w:cs="Arial"/>
                <w:i/>
                <w:iCs/>
                <w:snapToGrid/>
                <w:sz w:val="20"/>
                <w:szCs w:val="20"/>
                <w:lang w:val="ru-RU" w:eastAsia="ru-RU"/>
              </w:rPr>
              <w:t>зубчатым наслоением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sobreescurrido</w:t>
            </w:r>
            <w:r w:rsidRPr="00213244">
              <w:rPr>
                <w:rFonts w:ascii="Arial" w:eastAsia="Times New Roman" w:hAnsi="Arial" w:cs="Arial"/>
                <w:snapToGrid/>
                <w:sz w:val="20"/>
                <w:szCs w:val="20"/>
                <w:lang w:eastAsia="ru-RU"/>
              </w:rPr>
              <w:t xml:space="preserve">: Tipo de </w:t>
            </w:r>
            <w:r w:rsidRPr="00213244">
              <w:rPr>
                <w:rFonts w:ascii="Arial" w:eastAsia="Times New Roman" w:hAnsi="Arial" w:cs="Arial"/>
                <w:i/>
                <w:iCs/>
                <w:snapToGrid/>
                <w:sz w:val="20"/>
                <w:szCs w:val="20"/>
                <w:lang w:eastAsia="ru-RU"/>
              </w:rPr>
              <w:t>hielo deformado</w:t>
            </w:r>
            <w:r w:rsidRPr="00213244">
              <w:rPr>
                <w:rFonts w:ascii="Arial" w:eastAsia="Times New Roman" w:hAnsi="Arial" w:cs="Arial"/>
                <w:snapToGrid/>
                <w:sz w:val="20"/>
                <w:szCs w:val="20"/>
                <w:lang w:eastAsia="ru-RU"/>
              </w:rPr>
              <w:t xml:space="preserve"> que se forma por apilamiento de un trozo sobre otro (véase 6.4.1).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rafting concentration</w:t>
            </w:r>
            <w:r w:rsidRPr="00213244">
              <w:rPr>
                <w:rFonts w:ascii="Arial" w:eastAsia="Times New Roman" w:hAnsi="Arial" w:cs="Arial"/>
                <w:snapToGrid/>
                <w:sz w:val="20"/>
                <w:szCs w:val="20"/>
                <w:lang w:eastAsia="ru-RU"/>
              </w:rPr>
              <w:t>: Concentration (aerial coverage) of ice rafting in an ice area in tenths.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chevauchement de glace: Concentration (couverture aérienne) de chevauchement glaciel dans une étendue de glace exprimée en dixièmes.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Наслоенность льда</w:t>
            </w:r>
            <w:r w:rsidRPr="00213244">
              <w:rPr>
                <w:rFonts w:ascii="Arial" w:eastAsia="Times New Roman" w:hAnsi="Arial" w:cs="Arial"/>
                <w:snapToGrid/>
                <w:sz w:val="20"/>
                <w:szCs w:val="20"/>
                <w:lang w:val="ru-RU" w:eastAsia="ru-RU"/>
              </w:rPr>
              <w:t>: Отношение площади наслоенного льда к общей площади зоны, в которой производится оценка, выраженное в десятых</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Style w:val="hps"/>
              </w:rPr>
              <w:t>Concentración</w:t>
            </w:r>
            <w:r w:rsidRPr="00213244">
              <w:t xml:space="preserve"> </w:t>
            </w:r>
            <w:r w:rsidRPr="00213244">
              <w:rPr>
                <w:rStyle w:val="hps"/>
              </w:rPr>
              <w:t>de hielo sobreescurrido:</w:t>
            </w:r>
            <w:r w:rsidRPr="00213244">
              <w:t xml:space="preserve"> </w:t>
            </w:r>
            <w:r w:rsidRPr="00213244">
              <w:rPr>
                <w:rStyle w:val="hpsatn"/>
              </w:rPr>
              <w:t>Concentración (</w:t>
            </w:r>
            <w:r w:rsidRPr="00213244">
              <w:t xml:space="preserve">cobertura aérea) </w:t>
            </w:r>
            <w:r w:rsidRPr="00213244">
              <w:rPr>
                <w:rStyle w:val="hps"/>
              </w:rPr>
              <w:t>de hielo sobreescurrido en</w:t>
            </w:r>
            <w:r w:rsidRPr="00213244">
              <w:t xml:space="preserve"> </w:t>
            </w:r>
            <w:r w:rsidRPr="00213244">
              <w:rPr>
                <w:rStyle w:val="hps"/>
              </w:rPr>
              <w:t>un área</w:t>
            </w:r>
            <w:r w:rsidRPr="00213244">
              <w:t xml:space="preserve"> </w:t>
            </w:r>
            <w:r w:rsidRPr="00213244">
              <w:rPr>
                <w:rStyle w:val="hps"/>
              </w:rPr>
              <w:t>de hielo</w:t>
            </w:r>
            <w:r w:rsidRPr="00213244">
              <w:t xml:space="preserve"> </w:t>
            </w:r>
            <w:r w:rsidRPr="00213244">
              <w:rPr>
                <w:rStyle w:val="hps"/>
              </w:rPr>
              <w:t>en décimas.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Finger rafted ice</w:t>
            </w:r>
            <w:r w:rsidRPr="00213244">
              <w:rPr>
                <w:rFonts w:ascii="Arial" w:eastAsia="Times New Roman" w:hAnsi="Arial" w:cs="Arial"/>
                <w:snapToGrid/>
                <w:sz w:val="20"/>
                <w:szCs w:val="20"/>
                <w:lang w:eastAsia="ru-RU"/>
              </w:rPr>
              <w:t xml:space="preserve">: Type of </w:t>
            </w:r>
            <w:r w:rsidRPr="00213244">
              <w:rPr>
                <w:rFonts w:ascii="Arial" w:eastAsia="Times New Roman" w:hAnsi="Arial" w:cs="Arial"/>
                <w:i/>
                <w:iCs/>
                <w:snapToGrid/>
                <w:sz w:val="20"/>
                <w:szCs w:val="20"/>
                <w:lang w:eastAsia="ru-RU"/>
              </w:rPr>
              <w:t>rafted ice</w:t>
            </w:r>
            <w:r w:rsidRPr="00213244">
              <w:rPr>
                <w:rFonts w:ascii="Arial" w:eastAsia="Times New Roman" w:hAnsi="Arial" w:cs="Arial"/>
                <w:snapToGrid/>
                <w:sz w:val="20"/>
                <w:szCs w:val="20"/>
                <w:lang w:eastAsia="ru-RU"/>
              </w:rPr>
              <w:t xml:space="preserve"> in which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thrust 'fingers' alternately over and under the 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imbriquée</w:t>
            </w:r>
            <w:r w:rsidRPr="00213244">
              <w:rPr>
                <w:rFonts w:ascii="Arial" w:eastAsia="Times New Roman" w:hAnsi="Arial" w:cs="Arial"/>
                <w:snapToGrid/>
                <w:sz w:val="20"/>
                <w:szCs w:val="20"/>
                <w:lang w:eastAsia="ru-RU"/>
              </w:rPr>
              <w:t xml:space="preserve">: Type de </w:t>
            </w:r>
            <w:r w:rsidRPr="00213244">
              <w:rPr>
                <w:rFonts w:ascii="Arial" w:eastAsia="Times New Roman" w:hAnsi="Arial" w:cs="Arial"/>
                <w:i/>
                <w:iCs/>
                <w:snapToGrid/>
                <w:sz w:val="20"/>
                <w:szCs w:val="20"/>
                <w:lang w:eastAsia="ru-RU"/>
              </w:rPr>
              <w:t>glace empilée</w:t>
            </w:r>
            <w:r w:rsidRPr="00213244">
              <w:rPr>
                <w:rFonts w:ascii="Arial" w:eastAsia="Times New Roman" w:hAnsi="Arial" w:cs="Arial"/>
                <w:snapToGrid/>
                <w:sz w:val="20"/>
                <w:szCs w:val="20"/>
                <w:lang w:eastAsia="ru-RU"/>
              </w:rPr>
              <w:t xml:space="preserve"> dans lequel les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 xml:space="preserve">, en se chevauchant, forment sur leurs bords des avancées en forme de "doigts" qui s'imbriquent alternativement au dessus ou au dessous d'autres </w:t>
            </w:r>
            <w:r w:rsidRPr="00213244">
              <w:rPr>
                <w:rFonts w:ascii="Arial" w:eastAsia="Times New Roman" w:hAnsi="Arial" w:cs="Arial"/>
                <w:i/>
                <w:iCs/>
                <w:snapToGrid/>
                <w:sz w:val="20"/>
                <w:szCs w:val="20"/>
                <w:lang w:eastAsia="ru-RU"/>
              </w:rPr>
              <w:t>floes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Зубчатонаслоенный лед</w:t>
            </w:r>
            <w:r w:rsidRPr="00213244">
              <w:rPr>
                <w:rFonts w:ascii="Arial" w:eastAsia="Times New Roman" w:hAnsi="Arial" w:cs="Arial"/>
                <w:snapToGrid/>
                <w:sz w:val="20"/>
                <w:szCs w:val="20"/>
                <w:lang w:val="ru-RU" w:eastAsia="ru-RU"/>
              </w:rPr>
              <w:t xml:space="preserve">: Тип </w:t>
            </w:r>
            <w:r w:rsidRPr="00213244">
              <w:rPr>
                <w:rFonts w:ascii="Arial" w:eastAsia="Times New Roman" w:hAnsi="Arial" w:cs="Arial"/>
                <w:i/>
                <w:iCs/>
                <w:snapToGrid/>
                <w:sz w:val="20"/>
                <w:szCs w:val="20"/>
                <w:lang w:val="ru-RU" w:eastAsia="ru-RU"/>
              </w:rPr>
              <w:t>наслоенного льда</w:t>
            </w:r>
            <w:r w:rsidRPr="00213244">
              <w:rPr>
                <w:rFonts w:ascii="Arial" w:eastAsia="Times New Roman" w:hAnsi="Arial" w:cs="Arial"/>
                <w:snapToGrid/>
                <w:sz w:val="20"/>
                <w:szCs w:val="20"/>
                <w:lang w:val="ru-RU" w:eastAsia="ru-RU"/>
              </w:rPr>
              <w:t xml:space="preserve">, когда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xml:space="preserve"> находят одна на другую попеременно, то сверху, то снизу, подобно сцепленным </w:t>
            </w:r>
            <w:r w:rsidRPr="00213244">
              <w:rPr>
                <w:rFonts w:ascii="Arial" w:eastAsia="Times New Roman" w:hAnsi="Arial" w:cs="Arial"/>
                <w:i/>
                <w:iCs/>
                <w:snapToGrid/>
                <w:sz w:val="20"/>
                <w:szCs w:val="20"/>
                <w:lang w:val="ru-RU" w:eastAsia="ru-RU"/>
              </w:rPr>
              <w:t>пальцам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sobreescurrido con forma de dedos</w:t>
            </w:r>
            <w:r w:rsidRPr="00213244">
              <w:rPr>
                <w:rFonts w:ascii="Arial" w:eastAsia="Times New Roman" w:hAnsi="Arial" w:cs="Arial"/>
                <w:snapToGrid/>
                <w:sz w:val="20"/>
                <w:szCs w:val="20"/>
                <w:lang w:eastAsia="ru-RU"/>
              </w:rPr>
              <w:t xml:space="preserve">: Tipo de </w:t>
            </w:r>
            <w:r w:rsidRPr="00213244">
              <w:rPr>
                <w:rFonts w:ascii="Arial" w:eastAsia="Times New Roman" w:hAnsi="Arial" w:cs="Arial"/>
                <w:i/>
                <w:iCs/>
                <w:snapToGrid/>
                <w:sz w:val="20"/>
                <w:szCs w:val="20"/>
                <w:lang w:eastAsia="ru-RU"/>
              </w:rPr>
              <w:t>hielo sobreescurrido</w:t>
            </w:r>
            <w:r w:rsidRPr="00213244">
              <w:rPr>
                <w:rFonts w:ascii="Arial" w:eastAsia="Times New Roman" w:hAnsi="Arial" w:cs="Arial"/>
                <w:snapToGrid/>
                <w:sz w:val="20"/>
                <w:szCs w:val="20"/>
                <w:lang w:eastAsia="ru-RU"/>
              </w:rPr>
              <w:t xml:space="preserve"> en el que los </w:t>
            </w:r>
            <w:r w:rsidRPr="00213244">
              <w:rPr>
                <w:rFonts w:ascii="Arial" w:eastAsia="Times New Roman" w:hAnsi="Arial" w:cs="Arial"/>
                <w:i/>
                <w:iCs/>
                <w:snapToGrid/>
                <w:sz w:val="20"/>
                <w:szCs w:val="20"/>
                <w:lang w:eastAsia="ru-RU"/>
              </w:rPr>
              <w:t>bandejones</w:t>
            </w:r>
            <w:r w:rsidRPr="00213244">
              <w:rPr>
                <w:rFonts w:ascii="Arial" w:eastAsia="Times New Roman" w:hAnsi="Arial" w:cs="Arial"/>
                <w:snapToGrid/>
                <w:sz w:val="20"/>
                <w:szCs w:val="20"/>
                <w:lang w:eastAsia="ru-RU"/>
              </w:rPr>
              <w:t xml:space="preserve"> se asemejan a dedos entrelazados o alternados uno arriba y otro abajo.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Ridge</w:t>
            </w:r>
            <w:r w:rsidRPr="00213244">
              <w:rPr>
                <w:rFonts w:ascii="Arial" w:eastAsia="Times New Roman" w:hAnsi="Arial" w:cs="Arial"/>
                <w:snapToGrid/>
                <w:sz w:val="20"/>
                <w:szCs w:val="20"/>
                <w:lang w:eastAsia="ru-RU"/>
              </w:rPr>
              <w:t xml:space="preserve">: A line or wall of broken ice forced up by </w:t>
            </w:r>
            <w:r w:rsidRPr="00213244">
              <w:rPr>
                <w:rFonts w:ascii="Arial" w:eastAsia="Times New Roman" w:hAnsi="Arial" w:cs="Arial"/>
                <w:i/>
                <w:iCs/>
                <w:snapToGrid/>
                <w:sz w:val="20"/>
                <w:szCs w:val="20"/>
                <w:lang w:eastAsia="ru-RU"/>
              </w:rPr>
              <w:t>pressure</w:t>
            </w:r>
            <w:r w:rsidRPr="00213244">
              <w:rPr>
                <w:rFonts w:ascii="Arial" w:eastAsia="Times New Roman" w:hAnsi="Arial" w:cs="Arial"/>
                <w:snapToGrid/>
                <w:sz w:val="20"/>
                <w:szCs w:val="20"/>
                <w:lang w:eastAsia="ru-RU"/>
              </w:rPr>
              <w:t xml:space="preserve">. May be fresh or weathered. The submerged volume of broken ice under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forced downwards by pressure, is termed an </w:t>
            </w:r>
            <w:r w:rsidRPr="00213244">
              <w:rPr>
                <w:rFonts w:ascii="Arial" w:eastAsia="Times New Roman" w:hAnsi="Arial" w:cs="Arial"/>
                <w:i/>
                <w:iCs/>
                <w:snapToGrid/>
                <w:sz w:val="20"/>
                <w:szCs w:val="20"/>
                <w:lang w:eastAsia="ru-RU"/>
              </w:rPr>
              <w:t>ice keel</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w:t>
            </w:r>
            <w:r w:rsidRPr="00213244">
              <w:rPr>
                <w:rFonts w:ascii="Arial" w:eastAsia="Times New Roman" w:hAnsi="Arial" w:cs="Arial"/>
                <w:snapToGrid/>
                <w:sz w:val="20"/>
                <w:szCs w:val="20"/>
                <w:lang w:eastAsia="ru-RU"/>
              </w:rPr>
              <w:t xml:space="preserve">: Ligne ou mur de glace brisée qui est soulevée par la pression. Peut-être récente ou érodée. Le volume correspondant de glace brisée poussée vers le bas par la pression au-dessous d'une crête est appelé </w:t>
            </w:r>
            <w:r w:rsidRPr="00213244">
              <w:rPr>
                <w:rFonts w:ascii="Arial" w:eastAsia="Times New Roman" w:hAnsi="Arial" w:cs="Arial"/>
                <w:i/>
                <w:iCs/>
                <w:snapToGrid/>
                <w:sz w:val="20"/>
                <w:szCs w:val="20"/>
                <w:lang w:eastAsia="ru-RU"/>
              </w:rPr>
              <w:t>quille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Гряда торосов</w:t>
            </w:r>
            <w:r w:rsidRPr="00213244">
              <w:rPr>
                <w:rFonts w:ascii="Arial" w:eastAsia="Times New Roman" w:hAnsi="Arial" w:cs="Arial"/>
                <w:snapToGrid/>
                <w:sz w:val="20"/>
                <w:szCs w:val="20"/>
                <w:lang w:val="ru-RU" w:eastAsia="ru-RU"/>
              </w:rPr>
              <w:t xml:space="preserve">: Сравнительно прямолинейное нагромождение битого льда, образовавшегося в результате </w:t>
            </w:r>
            <w:r w:rsidRPr="00213244">
              <w:rPr>
                <w:rFonts w:ascii="Arial" w:eastAsia="Times New Roman" w:hAnsi="Arial" w:cs="Arial"/>
                <w:i/>
                <w:iCs/>
                <w:snapToGrid/>
                <w:sz w:val="20"/>
                <w:szCs w:val="20"/>
                <w:lang w:val="ru-RU" w:eastAsia="ru-RU"/>
              </w:rPr>
              <w:t>сжатия</w:t>
            </w:r>
            <w:r w:rsidRPr="00213244">
              <w:rPr>
                <w:rFonts w:ascii="Arial" w:eastAsia="Times New Roman" w:hAnsi="Arial" w:cs="Arial"/>
                <w:snapToGrid/>
                <w:sz w:val="20"/>
                <w:szCs w:val="20"/>
                <w:lang w:val="ru-RU" w:eastAsia="ru-RU"/>
              </w:rPr>
              <w:t xml:space="preserve">. Подводная часть гряды называется </w:t>
            </w:r>
            <w:r w:rsidRPr="00213244">
              <w:rPr>
                <w:rFonts w:ascii="Arial" w:eastAsia="Times New Roman" w:hAnsi="Arial" w:cs="Arial"/>
                <w:i/>
                <w:iCs/>
                <w:snapToGrid/>
                <w:sz w:val="20"/>
                <w:szCs w:val="20"/>
                <w:lang w:val="ru-RU" w:eastAsia="ru-RU"/>
              </w:rPr>
              <w:t>ледяным килем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 hielo</w:t>
            </w:r>
            <w:r w:rsidRPr="00213244">
              <w:rPr>
                <w:rFonts w:ascii="Arial" w:eastAsia="Times New Roman" w:hAnsi="Arial" w:cs="Arial"/>
                <w:snapToGrid/>
                <w:sz w:val="20"/>
                <w:szCs w:val="20"/>
                <w:lang w:eastAsia="ru-RU"/>
              </w:rPr>
              <w:t xml:space="preserve">: Línea o pared de hielo quebrada y forzada hacia arriba por presión. Puede ser nuevo o erosionado. El volumen sumergido de hielo quebrado y forzado bajo un cordón por efecto de la presión se denomina </w:t>
            </w:r>
            <w:r w:rsidRPr="00213244">
              <w:rPr>
                <w:rFonts w:ascii="Arial" w:eastAsia="Times New Roman" w:hAnsi="Arial" w:cs="Arial"/>
                <w:i/>
                <w:iCs/>
                <w:snapToGrid/>
                <w:sz w:val="20"/>
                <w:szCs w:val="20"/>
                <w:lang w:eastAsia="ru-RU"/>
              </w:rPr>
              <w:t>quilla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New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newly formed with sharp peaks and slope of sides usually 40°. </w:t>
            </w:r>
            <w:r w:rsidRPr="00213244">
              <w:rPr>
                <w:rFonts w:ascii="Arial" w:eastAsia="Times New Roman" w:hAnsi="Arial" w:cs="Arial"/>
                <w:snapToGrid/>
                <w:sz w:val="20"/>
                <w:szCs w:val="20"/>
                <w:lang w:val="ru-RU" w:eastAsia="ru-RU"/>
              </w:rPr>
              <w:t>Fragments are visible from the air at low altitude.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Nouvelle crête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récente à sommets aigus et dont les flancs ont ordinairement une pente de 40°. Les fragments de glace sont discernables d'avion à base altitude.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Свежая гряда</w:t>
            </w:r>
            <w:r w:rsidRPr="00213244">
              <w:rPr>
                <w:rFonts w:ascii="Arial" w:eastAsia="Times New Roman" w:hAnsi="Arial" w:cs="Arial"/>
                <w:snapToGrid/>
                <w:sz w:val="20"/>
                <w:szCs w:val="20"/>
                <w:lang w:val="ru-RU" w:eastAsia="ru-RU"/>
              </w:rPr>
              <w:t xml:space="preserve">: Вновь образовавшаяся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xml:space="preserve"> с острыми вершинами и боковыми склонами под углом около 40°. При полете на небольшой высоте хорошо видны отдельные обломки.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nuevo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recientemente formado con picos agudos y una pendiente de sus paredes de unos 40°. Las irregularidades son visibles desde el aire a baja altura.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Weathered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with peaks slightly rounded and slope of sides usually 30░ to 40░. </w:t>
            </w:r>
            <w:r w:rsidRPr="00213244">
              <w:rPr>
                <w:rFonts w:ascii="Arial" w:eastAsia="Times New Roman" w:hAnsi="Arial" w:cs="Arial"/>
                <w:snapToGrid/>
                <w:sz w:val="20"/>
                <w:szCs w:val="20"/>
                <w:lang w:val="ru-RU" w:eastAsia="ru-RU"/>
              </w:rPr>
              <w:t>Individual fragments are not discernible.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érodée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dont les sommets sont légèrement arrondis et dont les flancs ont généralement entre 30° et 40° de pente. Les fragments de glace qui la composent ne sont pas discernables les uns des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Сглаженная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у которых в результате таяния вершины и склоны приобрели слегка округлый вид (обычно под углом 30-40°). Отдельные обломки неразличимы.</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Cordón de hielo afectado por temperie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con sus topes suavizados y redondeados, y una pendiente de sus paredes de unos 30° a 40°. </w:t>
            </w:r>
            <w:r w:rsidRPr="00213244">
              <w:rPr>
                <w:rFonts w:ascii="Arial" w:eastAsia="Times New Roman" w:hAnsi="Arial" w:cs="Arial"/>
                <w:snapToGrid/>
                <w:sz w:val="20"/>
                <w:szCs w:val="20"/>
                <w:lang w:val="ru-RU" w:eastAsia="ru-RU"/>
              </w:rPr>
              <w:t>No se distinguen las irregularidades.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Very weathered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with tops very rounded, slope of sides usually 20-30°.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très érodée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à sommets très arrondis et dont les flancs ont généralement de 20° à 30° de pente.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Сильно сглаженная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xml:space="preserve"> с очень округлыми вершинами и склонами обычно под углом 20-30°.</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muy afectado por temperie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con sus topes muy redondeados y la pendiente de sus paredes de unos 20° a 30°.</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Aged 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which has undergone considerable weathering. These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are best described as undulations.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Vieille crête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qui a subi une forte érosion. Ces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apparaissent plutôt comme des ondulations.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Старая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w:t>
            </w:r>
            <w:r w:rsidRPr="00213244">
              <w:rPr>
                <w:rFonts w:ascii="Arial" w:eastAsia="Times New Roman" w:hAnsi="Arial" w:cs="Arial"/>
                <w:snapToGrid/>
                <w:sz w:val="20"/>
                <w:szCs w:val="20"/>
                <w:lang w:val="ru-RU" w:eastAsia="ru-RU"/>
              </w:rPr>
              <w:t xml:space="preserve">, подвергшаяся значительному сглаживанию. Такие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обычно представляют собой цепочки бугров.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viejo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que manifiesta un marcado efecto de nivelamiento, mejor descrito como ondulado.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Consolidated ridge</w:t>
            </w:r>
            <w:r w:rsidRPr="00213244">
              <w:rPr>
                <w:rFonts w:ascii="Arial" w:eastAsia="Times New Roman" w:hAnsi="Arial" w:cs="Arial"/>
                <w:snapToGrid/>
                <w:sz w:val="20"/>
                <w:szCs w:val="20"/>
                <w:lang w:eastAsia="ru-RU"/>
              </w:rPr>
              <w:t xml:space="preserve">: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in which the base has frozen together.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consolidée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dont la base est soudée par le gel.</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Монолитная гряда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Гряда торосов</w:t>
            </w:r>
            <w:r w:rsidRPr="00213244">
              <w:rPr>
                <w:rFonts w:ascii="Arial" w:eastAsia="Times New Roman" w:hAnsi="Arial" w:cs="Arial"/>
                <w:snapToGrid/>
                <w:sz w:val="20"/>
                <w:szCs w:val="20"/>
                <w:lang w:val="ru-RU" w:eastAsia="ru-RU"/>
              </w:rPr>
              <w:t>, в которой обломки, представляющие ее основание, смерзлись в монолит.</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consolidado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xml:space="preserve"> en el que la base se ha congelado conjuntamente con el resto.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8.2.2.6</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Ridged ice</w:t>
            </w:r>
            <w:r w:rsidRPr="00213244">
              <w:rPr>
                <w:rFonts w:ascii="Arial" w:eastAsia="Times New Roman" w:hAnsi="Arial" w:cs="Arial"/>
                <w:snapToGrid/>
                <w:sz w:val="20"/>
                <w:szCs w:val="20"/>
                <w:lang w:eastAsia="ru-RU"/>
              </w:rPr>
              <w:t xml:space="preserve">: Ice piled haphazardly one piece over another in the form of ridges or walls. </w:t>
            </w:r>
            <w:r w:rsidRPr="00213244">
              <w:rPr>
                <w:rFonts w:ascii="Arial" w:eastAsia="Times New Roman" w:hAnsi="Arial" w:cs="Arial"/>
                <w:snapToGrid/>
                <w:sz w:val="20"/>
                <w:szCs w:val="20"/>
                <w:lang w:val="ru-RU" w:eastAsia="ru-RU"/>
              </w:rPr>
              <w:t xml:space="preserve">Usually found in </w:t>
            </w:r>
            <w:r w:rsidRPr="00213244">
              <w:rPr>
                <w:rFonts w:ascii="Arial" w:eastAsia="Times New Roman" w:hAnsi="Arial" w:cs="Arial"/>
                <w:i/>
                <w:iCs/>
                <w:snapToGrid/>
                <w:sz w:val="20"/>
                <w:szCs w:val="20"/>
                <w:lang w:val="ru-RU" w:eastAsia="ru-RU"/>
              </w:rPr>
              <w:t>first-year ice</w:t>
            </w:r>
            <w:r w:rsidRPr="00213244">
              <w:rPr>
                <w:rFonts w:ascii="Arial" w:eastAsia="Times New Roman" w:hAnsi="Arial" w:cs="Arial"/>
                <w:snapToGrid/>
                <w:sz w:val="20"/>
                <w:szCs w:val="20"/>
                <w:lang w:val="ru-RU" w:eastAsia="ru-RU"/>
              </w:rPr>
              <w:t xml:space="preserve"> (cf. </w:t>
            </w:r>
            <w:r w:rsidRPr="00213244">
              <w:rPr>
                <w:rFonts w:ascii="Arial" w:eastAsia="Times New Roman" w:hAnsi="Arial" w:cs="Arial"/>
                <w:i/>
                <w:iCs/>
                <w:snapToGrid/>
                <w:sz w:val="20"/>
                <w:szCs w:val="20"/>
                <w:lang w:val="ru-RU" w:eastAsia="ru-RU"/>
              </w:rPr>
              <w:t>ridging</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tourmentée</w:t>
            </w:r>
            <w:r w:rsidRPr="00213244">
              <w:rPr>
                <w:rFonts w:ascii="Arial" w:eastAsia="Times New Roman" w:hAnsi="Arial" w:cs="Arial"/>
                <w:snapToGrid/>
                <w:sz w:val="20"/>
                <w:szCs w:val="20"/>
                <w:lang w:eastAsia="ru-RU"/>
              </w:rPr>
              <w:t xml:space="preserve">: Glace empilée au hasard, un fragment sur un autre, et formant des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ou des murs. Se trouve habituellement dans la </w:t>
            </w:r>
            <w:r w:rsidRPr="00213244">
              <w:rPr>
                <w:rFonts w:ascii="Arial" w:eastAsia="Times New Roman" w:hAnsi="Arial" w:cs="Arial"/>
                <w:i/>
                <w:iCs/>
                <w:snapToGrid/>
                <w:sz w:val="20"/>
                <w:szCs w:val="20"/>
                <w:lang w:eastAsia="ru-RU"/>
              </w:rPr>
              <w:t>glace de première année</w:t>
            </w:r>
            <w:r w:rsidRPr="00213244">
              <w:rPr>
                <w:rFonts w:ascii="Arial" w:eastAsia="Times New Roman" w:hAnsi="Arial" w:cs="Arial"/>
                <w:snapToGrid/>
                <w:sz w:val="20"/>
                <w:szCs w:val="20"/>
                <w:lang w:eastAsia="ru-RU"/>
              </w:rPr>
              <w:t xml:space="preserve"> (voir </w:t>
            </w:r>
            <w:r w:rsidRPr="00213244">
              <w:rPr>
                <w:rFonts w:ascii="Arial" w:eastAsia="Times New Roman" w:hAnsi="Arial" w:cs="Arial"/>
                <w:i/>
                <w:iCs/>
                <w:snapToGrid/>
                <w:sz w:val="20"/>
                <w:szCs w:val="20"/>
                <w:lang w:eastAsia="ru-RU"/>
              </w:rPr>
              <w:t>formation de crêtes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Пояс торосов</w:t>
            </w:r>
            <w:r w:rsidRPr="00213244">
              <w:rPr>
                <w:rFonts w:ascii="Arial" w:eastAsia="Times New Roman" w:hAnsi="Arial" w:cs="Arial"/>
                <w:snapToGrid/>
                <w:sz w:val="20"/>
                <w:szCs w:val="20"/>
                <w:lang w:val="ru-RU" w:eastAsia="ru-RU"/>
              </w:rPr>
              <w:t xml:space="preserve">: Нагромождение взломанного льда в виде нескольких гряд. Обычно встречается на </w:t>
            </w:r>
            <w:r w:rsidRPr="00213244">
              <w:rPr>
                <w:rFonts w:ascii="Arial" w:eastAsia="Times New Roman" w:hAnsi="Arial" w:cs="Arial"/>
                <w:i/>
                <w:iCs/>
                <w:snapToGrid/>
                <w:sz w:val="20"/>
                <w:szCs w:val="20"/>
                <w:lang w:val="ru-RU" w:eastAsia="ru-RU"/>
              </w:rPr>
              <w:t>однолетнем льду</w:t>
            </w:r>
            <w:r w:rsidRPr="00213244">
              <w:rPr>
                <w:rFonts w:ascii="Arial" w:eastAsia="Times New Roman" w:hAnsi="Arial" w:cs="Arial"/>
                <w:snapToGrid/>
                <w:sz w:val="20"/>
                <w:szCs w:val="20"/>
                <w:lang w:val="ru-RU" w:eastAsia="ru-RU"/>
              </w:rPr>
              <w:t xml:space="preserve">. (Ср. с </w:t>
            </w:r>
            <w:r w:rsidRPr="00213244">
              <w:rPr>
                <w:rFonts w:ascii="Arial" w:eastAsia="Times New Roman" w:hAnsi="Arial" w:cs="Arial"/>
                <w:i/>
                <w:iCs/>
                <w:snapToGrid/>
                <w:sz w:val="20"/>
                <w:szCs w:val="20"/>
                <w:lang w:val="ru-RU" w:eastAsia="ru-RU"/>
              </w:rPr>
              <w:t>грядообразованием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Hielo acordonado</w:t>
            </w:r>
            <w:r w:rsidRPr="00213244">
              <w:rPr>
                <w:rFonts w:ascii="Arial" w:eastAsia="Times New Roman" w:hAnsi="Arial" w:cs="Arial"/>
                <w:snapToGrid/>
                <w:sz w:val="20"/>
                <w:szCs w:val="20"/>
                <w:lang w:eastAsia="ru-RU"/>
              </w:rPr>
              <w:t xml:space="preserve">: Piezas de hielo alisado que se apilan al azar unas sobre otras formando cordones o muros de hielo. </w:t>
            </w:r>
            <w:r w:rsidRPr="00213244">
              <w:rPr>
                <w:rFonts w:ascii="Arial" w:eastAsia="Times New Roman" w:hAnsi="Arial" w:cs="Arial"/>
                <w:snapToGrid/>
                <w:sz w:val="20"/>
                <w:szCs w:val="20"/>
                <w:lang w:val="ru-RU" w:eastAsia="ru-RU"/>
              </w:rPr>
              <w:t xml:space="preserve">Normalmente se forman con </w:t>
            </w:r>
            <w:r w:rsidRPr="00213244">
              <w:rPr>
                <w:rFonts w:ascii="Arial" w:eastAsia="Times New Roman" w:hAnsi="Arial" w:cs="Arial"/>
                <w:i/>
                <w:iCs/>
                <w:snapToGrid/>
                <w:sz w:val="20"/>
                <w:szCs w:val="20"/>
                <w:lang w:val="ru-RU" w:eastAsia="ru-RU"/>
              </w:rPr>
              <w:t>hielo del primer año</w:t>
            </w:r>
            <w:r w:rsidRPr="00213244">
              <w:rPr>
                <w:rFonts w:ascii="Arial" w:eastAsia="Times New Roman" w:hAnsi="Arial" w:cs="Arial"/>
                <w:snapToGrid/>
                <w:sz w:val="20"/>
                <w:szCs w:val="20"/>
                <w:lang w:val="ru-RU" w:eastAsia="ru-RU"/>
              </w:rPr>
              <w:t xml:space="preserve"> (véase 6.3).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Ridged ice zone</w:t>
            </w:r>
            <w:r w:rsidRPr="00213244">
              <w:rPr>
                <w:rFonts w:ascii="Arial" w:eastAsia="Times New Roman" w:hAnsi="Arial" w:cs="Arial"/>
                <w:snapToGrid/>
                <w:sz w:val="20"/>
                <w:szCs w:val="20"/>
                <w:lang w:eastAsia="ru-RU"/>
              </w:rPr>
              <w:t xml:space="preserve">: An area in which much </w:t>
            </w:r>
            <w:r w:rsidRPr="00213244">
              <w:rPr>
                <w:rFonts w:ascii="Arial" w:eastAsia="Times New Roman" w:hAnsi="Arial" w:cs="Arial"/>
                <w:i/>
                <w:iCs/>
                <w:snapToGrid/>
                <w:sz w:val="20"/>
                <w:szCs w:val="20"/>
                <w:lang w:eastAsia="ru-RU"/>
              </w:rPr>
              <w:t>ridged ice</w:t>
            </w:r>
            <w:r w:rsidRPr="00213244">
              <w:rPr>
                <w:rFonts w:ascii="Arial" w:eastAsia="Times New Roman" w:hAnsi="Arial" w:cs="Arial"/>
                <w:snapToGrid/>
                <w:sz w:val="20"/>
                <w:szCs w:val="20"/>
                <w:lang w:eastAsia="ru-RU"/>
              </w:rPr>
              <w:t xml:space="preserve"> with similar characteristics has formed.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glace tourmentée</w:t>
            </w:r>
            <w:r w:rsidRPr="00213244">
              <w:rPr>
                <w:rFonts w:ascii="Arial" w:eastAsia="Times New Roman" w:hAnsi="Arial" w:cs="Arial"/>
                <w:snapToGrid/>
                <w:sz w:val="20"/>
                <w:szCs w:val="20"/>
                <w:lang w:eastAsia="ru-RU"/>
              </w:rPr>
              <w:t xml:space="preserve">: Région où les glaces présentent de nombreuses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ayant des caractéristiques semblables.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поясов торошения</w:t>
            </w:r>
            <w:r w:rsidRPr="00213244">
              <w:rPr>
                <w:rFonts w:ascii="Arial" w:eastAsia="Times New Roman" w:hAnsi="Arial" w:cs="Arial"/>
                <w:snapToGrid/>
                <w:sz w:val="20"/>
                <w:szCs w:val="20"/>
                <w:lang w:val="ru-RU" w:eastAsia="ru-RU"/>
              </w:rPr>
              <w:t xml:space="preserve">: Площадь, на которой наблюдается много </w:t>
            </w:r>
            <w:r w:rsidRPr="00213244">
              <w:rPr>
                <w:rFonts w:ascii="Arial" w:eastAsia="Times New Roman" w:hAnsi="Arial" w:cs="Arial"/>
                <w:i/>
                <w:iCs/>
                <w:snapToGrid/>
                <w:sz w:val="20"/>
                <w:szCs w:val="20"/>
                <w:lang w:val="ru-RU" w:eastAsia="ru-RU"/>
              </w:rPr>
              <w:t>поясов торосов</w:t>
            </w:r>
            <w:r w:rsidRPr="00213244">
              <w:rPr>
                <w:rFonts w:ascii="Arial" w:eastAsia="Times New Roman" w:hAnsi="Arial" w:cs="Arial"/>
                <w:snapToGrid/>
                <w:sz w:val="20"/>
                <w:szCs w:val="20"/>
                <w:lang w:val="ru-RU" w:eastAsia="ru-RU"/>
              </w:rPr>
              <w:t xml:space="preserve"> с присущими им характерными чертами.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Zona de hielo acordonado</w:t>
            </w:r>
            <w:r w:rsidRPr="00213244">
              <w:rPr>
                <w:rFonts w:ascii="Arial" w:eastAsia="Times New Roman" w:hAnsi="Arial" w:cs="Arial"/>
                <w:snapToGrid/>
                <w:sz w:val="20"/>
                <w:szCs w:val="20"/>
                <w:lang w:eastAsia="ru-RU"/>
              </w:rPr>
              <w:t xml:space="preserve">: Area en la cual se ha formado mucho </w:t>
            </w:r>
            <w:r w:rsidRPr="00213244">
              <w:rPr>
                <w:rFonts w:ascii="Arial" w:eastAsia="Times New Roman" w:hAnsi="Arial" w:cs="Arial"/>
                <w:i/>
                <w:iCs/>
                <w:snapToGrid/>
                <w:sz w:val="20"/>
                <w:szCs w:val="20"/>
                <w:lang w:eastAsia="ru-RU"/>
              </w:rPr>
              <w:t>hielo acordonado</w:t>
            </w:r>
            <w:r w:rsidRPr="00213244">
              <w:rPr>
                <w:rFonts w:ascii="Arial" w:eastAsia="Times New Roman" w:hAnsi="Arial" w:cs="Arial"/>
                <w:snapToGrid/>
                <w:sz w:val="20"/>
                <w:szCs w:val="20"/>
                <w:lang w:eastAsia="ru-RU"/>
              </w:rPr>
              <w:t xml:space="preserve"> con características similares.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 ridge</w:t>
            </w:r>
            <w:r w:rsidRPr="00213244">
              <w:rPr>
                <w:rFonts w:ascii="Arial" w:eastAsia="Times New Roman" w:hAnsi="Arial" w:cs="Arial"/>
                <w:snapToGrid/>
                <w:sz w:val="20"/>
                <w:szCs w:val="20"/>
                <w:lang w:eastAsia="ru-RU"/>
              </w:rPr>
              <w:t xml:space="preserve">: An ice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formation which develops when one ice feature is grinding past another. This type of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is more linear than those caused by pressure alone.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Crête de cisaillement</w:t>
            </w:r>
            <w:r w:rsidRPr="00213244">
              <w:rPr>
                <w:rFonts w:ascii="Arial" w:eastAsia="Times New Roman" w:hAnsi="Arial" w:cs="Arial"/>
                <w:snapToGrid/>
                <w:sz w:val="20"/>
                <w:szCs w:val="20"/>
                <w:lang w:eastAsia="ru-RU"/>
              </w:rPr>
              <w:t xml:space="preserve">: Formation de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de glace qui se produit lorsqu'un élément de glace est érodé par frottement contre un autre. Les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de ce type sont plus linéaires que celles qui sont causées par la pression.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Гряда торосов трения</w:t>
            </w:r>
            <w:r w:rsidRPr="00213244">
              <w:rPr>
                <w:rFonts w:ascii="Arial" w:eastAsia="Times New Roman" w:hAnsi="Arial" w:cs="Arial"/>
                <w:snapToGrid/>
                <w:sz w:val="20"/>
                <w:szCs w:val="20"/>
                <w:lang w:val="ru-RU" w:eastAsia="ru-RU"/>
              </w:rPr>
              <w:t xml:space="preserve">: Образование ледовой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торосов, которое развивается, когда одно ледяное образование раздробляется, проходя через другое. Этот тип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является более линейным, чем гряды, образованные только в результате давления.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Cordón de hielo cortante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Cordón de hielo</w:t>
            </w:r>
            <w:r w:rsidRPr="00213244">
              <w:rPr>
                <w:rFonts w:ascii="Arial" w:eastAsia="Times New Roman" w:hAnsi="Arial" w:cs="Arial"/>
                <w:snapToGrid/>
                <w:sz w:val="20"/>
                <w:szCs w:val="20"/>
                <w:lang w:eastAsia="ru-RU"/>
              </w:rPr>
              <w:t xml:space="preserve"> que se forma cuando una formación de hielo pasa rozando la otra. Este tipo de </w:t>
            </w:r>
            <w:r w:rsidRPr="00213244">
              <w:rPr>
                <w:rFonts w:ascii="Arial" w:eastAsia="Times New Roman" w:hAnsi="Arial" w:cs="Arial"/>
                <w:i/>
                <w:iCs/>
                <w:snapToGrid/>
                <w:sz w:val="20"/>
                <w:szCs w:val="20"/>
                <w:lang w:eastAsia="ru-RU"/>
              </w:rPr>
              <w:t>cordón de hielo</w:t>
            </w:r>
            <w:r w:rsidRPr="00213244">
              <w:rPr>
                <w:rFonts w:ascii="Arial" w:eastAsia="Times New Roman" w:hAnsi="Arial" w:cs="Arial"/>
                <w:snapToGrid/>
                <w:sz w:val="20"/>
                <w:szCs w:val="20"/>
                <w:lang w:eastAsia="ru-RU"/>
              </w:rPr>
              <w:t xml:space="preserve"> es más lineal que los causados por presión únicamente.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8.2.2.7.1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Shear ridge field</w:t>
            </w:r>
            <w:r w:rsidRPr="00213244">
              <w:rPr>
                <w:rFonts w:ascii="Arial" w:eastAsia="Times New Roman" w:hAnsi="Arial" w:cs="Arial"/>
                <w:snapToGrid/>
                <w:sz w:val="20"/>
                <w:szCs w:val="20"/>
                <w:lang w:eastAsia="ru-RU"/>
              </w:rPr>
              <w:t xml:space="preserve">: Many </w:t>
            </w:r>
            <w:r w:rsidRPr="00213244">
              <w:rPr>
                <w:rFonts w:ascii="Arial" w:eastAsia="Times New Roman" w:hAnsi="Arial" w:cs="Arial"/>
                <w:i/>
                <w:iCs/>
                <w:snapToGrid/>
                <w:sz w:val="20"/>
                <w:szCs w:val="20"/>
                <w:lang w:eastAsia="ru-RU"/>
              </w:rPr>
              <w:t>shear ridges</w:t>
            </w:r>
            <w:r w:rsidRPr="00213244">
              <w:rPr>
                <w:rFonts w:ascii="Arial" w:eastAsia="Times New Roman" w:hAnsi="Arial" w:cs="Arial"/>
                <w:snapToGrid/>
                <w:sz w:val="20"/>
                <w:szCs w:val="20"/>
                <w:lang w:eastAsia="ru-RU"/>
              </w:rPr>
              <w:t xml:space="preserve"> side by side.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cisaillement</w:t>
            </w:r>
            <w:r w:rsidRPr="00213244">
              <w:rPr>
                <w:rFonts w:ascii="Arial" w:eastAsia="Times New Roman" w:hAnsi="Arial" w:cs="Arial"/>
                <w:snapToGrid/>
                <w:sz w:val="20"/>
                <w:szCs w:val="20"/>
                <w:lang w:eastAsia="ru-RU"/>
              </w:rPr>
              <w:t xml:space="preserve">: De nombreuses </w:t>
            </w:r>
            <w:r w:rsidRPr="00213244">
              <w:rPr>
                <w:rFonts w:ascii="Arial" w:eastAsia="Times New Roman" w:hAnsi="Arial" w:cs="Arial"/>
                <w:i/>
                <w:iCs/>
                <w:snapToGrid/>
                <w:sz w:val="20"/>
                <w:szCs w:val="20"/>
                <w:lang w:eastAsia="ru-RU"/>
              </w:rPr>
              <w:t>crêtes de cisaillement</w:t>
            </w:r>
            <w:r w:rsidRPr="00213244">
              <w:rPr>
                <w:rFonts w:ascii="Arial" w:eastAsia="Times New Roman" w:hAnsi="Arial" w:cs="Arial"/>
                <w:snapToGrid/>
                <w:sz w:val="20"/>
                <w:szCs w:val="20"/>
                <w:lang w:eastAsia="ru-RU"/>
              </w:rPr>
              <w:t xml:space="preserve"> côte à côte.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Зона гряд торосов трения</w:t>
            </w:r>
            <w:r w:rsidRPr="00213244">
              <w:rPr>
                <w:rFonts w:ascii="Arial" w:eastAsia="Times New Roman" w:hAnsi="Arial" w:cs="Arial"/>
                <w:snapToGrid/>
                <w:sz w:val="20"/>
                <w:szCs w:val="20"/>
                <w:lang w:val="ru-RU" w:eastAsia="ru-RU"/>
              </w:rPr>
              <w:t xml:space="preserve">: Множество </w:t>
            </w:r>
            <w:r w:rsidRPr="00213244">
              <w:rPr>
                <w:rFonts w:ascii="Arial" w:eastAsia="Times New Roman" w:hAnsi="Arial" w:cs="Arial"/>
                <w:i/>
                <w:iCs/>
                <w:snapToGrid/>
                <w:sz w:val="20"/>
                <w:szCs w:val="20"/>
                <w:lang w:val="ru-RU" w:eastAsia="ru-RU"/>
              </w:rPr>
              <w:t>гряд торосов</w:t>
            </w:r>
            <w:r w:rsidRPr="00213244">
              <w:rPr>
                <w:rFonts w:ascii="Arial" w:eastAsia="Times New Roman" w:hAnsi="Arial" w:cs="Arial"/>
                <w:snapToGrid/>
                <w:sz w:val="20"/>
                <w:szCs w:val="20"/>
                <w:lang w:val="ru-RU" w:eastAsia="ru-RU"/>
              </w:rPr>
              <w:t xml:space="preserve"> трения, примыкающих друг к другу.</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cordón de hielo cortante</w:t>
            </w:r>
            <w:r w:rsidRPr="00213244">
              <w:rPr>
                <w:rFonts w:ascii="Arial" w:eastAsia="Times New Roman" w:hAnsi="Arial" w:cs="Arial"/>
                <w:snapToGrid/>
                <w:sz w:val="20"/>
                <w:szCs w:val="20"/>
                <w:lang w:eastAsia="ru-RU"/>
              </w:rPr>
              <w:t>: Conjunto de cordones de hielo cortantes uno al lado de otro.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w:t>
            </w:r>
            <w:r w:rsidRPr="00213244">
              <w:rPr>
                <w:rFonts w:ascii="Arial" w:eastAsia="Times New Roman" w:hAnsi="Arial" w:cs="Arial"/>
                <w:snapToGrid/>
                <w:sz w:val="20"/>
                <w:szCs w:val="20"/>
                <w:lang w:eastAsia="ru-RU"/>
              </w:rPr>
              <w:t xml:space="preserve">: A hillock of broken ice which has been forced upwards by pressure. May be fresh or weathered. The submerged volume of broken ice under the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forced downwards by pressure, is termed a </w:t>
            </w:r>
            <w:r w:rsidRPr="00213244">
              <w:rPr>
                <w:rFonts w:ascii="Arial" w:eastAsia="Times New Roman" w:hAnsi="Arial" w:cs="Arial"/>
                <w:i/>
                <w:iCs/>
                <w:snapToGrid/>
                <w:sz w:val="20"/>
                <w:szCs w:val="20"/>
                <w:lang w:eastAsia="ru-RU"/>
              </w:rPr>
              <w:t>bummock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Hummock</w:t>
            </w:r>
            <w:r w:rsidRPr="00213244">
              <w:rPr>
                <w:rFonts w:ascii="Arial" w:eastAsia="Times New Roman" w:hAnsi="Arial" w:cs="Arial"/>
                <w:snapToGrid/>
                <w:sz w:val="20"/>
                <w:szCs w:val="20"/>
                <w:lang w:eastAsia="ru-RU"/>
              </w:rPr>
              <w:t xml:space="preserve">: Monticule de glace brisée qui a été soulevée par la pression. Peut être récent ou érodé. Le volume de glace brisée qui s'est enfoncé sous l'effet de la pression et se trouve submergé sous le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 xml:space="preserve"> est appelé un bummock.</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w:t>
            </w:r>
            <w:r w:rsidRPr="00213244">
              <w:rPr>
                <w:rFonts w:ascii="Arial" w:eastAsia="Times New Roman" w:hAnsi="Arial" w:cs="Arial"/>
                <w:snapToGrid/>
                <w:sz w:val="20"/>
                <w:szCs w:val="20"/>
                <w:lang w:val="ru-RU" w:eastAsia="ru-RU"/>
              </w:rPr>
              <w:t xml:space="preserve">: Холмообразное нагромождение взломанного льда, образовавшегося в результате сжатия. Может быть свежим или сглаженным. Подводная часть </w:t>
            </w:r>
            <w:r w:rsidRPr="00213244">
              <w:rPr>
                <w:rFonts w:ascii="Arial" w:eastAsia="Times New Roman" w:hAnsi="Arial" w:cs="Arial"/>
                <w:i/>
                <w:iCs/>
                <w:snapToGrid/>
                <w:sz w:val="20"/>
                <w:szCs w:val="20"/>
                <w:lang w:val="ru-RU" w:eastAsia="ru-RU"/>
              </w:rPr>
              <w:t>тороса</w:t>
            </w:r>
            <w:r w:rsidRPr="00213244">
              <w:rPr>
                <w:rFonts w:ascii="Arial" w:eastAsia="Times New Roman" w:hAnsi="Arial" w:cs="Arial"/>
                <w:snapToGrid/>
                <w:sz w:val="20"/>
                <w:szCs w:val="20"/>
                <w:lang w:val="ru-RU" w:eastAsia="ru-RU"/>
              </w:rPr>
              <w:t xml:space="preserve"> называется </w:t>
            </w:r>
            <w:r w:rsidRPr="00213244">
              <w:rPr>
                <w:rFonts w:ascii="Arial" w:eastAsia="Times New Roman" w:hAnsi="Arial" w:cs="Arial"/>
                <w:i/>
                <w:iCs/>
                <w:snapToGrid/>
                <w:sz w:val="20"/>
                <w:szCs w:val="20"/>
                <w:lang w:val="ru-RU" w:eastAsia="ru-RU"/>
              </w:rPr>
              <w:t>подторос</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Monticulo</w:t>
            </w:r>
            <w:r w:rsidRPr="00213244">
              <w:rPr>
                <w:rFonts w:ascii="Arial" w:eastAsia="Times New Roman" w:hAnsi="Arial" w:cs="Arial"/>
                <w:snapToGrid/>
                <w:sz w:val="20"/>
                <w:szCs w:val="20"/>
                <w:lang w:eastAsia="ru-RU"/>
              </w:rPr>
              <w:t xml:space="preserve">: Loma pequeña de hielo quebrado que ha sido elevado por efecto de la presión. Puede ser nuevo o nivelado. El volumen de hielo quebrado sumergido bajo un montículo forzado por efecto de la presión se llama </w:t>
            </w:r>
            <w:r w:rsidRPr="00213244">
              <w:rPr>
                <w:rFonts w:ascii="Arial" w:eastAsia="Times New Roman" w:hAnsi="Arial" w:cs="Arial"/>
                <w:i/>
                <w:iCs/>
                <w:snapToGrid/>
                <w:sz w:val="20"/>
                <w:szCs w:val="20"/>
                <w:lang w:eastAsia="ru-RU"/>
              </w:rPr>
              <w:t>bummock</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ridge concentration</w:t>
            </w:r>
            <w:r w:rsidRPr="00213244">
              <w:rPr>
                <w:rFonts w:ascii="Arial" w:eastAsia="Times New Roman" w:hAnsi="Arial" w:cs="Arial"/>
                <w:snapToGrid/>
                <w:sz w:val="20"/>
                <w:szCs w:val="20"/>
                <w:lang w:eastAsia="ru-RU"/>
              </w:rPr>
              <w:t>: Concentration (aerial coverage) of hummocked ice of all kinds in an ice area in tenths. Up to three values may be given to correspond to the partial concentrations.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crête glaciels : Concentration (couverture aérienne) de glace hummockée de toute sorte dans une étendue de glace exprimée en dixièmes. On peut fournir jusqu’à trois valeurs afin de correspondre à des concentrations partielles.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Торосистость льда</w:t>
            </w:r>
            <w:r w:rsidRPr="00213244">
              <w:rPr>
                <w:rFonts w:ascii="Arial" w:eastAsia="Times New Roman" w:hAnsi="Arial" w:cs="Arial"/>
                <w:snapToGrid/>
                <w:sz w:val="20"/>
                <w:szCs w:val="20"/>
                <w:lang w:val="ru-RU" w:eastAsia="ru-RU"/>
              </w:rPr>
              <w:t>: Степень покрытия поверхности льда торосами всех видов, выраженная в десятых долях. Допустимо до трех значений торосистости льда для каждой из возрастных градаций.</w:t>
            </w:r>
          </w:p>
        </w:tc>
        <w:tc>
          <w:tcPr>
            <w:tcW w:w="0" w:type="auto"/>
            <w:hideMark/>
          </w:tcPr>
          <w:p w:rsidR="00F72B46" w:rsidRPr="00213244" w:rsidRDefault="00F72B46" w:rsidP="006705BD">
            <w:pPr>
              <w:pStyle w:val="wmoid"/>
              <w:rPr>
                <w:color w:val="auto"/>
                <w:lang w:eastAsia="ru-RU"/>
              </w:rPr>
            </w:pPr>
            <w:r w:rsidRPr="00213244">
              <w:rPr>
                <w:rStyle w:val="hps"/>
                <w:rFonts w:ascii="Times New Roman" w:hAnsi="Times New Roman" w:cs="Times New Roman"/>
                <w:color w:val="auto"/>
                <w:sz w:val="24"/>
                <w:szCs w:val="24"/>
              </w:rPr>
              <w:t>Concentración</w:t>
            </w:r>
            <w:r w:rsidRPr="00213244">
              <w:rPr>
                <w:rFonts w:ascii="Times New Roman" w:hAnsi="Times New Roman" w:cs="Times New Roman"/>
                <w:color w:val="auto"/>
                <w:sz w:val="24"/>
                <w:szCs w:val="24"/>
              </w:rPr>
              <w:t xml:space="preserve"> de a</w:t>
            </w:r>
            <w:r w:rsidRPr="00213244">
              <w:rPr>
                <w:rStyle w:val="hps"/>
                <w:rFonts w:ascii="Times New Roman" w:hAnsi="Times New Roman" w:cs="Times New Roman"/>
                <w:color w:val="auto"/>
                <w:sz w:val="24"/>
                <w:szCs w:val="24"/>
              </w:rPr>
              <w:t>cordonamiento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atn"/>
                <w:rFonts w:ascii="Times New Roman" w:eastAsia="Batang" w:hAnsi="Times New Roman"/>
                <w:color w:val="auto"/>
                <w:sz w:val="24"/>
                <w:szCs w:val="24"/>
              </w:rPr>
              <w:t>Concentración (</w:t>
            </w:r>
            <w:r w:rsidRPr="00213244">
              <w:rPr>
                <w:rFonts w:ascii="Times New Roman" w:hAnsi="Times New Roman" w:cs="Times New Roman"/>
                <w:color w:val="auto"/>
                <w:sz w:val="24"/>
                <w:szCs w:val="24"/>
              </w:rPr>
              <w:t xml:space="preserve">cobertura aérea)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amonticulado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todo tipo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un área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décimos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Hasta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tres valores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pueden ser dados para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corresponder a las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concentraciones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parciales.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8.2.3.2</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Hummocked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piled haphazardly one piece over another to form an uneven surface. </w:t>
            </w:r>
            <w:r w:rsidRPr="00213244">
              <w:rPr>
                <w:rFonts w:ascii="Arial" w:eastAsia="Times New Roman" w:hAnsi="Arial" w:cs="Arial"/>
                <w:snapToGrid/>
                <w:sz w:val="20"/>
                <w:szCs w:val="20"/>
                <w:lang w:val="ru-RU" w:eastAsia="ru-RU"/>
              </w:rPr>
              <w:t>When weathered, has the appearance of smooth hillocks.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hummockée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empilée au hasard, un fragment sur un autre, et formant une surface irrégulière. Quand elle est érodée, cette glace semble faite de monticules arrondis.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Торосистый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с беспорядочным нагромождением обломков, образующих неровную поверхность. При таянии нагромождения принимают вид сглаженных бугров.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amonticulado</w:t>
            </w:r>
            <w:r w:rsidRPr="00213244">
              <w:rPr>
                <w:rFonts w:ascii="Arial" w:eastAsia="Times New Roman" w:hAnsi="Arial" w:cs="Arial"/>
                <w:snapToGrid/>
                <w:sz w:val="20"/>
                <w:szCs w:val="20"/>
                <w:lang w:eastAsia="ru-RU"/>
              </w:rPr>
              <w:t xml:space="preserve">: Trozos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apilan al azar unos sobre otros formando una superficie irregular. Cuando han sido afectados por la temperie toman el aspecto de cordones pequeños aislados.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8.2.3.3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Rubble field</w:t>
            </w:r>
            <w:r w:rsidRPr="00213244">
              <w:rPr>
                <w:rFonts w:ascii="Arial" w:eastAsia="Times New Roman" w:hAnsi="Arial" w:cs="Arial"/>
                <w:snapToGrid/>
                <w:sz w:val="20"/>
                <w:szCs w:val="20"/>
                <w:lang w:eastAsia="ru-RU"/>
              </w:rPr>
              <w:t>: An area of extremely deformed sea ice of unusual thickness formed during the winter by the motion of drift ice against, or around a protruding rock, islet or other obstruction.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de blocaille</w:t>
            </w:r>
            <w:r w:rsidRPr="00213244">
              <w:rPr>
                <w:rFonts w:ascii="Arial" w:eastAsia="Times New Roman" w:hAnsi="Arial" w:cs="Arial"/>
                <w:snapToGrid/>
                <w:sz w:val="20"/>
                <w:szCs w:val="20"/>
                <w:lang w:eastAsia="ru-RU"/>
              </w:rPr>
              <w:t xml:space="preserve">: Zone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extrêmement déformée, d'une épaisseur inhabituelle, formée pendant l'hiver par le mouvement de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contre un rocher, un îlot émergeant ou toutes autres obstructions, ou autour de ces obstacles.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Прибрежный навал льда</w:t>
            </w:r>
            <w:r w:rsidRPr="00213244">
              <w:rPr>
                <w:rFonts w:ascii="Arial" w:eastAsia="Times New Roman" w:hAnsi="Arial" w:cs="Arial"/>
                <w:snapToGrid/>
                <w:sz w:val="20"/>
                <w:szCs w:val="20"/>
                <w:lang w:val="ru-RU" w:eastAsia="ru-RU"/>
              </w:rPr>
              <w:t xml:space="preserve">: Зона крайне деформированного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необычной толщины, сформированная в течение зимы при столкновении </w:t>
            </w:r>
            <w:r w:rsidRPr="00213244">
              <w:rPr>
                <w:rFonts w:ascii="Arial" w:eastAsia="Times New Roman" w:hAnsi="Arial" w:cs="Arial"/>
                <w:i/>
                <w:iCs/>
                <w:snapToGrid/>
                <w:sz w:val="20"/>
                <w:szCs w:val="20"/>
                <w:lang w:val="ru-RU" w:eastAsia="ru-RU"/>
              </w:rPr>
              <w:t>дрейфующего льда</w:t>
            </w:r>
            <w:r w:rsidRPr="00213244">
              <w:rPr>
                <w:rFonts w:ascii="Arial" w:eastAsia="Times New Roman" w:hAnsi="Arial" w:cs="Arial"/>
                <w:snapToGrid/>
                <w:sz w:val="20"/>
                <w:szCs w:val="20"/>
                <w:lang w:val="ru-RU" w:eastAsia="ru-RU"/>
              </w:rPr>
              <w:t xml:space="preserve"> или его проходе рядом с выступающей скалой, островком или другими препятствиями.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Campo de escombros</w:t>
            </w:r>
            <w:r w:rsidRPr="00213244">
              <w:rPr>
                <w:rFonts w:ascii="Arial" w:eastAsia="Times New Roman" w:hAnsi="Arial" w:cs="Arial"/>
                <w:snapToGrid/>
                <w:sz w:val="20"/>
                <w:szCs w:val="20"/>
                <w:lang w:eastAsia="ru-RU"/>
              </w:rPr>
              <w:t xml:space="preserve">: Area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extremadamente deformada de espesor inhabitual formada durante el invierno por el movimiento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contra una roca, islote u otras obstrucciones que emergen, o alrededor de éstos.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Standing floe</w:t>
            </w:r>
            <w:r w:rsidRPr="00213244">
              <w:rPr>
                <w:rFonts w:ascii="Arial" w:eastAsia="Times New Roman" w:hAnsi="Arial" w:cs="Arial"/>
                <w:snapToGrid/>
                <w:sz w:val="20"/>
                <w:szCs w:val="20"/>
                <w:lang w:eastAsia="ru-RU"/>
              </w:rPr>
              <w:t xml:space="preserve">: A separate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standing vertically or inclined and enclosed by rather smooth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Floe dressé</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xml:space="preserve"> isolé, dressé verticalement ou incliné, et entouré de glace plutôt lisse.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Ропак</w:t>
            </w:r>
            <w:r w:rsidRPr="00213244">
              <w:rPr>
                <w:rFonts w:ascii="Arial" w:eastAsia="Times New Roman" w:hAnsi="Arial" w:cs="Arial"/>
                <w:snapToGrid/>
                <w:sz w:val="20"/>
                <w:szCs w:val="20"/>
                <w:lang w:val="ru-RU" w:eastAsia="ru-RU"/>
              </w:rPr>
              <w:t xml:space="preserve">: Отдельная </w:t>
            </w:r>
            <w:r w:rsidRPr="00213244">
              <w:rPr>
                <w:rFonts w:ascii="Arial" w:eastAsia="Times New Roman" w:hAnsi="Arial" w:cs="Arial"/>
                <w:i/>
                <w:iCs/>
                <w:snapToGrid/>
                <w:sz w:val="20"/>
                <w:szCs w:val="20"/>
                <w:lang w:val="ru-RU" w:eastAsia="ru-RU"/>
              </w:rPr>
              <w:t>льдина</w:t>
            </w:r>
            <w:r w:rsidRPr="00213244">
              <w:rPr>
                <w:rFonts w:ascii="Arial" w:eastAsia="Times New Roman" w:hAnsi="Arial" w:cs="Arial"/>
                <w:snapToGrid/>
                <w:sz w:val="20"/>
                <w:szCs w:val="20"/>
                <w:lang w:val="ru-RU" w:eastAsia="ru-RU"/>
              </w:rPr>
              <w:t>, стоящая вертикально или наклонно и окруженная сравнительно гладким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Bandejón levantado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Bandejón</w:t>
            </w:r>
            <w:r w:rsidRPr="00213244">
              <w:rPr>
                <w:rFonts w:ascii="Arial" w:eastAsia="Times New Roman" w:hAnsi="Arial" w:cs="Arial"/>
                <w:snapToGrid/>
                <w:sz w:val="20"/>
                <w:szCs w:val="20"/>
                <w:lang w:eastAsia="ru-RU"/>
              </w:rPr>
              <w:t xml:space="preserve"> de hielo separado que está parado verticalmente o inclinado y se halla encerrado por hielo más bien plano.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Ram</w:t>
            </w:r>
            <w:r w:rsidRPr="00213244">
              <w:rPr>
                <w:rFonts w:ascii="Arial" w:eastAsia="Times New Roman" w:hAnsi="Arial" w:cs="Arial"/>
                <w:snapToGrid/>
                <w:sz w:val="20"/>
                <w:szCs w:val="20"/>
                <w:lang w:eastAsia="ru-RU"/>
              </w:rPr>
              <w:t xml:space="preserve">: An underwater ice projection from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Its formation is usually due to a more intensive melting and erosion of the unsubmerged part.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Eperon</w:t>
            </w:r>
            <w:r w:rsidRPr="00213244">
              <w:rPr>
                <w:rFonts w:ascii="Arial" w:eastAsia="Times New Roman" w:hAnsi="Arial" w:cs="Arial"/>
                <w:snapToGrid/>
                <w:sz w:val="20"/>
                <w:szCs w:val="20"/>
                <w:lang w:eastAsia="ru-RU"/>
              </w:rPr>
              <w:t xml:space="preserve">: Avancée sous-marine d'un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d'une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ou d'un </w:t>
            </w:r>
            <w:r w:rsidRPr="00213244">
              <w:rPr>
                <w:rFonts w:ascii="Arial" w:eastAsia="Times New Roman" w:hAnsi="Arial" w:cs="Arial"/>
                <w:i/>
                <w:iCs/>
                <w:snapToGrid/>
                <w:sz w:val="20"/>
                <w:szCs w:val="20"/>
                <w:lang w:eastAsia="ru-RU"/>
              </w:rPr>
              <w:t>floe</w:t>
            </w:r>
            <w:r w:rsidRPr="00213244">
              <w:rPr>
                <w:rFonts w:ascii="Arial" w:eastAsia="Times New Roman" w:hAnsi="Arial" w:cs="Arial"/>
                <w:snapToGrid/>
                <w:sz w:val="20"/>
                <w:szCs w:val="20"/>
                <w:lang w:eastAsia="ru-RU"/>
              </w:rPr>
              <w:t>. Sa formation est due en général à une fonte et à une érosion plus intenses de la partie émergée.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Таран</w:t>
            </w:r>
            <w:r w:rsidRPr="00213244">
              <w:rPr>
                <w:rFonts w:ascii="Arial" w:eastAsia="Times New Roman" w:hAnsi="Arial" w:cs="Arial"/>
                <w:snapToGrid/>
                <w:sz w:val="20"/>
                <w:szCs w:val="20"/>
                <w:lang w:val="ru-RU" w:eastAsia="ru-RU"/>
              </w:rPr>
              <w:t xml:space="preserve">: Подводный ледяной выступ от </w:t>
            </w:r>
            <w:r w:rsidRPr="00213244">
              <w:rPr>
                <w:rFonts w:ascii="Arial" w:eastAsia="Times New Roman" w:hAnsi="Arial" w:cs="Arial"/>
                <w:i/>
                <w:iCs/>
                <w:snapToGrid/>
                <w:sz w:val="20"/>
                <w:szCs w:val="20"/>
                <w:lang w:val="ru-RU" w:eastAsia="ru-RU"/>
              </w:rPr>
              <w:t>ледяной стены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ледяного барьера</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льдины</w:t>
            </w:r>
            <w:r w:rsidRPr="00213244">
              <w:rPr>
                <w:rFonts w:ascii="Arial" w:eastAsia="Times New Roman" w:hAnsi="Arial" w:cs="Arial"/>
                <w:snapToGrid/>
                <w:sz w:val="20"/>
                <w:szCs w:val="20"/>
                <w:lang w:val="ru-RU" w:eastAsia="ru-RU"/>
              </w:rPr>
              <w:t>. Его образование обычно вызывается интенсивным таянием и эрозией надводной части.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Espolón</w:t>
            </w:r>
            <w:r w:rsidRPr="00213244">
              <w:rPr>
                <w:rFonts w:ascii="Arial" w:eastAsia="Times New Roman" w:hAnsi="Arial" w:cs="Arial"/>
                <w:snapToGrid/>
                <w:sz w:val="20"/>
                <w:szCs w:val="20"/>
                <w:lang w:eastAsia="ru-RU"/>
              </w:rPr>
              <w:t xml:space="preserve">: Proyección del hielo sumergida en una </w:t>
            </w:r>
            <w:r w:rsidRPr="00213244">
              <w:rPr>
                <w:rFonts w:ascii="Arial" w:eastAsia="Times New Roman" w:hAnsi="Arial" w:cs="Arial"/>
                <w:i/>
                <w:iCs/>
                <w:snapToGrid/>
                <w:sz w:val="20"/>
                <w:szCs w:val="20"/>
                <w:lang w:eastAsia="ru-RU"/>
              </w:rPr>
              <w:t>pared de hielo, frente del hielo, témpano o bandejón</w:t>
            </w:r>
            <w:r w:rsidRPr="00213244">
              <w:rPr>
                <w:rFonts w:ascii="Arial" w:eastAsia="Times New Roman" w:hAnsi="Arial" w:cs="Arial"/>
                <w:snapToGrid/>
                <w:sz w:val="20"/>
                <w:szCs w:val="20"/>
                <w:lang w:eastAsia="ru-RU"/>
              </w:rPr>
              <w:t>. Su formación se debe normalmente a una más intensa erosión y derretimiento de la parte emergente.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Bare ice</w:t>
            </w:r>
            <w:r w:rsidRPr="00213244">
              <w:rPr>
                <w:rFonts w:ascii="Arial" w:eastAsia="Times New Roman" w:hAnsi="Arial" w:cs="Arial"/>
                <w:snapToGrid/>
                <w:sz w:val="20"/>
                <w:szCs w:val="20"/>
                <w:lang w:eastAsia="ru-RU"/>
              </w:rPr>
              <w:t>: Ice without snow cover.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vive</w:t>
            </w:r>
            <w:r w:rsidRPr="00213244">
              <w:rPr>
                <w:rFonts w:ascii="Arial" w:eastAsia="Times New Roman" w:hAnsi="Arial" w:cs="Arial"/>
                <w:snapToGrid/>
                <w:sz w:val="20"/>
                <w:szCs w:val="20"/>
                <w:lang w:eastAsia="ru-RU"/>
              </w:rPr>
              <w:t>: Glace non recouverte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Бесснежный лед</w:t>
            </w:r>
            <w:r w:rsidRPr="00213244">
              <w:rPr>
                <w:rFonts w:ascii="Arial" w:eastAsia="Times New Roman" w:hAnsi="Arial" w:cs="Arial"/>
                <w:snapToGrid/>
                <w:sz w:val="20"/>
                <w:szCs w:val="20"/>
                <w:lang w:val="ru-RU" w:eastAsia="ru-RU"/>
              </w:rPr>
              <w:t>: Лед без снежного покрова.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desnudo</w:t>
            </w:r>
            <w:r w:rsidRPr="00213244">
              <w:rPr>
                <w:rFonts w:ascii="Arial" w:eastAsia="Times New Roman" w:hAnsi="Arial" w:cs="Arial"/>
                <w:snapToGrid/>
                <w:sz w:val="20"/>
                <w:szCs w:val="20"/>
                <w:lang w:eastAsia="ru-RU"/>
              </w:rPr>
              <w:t>: Hielo sin cobertura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Snow-covered ice</w:t>
            </w:r>
            <w:r w:rsidRPr="00213244">
              <w:rPr>
                <w:rFonts w:ascii="Arial" w:eastAsia="Times New Roman" w:hAnsi="Arial" w:cs="Arial"/>
                <w:snapToGrid/>
                <w:sz w:val="20"/>
                <w:szCs w:val="20"/>
                <w:lang w:eastAsia="ru-RU"/>
              </w:rPr>
              <w:t>: Ice covered with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recouverte de neige</w:t>
            </w:r>
            <w:r w:rsidRPr="00213244">
              <w:rPr>
                <w:rFonts w:ascii="Arial" w:eastAsia="Times New Roman" w:hAnsi="Arial" w:cs="Arial"/>
                <w:snapToGrid/>
                <w:sz w:val="20"/>
                <w:szCs w:val="20"/>
                <w:lang w:eastAsia="ru-RU"/>
              </w:rPr>
              <w:t>: Glace recouverte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Заснеженный лед</w:t>
            </w:r>
            <w:r w:rsidRPr="00213244">
              <w:rPr>
                <w:rFonts w:ascii="Arial" w:eastAsia="Times New Roman" w:hAnsi="Arial" w:cs="Arial"/>
                <w:snapToGrid/>
                <w:sz w:val="20"/>
                <w:szCs w:val="20"/>
                <w:lang w:val="ru-RU" w:eastAsia="ru-RU"/>
              </w:rPr>
              <w:t>: Лед, покрытый снегом.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nevado</w:t>
            </w:r>
            <w:r w:rsidRPr="00213244">
              <w:rPr>
                <w:rFonts w:ascii="Arial" w:eastAsia="Times New Roman" w:hAnsi="Arial" w:cs="Arial"/>
                <w:snapToGrid/>
                <w:sz w:val="20"/>
                <w:szCs w:val="20"/>
                <w:lang w:eastAsia="ru-RU"/>
              </w:rPr>
              <w:t>: Hielo cubierto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 cover concentration</w:t>
            </w:r>
            <w:r w:rsidRPr="00213244">
              <w:rPr>
                <w:rFonts w:ascii="Arial" w:eastAsia="Times New Roman" w:hAnsi="Arial" w:cs="Arial"/>
                <w:snapToGrid/>
                <w:sz w:val="20"/>
                <w:szCs w:val="20"/>
                <w:lang w:eastAsia="ru-RU"/>
              </w:rPr>
              <w:t>: Concentration (aerial coverage) of snow-covered ice in an ice area in tenths.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634E06">
              <w:rPr>
                <w:rFonts w:eastAsia="Times New Roman"/>
                <w:color w:val="000000"/>
                <w:lang w:eastAsia="ru-RU"/>
              </w:rPr>
              <w:t>Concentration de glace recouverte de neige : Concentration (couverture aérienne) de glace recouverte de neige dans une étendue de glace exprimée en dixièmes.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Заснеженность</w:t>
            </w:r>
            <w:r w:rsidRPr="00213244">
              <w:rPr>
                <w:rFonts w:ascii="Arial" w:eastAsia="Times New Roman" w:hAnsi="Arial" w:cs="Arial"/>
                <w:snapToGrid/>
                <w:sz w:val="20"/>
                <w:szCs w:val="20"/>
                <w:lang w:val="ru-RU" w:eastAsia="ru-RU"/>
              </w:rPr>
              <w:t>: Количество снега на льду (степень покрытия) в десятых долях</w:t>
            </w:r>
          </w:p>
        </w:tc>
        <w:tc>
          <w:tcPr>
            <w:tcW w:w="0" w:type="auto"/>
            <w:hideMark/>
          </w:tcPr>
          <w:p w:rsidR="00F72B46" w:rsidRPr="00213244" w:rsidRDefault="00F72B46" w:rsidP="006705BD">
            <w:pPr>
              <w:pStyle w:val="wmoid"/>
              <w:rPr>
                <w:color w:val="auto"/>
                <w:lang w:eastAsia="ru-RU"/>
              </w:rPr>
            </w:pPr>
            <w:r w:rsidRPr="00213244">
              <w:rPr>
                <w:rFonts w:ascii="Times New Roman" w:hAnsi="Times New Roman" w:cs="Times New Roman"/>
                <w:color w:val="auto"/>
                <w:spacing w:val="20"/>
                <w:sz w:val="24"/>
                <w:szCs w:val="24"/>
              </w:rPr>
              <w:t>Concentración de la cobertura de nieve</w:t>
            </w:r>
            <w:r w:rsidRPr="00213244">
              <w:rPr>
                <w:rFonts w:ascii="Times New Roman" w:hAnsi="Times New Roman" w:cs="Times New Roman"/>
                <w:color w:val="auto"/>
                <w:sz w:val="24"/>
                <w:szCs w:val="24"/>
              </w:rPr>
              <w:t xml:space="preserve">: </w:t>
            </w:r>
            <w:r w:rsidRPr="00213244">
              <w:rPr>
                <w:rStyle w:val="hpsatn"/>
                <w:rFonts w:ascii="Times New Roman" w:eastAsia="Batang" w:hAnsi="Times New Roman"/>
                <w:color w:val="auto"/>
                <w:sz w:val="24"/>
                <w:szCs w:val="24"/>
              </w:rPr>
              <w:t>Concentración (</w:t>
            </w:r>
            <w:r w:rsidRPr="00213244">
              <w:rPr>
                <w:rFonts w:ascii="Times New Roman" w:hAnsi="Times New Roman" w:cs="Times New Roman"/>
                <w:color w:val="auto"/>
                <w:sz w:val="24"/>
                <w:szCs w:val="24"/>
              </w:rPr>
              <w:t xml:space="preserve">cobertura aérea) </w:t>
            </w:r>
            <w:r w:rsidRPr="00213244">
              <w:rPr>
                <w:rStyle w:val="hps"/>
                <w:rFonts w:ascii="Times New Roman" w:hAnsi="Times New Roman" w:cs="Times New Roman"/>
                <w:color w:val="auto"/>
                <w:sz w:val="24"/>
                <w:szCs w:val="24"/>
              </w:rPr>
              <w:t>de</w:t>
            </w:r>
            <w:r w:rsidRPr="00213244">
              <w:rPr>
                <w:rFonts w:ascii="Times New Roman" w:hAnsi="Times New Roman" w:cs="Times New Roman"/>
                <w:color w:val="auto"/>
                <w:sz w:val="24"/>
                <w:szCs w:val="24"/>
              </w:rPr>
              <w:t xml:space="preserve"> la </w:t>
            </w:r>
            <w:r w:rsidRPr="00213244">
              <w:rPr>
                <w:rStyle w:val="hps"/>
                <w:rFonts w:ascii="Times New Roman" w:hAnsi="Times New Roman" w:cs="Times New Roman"/>
                <w:color w:val="auto"/>
                <w:sz w:val="24"/>
                <w:szCs w:val="24"/>
              </w:rPr>
              <w:t>nieve cubriendo hielo en una zona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décimas.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Sastrugi</w:t>
            </w:r>
            <w:r w:rsidRPr="00213244">
              <w:rPr>
                <w:rFonts w:ascii="Arial" w:eastAsia="Times New Roman" w:hAnsi="Arial" w:cs="Arial"/>
                <w:snapToGrid/>
                <w:sz w:val="20"/>
                <w:szCs w:val="20"/>
                <w:lang w:eastAsia="ru-RU"/>
              </w:rPr>
              <w:t xml:space="preserve">: Sharp, irregular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formed on a snow surface by wind erosion and deposition. On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the </w:t>
            </w:r>
            <w:r w:rsidRPr="00213244">
              <w:rPr>
                <w:rFonts w:ascii="Arial" w:eastAsia="Times New Roman" w:hAnsi="Arial" w:cs="Arial"/>
                <w:i/>
                <w:iCs/>
                <w:snapToGrid/>
                <w:sz w:val="20"/>
                <w:szCs w:val="20"/>
                <w:lang w:eastAsia="ru-RU"/>
              </w:rPr>
              <w:t>ridges</w:t>
            </w:r>
            <w:r w:rsidRPr="00213244">
              <w:rPr>
                <w:rFonts w:ascii="Arial" w:eastAsia="Times New Roman" w:hAnsi="Arial" w:cs="Arial"/>
                <w:snapToGrid/>
                <w:sz w:val="20"/>
                <w:szCs w:val="20"/>
                <w:lang w:eastAsia="ru-RU"/>
              </w:rPr>
              <w:t xml:space="preserve"> are parallel to the direction of the prevailing wind at the time they were formed.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Sastrugi</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irrégulières et anguleuses formées sur une surface couverte de neige par l'action du vent (érosion et dépôt de neige). Sur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crêtes</w:t>
            </w:r>
            <w:r w:rsidRPr="00213244">
              <w:rPr>
                <w:rFonts w:ascii="Arial" w:eastAsia="Times New Roman" w:hAnsi="Arial" w:cs="Arial"/>
                <w:snapToGrid/>
                <w:sz w:val="20"/>
                <w:szCs w:val="20"/>
                <w:lang w:eastAsia="ru-RU"/>
              </w:rPr>
              <w:t xml:space="preserve"> sont parallèles à la direction du vent dominant qui souffle au moment de leur formation.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Заструги</w:t>
            </w:r>
            <w:r w:rsidRPr="00213244">
              <w:rPr>
                <w:rFonts w:ascii="Arial" w:eastAsia="Times New Roman" w:hAnsi="Arial" w:cs="Arial"/>
                <w:snapToGrid/>
                <w:sz w:val="20"/>
                <w:szCs w:val="20"/>
                <w:lang w:val="ru-RU" w:eastAsia="ru-RU"/>
              </w:rPr>
              <w:t xml:space="preserve">: Острые, неправильной формы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образованные на снежной поверхности в результате выдувания и переноса снега ветром. На </w:t>
            </w:r>
            <w:r w:rsidRPr="00213244">
              <w:rPr>
                <w:rFonts w:ascii="Arial" w:eastAsia="Times New Roman" w:hAnsi="Arial" w:cs="Arial"/>
                <w:i/>
                <w:iCs/>
                <w:snapToGrid/>
                <w:sz w:val="20"/>
                <w:szCs w:val="20"/>
                <w:lang w:val="ru-RU" w:eastAsia="ru-RU"/>
              </w:rPr>
              <w:t>дрейфующем льду</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гряды</w:t>
            </w:r>
            <w:r w:rsidRPr="00213244">
              <w:rPr>
                <w:rFonts w:ascii="Arial" w:eastAsia="Times New Roman" w:hAnsi="Arial" w:cs="Arial"/>
                <w:snapToGrid/>
                <w:sz w:val="20"/>
                <w:szCs w:val="20"/>
                <w:lang w:val="ru-RU" w:eastAsia="ru-RU"/>
              </w:rPr>
              <w:t xml:space="preserve"> расположены параллельно господствующему ветру во время их образования.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Sastrugi</w:t>
            </w:r>
            <w:r w:rsidRPr="00213244">
              <w:rPr>
                <w:rFonts w:ascii="Arial" w:eastAsia="Times New Roman" w:hAnsi="Arial" w:cs="Arial"/>
                <w:snapToGrid/>
                <w:sz w:val="20"/>
                <w:szCs w:val="20"/>
                <w:lang w:eastAsia="ru-RU"/>
              </w:rPr>
              <w:t xml:space="preserve">: Cordones irregulares y agudos formados sobre una superficie nevada por erosión del viento y deposición. Cuando se trata de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los cordones son paralelos a la dirección del viento predominante en el momento en que fueron formados.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8.6.3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Snowdrift</w:t>
            </w:r>
            <w:r w:rsidRPr="00213244">
              <w:rPr>
                <w:rFonts w:ascii="Arial" w:eastAsia="Times New Roman" w:hAnsi="Arial" w:cs="Arial"/>
                <w:snapToGrid/>
                <w:sz w:val="20"/>
                <w:szCs w:val="20"/>
                <w:lang w:eastAsia="ru-RU"/>
              </w:rPr>
              <w:t xml:space="preserve">: An accumulation of wind-blown snow deposited in the lee of obstructions or heaped by wind eddies. A crescent-shaped </w:t>
            </w:r>
            <w:r w:rsidRPr="00213244">
              <w:rPr>
                <w:rFonts w:ascii="Arial" w:eastAsia="Times New Roman" w:hAnsi="Arial" w:cs="Arial"/>
                <w:i/>
                <w:iCs/>
                <w:snapToGrid/>
                <w:sz w:val="20"/>
                <w:szCs w:val="20"/>
                <w:lang w:eastAsia="ru-RU"/>
              </w:rPr>
              <w:t>snowdrift</w:t>
            </w:r>
            <w:r w:rsidRPr="00213244">
              <w:rPr>
                <w:rFonts w:ascii="Arial" w:eastAsia="Times New Roman" w:hAnsi="Arial" w:cs="Arial"/>
                <w:snapToGrid/>
                <w:sz w:val="20"/>
                <w:szCs w:val="20"/>
                <w:lang w:eastAsia="ru-RU"/>
              </w:rPr>
              <w:t>, with ends pointing down-wind, is known as a snow barchan.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Congère</w:t>
            </w:r>
            <w:r w:rsidRPr="00213244">
              <w:rPr>
                <w:rFonts w:ascii="Arial" w:eastAsia="Times New Roman" w:hAnsi="Arial" w:cs="Arial"/>
                <w:snapToGrid/>
                <w:sz w:val="20"/>
                <w:szCs w:val="20"/>
                <w:lang w:eastAsia="ru-RU"/>
              </w:rPr>
              <w:t>: Accumulation de neige déposée sous le vent d'un obstacle ou amoncelée par des tourbillons de vent. Une congère en forme de croissant, dont les deux extrémités sont orientées sous le vent, est appelée une "barkhane" de neige.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Снежный сугроб</w:t>
            </w:r>
            <w:r w:rsidRPr="00213244">
              <w:rPr>
                <w:rFonts w:ascii="Arial" w:eastAsia="Times New Roman" w:hAnsi="Arial" w:cs="Arial"/>
                <w:snapToGrid/>
                <w:sz w:val="20"/>
                <w:szCs w:val="20"/>
                <w:lang w:val="ru-RU" w:eastAsia="ru-RU"/>
              </w:rPr>
              <w:t xml:space="preserve">: Скопление нанесенного ветром снега, осевшего с подветренной стороны препятствий или скученного ветровыми вихрями. </w:t>
            </w:r>
            <w:r w:rsidRPr="00213244">
              <w:rPr>
                <w:rFonts w:ascii="Arial" w:eastAsia="Times New Roman" w:hAnsi="Arial" w:cs="Arial"/>
                <w:i/>
                <w:iCs/>
                <w:snapToGrid/>
                <w:sz w:val="20"/>
                <w:szCs w:val="20"/>
                <w:lang w:val="ru-RU" w:eastAsia="ru-RU"/>
              </w:rPr>
              <w:t>Сугроб</w:t>
            </w:r>
            <w:r w:rsidRPr="00213244">
              <w:rPr>
                <w:rFonts w:ascii="Arial" w:eastAsia="Times New Roman" w:hAnsi="Arial" w:cs="Arial"/>
                <w:snapToGrid/>
                <w:sz w:val="20"/>
                <w:szCs w:val="20"/>
                <w:lang w:val="ru-RU" w:eastAsia="ru-RU"/>
              </w:rPr>
              <w:t xml:space="preserve"> в форме полумесяца с концами, направленными по ветру, известен под названием снежного бархана.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Nieve a la deriva</w:t>
            </w:r>
            <w:r w:rsidRPr="00213244">
              <w:rPr>
                <w:rFonts w:ascii="Arial" w:eastAsia="Times New Roman" w:hAnsi="Arial" w:cs="Arial"/>
                <w:snapToGrid/>
                <w:sz w:val="20"/>
                <w:szCs w:val="20"/>
                <w:lang w:eastAsia="ru-RU"/>
              </w:rPr>
              <w:t>: Nieve arrastrada por el viento, acumulada a sotavento de las irregularidades de la superficie o amontonada por las turbulencias del viento. Una acumulación de nieve a la deriva en forma de creciente con las puntas a sotavento, se define como barca de nieve.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Dirty ice</w:t>
            </w:r>
            <w:r w:rsidRPr="00213244">
              <w:rPr>
                <w:rFonts w:ascii="Arial" w:eastAsia="Times New Roman" w:hAnsi="Arial" w:cs="Arial"/>
                <w:snapToGrid/>
                <w:sz w:val="20"/>
                <w:szCs w:val="20"/>
                <w:lang w:eastAsia="ru-RU"/>
              </w:rPr>
              <w:t>: Ice that has a mineral or organic content of natural or anthropogenic origin on the surface or in its strata.</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Glace sale : Glace qui présente des particules minérales ou organiques d’origine naturelle ou anthropique à sa surface ou dans ses strates.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Грязный лед</w:t>
            </w:r>
            <w:r w:rsidRPr="00213244">
              <w:rPr>
                <w:rFonts w:ascii="Arial" w:eastAsia="Times New Roman" w:hAnsi="Arial" w:cs="Arial"/>
                <w:snapToGrid/>
                <w:sz w:val="20"/>
                <w:szCs w:val="20"/>
                <w:lang w:val="ru-RU" w:eastAsia="ru-RU"/>
              </w:rPr>
              <w:t>: Морской лед, имеющий на поверхности или в толще различные минеральные или органические включения, придающие ему грязный вид.</w:t>
            </w:r>
          </w:p>
        </w:tc>
        <w:tc>
          <w:tcPr>
            <w:tcW w:w="0" w:type="auto"/>
          </w:tcPr>
          <w:p w:rsidR="00F72B46" w:rsidRPr="00213244" w:rsidRDefault="00F72B46" w:rsidP="006705BD">
            <w:pPr>
              <w:rPr>
                <w:highlight w:val="yellow"/>
                <w:lang w:val="es-ES"/>
              </w:rPr>
            </w:pPr>
            <w:r w:rsidRPr="00213244">
              <w:rPr>
                <w:spacing w:val="20"/>
              </w:rPr>
              <w:t>Hielo sucio</w:t>
            </w:r>
            <w:r w:rsidRPr="00213244">
              <w:t xml:space="preserve">: </w:t>
            </w:r>
            <w:r w:rsidRPr="00213244">
              <w:rPr>
                <w:rStyle w:val="hps"/>
              </w:rPr>
              <w:t>Hielo</w:t>
            </w:r>
            <w:r w:rsidRPr="00213244">
              <w:t xml:space="preserve"> </w:t>
            </w:r>
            <w:r w:rsidRPr="00213244">
              <w:rPr>
                <w:rStyle w:val="hps"/>
              </w:rPr>
              <w:t>que tiene contenido de minerales u</w:t>
            </w:r>
            <w:r w:rsidRPr="00213244">
              <w:t xml:space="preserve"> </w:t>
            </w:r>
            <w:r w:rsidRPr="00213244">
              <w:rPr>
                <w:rStyle w:val="hps"/>
              </w:rPr>
              <w:t>orgánicos de origen</w:t>
            </w:r>
            <w:r w:rsidRPr="00213244">
              <w:t xml:space="preserve"> </w:t>
            </w:r>
            <w:r w:rsidRPr="00213244">
              <w:rPr>
                <w:rStyle w:val="hps"/>
              </w:rPr>
              <w:t>natural o</w:t>
            </w:r>
            <w:r w:rsidRPr="00213244">
              <w:t xml:space="preserve"> </w:t>
            </w:r>
            <w:r w:rsidRPr="00213244">
              <w:rPr>
                <w:rStyle w:val="hps"/>
              </w:rPr>
              <w:t>antropogénico</w:t>
            </w:r>
            <w:r w:rsidRPr="00213244">
              <w:t xml:space="preserve"> </w:t>
            </w:r>
            <w:r w:rsidRPr="00213244">
              <w:rPr>
                <w:rStyle w:val="hps"/>
              </w:rPr>
              <w:t>en la superficie o</w:t>
            </w:r>
            <w:r w:rsidRPr="00213244">
              <w:t xml:space="preserve"> </w:t>
            </w:r>
            <w:r w:rsidRPr="00213244">
              <w:rPr>
                <w:rStyle w:val="hps"/>
              </w:rPr>
              <w:t>en</w:t>
            </w:r>
            <w:r w:rsidRPr="00213244">
              <w:t xml:space="preserve"> </w:t>
            </w:r>
            <w:r w:rsidRPr="00213244">
              <w:rPr>
                <w:rStyle w:val="hps"/>
              </w:rPr>
              <w:t>sus estratos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8.8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Frost flowers</w:t>
            </w:r>
            <w:r w:rsidRPr="00213244">
              <w:rPr>
                <w:rFonts w:ascii="Arial" w:eastAsia="Times New Roman" w:hAnsi="Arial" w:cs="Arial"/>
                <w:snapToGrid/>
                <w:sz w:val="20"/>
                <w:szCs w:val="20"/>
                <w:lang w:eastAsia="ru-RU"/>
              </w:rPr>
              <w:t xml:space="preserve">: A growth of ice crystals by condensation from the atmosphere at points on the surface of </w:t>
            </w:r>
            <w:r w:rsidRPr="00213244">
              <w:rPr>
                <w:rFonts w:ascii="Arial" w:eastAsia="Times New Roman" w:hAnsi="Arial" w:cs="Arial"/>
                <w:i/>
                <w:iCs/>
                <w:snapToGrid/>
                <w:sz w:val="20"/>
                <w:szCs w:val="20"/>
                <w:lang w:eastAsia="ru-RU"/>
              </w:rPr>
              <w:t>young ice</w:t>
            </w:r>
            <w:r w:rsidRPr="00213244">
              <w:rPr>
                <w:rFonts w:ascii="Arial" w:eastAsia="Times New Roman" w:hAnsi="Arial" w:cs="Arial"/>
                <w:snapToGrid/>
                <w:sz w:val="20"/>
                <w:szCs w:val="20"/>
                <w:lang w:eastAsia="ru-RU"/>
              </w:rPr>
              <w:t>. After formation, sea water may be drawn through the ice into the flowers. These delicate, highly saline crystals effectively roughen the surface, often dramatically altering the appearance of sea ice in microwave remote sensing imagery.</w:t>
            </w:r>
          </w:p>
        </w:tc>
        <w:tc>
          <w:tcPr>
            <w:tcW w:w="0" w:type="auto"/>
            <w:vAlign w:val="center"/>
            <w:hideMark/>
          </w:tcPr>
          <w:p w:rsidR="00F72B46" w:rsidRPr="00634E06" w:rsidRDefault="00F72B46" w:rsidP="006705BD">
            <w:pPr>
              <w:rPr>
                <w:rFonts w:eastAsia="Times New Roman"/>
                <w:color w:val="000000"/>
                <w:lang w:eastAsia="ru-RU"/>
              </w:rPr>
            </w:pPr>
            <w:r w:rsidRPr="00634E06">
              <w:rPr>
                <w:rFonts w:eastAsia="Times New Roman"/>
                <w:color w:val="000000"/>
                <w:lang w:eastAsia="ru-RU"/>
              </w:rPr>
              <w:t>Fleurs de givre : Excroissance de cristaux de glace formée par endroits à la surface de la jeune glace par la condensation de l’atmosphère. Après la formation de cette excroissance, l’eau de mer peut être entraînée dans les fleurs en se faufilant à travers la glace. Ces cristaux fragiles à salinité élevée rendent la surface rugueuse de manière étonnante et modifient souvent de façon dramatique l’apparence de la glace de mer sur les images de télédétection par hyperfréquences..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Солевые цветы</w:t>
            </w:r>
            <w:r w:rsidRPr="00213244">
              <w:rPr>
                <w:rFonts w:ascii="Arial" w:eastAsia="Times New Roman" w:hAnsi="Arial" w:cs="Arial"/>
                <w:snapToGrid/>
                <w:sz w:val="20"/>
                <w:szCs w:val="20"/>
                <w:lang w:val="ru-RU" w:eastAsia="ru-RU"/>
              </w:rPr>
              <w:t xml:space="preserve">: Явление, выражающееся в росте кристаллов льда при конденсации воды из атмосферы в точках кристаллизации на поверхности </w:t>
            </w:r>
            <w:r w:rsidRPr="00213244">
              <w:rPr>
                <w:rFonts w:ascii="Arial" w:eastAsia="Times New Roman" w:hAnsi="Arial" w:cs="Arial"/>
                <w:i/>
                <w:iCs/>
                <w:snapToGrid/>
                <w:sz w:val="20"/>
                <w:szCs w:val="20"/>
                <w:lang w:val="ru-RU" w:eastAsia="ru-RU"/>
              </w:rPr>
              <w:t>молодого льда</w:t>
            </w:r>
            <w:r w:rsidRPr="00213244">
              <w:rPr>
                <w:rFonts w:ascii="Arial" w:eastAsia="Times New Roman" w:hAnsi="Arial" w:cs="Arial"/>
                <w:snapToGrid/>
                <w:sz w:val="20"/>
                <w:szCs w:val="20"/>
                <w:lang w:val="ru-RU" w:eastAsia="ru-RU"/>
              </w:rPr>
              <w:t>. После образования цветы могут быть заполнены морской водой, поступившей через лёд. Эти хрупкие насыщенные солью кристаллы эффективно увеличивают шероховатость поверхности льда, часто изменяя тем самым его внешний вид при дистанционном зондировании микроволновыми средствами.</w:t>
            </w:r>
          </w:p>
        </w:tc>
        <w:tc>
          <w:tcPr>
            <w:tcW w:w="0" w:type="auto"/>
          </w:tcPr>
          <w:p w:rsidR="00F72B46" w:rsidRPr="00213244" w:rsidRDefault="00F72B46" w:rsidP="006705BD">
            <w:pPr>
              <w:pStyle w:val="wmoid"/>
              <w:rPr>
                <w:color w:val="auto"/>
                <w:highlight w:val="yellow"/>
              </w:rPr>
            </w:pPr>
            <w:r w:rsidRPr="00213244">
              <w:rPr>
                <w:rStyle w:val="hps"/>
                <w:rFonts w:ascii="Times New Roman" w:hAnsi="Times New Roman" w:cs="Times New Roman"/>
                <w:color w:val="auto"/>
                <w:sz w:val="24"/>
                <w:szCs w:val="24"/>
              </w:rPr>
              <w:t>Flores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congeladas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Un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crecimiento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cristales de hielo</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por la condensación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 la atmósfera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en puntos</w:t>
            </w:r>
            <w:r w:rsidRPr="00213244">
              <w:rPr>
                <w:rFonts w:ascii="Times New Roman" w:hAnsi="Times New Roman" w:cs="Times New Roman"/>
                <w:color w:val="auto"/>
                <w:sz w:val="24"/>
                <w:szCs w:val="24"/>
              </w:rPr>
              <w:t xml:space="preserve"> sobre </w:t>
            </w:r>
            <w:r w:rsidRPr="00213244">
              <w:rPr>
                <w:rStyle w:val="hps"/>
                <w:rFonts w:ascii="Times New Roman" w:hAnsi="Times New Roman" w:cs="Times New Roman"/>
                <w:color w:val="auto"/>
                <w:sz w:val="24"/>
                <w:szCs w:val="24"/>
              </w:rPr>
              <w:t>la superficie de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i/>
                <w:color w:val="auto"/>
                <w:sz w:val="24"/>
                <w:szCs w:val="24"/>
              </w:rPr>
              <w:t>hielo</w:t>
            </w:r>
            <w:r w:rsidRPr="00213244">
              <w:rPr>
                <w:rFonts w:ascii="Times New Roman" w:hAnsi="Times New Roman" w:cs="Times New Roman"/>
                <w:i/>
                <w:color w:val="auto"/>
                <w:sz w:val="24"/>
                <w:szCs w:val="24"/>
              </w:rPr>
              <w:t xml:space="preserve"> </w:t>
            </w:r>
            <w:r w:rsidRPr="00213244">
              <w:rPr>
                <w:rStyle w:val="hps"/>
                <w:rFonts w:ascii="Times New Roman" w:hAnsi="Times New Roman" w:cs="Times New Roman"/>
                <w:i/>
                <w:color w:val="auto"/>
                <w:sz w:val="24"/>
                <w:szCs w:val="24"/>
              </w:rPr>
              <w:t>joven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Después de la formación</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el agua de mar</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puede arrastrar a través del</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hielo las flores.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Estos delicados, altamente</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salinos</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cristales ondulan efectivamente la superficie</w:t>
            </w:r>
            <w:r w:rsidRPr="00213244">
              <w:rPr>
                <w:rFonts w:ascii="Times New Roman" w:hAnsi="Times New Roman" w:cs="Times New Roman"/>
                <w:color w:val="auto"/>
                <w:sz w:val="24"/>
                <w:szCs w:val="24"/>
              </w:rPr>
              <w:t xml:space="preserve">, a menudo </w:t>
            </w:r>
            <w:r w:rsidRPr="00213244">
              <w:rPr>
                <w:rStyle w:val="hps"/>
                <w:rFonts w:ascii="Times New Roman" w:hAnsi="Times New Roman" w:cs="Times New Roman"/>
                <w:color w:val="auto"/>
                <w:sz w:val="24"/>
                <w:szCs w:val="24"/>
              </w:rPr>
              <w:t>alteran dramáticamente la apariencia</w:t>
            </w:r>
            <w:r w:rsidRPr="00213244">
              <w:rPr>
                <w:rFonts w:ascii="Times New Roman" w:hAnsi="Times New Roman" w:cs="Times New Roman"/>
                <w:color w:val="auto"/>
                <w:sz w:val="24"/>
                <w:szCs w:val="24"/>
              </w:rPr>
              <w:t xml:space="preserve"> </w:t>
            </w:r>
            <w:r w:rsidRPr="00213244">
              <w:rPr>
                <w:rStyle w:val="hps"/>
                <w:rFonts w:ascii="Times New Roman" w:hAnsi="Times New Roman" w:cs="Times New Roman"/>
                <w:color w:val="auto"/>
                <w:sz w:val="24"/>
                <w:szCs w:val="24"/>
              </w:rPr>
              <w:t>del hielo marino en la teledetección de imágenes de microondas</w:t>
            </w:r>
            <w:r w:rsidRPr="00213244">
              <w:rPr>
                <w:rFonts w:ascii="Times New Roman" w:hAnsi="Times New Roman" w:cs="Times New Roman"/>
                <w:color w:val="auto"/>
                <w:sz w:val="24"/>
                <w:szCs w:val="24"/>
              </w:rPr>
              <w:t xml:space="preserve"> .</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9</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Stages of melting</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Phases de la fonte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Стадия таяния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Etapas de fusion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Puddle</w:t>
            </w:r>
            <w:r w:rsidRPr="00213244">
              <w:rPr>
                <w:rFonts w:ascii="Arial" w:eastAsia="Times New Roman" w:hAnsi="Arial" w:cs="Arial"/>
                <w:snapToGrid/>
                <w:sz w:val="20"/>
                <w:szCs w:val="20"/>
                <w:lang w:eastAsia="ru-RU"/>
              </w:rPr>
              <w:t xml:space="preserve">: An accumulation on ice of melt-water, mainly due to melting snow, but in the more advanced stages also to the melting of ice. </w:t>
            </w:r>
            <w:r w:rsidRPr="00213244">
              <w:rPr>
                <w:rFonts w:ascii="Arial" w:eastAsia="Times New Roman" w:hAnsi="Arial" w:cs="Arial"/>
                <w:snapToGrid/>
                <w:sz w:val="20"/>
                <w:szCs w:val="20"/>
                <w:lang w:val="ru-RU" w:eastAsia="ru-RU"/>
              </w:rPr>
              <w:t>Initial stage consists of patches of melted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Mare</w:t>
            </w:r>
            <w:r w:rsidRPr="00213244">
              <w:rPr>
                <w:rFonts w:ascii="Arial" w:eastAsia="Times New Roman" w:hAnsi="Arial" w:cs="Arial"/>
                <w:snapToGrid/>
                <w:sz w:val="20"/>
                <w:szCs w:val="20"/>
                <w:lang w:eastAsia="ru-RU"/>
              </w:rPr>
              <w:t xml:space="preserve">: Accumulation sur la glace d'eau de fonte provenant principalement de la fonte de la neige mais, aux stades les plus avancés, aussi de la fonte de la glace. Au début, ces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sont de simples flaques de neige fondue.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Снежница</w:t>
            </w:r>
            <w:r w:rsidRPr="00213244">
              <w:rPr>
                <w:rFonts w:ascii="Arial" w:eastAsia="Times New Roman" w:hAnsi="Arial" w:cs="Arial"/>
                <w:snapToGrid/>
                <w:sz w:val="20"/>
                <w:szCs w:val="20"/>
                <w:lang w:val="ru-RU" w:eastAsia="ru-RU"/>
              </w:rPr>
              <w:t>: Скопление на льду талой воды, главным образом, благодаря таянию снега, и на более поздних стадиях также вследствие таяния льда. В начальной стадии представляет собой пятна пропитанного водой снега.</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Charco</w:t>
            </w:r>
            <w:r w:rsidRPr="00213244">
              <w:rPr>
                <w:rFonts w:ascii="Arial" w:eastAsia="Times New Roman" w:hAnsi="Arial" w:cs="Arial"/>
                <w:snapToGrid/>
                <w:sz w:val="20"/>
                <w:szCs w:val="20"/>
                <w:lang w:eastAsia="ru-RU"/>
              </w:rPr>
              <w:t xml:space="preserve">: Acumulación de agua sobre el hielo, principalmente debido al derretimiento de la nieve, en una etapa avanzada que puede incluir también el derretimiento del hielo. </w:t>
            </w:r>
            <w:r w:rsidRPr="00213244">
              <w:rPr>
                <w:rFonts w:ascii="Arial" w:eastAsia="Times New Roman" w:hAnsi="Arial" w:cs="Arial"/>
                <w:snapToGrid/>
                <w:sz w:val="20"/>
                <w:szCs w:val="20"/>
                <w:lang w:val="ru-RU" w:eastAsia="ru-RU"/>
              </w:rPr>
              <w:t>Inicialmente aparecen manchas de nieve derretida.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Thaw holes</w:t>
            </w:r>
            <w:r w:rsidRPr="00213244">
              <w:rPr>
                <w:rFonts w:ascii="Arial" w:eastAsia="Times New Roman" w:hAnsi="Arial" w:cs="Arial"/>
                <w:snapToGrid/>
                <w:sz w:val="20"/>
                <w:szCs w:val="20"/>
                <w:lang w:eastAsia="ru-RU"/>
              </w:rPr>
              <w:t xml:space="preserve">: Vertical holes in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formed when surface </w:t>
            </w:r>
            <w:r w:rsidRPr="00213244">
              <w:rPr>
                <w:rFonts w:ascii="Arial" w:eastAsia="Times New Roman" w:hAnsi="Arial" w:cs="Arial"/>
                <w:i/>
                <w:iCs/>
                <w:snapToGrid/>
                <w:sz w:val="20"/>
                <w:szCs w:val="20"/>
                <w:lang w:eastAsia="ru-RU"/>
              </w:rPr>
              <w:t>puddles</w:t>
            </w:r>
            <w:r w:rsidRPr="00213244">
              <w:rPr>
                <w:rFonts w:ascii="Arial" w:eastAsia="Times New Roman" w:hAnsi="Arial" w:cs="Arial"/>
                <w:snapToGrid/>
                <w:sz w:val="20"/>
                <w:szCs w:val="20"/>
                <w:lang w:eastAsia="ru-RU"/>
              </w:rPr>
              <w:t xml:space="preserve"> melt through to the underlying water.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Trous de fonte</w:t>
            </w:r>
            <w:r w:rsidRPr="00213244">
              <w:rPr>
                <w:rFonts w:ascii="Arial" w:eastAsia="Times New Roman" w:hAnsi="Arial" w:cs="Arial"/>
                <w:snapToGrid/>
                <w:sz w:val="20"/>
                <w:szCs w:val="20"/>
                <w:lang w:eastAsia="ru-RU"/>
              </w:rPr>
              <w:t xml:space="preserve">: Trous verticaux dans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se forment quand, du fait de la fusion, les </w:t>
            </w:r>
            <w:r w:rsidRPr="00213244">
              <w:rPr>
                <w:rFonts w:ascii="Arial" w:eastAsia="Times New Roman" w:hAnsi="Arial" w:cs="Arial"/>
                <w:i/>
                <w:iCs/>
                <w:snapToGrid/>
                <w:sz w:val="20"/>
                <w:szCs w:val="20"/>
                <w:lang w:eastAsia="ru-RU"/>
              </w:rPr>
              <w:t>mares</w:t>
            </w:r>
            <w:r w:rsidRPr="00213244">
              <w:rPr>
                <w:rFonts w:ascii="Arial" w:eastAsia="Times New Roman" w:hAnsi="Arial" w:cs="Arial"/>
                <w:snapToGrid/>
                <w:sz w:val="20"/>
                <w:szCs w:val="20"/>
                <w:lang w:eastAsia="ru-RU"/>
              </w:rPr>
              <w:t xml:space="preserve"> de surface rejoignent l'eau de mer sous-jacente.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Проталина</w:t>
            </w:r>
            <w:r w:rsidRPr="00213244">
              <w:rPr>
                <w:rFonts w:ascii="Arial" w:eastAsia="Times New Roman" w:hAnsi="Arial" w:cs="Arial"/>
                <w:snapToGrid/>
                <w:sz w:val="20"/>
                <w:szCs w:val="20"/>
                <w:lang w:val="ru-RU" w:eastAsia="ru-RU"/>
              </w:rPr>
              <w:t xml:space="preserve">: Вертикальные отверстия в </w:t>
            </w:r>
            <w:r w:rsidRPr="00213244">
              <w:rPr>
                <w:rFonts w:ascii="Arial" w:eastAsia="Times New Roman" w:hAnsi="Arial" w:cs="Arial"/>
                <w:i/>
                <w:iCs/>
                <w:snapToGrid/>
                <w:sz w:val="20"/>
                <w:szCs w:val="20"/>
                <w:lang w:val="ru-RU" w:eastAsia="ru-RU"/>
              </w:rPr>
              <w:t>морском льду</w:t>
            </w:r>
            <w:r w:rsidRPr="00213244">
              <w:rPr>
                <w:rFonts w:ascii="Arial" w:eastAsia="Times New Roman" w:hAnsi="Arial" w:cs="Arial"/>
                <w:snapToGrid/>
                <w:sz w:val="20"/>
                <w:szCs w:val="20"/>
                <w:lang w:val="ru-RU" w:eastAsia="ru-RU"/>
              </w:rPr>
              <w:t xml:space="preserve">, образующиеся в результате сквозного </w:t>
            </w:r>
            <w:r w:rsidRPr="00213244">
              <w:rPr>
                <w:rFonts w:ascii="Arial" w:eastAsia="Times New Roman" w:hAnsi="Arial" w:cs="Arial"/>
                <w:i/>
                <w:iCs/>
                <w:snapToGrid/>
                <w:sz w:val="20"/>
                <w:szCs w:val="20"/>
                <w:lang w:val="ru-RU" w:eastAsia="ru-RU"/>
              </w:rPr>
              <w:t>протаивания льда</w:t>
            </w:r>
            <w:r w:rsidRPr="00213244">
              <w:rPr>
                <w:rFonts w:ascii="Arial" w:eastAsia="Times New Roman" w:hAnsi="Arial" w:cs="Arial"/>
                <w:snapToGrid/>
                <w:sz w:val="20"/>
                <w:szCs w:val="20"/>
                <w:lang w:val="ru-RU" w:eastAsia="ru-RU"/>
              </w:rPr>
              <w:t xml:space="preserve"> под снежницами.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Alveolos de fusión</w:t>
            </w:r>
            <w:r w:rsidRPr="00213244">
              <w:rPr>
                <w:rFonts w:ascii="Arial" w:eastAsia="Times New Roman" w:hAnsi="Arial" w:cs="Arial"/>
                <w:snapToGrid/>
                <w:sz w:val="20"/>
                <w:szCs w:val="20"/>
                <w:lang w:eastAsia="ru-RU"/>
              </w:rPr>
              <w:t xml:space="preserve">: Orificios o agujeros verticales en 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lo atraviesan, usualmente de forma circular; aparecen en una etapa avanzada de los </w:t>
            </w:r>
            <w:r w:rsidRPr="00213244">
              <w:rPr>
                <w:rFonts w:ascii="Arial" w:eastAsia="Times New Roman" w:hAnsi="Arial" w:cs="Arial"/>
                <w:i/>
                <w:iCs/>
                <w:snapToGrid/>
                <w:sz w:val="20"/>
                <w:szCs w:val="20"/>
                <w:lang w:eastAsia="ru-RU"/>
              </w:rPr>
              <w:t>charcos</w:t>
            </w:r>
            <w:r w:rsidRPr="00213244">
              <w:rPr>
                <w:rFonts w:ascii="Arial" w:eastAsia="Times New Roman" w:hAnsi="Arial" w:cs="Arial"/>
                <w:snapToGrid/>
                <w:sz w:val="20"/>
                <w:szCs w:val="20"/>
                <w:lang w:eastAsia="ru-RU"/>
              </w:rPr>
              <w:t xml:space="preserve"> debidos al derretimiento del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9.3</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Dried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from the surface of which melt-water has disappeared after the formation of </w:t>
            </w:r>
            <w:r w:rsidRPr="00213244">
              <w:rPr>
                <w:rFonts w:ascii="Arial" w:eastAsia="Times New Roman" w:hAnsi="Arial" w:cs="Arial"/>
                <w:i/>
                <w:iCs/>
                <w:snapToGrid/>
                <w:sz w:val="20"/>
                <w:szCs w:val="20"/>
                <w:lang w:eastAsia="ru-RU"/>
              </w:rPr>
              <w:t>cracks</w:t>
            </w:r>
            <w:r w:rsidRPr="00213244">
              <w:rPr>
                <w:rFonts w:ascii="Arial" w:eastAsia="Times New Roman" w:hAnsi="Arial" w:cs="Arial"/>
                <w:snapToGrid/>
                <w:sz w:val="20"/>
                <w:szCs w:val="20"/>
                <w:lang w:eastAsia="ru-RU"/>
              </w:rPr>
              <w:t xml:space="preserve"> and thaw </w:t>
            </w:r>
            <w:r w:rsidRPr="00213244">
              <w:rPr>
                <w:rFonts w:ascii="Arial" w:eastAsia="Times New Roman" w:hAnsi="Arial" w:cs="Arial"/>
                <w:i/>
                <w:iCs/>
                <w:snapToGrid/>
                <w:sz w:val="20"/>
                <w:szCs w:val="20"/>
                <w:lang w:eastAsia="ru-RU"/>
              </w:rPr>
              <w:t>holes</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During the period of drying, the surface whitens.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Glace asséchée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de la surface de laquelle l'eau de fonte a disparu par suite de la formation de </w:t>
            </w:r>
            <w:r w:rsidRPr="00213244">
              <w:rPr>
                <w:rFonts w:ascii="Arial" w:eastAsia="Times New Roman" w:hAnsi="Arial" w:cs="Arial"/>
                <w:i/>
                <w:iCs/>
                <w:snapToGrid/>
                <w:sz w:val="20"/>
                <w:szCs w:val="20"/>
                <w:lang w:eastAsia="ru-RU"/>
              </w:rPr>
              <w:t>fissures</w:t>
            </w:r>
            <w:r w:rsidRPr="00213244">
              <w:rPr>
                <w:rFonts w:ascii="Arial" w:eastAsia="Times New Roman" w:hAnsi="Arial" w:cs="Arial"/>
                <w:snapToGrid/>
                <w:sz w:val="20"/>
                <w:szCs w:val="20"/>
                <w:lang w:eastAsia="ru-RU"/>
              </w:rPr>
              <w:t xml:space="preserve"> et de </w:t>
            </w:r>
            <w:r w:rsidRPr="00213244">
              <w:rPr>
                <w:rFonts w:ascii="Arial" w:eastAsia="Times New Roman" w:hAnsi="Arial" w:cs="Arial"/>
                <w:i/>
                <w:iCs/>
                <w:snapToGrid/>
                <w:sz w:val="20"/>
                <w:szCs w:val="20"/>
                <w:lang w:eastAsia="ru-RU"/>
              </w:rPr>
              <w:t>trous de fonte</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Pendant la période d'assèchement, la glace blanchit.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Обсохший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xml:space="preserve">, с поверхности которого исчезли снежницы в результате образования </w:t>
            </w:r>
            <w:r w:rsidRPr="00213244">
              <w:rPr>
                <w:rFonts w:ascii="Arial" w:eastAsia="Times New Roman" w:hAnsi="Arial" w:cs="Arial"/>
                <w:i/>
                <w:iCs/>
                <w:snapToGrid/>
                <w:sz w:val="20"/>
                <w:szCs w:val="20"/>
                <w:lang w:val="ru-RU" w:eastAsia="ru-RU"/>
              </w:rPr>
              <w:t>трещин</w:t>
            </w:r>
            <w:r w:rsidRPr="00213244">
              <w:rPr>
                <w:rFonts w:ascii="Arial" w:eastAsia="Times New Roman" w:hAnsi="Arial" w:cs="Arial"/>
                <w:snapToGrid/>
                <w:sz w:val="20"/>
                <w:szCs w:val="20"/>
                <w:lang w:val="ru-RU" w:eastAsia="ru-RU"/>
              </w:rPr>
              <w:t xml:space="preserve"> и </w:t>
            </w:r>
            <w:r w:rsidRPr="00213244">
              <w:rPr>
                <w:rFonts w:ascii="Arial" w:eastAsia="Times New Roman" w:hAnsi="Arial" w:cs="Arial"/>
                <w:i/>
                <w:iCs/>
                <w:snapToGrid/>
                <w:sz w:val="20"/>
                <w:szCs w:val="20"/>
                <w:lang w:val="ru-RU" w:eastAsia="ru-RU"/>
              </w:rPr>
              <w:t>проталин</w:t>
            </w:r>
            <w:r w:rsidRPr="00213244">
              <w:rPr>
                <w:rFonts w:ascii="Arial" w:eastAsia="Times New Roman" w:hAnsi="Arial" w:cs="Arial"/>
                <w:snapToGrid/>
                <w:sz w:val="20"/>
                <w:szCs w:val="20"/>
                <w:lang w:val="ru-RU" w:eastAsia="ru-RU"/>
              </w:rPr>
              <w:t>. Во время периода обсыхания поверхность льда белеет.</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seco</w:t>
            </w:r>
            <w:r w:rsidRPr="00213244">
              <w:rPr>
                <w:rFonts w:ascii="Arial" w:eastAsia="Times New Roman" w:hAnsi="Arial" w:cs="Arial"/>
                <w:snapToGrid/>
                <w:sz w:val="20"/>
                <w:szCs w:val="20"/>
                <w:lang w:eastAsia="ru-RU"/>
              </w:rPr>
              <w:t xml:space="preserve">: Superficie de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de la cual ha desaparecido el agua luego de la formación de </w:t>
            </w:r>
            <w:r w:rsidRPr="00213244">
              <w:rPr>
                <w:rFonts w:ascii="Arial" w:eastAsia="Times New Roman" w:hAnsi="Arial" w:cs="Arial"/>
                <w:i/>
                <w:iCs/>
                <w:snapToGrid/>
                <w:sz w:val="20"/>
                <w:szCs w:val="20"/>
                <w:lang w:eastAsia="ru-RU"/>
              </w:rPr>
              <w:t>grietas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alveolos de fusión</w:t>
            </w:r>
            <w:r w:rsidRPr="00213244">
              <w:rPr>
                <w:rFonts w:ascii="Arial" w:eastAsia="Times New Roman" w:hAnsi="Arial" w:cs="Arial"/>
                <w:snapToGrid/>
                <w:sz w:val="20"/>
                <w:szCs w:val="20"/>
                <w:lang w:eastAsia="ru-RU"/>
              </w:rPr>
              <w:t>. Durante el período de secado la superficie va tomando un color blanquecino.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Rotten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become honeycombed and which is in an advanced state of disintegration.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pourrie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est criblée de </w:t>
            </w:r>
            <w:r w:rsidRPr="00213244">
              <w:rPr>
                <w:rFonts w:ascii="Arial" w:eastAsia="Times New Roman" w:hAnsi="Arial" w:cs="Arial"/>
                <w:i/>
                <w:iCs/>
                <w:snapToGrid/>
                <w:sz w:val="20"/>
                <w:szCs w:val="20"/>
                <w:lang w:eastAsia="ru-RU"/>
              </w:rPr>
              <w:t>trous de fonte</w:t>
            </w:r>
            <w:r w:rsidRPr="00213244">
              <w:rPr>
                <w:rFonts w:ascii="Arial" w:eastAsia="Times New Roman" w:hAnsi="Arial" w:cs="Arial"/>
                <w:snapToGrid/>
                <w:sz w:val="20"/>
                <w:szCs w:val="20"/>
                <w:lang w:eastAsia="ru-RU"/>
              </w:rPr>
              <w:t xml:space="preserve"> et qui se trouve à un stade avancé de désintégration.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Гнилой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который приобрел сотообразное строение и находится в последней стадии разрушения.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podrido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se ha alveolado en el proceso de fusión y que se encuentra en un estado avanzado de desintegración.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Flooded ice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 xml:space="preserve"> which has been flooded by melt-water or river water and is heavily loaded by water and wet snow.</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inondée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qui a été inondée par de l'eau de fonte ou de l'eau de rivière et qui est lourdement chargée d'eau et de neige mouillée.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Затопленный лед</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Морской лед</w:t>
            </w:r>
            <w:r w:rsidRPr="00213244">
              <w:rPr>
                <w:rFonts w:ascii="Arial" w:eastAsia="Times New Roman" w:hAnsi="Arial" w:cs="Arial"/>
                <w:snapToGrid/>
                <w:sz w:val="20"/>
                <w:szCs w:val="20"/>
                <w:lang w:val="ru-RU" w:eastAsia="ru-RU"/>
              </w:rPr>
              <w:t>, покрытый сплошным слоем талой или речной воды. Несет большую нагрузку воды и мокрого снега.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inundado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 xml:space="preserve"> que ha sido inundado por agua de fusión o agua fluvial y se encuentra pesadamente cargado de agua y nieve acuosa.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9.6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Shore melt</w:t>
            </w:r>
            <w:r w:rsidRPr="00213244">
              <w:rPr>
                <w:rFonts w:ascii="Arial" w:eastAsia="Times New Roman" w:hAnsi="Arial" w:cs="Arial"/>
                <w:snapToGrid/>
                <w:sz w:val="20"/>
                <w:szCs w:val="20"/>
                <w:lang w:eastAsia="ru-RU"/>
              </w:rPr>
              <w:t xml:space="preserve">: Open water between the shore and the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 formed by melting and/or as a result of river discharge.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Cordon d'eau littoral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Eau libre</w:t>
            </w:r>
            <w:r w:rsidRPr="00213244">
              <w:rPr>
                <w:rFonts w:ascii="Arial" w:eastAsia="Times New Roman" w:hAnsi="Arial" w:cs="Arial"/>
                <w:snapToGrid/>
                <w:sz w:val="20"/>
                <w:szCs w:val="20"/>
                <w:lang w:eastAsia="ru-RU"/>
              </w:rPr>
              <w:t xml:space="preserve"> entre la côte et la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 résultant de la fonte de la glace et/ou de l'apport d'un cours d'eau.</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Сквозной водяной заберег</w:t>
            </w:r>
            <w:r w:rsidRPr="00213244">
              <w:rPr>
                <w:rFonts w:ascii="Arial" w:eastAsia="Times New Roman" w:hAnsi="Arial" w:cs="Arial"/>
                <w:snapToGrid/>
                <w:sz w:val="20"/>
                <w:szCs w:val="20"/>
                <w:lang w:val="ru-RU" w:eastAsia="ru-RU"/>
              </w:rPr>
              <w:t xml:space="preserve">: Чистая вода между берегом и </w:t>
            </w:r>
            <w:r w:rsidRPr="00213244">
              <w:rPr>
                <w:rFonts w:ascii="Arial" w:eastAsia="Times New Roman" w:hAnsi="Arial" w:cs="Arial"/>
                <w:i/>
                <w:iCs/>
                <w:snapToGrid/>
                <w:sz w:val="20"/>
                <w:szCs w:val="20"/>
                <w:lang w:val="ru-RU" w:eastAsia="ru-RU"/>
              </w:rPr>
              <w:t>припаем</w:t>
            </w:r>
            <w:r w:rsidRPr="00213244">
              <w:rPr>
                <w:rFonts w:ascii="Arial" w:eastAsia="Times New Roman" w:hAnsi="Arial" w:cs="Arial"/>
                <w:snapToGrid/>
                <w:sz w:val="20"/>
                <w:szCs w:val="20"/>
                <w:lang w:val="ru-RU" w:eastAsia="ru-RU"/>
              </w:rPr>
              <w:t>, образованная посредством таяния и/или в результате речного стока.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Fusión costera/Cordón de agua litoral</w:t>
            </w:r>
            <w:r w:rsidRPr="00213244">
              <w:rPr>
                <w:rFonts w:ascii="Arial" w:eastAsia="Times New Roman" w:hAnsi="Arial" w:cs="Arial"/>
                <w:snapToGrid/>
                <w:sz w:val="20"/>
                <w:szCs w:val="20"/>
                <w:lang w:eastAsia="ru-RU"/>
              </w:rPr>
              <w:t xml:space="preserve">: Superficie de agua libre entre la costa y el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 xml:space="preserve"> formada por la fusión del hielo y/o por la descarga de aguas fluviales.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10</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Ice of land origin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Glace d'origine terrestre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Лед материкового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Hielo de origen terrestre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Firn</w:t>
            </w:r>
            <w:r w:rsidRPr="00213244">
              <w:rPr>
                <w:rFonts w:ascii="Arial" w:eastAsia="Times New Roman" w:hAnsi="Arial" w:cs="Arial"/>
                <w:snapToGrid/>
                <w:sz w:val="20"/>
                <w:szCs w:val="20"/>
                <w:lang w:eastAsia="ru-RU"/>
              </w:rPr>
              <w:t>: Old snow which has recrystallized into a dense material. Unlike ordinary snow, the particles are to some extent joined together; but, unlike ice, the air spaces in it still connect with each other.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Névé</w:t>
            </w:r>
            <w:r w:rsidRPr="00213244">
              <w:rPr>
                <w:rFonts w:ascii="Arial" w:eastAsia="Times New Roman" w:hAnsi="Arial" w:cs="Arial"/>
                <w:snapToGrid/>
                <w:sz w:val="20"/>
                <w:szCs w:val="20"/>
                <w:lang w:eastAsia="ru-RU"/>
              </w:rPr>
              <w:t>: Veille neige qui s'est recristallisée en un matériau dense. A l'encontre de la neige ordinaire, les particules en sont, dans une certaine mesure, soudées les unes aux autres mais, contrairement à ce qui se passe dans la glace, les espaces contenant de l'air y sont encore reliés les uns aux autres.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Фирн</w:t>
            </w:r>
            <w:r w:rsidRPr="00213244">
              <w:rPr>
                <w:rFonts w:ascii="Arial" w:eastAsia="Times New Roman" w:hAnsi="Arial" w:cs="Arial"/>
                <w:snapToGrid/>
                <w:sz w:val="20"/>
                <w:szCs w:val="20"/>
                <w:lang w:val="ru-RU" w:eastAsia="ru-RU"/>
              </w:rPr>
              <w:t>: Старый снег, рекристаллизировавшийся в плотную массу. В отличие от обычного снега его частицы до некоторой степени связаны между собой, но в отличие от льда воздушные пространства в нем все еще соединяются друг с другом.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Neviza</w:t>
            </w:r>
            <w:r w:rsidRPr="00213244">
              <w:rPr>
                <w:rFonts w:ascii="Arial" w:eastAsia="Times New Roman" w:hAnsi="Arial" w:cs="Arial"/>
                <w:snapToGrid/>
                <w:sz w:val="20"/>
                <w:szCs w:val="20"/>
                <w:lang w:eastAsia="ru-RU"/>
              </w:rPr>
              <w:t>: Nieve vieja que se ha cristalizado adquiriendo mayor densidad. A diferencia de la nieve corriente, las partículas se encuentran, hasta cierto punto, más unidas, pero a diferencia del hielo, los espacios de aire aun las interconectan.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ice</w:t>
            </w:r>
            <w:r w:rsidRPr="00213244">
              <w:rPr>
                <w:rFonts w:ascii="Arial" w:eastAsia="Times New Roman" w:hAnsi="Arial" w:cs="Arial"/>
                <w:snapToGrid/>
                <w:sz w:val="20"/>
                <w:szCs w:val="20"/>
                <w:lang w:eastAsia="ru-RU"/>
              </w:rPr>
              <w:t xml:space="preserve">: Ice in, or originating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whether on land or floating on the sea as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bergy bits</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growlers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de glacier</w:t>
            </w:r>
            <w:r w:rsidRPr="00213244">
              <w:rPr>
                <w:rFonts w:ascii="Arial" w:eastAsia="Times New Roman" w:hAnsi="Arial" w:cs="Arial"/>
                <w:snapToGrid/>
                <w:sz w:val="20"/>
                <w:szCs w:val="20"/>
                <w:lang w:eastAsia="ru-RU"/>
              </w:rPr>
              <w:t xml:space="preserve">: Glace faisant partie ou provenant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qu'elle soit sur terre ou flottant dans la mer sous la forme d'</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ou de </w:t>
            </w:r>
            <w:r w:rsidRPr="00213244">
              <w:rPr>
                <w:rFonts w:ascii="Arial" w:eastAsia="Times New Roman" w:hAnsi="Arial" w:cs="Arial"/>
                <w:i/>
                <w:iCs/>
                <w:snapToGrid/>
                <w:sz w:val="20"/>
                <w:szCs w:val="20"/>
                <w:lang w:eastAsia="ru-RU"/>
              </w:rPr>
              <w:t>bourguignon</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Глетчерный лед</w:t>
            </w:r>
            <w:r w:rsidRPr="00213244">
              <w:rPr>
                <w:rFonts w:ascii="Arial" w:eastAsia="Times New Roman" w:hAnsi="Arial" w:cs="Arial"/>
                <w:snapToGrid/>
                <w:sz w:val="20"/>
                <w:szCs w:val="20"/>
                <w:lang w:val="ru-RU" w:eastAsia="ru-RU"/>
              </w:rPr>
              <w:t xml:space="preserve">: Лед, находящийся в леднике, или ледникового происхождения, независимо от того, находится ли он на суше или плавает в море в виде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обломков айсбергов</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кусков айсбергов</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 glaciar</w:t>
            </w:r>
            <w:r w:rsidRPr="00213244">
              <w:rPr>
                <w:rFonts w:ascii="Arial" w:eastAsia="Times New Roman" w:hAnsi="Arial" w:cs="Arial"/>
                <w:snapToGrid/>
                <w:sz w:val="20"/>
                <w:szCs w:val="20"/>
                <w:lang w:eastAsia="ru-RU"/>
              </w:rPr>
              <w:t xml:space="preserve">: Hielo que pertenece a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o se ha formado en un glaciar que se encuentra en tierra o flotando en el mar, en la forma de </w:t>
            </w:r>
            <w:r w:rsidRPr="00213244">
              <w:rPr>
                <w:rFonts w:ascii="Arial" w:eastAsia="Times New Roman" w:hAnsi="Arial" w:cs="Arial"/>
                <w:i/>
                <w:iCs/>
                <w:snapToGrid/>
                <w:sz w:val="20"/>
                <w:szCs w:val="20"/>
                <w:lang w:eastAsia="ru-RU"/>
              </w:rPr>
              <w:t>témpanos, tempanitos</w:t>
            </w:r>
            <w:r w:rsidRPr="00213244">
              <w:rPr>
                <w:rFonts w:ascii="Arial" w:eastAsia="Times New Roman" w:hAnsi="Arial" w:cs="Arial"/>
                <w:snapToGrid/>
                <w:sz w:val="20"/>
                <w:szCs w:val="20"/>
                <w:lang w:eastAsia="ru-RU"/>
              </w:rPr>
              <w:t xml:space="preserve"> o </w:t>
            </w:r>
            <w:r w:rsidRPr="00213244">
              <w:rPr>
                <w:rFonts w:ascii="Arial" w:eastAsia="Times New Roman" w:hAnsi="Arial" w:cs="Arial"/>
                <w:i/>
                <w:iCs/>
                <w:snapToGrid/>
                <w:sz w:val="20"/>
                <w:szCs w:val="20"/>
                <w:lang w:eastAsia="ru-RU"/>
              </w:rPr>
              <w:t>gruñones</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w:t>
            </w:r>
            <w:r w:rsidRPr="00213244">
              <w:rPr>
                <w:rFonts w:ascii="Arial" w:eastAsia="Times New Roman" w:hAnsi="Arial" w:cs="Arial"/>
                <w:snapToGrid/>
                <w:sz w:val="20"/>
                <w:szCs w:val="20"/>
                <w:lang w:eastAsia="ru-RU"/>
              </w:rPr>
              <w:t xml:space="preserve">: A mass of snow and ice continuously moving from higher to lower ground or, if afloat, continuously spreading. The principal forms of glacier are: inland ice sheets, </w:t>
            </w:r>
            <w:r w:rsidRPr="00213244">
              <w:rPr>
                <w:rFonts w:ascii="Arial" w:eastAsia="Times New Roman" w:hAnsi="Arial" w:cs="Arial"/>
                <w:i/>
                <w:iCs/>
                <w:snapToGrid/>
                <w:sz w:val="20"/>
                <w:szCs w:val="20"/>
                <w:lang w:eastAsia="ru-RU"/>
              </w:rPr>
              <w:t>ice shelves</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streams</w:t>
            </w:r>
            <w:r w:rsidRPr="00213244">
              <w:rPr>
                <w:rFonts w:ascii="Arial" w:eastAsia="Times New Roman" w:hAnsi="Arial" w:cs="Arial"/>
                <w:snapToGrid/>
                <w:sz w:val="20"/>
                <w:szCs w:val="20"/>
                <w:lang w:eastAsia="ru-RU"/>
              </w:rPr>
              <w:t>, ice caps, ice piedmonts, cirque glaciers and various types of mountain (valley) glaciers.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w:t>
            </w:r>
            <w:r w:rsidRPr="00213244">
              <w:rPr>
                <w:rFonts w:ascii="Arial" w:eastAsia="Times New Roman" w:hAnsi="Arial" w:cs="Arial"/>
                <w:snapToGrid/>
                <w:sz w:val="20"/>
                <w:szCs w:val="20"/>
                <w:lang w:eastAsia="ru-RU"/>
              </w:rPr>
              <w:t xml:space="preserve">: Masse de neige et de glace se déplaçant continuellement d'un niveau continental supérieur à un niveau inférieur ou s'étalant continuellement si elle flotte. Les principales formes de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sont: inlandsis, les </w:t>
            </w:r>
            <w:r w:rsidRPr="00213244">
              <w:rPr>
                <w:rFonts w:ascii="Arial" w:eastAsia="Times New Roman" w:hAnsi="Arial" w:cs="Arial"/>
                <w:i/>
                <w:iCs/>
                <w:snapToGrid/>
                <w:sz w:val="20"/>
                <w:szCs w:val="20"/>
                <w:lang w:eastAsia="ru-RU"/>
              </w:rPr>
              <w:t>plateaux de glace</w:t>
            </w:r>
            <w:r w:rsidRPr="00213244">
              <w:rPr>
                <w:rFonts w:ascii="Arial" w:eastAsia="Times New Roman" w:hAnsi="Arial" w:cs="Arial"/>
                <w:snapToGrid/>
                <w:sz w:val="20"/>
                <w:szCs w:val="20"/>
                <w:lang w:eastAsia="ru-RU"/>
              </w:rPr>
              <w:t xml:space="preserve">, les </w:t>
            </w:r>
            <w:r w:rsidRPr="00213244">
              <w:rPr>
                <w:rFonts w:ascii="Arial" w:eastAsia="Times New Roman" w:hAnsi="Arial" w:cs="Arial"/>
                <w:i/>
                <w:iCs/>
                <w:snapToGrid/>
                <w:sz w:val="20"/>
                <w:szCs w:val="20"/>
                <w:lang w:eastAsia="ru-RU"/>
              </w:rPr>
              <w:t>coulées de glace</w:t>
            </w:r>
            <w:r w:rsidRPr="00213244">
              <w:rPr>
                <w:rFonts w:ascii="Arial" w:eastAsia="Times New Roman" w:hAnsi="Arial" w:cs="Arial"/>
                <w:snapToGrid/>
                <w:sz w:val="20"/>
                <w:szCs w:val="20"/>
                <w:lang w:eastAsia="ru-RU"/>
              </w:rPr>
              <w:t>, les calottes glaciaires, les glaciers de piémont, les cirques glaciaires et les divers types de glaciers de montagne (ou de vallée).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Ледник</w:t>
            </w:r>
            <w:r w:rsidRPr="00213244">
              <w:rPr>
                <w:rFonts w:ascii="Arial" w:eastAsia="Times New Roman" w:hAnsi="Arial" w:cs="Arial"/>
                <w:snapToGrid/>
                <w:sz w:val="20"/>
                <w:szCs w:val="20"/>
                <w:lang w:val="ru-RU" w:eastAsia="ru-RU"/>
              </w:rPr>
              <w:t xml:space="preserve">: Масса снега и льда, находящаяся в непрерывном движении с более высоких мест к более низким, или, если на плаву, то непрерывно сползающая в сторону моря. Основными формами ледника являются: внутриматериковые ледники, </w:t>
            </w:r>
            <w:r w:rsidRPr="00213244">
              <w:rPr>
                <w:rFonts w:ascii="Arial" w:eastAsia="Times New Roman" w:hAnsi="Arial" w:cs="Arial"/>
                <w:i/>
                <w:iCs/>
                <w:snapToGrid/>
                <w:sz w:val="20"/>
                <w:szCs w:val="20"/>
                <w:lang w:val="ru-RU" w:eastAsia="ru-RU"/>
              </w:rPr>
              <w:t>шельфовые ледники</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ледяные потоки</w:t>
            </w:r>
            <w:r w:rsidRPr="00213244">
              <w:rPr>
                <w:rFonts w:ascii="Arial" w:eastAsia="Times New Roman" w:hAnsi="Arial" w:cs="Arial"/>
                <w:snapToGrid/>
                <w:sz w:val="20"/>
                <w:szCs w:val="20"/>
                <w:lang w:val="ru-RU" w:eastAsia="ru-RU"/>
              </w:rPr>
              <w:t>, ледяные шапки, предгорные ледники, цирковые ледники и различные типы горно-долинных ледников.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Glaciar</w:t>
            </w:r>
            <w:r w:rsidRPr="00213244">
              <w:rPr>
                <w:rFonts w:ascii="Arial" w:eastAsia="Times New Roman" w:hAnsi="Arial" w:cs="Arial"/>
                <w:snapToGrid/>
                <w:sz w:val="20"/>
                <w:szCs w:val="20"/>
                <w:lang w:eastAsia="ru-RU"/>
              </w:rPr>
              <w:t xml:space="preserve">: Masa de nieve y hielo continuamente en movimiento de la parte superior a la inferior del terreno, o si está flotando, continuamente en despliegue. Las formas principales de glaciar son: sábanas de hielo interior, </w:t>
            </w:r>
            <w:r w:rsidRPr="00213244">
              <w:rPr>
                <w:rFonts w:ascii="Arial" w:eastAsia="Times New Roman" w:hAnsi="Arial" w:cs="Arial"/>
                <w:i/>
                <w:iCs/>
                <w:snapToGrid/>
                <w:sz w:val="20"/>
                <w:szCs w:val="20"/>
                <w:lang w:eastAsia="ru-RU"/>
              </w:rPr>
              <w:t>corrientes de hielo, mesetas de hielo</w:t>
            </w:r>
            <w:r w:rsidRPr="00213244">
              <w:rPr>
                <w:rFonts w:ascii="Arial" w:eastAsia="Times New Roman" w:hAnsi="Arial" w:cs="Arial"/>
                <w:snapToGrid/>
                <w:sz w:val="20"/>
                <w:szCs w:val="20"/>
                <w:lang w:eastAsia="ru-RU"/>
              </w:rPr>
              <w:t>, casquete de hielo, hielo de piedmont y glaciares de montaña.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wall</w:t>
            </w:r>
            <w:r w:rsidRPr="00213244">
              <w:rPr>
                <w:rFonts w:ascii="Arial" w:eastAsia="Times New Roman" w:hAnsi="Arial" w:cs="Arial"/>
                <w:snapToGrid/>
                <w:sz w:val="20"/>
                <w:szCs w:val="20"/>
                <w:lang w:eastAsia="ru-RU"/>
              </w:rPr>
              <w:t xml:space="preserve">: An ice cliff forming the seaward margin of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which is not afloat. An ice wall is aground, the rock basement being at or below </w:t>
            </w:r>
            <w:r w:rsidRPr="00213244">
              <w:rPr>
                <w:rFonts w:ascii="Arial" w:eastAsia="Times New Roman" w:hAnsi="Arial" w:cs="Arial"/>
                <w:i/>
                <w:iCs/>
                <w:snapToGrid/>
                <w:sz w:val="20"/>
                <w:szCs w:val="20"/>
                <w:lang w:eastAsia="ru-RU"/>
              </w:rPr>
              <w:t>sea-level</w:t>
            </w:r>
            <w:r w:rsidRPr="00213244">
              <w:rPr>
                <w:rFonts w:ascii="Arial" w:eastAsia="Times New Roman" w:hAnsi="Arial" w:cs="Arial"/>
                <w:snapToGrid/>
                <w:sz w:val="20"/>
                <w:szCs w:val="20"/>
                <w:lang w:eastAsia="ru-RU"/>
              </w:rPr>
              <w:t xml:space="preserve"> (cf.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Mur de glace</w:t>
            </w:r>
            <w:r w:rsidRPr="00213244">
              <w:rPr>
                <w:rFonts w:ascii="Arial" w:eastAsia="Times New Roman" w:hAnsi="Arial" w:cs="Arial"/>
                <w:snapToGrid/>
                <w:sz w:val="20"/>
                <w:szCs w:val="20"/>
                <w:lang w:eastAsia="ru-RU"/>
              </w:rPr>
              <w:t xml:space="preserve">: Paroi de glace formant la bordure aval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qui ne flotte pas. 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repose sur la terre, le soubassement rocheux pouvant se trouver au niveau ou sous le niveau de la mer (voir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Ледяная стена</w:t>
            </w:r>
            <w:r w:rsidRPr="00213244">
              <w:rPr>
                <w:rFonts w:ascii="Arial" w:eastAsia="Times New Roman" w:hAnsi="Arial" w:cs="Arial"/>
                <w:snapToGrid/>
                <w:sz w:val="20"/>
                <w:szCs w:val="20"/>
                <w:lang w:val="ru-RU" w:eastAsia="ru-RU"/>
              </w:rPr>
              <w:t xml:space="preserve">: Ледяной утес. Обращенная к морю </w:t>
            </w:r>
            <w:r w:rsidRPr="00213244">
              <w:rPr>
                <w:rFonts w:ascii="Arial" w:eastAsia="Times New Roman" w:hAnsi="Arial" w:cs="Arial"/>
                <w:i/>
                <w:iCs/>
                <w:snapToGrid/>
                <w:sz w:val="20"/>
                <w:szCs w:val="20"/>
                <w:lang w:val="ru-RU" w:eastAsia="ru-RU"/>
              </w:rPr>
              <w:t>грань ледника</w:t>
            </w:r>
            <w:r w:rsidRPr="00213244">
              <w:rPr>
                <w:rFonts w:ascii="Arial" w:eastAsia="Times New Roman" w:hAnsi="Arial" w:cs="Arial"/>
                <w:snapToGrid/>
                <w:sz w:val="20"/>
                <w:szCs w:val="20"/>
                <w:lang w:val="ru-RU" w:eastAsia="ru-RU"/>
              </w:rPr>
              <w:t xml:space="preserve">, который не находится на плаву. Ледяная стена скреплена с грунтом, причем скалистое основание либо на уровне моря, либо находится ниже его. (Ср. с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Pared de hielo</w:t>
            </w:r>
            <w:r w:rsidRPr="00213244">
              <w:rPr>
                <w:rFonts w:ascii="Arial" w:eastAsia="Times New Roman" w:hAnsi="Arial" w:cs="Arial"/>
                <w:snapToGrid/>
                <w:sz w:val="20"/>
                <w:szCs w:val="20"/>
                <w:lang w:eastAsia="ru-RU"/>
              </w:rPr>
              <w:t xml:space="preserve">: Acantilado de hielo que forma el margen hacia el mar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que no está flotando. La base rocosa sobre la que se encuentra esta pared está al nivel del mar o por debajo del mismo (véase 10.3.1).</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stream</w:t>
            </w:r>
            <w:r w:rsidRPr="00213244">
              <w:rPr>
                <w:rFonts w:ascii="Arial" w:eastAsia="Times New Roman" w:hAnsi="Arial" w:cs="Arial"/>
                <w:snapToGrid/>
                <w:sz w:val="20"/>
                <w:szCs w:val="20"/>
                <w:lang w:eastAsia="ru-RU"/>
              </w:rPr>
              <w:t>: Part of an inland ice sheet in which the ice flows more rapidly and not necessarily in the same direction as the surrounding ice. The margins are sometimes clearly marked by a change in direction of the surface slope but may be indistinct.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Coulée de glace</w:t>
            </w:r>
            <w:r w:rsidRPr="00213244">
              <w:rPr>
                <w:rFonts w:ascii="Arial" w:eastAsia="Times New Roman" w:hAnsi="Arial" w:cs="Arial"/>
                <w:snapToGrid/>
                <w:sz w:val="20"/>
                <w:szCs w:val="20"/>
                <w:lang w:eastAsia="ru-RU"/>
              </w:rPr>
              <w:t>: Partie d'un inlandsis dans laquelle la glace s'écoule plus rapidement et pas nécessairement dans la même direction que la glace environnante. Les limites en sont parfois nettement marquées par un changement dans la direction de la pente de la surface, mais elles peuvent aussi en être indistinctes.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поток</w:t>
            </w:r>
            <w:r w:rsidRPr="00213244">
              <w:rPr>
                <w:rFonts w:ascii="Arial" w:eastAsia="Times New Roman" w:hAnsi="Arial" w:cs="Arial"/>
                <w:snapToGrid/>
                <w:sz w:val="20"/>
                <w:szCs w:val="20"/>
                <w:lang w:val="ru-RU" w:eastAsia="ru-RU"/>
              </w:rPr>
              <w:t>: Часть внутриматерикового ледника, в котором лед течет быстрее и не обязательно в том же направлении, что и окружающий лед. Границы ледяного потока иногда ясно обозначены изменением направления поверхностного склона, но могут быть неясными.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Corriente de hielo</w:t>
            </w:r>
            <w:r w:rsidRPr="00213244">
              <w:rPr>
                <w:rFonts w:ascii="Arial" w:eastAsia="Times New Roman" w:hAnsi="Arial" w:cs="Arial"/>
                <w:snapToGrid/>
                <w:sz w:val="20"/>
                <w:szCs w:val="20"/>
                <w:lang w:eastAsia="ru-RU"/>
              </w:rPr>
              <w:t>: Parte de una sábana de hielo interior que fluye más rápida y no necesariamente en la misma dirección que el hielo a su alrededor. Sus márgenes están a veces claramente determinadas por un cambio de la dirección en la ladera de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tongue</w:t>
            </w:r>
            <w:r w:rsidRPr="00213244">
              <w:rPr>
                <w:rFonts w:ascii="Arial" w:eastAsia="Times New Roman" w:hAnsi="Arial" w:cs="Arial"/>
                <w:snapToGrid/>
                <w:sz w:val="20"/>
                <w:szCs w:val="20"/>
                <w:lang w:eastAsia="ru-RU"/>
              </w:rPr>
              <w:t xml:space="preserve">: Projecting seaward extension of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usually afloat. In the Antarctic, </w:t>
            </w:r>
            <w:r w:rsidRPr="00213244">
              <w:rPr>
                <w:rFonts w:ascii="Arial" w:eastAsia="Times New Roman" w:hAnsi="Arial" w:cs="Arial"/>
                <w:i/>
                <w:iCs/>
                <w:snapToGrid/>
                <w:sz w:val="20"/>
                <w:szCs w:val="20"/>
                <w:lang w:eastAsia="ru-RU"/>
              </w:rPr>
              <w:t>glacier tongues</w:t>
            </w:r>
            <w:r w:rsidRPr="00213244">
              <w:rPr>
                <w:rFonts w:ascii="Arial" w:eastAsia="Times New Roman" w:hAnsi="Arial" w:cs="Arial"/>
                <w:snapToGrid/>
                <w:sz w:val="20"/>
                <w:szCs w:val="20"/>
                <w:lang w:eastAsia="ru-RU"/>
              </w:rPr>
              <w:t xml:space="preserve"> may extend over many tens of kilometers.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Langue de glacier</w:t>
            </w:r>
            <w:r w:rsidRPr="00213244">
              <w:rPr>
                <w:rFonts w:ascii="Arial" w:eastAsia="Times New Roman" w:hAnsi="Arial" w:cs="Arial"/>
                <w:snapToGrid/>
                <w:sz w:val="20"/>
                <w:szCs w:val="20"/>
                <w:lang w:eastAsia="ru-RU"/>
              </w:rPr>
              <w:t xml:space="preserve">: Extension d'un </w:t>
            </w:r>
            <w:r w:rsidRPr="00213244">
              <w:rPr>
                <w:rFonts w:ascii="Arial" w:eastAsia="Times New Roman" w:hAnsi="Arial" w:cs="Arial"/>
                <w:i/>
                <w:iCs/>
                <w:snapToGrid/>
                <w:sz w:val="20"/>
                <w:szCs w:val="20"/>
                <w:lang w:eastAsia="ru-RU"/>
              </w:rPr>
              <w:t>glacier en mer</w:t>
            </w:r>
            <w:r w:rsidRPr="00213244">
              <w:rPr>
                <w:rFonts w:ascii="Arial" w:eastAsia="Times New Roman" w:hAnsi="Arial" w:cs="Arial"/>
                <w:snapToGrid/>
                <w:sz w:val="20"/>
                <w:szCs w:val="20"/>
                <w:lang w:eastAsia="ru-RU"/>
              </w:rPr>
              <w:t xml:space="preserve">, le plus souvent flottante. Dans l'antarctique, les </w:t>
            </w:r>
            <w:r w:rsidRPr="00213244">
              <w:rPr>
                <w:rFonts w:ascii="Arial" w:eastAsia="Times New Roman" w:hAnsi="Arial" w:cs="Arial"/>
                <w:i/>
                <w:iCs/>
                <w:snapToGrid/>
                <w:sz w:val="20"/>
                <w:szCs w:val="20"/>
                <w:lang w:eastAsia="ru-RU"/>
              </w:rPr>
              <w:t>langues de glacier</w:t>
            </w:r>
            <w:r w:rsidRPr="00213244">
              <w:rPr>
                <w:rFonts w:ascii="Arial" w:eastAsia="Times New Roman" w:hAnsi="Arial" w:cs="Arial"/>
                <w:snapToGrid/>
                <w:sz w:val="20"/>
                <w:szCs w:val="20"/>
                <w:lang w:eastAsia="ru-RU"/>
              </w:rPr>
              <w:t xml:space="preserve"> peuvent s'étendre sur plusieurs dizaines de kilomètres.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ледника</w:t>
            </w:r>
            <w:r w:rsidRPr="00213244">
              <w:rPr>
                <w:rFonts w:ascii="Arial" w:eastAsia="Times New Roman" w:hAnsi="Arial" w:cs="Arial"/>
                <w:snapToGrid/>
                <w:sz w:val="20"/>
                <w:szCs w:val="20"/>
                <w:lang w:val="ru-RU" w:eastAsia="ru-RU"/>
              </w:rPr>
              <w:t xml:space="preserve">: Выступающее в море продолжение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обычно находящееся на плаву. В Антарктике </w:t>
            </w:r>
            <w:r w:rsidRPr="00213244">
              <w:rPr>
                <w:rFonts w:ascii="Arial" w:eastAsia="Times New Roman" w:hAnsi="Arial" w:cs="Arial"/>
                <w:i/>
                <w:iCs/>
                <w:snapToGrid/>
                <w:sz w:val="20"/>
                <w:szCs w:val="20"/>
                <w:lang w:val="ru-RU" w:eastAsia="ru-RU"/>
              </w:rPr>
              <w:t>языки ледников</w:t>
            </w:r>
            <w:r w:rsidRPr="00213244">
              <w:rPr>
                <w:rFonts w:ascii="Arial" w:eastAsia="Times New Roman" w:hAnsi="Arial" w:cs="Arial"/>
                <w:snapToGrid/>
                <w:sz w:val="20"/>
                <w:szCs w:val="20"/>
                <w:lang w:val="ru-RU" w:eastAsia="ru-RU"/>
              </w:rPr>
              <w:t xml:space="preserve"> могут простираться в море на несколько десятков километров.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glaciar</w:t>
            </w:r>
            <w:r w:rsidRPr="00213244">
              <w:rPr>
                <w:rFonts w:ascii="Arial" w:eastAsia="Times New Roman" w:hAnsi="Arial" w:cs="Arial"/>
                <w:snapToGrid/>
                <w:sz w:val="20"/>
                <w:szCs w:val="20"/>
                <w:lang w:eastAsia="ru-RU"/>
              </w:rPr>
              <w:t xml:space="preserve">: Extensión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proyectada hacia el mar, normalmente a flote. En el Antártico las lenguas de glaciar pueden alcanzar varias decenas de kilómetros.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shelf</w:t>
            </w:r>
            <w:r w:rsidRPr="00213244">
              <w:rPr>
                <w:rFonts w:ascii="Arial" w:eastAsia="Times New Roman" w:hAnsi="Arial" w:cs="Arial"/>
                <w:snapToGrid/>
                <w:sz w:val="20"/>
                <w:szCs w:val="20"/>
                <w:lang w:eastAsia="ru-RU"/>
              </w:rPr>
              <w:t xml:space="preserve">: A floating ice sheet of considerable thickness showing 2-50 m or more above sea-level, attached to the coast. Usually of great horizontal extent and with a level or gently undulating surface. Nourished by annual snow accumulation and often also by the seaward extension of land </w:t>
            </w:r>
            <w:r w:rsidRPr="00213244">
              <w:rPr>
                <w:rFonts w:ascii="Arial" w:eastAsia="Times New Roman" w:hAnsi="Arial" w:cs="Arial"/>
                <w:i/>
                <w:iCs/>
                <w:snapToGrid/>
                <w:sz w:val="20"/>
                <w:szCs w:val="20"/>
                <w:lang w:eastAsia="ru-RU"/>
              </w:rPr>
              <w:t>glaciers</w:t>
            </w:r>
            <w:r w:rsidRPr="00213244">
              <w:rPr>
                <w:rFonts w:ascii="Arial" w:eastAsia="Times New Roman" w:hAnsi="Arial" w:cs="Arial"/>
                <w:snapToGrid/>
                <w:sz w:val="20"/>
                <w:szCs w:val="20"/>
                <w:lang w:eastAsia="ru-RU"/>
              </w:rPr>
              <w:t xml:space="preserve">. Limited areas may be aground. The seaward edge is termed an </w:t>
            </w:r>
            <w:r w:rsidRPr="00213244">
              <w:rPr>
                <w:rFonts w:ascii="Arial" w:eastAsia="Times New Roman" w:hAnsi="Arial" w:cs="Arial"/>
                <w:i/>
                <w:iCs/>
                <w:snapToGrid/>
                <w:sz w:val="20"/>
                <w:szCs w:val="20"/>
                <w:lang w:eastAsia="ru-RU"/>
              </w:rPr>
              <w:t>ice front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Plateau de glace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plat flottant, d'une épaisseur considérable, qui émerge de 2 à 50 m ou plus et est fixé à la côte. Généralement très étendu; sa surface est plane ou légèrement ondulée. il est alimenté par l'accumulation annuelle de neige et souvent aussi par l'avancée vers la mer de </w:t>
            </w:r>
            <w:r w:rsidRPr="00213244">
              <w:rPr>
                <w:rFonts w:ascii="Arial" w:eastAsia="Times New Roman" w:hAnsi="Arial" w:cs="Arial"/>
                <w:i/>
                <w:iCs/>
                <w:snapToGrid/>
                <w:sz w:val="20"/>
                <w:szCs w:val="20"/>
                <w:lang w:eastAsia="ru-RU"/>
              </w:rPr>
              <w:t>glaciers</w:t>
            </w:r>
            <w:r w:rsidRPr="00213244">
              <w:rPr>
                <w:rFonts w:ascii="Arial" w:eastAsia="Times New Roman" w:hAnsi="Arial" w:cs="Arial"/>
                <w:snapToGrid/>
                <w:sz w:val="20"/>
                <w:szCs w:val="20"/>
                <w:lang w:eastAsia="ru-RU"/>
              </w:rPr>
              <w:t xml:space="preserve">. Quelques parties peuvent être échouées. Le bord qui fait face à la mer est appelé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Шельфовый ледник</w:t>
            </w:r>
            <w:r w:rsidRPr="00213244">
              <w:rPr>
                <w:rFonts w:ascii="Arial" w:eastAsia="Times New Roman" w:hAnsi="Arial" w:cs="Arial"/>
                <w:snapToGrid/>
                <w:sz w:val="20"/>
                <w:szCs w:val="20"/>
                <w:lang w:val="ru-RU" w:eastAsia="ru-RU"/>
              </w:rPr>
              <w:t xml:space="preserve">: Ледяной покров значительной толщины, находящийся на плаву, возвышающийся на 2-50 м или более над уровнем моря, и скрепленный с берегом. Имеет обычно большое горизонтальное простирание и ровную или слегка волнистую поверхность. Пополняется за счет ежегодного накопления снега на поверхности, а также за счет выступающих в направлении моря материковых </w:t>
            </w:r>
            <w:r w:rsidRPr="00213244">
              <w:rPr>
                <w:rFonts w:ascii="Arial" w:eastAsia="Times New Roman" w:hAnsi="Arial" w:cs="Arial"/>
                <w:i/>
                <w:iCs/>
                <w:snapToGrid/>
                <w:sz w:val="20"/>
                <w:szCs w:val="20"/>
                <w:lang w:val="ru-RU" w:eastAsia="ru-RU"/>
              </w:rPr>
              <w:t>ледников</w:t>
            </w:r>
            <w:r w:rsidRPr="00213244">
              <w:rPr>
                <w:rFonts w:ascii="Arial" w:eastAsia="Times New Roman" w:hAnsi="Arial" w:cs="Arial"/>
                <w:snapToGrid/>
                <w:sz w:val="20"/>
                <w:szCs w:val="20"/>
                <w:lang w:val="ru-RU" w:eastAsia="ru-RU"/>
              </w:rPr>
              <w:t xml:space="preserve">. Ограниченные площади могут быть скреплены с грунтом. Край, обращенный к морю, называется </w:t>
            </w:r>
            <w:r w:rsidRPr="00213244">
              <w:rPr>
                <w:rFonts w:ascii="Arial" w:eastAsia="Times New Roman" w:hAnsi="Arial" w:cs="Arial"/>
                <w:i/>
                <w:iCs/>
                <w:snapToGrid/>
                <w:sz w:val="20"/>
                <w:szCs w:val="20"/>
                <w:lang w:val="ru-RU" w:eastAsia="ru-RU"/>
              </w:rPr>
              <w:t>ледяным барьером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Meseta de hielo</w:t>
            </w:r>
            <w:r w:rsidRPr="00213244">
              <w:rPr>
                <w:rFonts w:ascii="Arial" w:eastAsia="Times New Roman" w:hAnsi="Arial" w:cs="Arial"/>
                <w:snapToGrid/>
                <w:sz w:val="20"/>
                <w:szCs w:val="20"/>
                <w:lang w:eastAsia="ru-RU"/>
              </w:rPr>
              <w:t xml:space="preserve">: Sábana de hielo flotante de considerable espesor, 2-50 m o más sobre el nivel del mar, unida a la costa. Normalmente tiene una gran extensión horizontal y una superficie suavemente ondulada o plana. Es alimentada por las acumulaciones anuales de nieve sobre hielo o sobre la extensión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hacia el mar. El borde hacia el mar de la meseta de hielo se denomina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front</w:t>
            </w:r>
            <w:r w:rsidRPr="00213244">
              <w:rPr>
                <w:rFonts w:ascii="Arial" w:eastAsia="Times New Roman" w:hAnsi="Arial" w:cs="Arial"/>
                <w:snapToGrid/>
                <w:sz w:val="20"/>
                <w:szCs w:val="20"/>
                <w:lang w:eastAsia="ru-RU"/>
              </w:rPr>
              <w:t xml:space="preserve">: The vertical cliff forming the seaward face of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or other floating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varying in height from 2-50 m or more above sea-level (cf.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Falaise de glace</w:t>
            </w:r>
            <w:r w:rsidRPr="00213244">
              <w:rPr>
                <w:rFonts w:ascii="Arial" w:eastAsia="Times New Roman" w:hAnsi="Arial" w:cs="Arial"/>
                <w:snapToGrid/>
                <w:sz w:val="20"/>
                <w:szCs w:val="20"/>
                <w:lang w:eastAsia="ru-RU"/>
              </w:rPr>
              <w:t xml:space="preserve">: Paroi verticale qui constitue la face tournée vers la mer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ou de tout autre glacier flottant et dont la hauteur est comprise entre 2 et 50 m, ou plus, au-dessus du niveau de la mer (voir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барьер</w:t>
            </w:r>
            <w:r w:rsidRPr="00213244">
              <w:rPr>
                <w:rFonts w:ascii="Arial" w:eastAsia="Times New Roman" w:hAnsi="Arial" w:cs="Arial"/>
                <w:snapToGrid/>
                <w:sz w:val="20"/>
                <w:szCs w:val="20"/>
                <w:lang w:val="ru-RU" w:eastAsia="ru-RU"/>
              </w:rPr>
              <w:t xml:space="preserve">: Обращенная к морю сторона </w:t>
            </w:r>
            <w:r w:rsidRPr="00213244">
              <w:rPr>
                <w:rFonts w:ascii="Arial" w:eastAsia="Times New Roman" w:hAnsi="Arial" w:cs="Arial"/>
                <w:i/>
                <w:iCs/>
                <w:snapToGrid/>
                <w:sz w:val="20"/>
                <w:szCs w:val="20"/>
                <w:lang w:val="ru-RU" w:eastAsia="ru-RU"/>
              </w:rPr>
              <w:t>шельфового</w:t>
            </w:r>
            <w:r w:rsidRPr="00213244">
              <w:rPr>
                <w:rFonts w:ascii="Arial" w:eastAsia="Times New Roman" w:hAnsi="Arial" w:cs="Arial"/>
                <w:snapToGrid/>
                <w:sz w:val="20"/>
                <w:szCs w:val="20"/>
                <w:lang w:val="ru-RU" w:eastAsia="ru-RU"/>
              </w:rPr>
              <w:t xml:space="preserve"> или другого находящегося на плаву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возвышающегося на 2-50 и более метров выше уровня моря (ср. с </w:t>
            </w:r>
            <w:r w:rsidRPr="00213244">
              <w:rPr>
                <w:rFonts w:ascii="Arial" w:eastAsia="Times New Roman" w:hAnsi="Arial" w:cs="Arial"/>
                <w:i/>
                <w:iCs/>
                <w:snapToGrid/>
                <w:sz w:val="20"/>
                <w:szCs w:val="20"/>
                <w:lang w:val="ru-RU" w:eastAsia="ru-RU"/>
              </w:rPr>
              <w:t>ледяной стеной</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Frente del hielo</w:t>
            </w:r>
            <w:r w:rsidRPr="00213244">
              <w:rPr>
                <w:rFonts w:ascii="Arial" w:eastAsia="Times New Roman" w:hAnsi="Arial" w:cs="Arial"/>
                <w:snapToGrid/>
                <w:sz w:val="20"/>
                <w:szCs w:val="20"/>
                <w:lang w:eastAsia="ru-RU"/>
              </w:rPr>
              <w:t xml:space="preserve">: Acantilado vertical que forma la cara hacia el mar de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u otro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flotante, con una altura sobre el nivel del mar de 2-50 m o más (véase 10.2.2).</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Calved ice of land origin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Glace vêlée d'origine terrestre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Виды плавучего льда материкового происхождения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desprendido de origen terrestre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Calving</w:t>
            </w:r>
            <w:r w:rsidRPr="00213244">
              <w:rPr>
                <w:rFonts w:ascii="Arial" w:eastAsia="Times New Roman" w:hAnsi="Arial" w:cs="Arial"/>
                <w:snapToGrid/>
                <w:sz w:val="20"/>
                <w:szCs w:val="20"/>
                <w:lang w:eastAsia="ru-RU"/>
              </w:rPr>
              <w:t xml:space="preserve">: The breaking away of a mass of ice from an </w:t>
            </w:r>
            <w:r w:rsidRPr="00213244">
              <w:rPr>
                <w:rFonts w:ascii="Arial" w:eastAsia="Times New Roman" w:hAnsi="Arial" w:cs="Arial"/>
                <w:i/>
                <w:iCs/>
                <w:snapToGrid/>
                <w:sz w:val="20"/>
                <w:szCs w:val="20"/>
                <w:lang w:eastAsia="ru-RU"/>
              </w:rPr>
              <w:t>ice wall</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or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Vêlage</w:t>
            </w:r>
            <w:r w:rsidRPr="00213244">
              <w:rPr>
                <w:rFonts w:ascii="Arial" w:eastAsia="Times New Roman" w:hAnsi="Arial" w:cs="Arial"/>
                <w:snapToGrid/>
                <w:sz w:val="20"/>
                <w:szCs w:val="20"/>
                <w:lang w:eastAsia="ru-RU"/>
              </w:rPr>
              <w:t xml:space="preserve">: Séparation, par fracture, d'une masse de glace à partir d'un </w:t>
            </w:r>
            <w:r w:rsidRPr="00213244">
              <w:rPr>
                <w:rFonts w:ascii="Arial" w:eastAsia="Times New Roman" w:hAnsi="Arial" w:cs="Arial"/>
                <w:i/>
                <w:iCs/>
                <w:snapToGrid/>
                <w:sz w:val="20"/>
                <w:szCs w:val="20"/>
                <w:lang w:eastAsia="ru-RU"/>
              </w:rPr>
              <w:t>mur de glace</w:t>
            </w:r>
            <w:r w:rsidRPr="00213244">
              <w:rPr>
                <w:rFonts w:ascii="Arial" w:eastAsia="Times New Roman" w:hAnsi="Arial" w:cs="Arial"/>
                <w:snapToGrid/>
                <w:sz w:val="20"/>
                <w:szCs w:val="20"/>
                <w:lang w:eastAsia="ru-RU"/>
              </w:rPr>
              <w:t xml:space="preserve">, d'une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ou d'un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Отел (Откалывание айсбергов)</w:t>
            </w:r>
            <w:r w:rsidRPr="00213244">
              <w:rPr>
                <w:rFonts w:ascii="Arial" w:eastAsia="Times New Roman" w:hAnsi="Arial" w:cs="Arial"/>
                <w:snapToGrid/>
                <w:sz w:val="20"/>
                <w:szCs w:val="20"/>
                <w:lang w:val="ru-RU" w:eastAsia="ru-RU"/>
              </w:rPr>
              <w:t xml:space="preserve">: Отламывание массы льда от </w:t>
            </w:r>
            <w:r w:rsidRPr="00213244">
              <w:rPr>
                <w:rFonts w:ascii="Arial" w:eastAsia="Times New Roman" w:hAnsi="Arial" w:cs="Arial"/>
                <w:i/>
                <w:iCs/>
                <w:snapToGrid/>
                <w:sz w:val="20"/>
                <w:szCs w:val="20"/>
                <w:lang w:val="ru-RU" w:eastAsia="ru-RU"/>
              </w:rPr>
              <w:t>ледяной стены</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ледяного барьера</w:t>
            </w:r>
            <w:r w:rsidRPr="00213244">
              <w:rPr>
                <w:rFonts w:ascii="Arial" w:eastAsia="Times New Roman" w:hAnsi="Arial" w:cs="Arial"/>
                <w:snapToGrid/>
                <w:sz w:val="20"/>
                <w:szCs w:val="20"/>
                <w:lang w:val="ru-RU" w:eastAsia="ru-RU"/>
              </w:rPr>
              <w:t xml:space="preserve"> или </w:t>
            </w:r>
            <w:r w:rsidRPr="00213244">
              <w:rPr>
                <w:rFonts w:ascii="Arial" w:eastAsia="Times New Roman" w:hAnsi="Arial" w:cs="Arial"/>
                <w:i/>
                <w:iCs/>
                <w:snapToGrid/>
                <w:sz w:val="20"/>
                <w:szCs w:val="20"/>
                <w:lang w:val="ru-RU" w:eastAsia="ru-RU"/>
              </w:rPr>
              <w:t>айсберга</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Desprendimiento</w:t>
            </w:r>
            <w:r w:rsidRPr="00213244">
              <w:rPr>
                <w:rFonts w:ascii="Arial" w:eastAsia="Times New Roman" w:hAnsi="Arial" w:cs="Arial"/>
                <w:snapToGrid/>
                <w:sz w:val="20"/>
                <w:szCs w:val="20"/>
                <w:lang w:eastAsia="ru-RU"/>
              </w:rPr>
              <w:t xml:space="preserve">: Separación de una masa de hielo desde una </w:t>
            </w:r>
            <w:r w:rsidRPr="00213244">
              <w:rPr>
                <w:rFonts w:ascii="Arial" w:eastAsia="Times New Roman" w:hAnsi="Arial" w:cs="Arial"/>
                <w:i/>
                <w:iCs/>
                <w:snapToGrid/>
                <w:sz w:val="20"/>
                <w:szCs w:val="20"/>
                <w:lang w:eastAsia="ru-RU"/>
              </w:rPr>
              <w:t>pared de hielo, frente de hielo o témpano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A massive piece of ice of greatly varying shape, protruding more than 5 m above sea-level, which has broken away from a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and which may be afloat or aground. Icebergs may be described as </w:t>
            </w:r>
            <w:r w:rsidRPr="00213244">
              <w:rPr>
                <w:rFonts w:ascii="Arial" w:eastAsia="Times New Roman" w:hAnsi="Arial" w:cs="Arial"/>
                <w:i/>
                <w:iCs/>
                <w:snapToGrid/>
                <w:sz w:val="20"/>
                <w:szCs w:val="20"/>
                <w:lang w:eastAsia="ru-RU"/>
              </w:rPr>
              <w:t>tabular</w:t>
            </w:r>
            <w:r w:rsidRPr="00213244">
              <w:rPr>
                <w:rFonts w:ascii="Arial" w:eastAsia="Times New Roman" w:hAnsi="Arial" w:cs="Arial"/>
                <w:snapToGrid/>
                <w:sz w:val="20"/>
                <w:szCs w:val="20"/>
                <w:lang w:eastAsia="ru-RU"/>
              </w:rPr>
              <w:t xml:space="preserve">, dome-shaped, sloping, pinnacled, weathered or </w:t>
            </w:r>
            <w:r w:rsidRPr="00213244">
              <w:rPr>
                <w:rFonts w:ascii="Arial" w:eastAsia="Times New Roman" w:hAnsi="Arial" w:cs="Arial"/>
                <w:i/>
                <w:iCs/>
                <w:snapToGrid/>
                <w:sz w:val="20"/>
                <w:szCs w:val="20"/>
                <w:lang w:eastAsia="ru-RU"/>
              </w:rPr>
              <w:t>glacier bergs</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w:t>
            </w:r>
            <w:r w:rsidRPr="00213244">
              <w:rPr>
                <w:rFonts w:ascii="Arial" w:eastAsia="Times New Roman" w:hAnsi="Arial" w:cs="Arial"/>
                <w:snapToGrid/>
                <w:sz w:val="20"/>
                <w:szCs w:val="20"/>
                <w:lang w:eastAsia="ru-RU"/>
              </w:rPr>
              <w:t xml:space="preserve">: Importante masse détachée d'un </w:t>
            </w:r>
            <w:r w:rsidRPr="00213244">
              <w:rPr>
                <w:rFonts w:ascii="Arial" w:eastAsia="Times New Roman" w:hAnsi="Arial" w:cs="Arial"/>
                <w:i/>
                <w:iCs/>
                <w:snapToGrid/>
                <w:sz w:val="20"/>
                <w:szCs w:val="20"/>
                <w:lang w:eastAsia="ru-RU"/>
              </w:rPr>
              <w:t>glacier</w:t>
            </w:r>
            <w:r w:rsidRPr="00213244">
              <w:rPr>
                <w:rFonts w:ascii="Arial" w:eastAsia="Times New Roman" w:hAnsi="Arial" w:cs="Arial"/>
                <w:snapToGrid/>
                <w:sz w:val="20"/>
                <w:szCs w:val="20"/>
                <w:lang w:eastAsia="ru-RU"/>
              </w:rPr>
              <w:t xml:space="preserve">, de forme très variable, émergeant de plus de 5 m au-dessus du niveau de la mer, et qui peut être flottante ou échouée. Les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peuvent être </w:t>
            </w:r>
            <w:r w:rsidRPr="00213244">
              <w:rPr>
                <w:rFonts w:ascii="Arial" w:eastAsia="Times New Roman" w:hAnsi="Arial" w:cs="Arial"/>
                <w:i/>
                <w:iCs/>
                <w:snapToGrid/>
                <w:sz w:val="20"/>
                <w:szCs w:val="20"/>
                <w:lang w:eastAsia="ru-RU"/>
              </w:rPr>
              <w:t>tabulaires</w:t>
            </w:r>
            <w:r w:rsidRPr="00213244">
              <w:rPr>
                <w:rFonts w:ascii="Arial" w:eastAsia="Times New Roman" w:hAnsi="Arial" w:cs="Arial"/>
                <w:snapToGrid/>
                <w:sz w:val="20"/>
                <w:szCs w:val="20"/>
                <w:lang w:eastAsia="ru-RU"/>
              </w:rPr>
              <w:t xml:space="preserve">, en dôme, en pente, pointus, érodés ou des </w:t>
            </w:r>
            <w:r w:rsidRPr="00213244">
              <w:rPr>
                <w:rFonts w:ascii="Arial" w:eastAsia="Times New Roman" w:hAnsi="Arial" w:cs="Arial"/>
                <w:i/>
                <w:iCs/>
                <w:snapToGrid/>
                <w:sz w:val="20"/>
                <w:szCs w:val="20"/>
                <w:lang w:eastAsia="ru-RU"/>
              </w:rPr>
              <w:t>icebergs de glacier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Айсберг</w:t>
            </w:r>
            <w:r w:rsidRPr="00213244">
              <w:rPr>
                <w:rFonts w:ascii="Arial" w:eastAsia="Times New Roman" w:hAnsi="Arial" w:cs="Arial"/>
                <w:snapToGrid/>
                <w:sz w:val="20"/>
                <w:szCs w:val="20"/>
                <w:lang w:val="ru-RU" w:eastAsia="ru-RU"/>
              </w:rPr>
              <w:t xml:space="preserve">: Массивный отколовшийся от </w:t>
            </w:r>
            <w:r w:rsidRPr="00213244">
              <w:rPr>
                <w:rFonts w:ascii="Arial" w:eastAsia="Times New Roman" w:hAnsi="Arial" w:cs="Arial"/>
                <w:i/>
                <w:iCs/>
                <w:snapToGrid/>
                <w:sz w:val="20"/>
                <w:szCs w:val="20"/>
                <w:lang w:val="ru-RU" w:eastAsia="ru-RU"/>
              </w:rPr>
              <w:t>ледника</w:t>
            </w:r>
            <w:r w:rsidRPr="00213244">
              <w:rPr>
                <w:rFonts w:ascii="Arial" w:eastAsia="Times New Roman" w:hAnsi="Arial" w:cs="Arial"/>
                <w:snapToGrid/>
                <w:sz w:val="20"/>
                <w:szCs w:val="20"/>
                <w:lang w:val="ru-RU" w:eastAsia="ru-RU"/>
              </w:rPr>
              <w:t xml:space="preserve"> кусок льда различной формы, выступающий над уровнем моря более чем на 5 м, который может быть на плаву или сидящим на мели. Айсберги по своему внешнему виду могут подразделяться на: </w:t>
            </w:r>
            <w:r w:rsidRPr="00213244">
              <w:rPr>
                <w:rFonts w:ascii="Arial" w:eastAsia="Times New Roman" w:hAnsi="Arial" w:cs="Arial"/>
                <w:i/>
                <w:iCs/>
                <w:snapToGrid/>
                <w:sz w:val="20"/>
                <w:szCs w:val="20"/>
                <w:lang w:val="ru-RU" w:eastAsia="ru-RU"/>
              </w:rPr>
              <w:t>столообразные</w:t>
            </w:r>
            <w:r w:rsidRPr="00213244">
              <w:rPr>
                <w:rFonts w:ascii="Arial" w:eastAsia="Times New Roman" w:hAnsi="Arial" w:cs="Arial"/>
                <w:snapToGrid/>
                <w:sz w:val="20"/>
                <w:szCs w:val="20"/>
                <w:lang w:val="ru-RU" w:eastAsia="ru-RU"/>
              </w:rPr>
              <w:t xml:space="preserve">, куполообразные, наклонные, с остроконечными вершинами, окатанные или </w:t>
            </w:r>
            <w:r w:rsidRPr="00213244">
              <w:rPr>
                <w:rFonts w:ascii="Arial" w:eastAsia="Times New Roman" w:hAnsi="Arial" w:cs="Arial"/>
                <w:i/>
                <w:iCs/>
                <w:snapToGrid/>
                <w:sz w:val="20"/>
                <w:szCs w:val="20"/>
                <w:lang w:val="ru-RU" w:eastAsia="ru-RU"/>
              </w:rPr>
              <w:t>пирамидальные</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w:t>
            </w:r>
            <w:r w:rsidRPr="00213244">
              <w:rPr>
                <w:rFonts w:ascii="Arial" w:eastAsia="Times New Roman" w:hAnsi="Arial" w:cs="Arial"/>
                <w:snapToGrid/>
                <w:sz w:val="20"/>
                <w:szCs w:val="20"/>
                <w:lang w:eastAsia="ru-RU"/>
              </w:rPr>
              <w:t xml:space="preserve">: Gran masa de hielo flotante o varada, que emerge a más de 5 m sobre el nivel del mar, de forma muy variada, que se ha desprendido de un </w:t>
            </w:r>
            <w:r w:rsidRPr="00213244">
              <w:rPr>
                <w:rFonts w:ascii="Arial" w:eastAsia="Times New Roman" w:hAnsi="Arial" w:cs="Arial"/>
                <w:i/>
                <w:iCs/>
                <w:snapToGrid/>
                <w:sz w:val="20"/>
                <w:szCs w:val="20"/>
                <w:lang w:eastAsia="ru-RU"/>
              </w:rPr>
              <w:t>glaciar</w:t>
            </w:r>
            <w:r w:rsidRPr="00213244">
              <w:rPr>
                <w:rFonts w:ascii="Arial" w:eastAsia="Times New Roman" w:hAnsi="Arial" w:cs="Arial"/>
                <w:snapToGrid/>
                <w:sz w:val="20"/>
                <w:szCs w:val="20"/>
                <w:lang w:eastAsia="ru-RU"/>
              </w:rPr>
              <w:t xml:space="preserve">. Los témpanos pueden ser descritos como </w:t>
            </w:r>
            <w:r w:rsidRPr="00213244">
              <w:rPr>
                <w:rFonts w:ascii="Arial" w:eastAsia="Times New Roman" w:hAnsi="Arial" w:cs="Arial"/>
                <w:i/>
                <w:iCs/>
                <w:snapToGrid/>
                <w:sz w:val="20"/>
                <w:szCs w:val="20"/>
                <w:lang w:eastAsia="ru-RU"/>
              </w:rPr>
              <w:t>tabulares</w:t>
            </w:r>
            <w:r w:rsidRPr="00213244">
              <w:rPr>
                <w:rFonts w:ascii="Arial" w:eastAsia="Times New Roman" w:hAnsi="Arial" w:cs="Arial"/>
                <w:snapToGrid/>
                <w:sz w:val="20"/>
                <w:szCs w:val="20"/>
                <w:lang w:eastAsia="ru-RU"/>
              </w:rPr>
              <w:t xml:space="preserve">, de forma de domo, inclinados, apinaculados, afectados por temperie o </w:t>
            </w:r>
            <w:r w:rsidRPr="00213244">
              <w:rPr>
                <w:rFonts w:ascii="Arial" w:eastAsia="Times New Roman" w:hAnsi="Arial" w:cs="Arial"/>
                <w:i/>
                <w:iCs/>
                <w:snapToGrid/>
                <w:sz w:val="20"/>
                <w:szCs w:val="20"/>
                <w:lang w:eastAsia="ru-RU"/>
              </w:rPr>
              <w:t>témpanos de glaciar</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Glacier berg</w:t>
            </w:r>
            <w:r w:rsidRPr="00213244">
              <w:rPr>
                <w:rFonts w:ascii="Arial" w:eastAsia="Times New Roman" w:hAnsi="Arial" w:cs="Arial"/>
                <w:snapToGrid/>
                <w:sz w:val="20"/>
                <w:szCs w:val="20"/>
                <w:lang w:eastAsia="ru-RU"/>
              </w:rPr>
              <w:t xml:space="preserve">: An irregularly shaped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de glacier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de forme irrégulière.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Пирамидальный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имеющий форму близкую к пирамиде.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Témpano de glaciar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Témpano</w:t>
            </w:r>
            <w:r w:rsidRPr="00213244">
              <w:rPr>
                <w:rFonts w:ascii="Arial" w:eastAsia="Times New Roman" w:hAnsi="Arial" w:cs="Arial"/>
                <w:snapToGrid/>
                <w:sz w:val="20"/>
                <w:szCs w:val="20"/>
                <w:lang w:eastAsia="ru-RU"/>
              </w:rPr>
              <w:t xml:space="preserve"> de forma irrergular.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Tabular berg</w:t>
            </w:r>
            <w:r w:rsidRPr="00213244">
              <w:rPr>
                <w:rFonts w:ascii="Arial" w:eastAsia="Times New Roman" w:hAnsi="Arial" w:cs="Arial"/>
                <w:snapToGrid/>
                <w:sz w:val="20"/>
                <w:szCs w:val="20"/>
                <w:lang w:eastAsia="ru-RU"/>
              </w:rPr>
              <w:t xml:space="preserve">: A flat-topped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Most </w:t>
            </w:r>
            <w:r w:rsidRPr="00213244">
              <w:rPr>
                <w:rFonts w:ascii="Arial" w:eastAsia="Times New Roman" w:hAnsi="Arial" w:cs="Arial"/>
                <w:i/>
                <w:iCs/>
                <w:snapToGrid/>
                <w:sz w:val="20"/>
                <w:szCs w:val="20"/>
                <w:lang w:eastAsia="ru-RU"/>
              </w:rPr>
              <w:t>tabular bergs</w:t>
            </w:r>
            <w:r w:rsidRPr="00213244">
              <w:rPr>
                <w:rFonts w:ascii="Arial" w:eastAsia="Times New Roman" w:hAnsi="Arial" w:cs="Arial"/>
                <w:snapToGrid/>
                <w:sz w:val="20"/>
                <w:szCs w:val="20"/>
                <w:lang w:eastAsia="ru-RU"/>
              </w:rPr>
              <w:t xml:space="preserve"> form by </w:t>
            </w:r>
            <w:r w:rsidRPr="00213244">
              <w:rPr>
                <w:rFonts w:ascii="Arial" w:eastAsia="Times New Roman" w:hAnsi="Arial" w:cs="Arial"/>
                <w:i/>
                <w:iCs/>
                <w:snapToGrid/>
                <w:sz w:val="20"/>
                <w:szCs w:val="20"/>
                <w:lang w:eastAsia="ru-RU"/>
              </w:rPr>
              <w:t>calving</w:t>
            </w:r>
            <w:r w:rsidRPr="00213244">
              <w:rPr>
                <w:rFonts w:ascii="Arial" w:eastAsia="Times New Roman" w:hAnsi="Arial" w:cs="Arial"/>
                <w:snapToGrid/>
                <w:sz w:val="20"/>
                <w:szCs w:val="20"/>
                <w:lang w:eastAsia="ru-RU"/>
              </w:rPr>
              <w:t xml:space="preserve"> from an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 xml:space="preserve"> and show horizontal banding (cf. ice island).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tabulaire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Iceberg</w:t>
            </w:r>
            <w:r w:rsidRPr="00213244">
              <w:rPr>
                <w:rFonts w:ascii="Arial" w:eastAsia="Times New Roman" w:hAnsi="Arial" w:cs="Arial"/>
                <w:snapToGrid/>
                <w:sz w:val="20"/>
                <w:szCs w:val="20"/>
                <w:lang w:eastAsia="ru-RU"/>
              </w:rPr>
              <w:t xml:space="preserve"> à sommet plat. La plupart des </w:t>
            </w:r>
            <w:r w:rsidRPr="00213244">
              <w:rPr>
                <w:rFonts w:ascii="Arial" w:eastAsia="Times New Roman" w:hAnsi="Arial" w:cs="Arial"/>
                <w:i/>
                <w:iCs/>
                <w:snapToGrid/>
                <w:sz w:val="20"/>
                <w:szCs w:val="20"/>
                <w:lang w:eastAsia="ru-RU"/>
              </w:rPr>
              <w:t>icebergs tabulaires</w:t>
            </w:r>
            <w:r w:rsidRPr="00213244">
              <w:rPr>
                <w:rFonts w:ascii="Arial" w:eastAsia="Times New Roman" w:hAnsi="Arial" w:cs="Arial"/>
                <w:snapToGrid/>
                <w:sz w:val="20"/>
                <w:szCs w:val="20"/>
                <w:lang w:eastAsia="ru-RU"/>
              </w:rPr>
              <w:t xml:space="preserve"> proviennent du </w:t>
            </w:r>
            <w:r w:rsidRPr="00213244">
              <w:rPr>
                <w:rFonts w:ascii="Arial" w:eastAsia="Times New Roman" w:hAnsi="Arial" w:cs="Arial"/>
                <w:i/>
                <w:iCs/>
                <w:snapToGrid/>
                <w:sz w:val="20"/>
                <w:szCs w:val="20"/>
                <w:lang w:eastAsia="ru-RU"/>
              </w:rPr>
              <w:t>vêlage</w:t>
            </w:r>
            <w:r w:rsidRPr="00213244">
              <w:rPr>
                <w:rFonts w:ascii="Arial" w:eastAsia="Times New Roman" w:hAnsi="Arial" w:cs="Arial"/>
                <w:snapToGrid/>
                <w:sz w:val="20"/>
                <w:szCs w:val="20"/>
                <w:lang w:eastAsia="ru-RU"/>
              </w:rPr>
              <w:t xml:space="preserve">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et présentent des bandes horizontales (voir </w:t>
            </w:r>
            <w:r w:rsidRPr="00213244">
              <w:rPr>
                <w:rFonts w:ascii="Arial" w:eastAsia="Times New Roman" w:hAnsi="Arial" w:cs="Arial"/>
                <w:i/>
                <w:iCs/>
                <w:snapToGrid/>
                <w:sz w:val="20"/>
                <w:szCs w:val="20"/>
                <w:lang w:eastAsia="ru-RU"/>
              </w:rPr>
              <w:t>île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Столообразный айсберг</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Айсберг</w:t>
            </w:r>
            <w:r w:rsidRPr="00213244">
              <w:rPr>
                <w:rFonts w:ascii="Arial" w:eastAsia="Times New Roman" w:hAnsi="Arial" w:cs="Arial"/>
                <w:snapToGrid/>
                <w:sz w:val="20"/>
                <w:szCs w:val="20"/>
                <w:lang w:val="ru-RU" w:eastAsia="ru-RU"/>
              </w:rPr>
              <w:t xml:space="preserve"> с плоской вершиной. Большинство </w:t>
            </w:r>
            <w:r w:rsidRPr="00213244">
              <w:rPr>
                <w:rFonts w:ascii="Arial" w:eastAsia="Times New Roman" w:hAnsi="Arial" w:cs="Arial"/>
                <w:i/>
                <w:iCs/>
                <w:snapToGrid/>
                <w:sz w:val="20"/>
                <w:szCs w:val="20"/>
                <w:lang w:val="ru-RU" w:eastAsia="ru-RU"/>
              </w:rPr>
              <w:t>столообразных айсбергов</w:t>
            </w:r>
            <w:r w:rsidRPr="00213244">
              <w:rPr>
                <w:rFonts w:ascii="Arial" w:eastAsia="Times New Roman" w:hAnsi="Arial" w:cs="Arial"/>
                <w:snapToGrid/>
                <w:sz w:val="20"/>
                <w:szCs w:val="20"/>
                <w:lang w:val="ru-RU" w:eastAsia="ru-RU"/>
              </w:rPr>
              <w:t xml:space="preserve"> образуется в результате </w:t>
            </w:r>
            <w:r w:rsidRPr="00213244">
              <w:rPr>
                <w:rFonts w:ascii="Arial" w:eastAsia="Times New Roman" w:hAnsi="Arial" w:cs="Arial"/>
                <w:i/>
                <w:iCs/>
                <w:snapToGrid/>
                <w:sz w:val="20"/>
                <w:szCs w:val="20"/>
                <w:lang w:val="ru-RU" w:eastAsia="ru-RU"/>
              </w:rPr>
              <w:t>откалывания</w:t>
            </w:r>
            <w:r w:rsidRPr="00213244">
              <w:rPr>
                <w:rFonts w:ascii="Arial" w:eastAsia="Times New Roman" w:hAnsi="Arial" w:cs="Arial"/>
                <w:snapToGrid/>
                <w:sz w:val="20"/>
                <w:szCs w:val="20"/>
                <w:lang w:val="ru-RU" w:eastAsia="ru-RU"/>
              </w:rPr>
              <w:t xml:space="preserve"> кусков льда от </w:t>
            </w:r>
            <w:r w:rsidRPr="00213244">
              <w:rPr>
                <w:rFonts w:ascii="Arial" w:eastAsia="Times New Roman" w:hAnsi="Arial" w:cs="Arial"/>
                <w:i/>
                <w:iCs/>
                <w:snapToGrid/>
                <w:sz w:val="20"/>
                <w:szCs w:val="20"/>
                <w:lang w:val="ru-RU" w:eastAsia="ru-RU"/>
              </w:rPr>
              <w:t>шельфового льда</w:t>
            </w:r>
            <w:r w:rsidRPr="00213244">
              <w:rPr>
                <w:rFonts w:ascii="Arial" w:eastAsia="Times New Roman" w:hAnsi="Arial" w:cs="Arial"/>
                <w:snapToGrid/>
                <w:sz w:val="20"/>
                <w:szCs w:val="20"/>
                <w:lang w:val="ru-RU" w:eastAsia="ru-RU"/>
              </w:rPr>
              <w:t xml:space="preserve">, на них видна горизонтальная опояска (ср. с </w:t>
            </w:r>
            <w:r w:rsidRPr="00213244">
              <w:rPr>
                <w:rFonts w:ascii="Arial" w:eastAsia="Times New Roman" w:hAnsi="Arial" w:cs="Arial"/>
                <w:i/>
                <w:iCs/>
                <w:snapToGrid/>
                <w:sz w:val="20"/>
                <w:szCs w:val="20"/>
                <w:lang w:val="ru-RU" w:eastAsia="ru-RU"/>
              </w:rPr>
              <w:t>ледяным дрейфующи островом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eastAsia="ru-RU"/>
              </w:rPr>
              <w:t>Témpano tabular</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Témpano</w:t>
            </w:r>
            <w:r w:rsidRPr="00213244">
              <w:rPr>
                <w:rFonts w:ascii="Arial" w:eastAsia="Times New Roman" w:hAnsi="Arial" w:cs="Arial"/>
                <w:snapToGrid/>
                <w:sz w:val="20"/>
                <w:szCs w:val="20"/>
                <w:lang w:eastAsia="ru-RU"/>
              </w:rPr>
              <w:t xml:space="preserve"> de tope chato o plano, generalmente </w:t>
            </w:r>
            <w:r w:rsidRPr="00213244">
              <w:rPr>
                <w:rFonts w:ascii="Arial" w:eastAsia="Times New Roman" w:hAnsi="Arial" w:cs="Arial"/>
                <w:i/>
                <w:iCs/>
                <w:snapToGrid/>
                <w:sz w:val="20"/>
                <w:szCs w:val="20"/>
                <w:lang w:eastAsia="ru-RU"/>
              </w:rPr>
              <w:t>desprendido</w:t>
            </w:r>
            <w:r w:rsidRPr="00213244">
              <w:rPr>
                <w:rFonts w:ascii="Arial" w:eastAsia="Times New Roman" w:hAnsi="Arial" w:cs="Arial"/>
                <w:snapToGrid/>
                <w:sz w:val="20"/>
                <w:szCs w:val="20"/>
                <w:lang w:eastAsia="ru-RU"/>
              </w:rPr>
              <w:t xml:space="preserve"> de una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snapToGrid/>
                <w:sz w:val="20"/>
                <w:szCs w:val="20"/>
                <w:lang w:val="ru-RU" w:eastAsia="ru-RU"/>
              </w:rPr>
              <w:t>Muestra estratos horizontales de neviza (véase 10.4.3).</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Iceberg tongue</w:t>
            </w:r>
            <w:r w:rsidRPr="00213244">
              <w:rPr>
                <w:rFonts w:ascii="Arial" w:eastAsia="Times New Roman" w:hAnsi="Arial" w:cs="Arial"/>
                <w:snapToGrid/>
                <w:sz w:val="20"/>
                <w:szCs w:val="20"/>
                <w:lang w:eastAsia="ru-RU"/>
              </w:rPr>
              <w:t xml:space="preserve">: A major accumulation of </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projecting from the coast, held in place by grounding and joined together by </w:t>
            </w:r>
            <w:r w:rsidRPr="00213244">
              <w:rPr>
                <w:rFonts w:ascii="Arial" w:eastAsia="Times New Roman" w:hAnsi="Arial" w:cs="Arial"/>
                <w:i/>
                <w:iCs/>
                <w:snapToGrid/>
                <w:sz w:val="20"/>
                <w:szCs w:val="20"/>
                <w:lang w:eastAsia="ru-RU"/>
              </w:rPr>
              <w:t>fast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Champ d'icebergs échoués</w:t>
            </w:r>
            <w:r w:rsidRPr="00213244">
              <w:rPr>
                <w:rFonts w:ascii="Arial" w:eastAsia="Times New Roman" w:hAnsi="Arial" w:cs="Arial"/>
                <w:snapToGrid/>
                <w:sz w:val="20"/>
                <w:szCs w:val="20"/>
                <w:lang w:eastAsia="ru-RU"/>
              </w:rPr>
              <w:t>: Importante accumulation d'</w:t>
            </w:r>
            <w:r w:rsidRPr="00213244">
              <w:rPr>
                <w:rFonts w:ascii="Arial" w:eastAsia="Times New Roman" w:hAnsi="Arial" w:cs="Arial"/>
                <w:i/>
                <w:iCs/>
                <w:snapToGrid/>
                <w:sz w:val="20"/>
                <w:szCs w:val="20"/>
                <w:lang w:eastAsia="ru-RU"/>
              </w:rPr>
              <w:t>icebergs</w:t>
            </w:r>
            <w:r w:rsidRPr="00213244">
              <w:rPr>
                <w:rFonts w:ascii="Arial" w:eastAsia="Times New Roman" w:hAnsi="Arial" w:cs="Arial"/>
                <w:snapToGrid/>
                <w:sz w:val="20"/>
                <w:szCs w:val="20"/>
                <w:lang w:eastAsia="ru-RU"/>
              </w:rPr>
              <w:t xml:space="preserve"> s'étendant à partir de la côte, tenus en place par échouage et pouvant être réunis par une </w:t>
            </w:r>
            <w:r w:rsidRPr="00213244">
              <w:rPr>
                <w:rFonts w:ascii="Arial" w:eastAsia="Times New Roman" w:hAnsi="Arial" w:cs="Arial"/>
                <w:i/>
                <w:iCs/>
                <w:snapToGrid/>
                <w:sz w:val="20"/>
                <w:szCs w:val="20"/>
                <w:lang w:eastAsia="ru-RU"/>
              </w:rPr>
              <w:t>banquise côtière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Язык айсбергов</w:t>
            </w:r>
            <w:r w:rsidRPr="00213244">
              <w:rPr>
                <w:rFonts w:ascii="Arial" w:eastAsia="Times New Roman" w:hAnsi="Arial" w:cs="Arial"/>
                <w:snapToGrid/>
                <w:sz w:val="20"/>
                <w:szCs w:val="20"/>
                <w:lang w:val="ru-RU" w:eastAsia="ru-RU"/>
              </w:rPr>
              <w:t xml:space="preserve">: Большое вытянутое от берега в море скопление </w:t>
            </w:r>
            <w:r w:rsidRPr="00213244">
              <w:rPr>
                <w:rFonts w:ascii="Arial" w:eastAsia="Times New Roman" w:hAnsi="Arial" w:cs="Arial"/>
                <w:i/>
                <w:iCs/>
                <w:snapToGrid/>
                <w:sz w:val="20"/>
                <w:szCs w:val="20"/>
                <w:lang w:val="ru-RU" w:eastAsia="ru-RU"/>
              </w:rPr>
              <w:t>айсбергов</w:t>
            </w:r>
            <w:r w:rsidRPr="00213244">
              <w:rPr>
                <w:rFonts w:ascii="Arial" w:eastAsia="Times New Roman" w:hAnsi="Arial" w:cs="Arial"/>
                <w:snapToGrid/>
                <w:sz w:val="20"/>
                <w:szCs w:val="20"/>
                <w:lang w:val="ru-RU" w:eastAsia="ru-RU"/>
              </w:rPr>
              <w:t xml:space="preserve">, удерживаемых на месте в результате скрепления их с грунтом или соединенных между собой </w:t>
            </w:r>
            <w:r w:rsidRPr="00213244">
              <w:rPr>
                <w:rFonts w:ascii="Arial" w:eastAsia="Times New Roman" w:hAnsi="Arial" w:cs="Arial"/>
                <w:i/>
                <w:iCs/>
                <w:snapToGrid/>
                <w:sz w:val="20"/>
                <w:szCs w:val="20"/>
                <w:lang w:val="ru-RU" w:eastAsia="ru-RU"/>
              </w:rPr>
              <w:t>неподвижным морским льдом</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Lengua de témpano</w:t>
            </w:r>
            <w:r w:rsidRPr="00213244">
              <w:rPr>
                <w:rFonts w:ascii="Arial" w:eastAsia="Times New Roman" w:hAnsi="Arial" w:cs="Arial"/>
                <w:snapToGrid/>
                <w:sz w:val="20"/>
                <w:szCs w:val="20"/>
                <w:lang w:eastAsia="ru-RU"/>
              </w:rPr>
              <w:t xml:space="preserve">: Acumulación de </w:t>
            </w:r>
            <w:r w:rsidRPr="00213244">
              <w:rPr>
                <w:rFonts w:ascii="Arial" w:eastAsia="Times New Roman" w:hAnsi="Arial" w:cs="Arial"/>
                <w:i/>
                <w:iCs/>
                <w:snapToGrid/>
                <w:sz w:val="20"/>
                <w:szCs w:val="20"/>
                <w:lang w:eastAsia="ru-RU"/>
              </w:rPr>
              <w:t>témpanos</w:t>
            </w:r>
            <w:r w:rsidRPr="00213244">
              <w:rPr>
                <w:rFonts w:ascii="Arial" w:eastAsia="Times New Roman" w:hAnsi="Arial" w:cs="Arial"/>
                <w:snapToGrid/>
                <w:sz w:val="20"/>
                <w:szCs w:val="20"/>
                <w:lang w:eastAsia="ru-RU"/>
              </w:rPr>
              <w:t xml:space="preserve"> proyectada desde la costa, aguantada en su lugar por varadura y unidos entre sí por </w:t>
            </w:r>
            <w:r w:rsidRPr="00213244">
              <w:rPr>
                <w:rFonts w:ascii="Arial" w:eastAsia="Times New Roman" w:hAnsi="Arial" w:cs="Arial"/>
                <w:i/>
                <w:iCs/>
                <w:snapToGrid/>
                <w:sz w:val="20"/>
                <w:szCs w:val="20"/>
                <w:lang w:eastAsia="ru-RU"/>
              </w:rPr>
              <w:t>hielo fijo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island</w:t>
            </w:r>
            <w:r w:rsidRPr="00213244">
              <w:rPr>
                <w:rFonts w:ascii="Arial" w:eastAsia="Times New Roman" w:hAnsi="Arial" w:cs="Arial"/>
                <w:snapToGrid/>
                <w:sz w:val="20"/>
                <w:szCs w:val="20"/>
                <w:lang w:eastAsia="ru-RU"/>
              </w:rPr>
              <w:t>: A large piece of floating ice protruding about 5 m above sea-level, which has broken away from an Arctic ice shelf, having a thickness of 30-50 m and an area of from a few thousand sq.m to 500 km² or more, and usually characterized by a regularly undulating surface which gives it a ribbed appearance from the air.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Ile de glace</w:t>
            </w:r>
            <w:r w:rsidRPr="00213244">
              <w:rPr>
                <w:rFonts w:ascii="Arial" w:eastAsia="Times New Roman" w:hAnsi="Arial" w:cs="Arial"/>
                <w:snapToGrid/>
                <w:sz w:val="20"/>
                <w:szCs w:val="20"/>
                <w:lang w:eastAsia="ru-RU"/>
              </w:rPr>
              <w:t xml:space="preserve">: Très grand fragment de </w:t>
            </w:r>
            <w:r w:rsidRPr="00213244">
              <w:rPr>
                <w:rFonts w:ascii="Arial" w:eastAsia="Times New Roman" w:hAnsi="Arial" w:cs="Arial"/>
                <w:i/>
                <w:iCs/>
                <w:snapToGrid/>
                <w:sz w:val="20"/>
                <w:szCs w:val="20"/>
                <w:lang w:eastAsia="ru-RU"/>
              </w:rPr>
              <w:t>glace flottante</w:t>
            </w:r>
            <w:r w:rsidRPr="00213244">
              <w:rPr>
                <w:rFonts w:ascii="Arial" w:eastAsia="Times New Roman" w:hAnsi="Arial" w:cs="Arial"/>
                <w:snapToGrid/>
                <w:sz w:val="20"/>
                <w:szCs w:val="20"/>
                <w:lang w:eastAsia="ru-RU"/>
              </w:rPr>
              <w:t xml:space="preserve"> qui émerge d'environ 5 m audessus du niveau de la mer, provenant d'un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 xml:space="preserve"> arctique. L'épaisseur totale est de 30 à 50 m, et la surface de quelques milliers de mètres carrés à 500 km² ou plus. La surface est ordinairement caractérisée par une ondulation régulière qui lui donne, vue d'avion, une apparence côtelée.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дрейфующий остров</w:t>
            </w:r>
            <w:r w:rsidRPr="00213244">
              <w:rPr>
                <w:rFonts w:ascii="Arial" w:eastAsia="Times New Roman" w:hAnsi="Arial" w:cs="Arial"/>
                <w:snapToGrid/>
                <w:sz w:val="20"/>
                <w:szCs w:val="20"/>
                <w:lang w:val="ru-RU" w:eastAsia="ru-RU"/>
              </w:rPr>
              <w:t>: Большой кусок плавучего льда, выступающий выше уровня моря на 5 и более метров, который отломился от арктического шельфового льда; имеет толщину более 15-30 м и площадь от нескольких тысяч квадратных метров до 500 км² или более; обычно характеризуется правильной волнистой поверхностью, благодаря которой он выглядит с воздуха ребристым.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Isla de hielo</w:t>
            </w:r>
            <w:r w:rsidRPr="00213244">
              <w:rPr>
                <w:rFonts w:ascii="Arial" w:eastAsia="Times New Roman" w:hAnsi="Arial" w:cs="Arial"/>
                <w:snapToGrid/>
                <w:sz w:val="20"/>
                <w:szCs w:val="20"/>
                <w:lang w:eastAsia="ru-RU"/>
              </w:rPr>
              <w:t>: Gran trozo de hielo flotante que sobresale unos 5 m sobre el nivel del mar, el cual se ha desprendido de una meseta de hielo ártica. Tiene 30-50 m de espesor y un área de unos pocos miles de metros cuadrados a 500 km² o más, caracterizado normalmente por presentar una superficie regularmente ondulada lo que le da un aspecto acanalado desde el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Bergy bit</w:t>
            </w:r>
            <w:r w:rsidRPr="00213244">
              <w:rPr>
                <w:rFonts w:ascii="Arial" w:eastAsia="Times New Roman" w:hAnsi="Arial" w:cs="Arial"/>
                <w:snapToGrid/>
                <w:sz w:val="20"/>
                <w:szCs w:val="20"/>
                <w:lang w:eastAsia="ru-RU"/>
              </w:rPr>
              <w:t xml:space="preserve">: A large piece of floating </w:t>
            </w:r>
            <w:r w:rsidRPr="00213244">
              <w:rPr>
                <w:rFonts w:ascii="Arial" w:eastAsia="Times New Roman" w:hAnsi="Arial" w:cs="Arial"/>
                <w:i/>
                <w:iCs/>
                <w:snapToGrid/>
                <w:sz w:val="20"/>
                <w:szCs w:val="20"/>
                <w:lang w:eastAsia="ru-RU"/>
              </w:rPr>
              <w:t>glacier ice</w:t>
            </w:r>
            <w:r w:rsidRPr="00213244">
              <w:rPr>
                <w:rFonts w:ascii="Arial" w:eastAsia="Times New Roman" w:hAnsi="Arial" w:cs="Arial"/>
                <w:snapToGrid/>
                <w:sz w:val="20"/>
                <w:szCs w:val="20"/>
                <w:lang w:eastAsia="ru-RU"/>
              </w:rPr>
              <w:t>, generally showing less than 5 m above sea-level but more than 1 m and normally about 100-300 m² in area.</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Fragment d'iceberg</w:t>
            </w:r>
            <w:r w:rsidRPr="00213244">
              <w:rPr>
                <w:rFonts w:ascii="Arial" w:eastAsia="Times New Roman" w:hAnsi="Arial" w:cs="Arial"/>
                <w:snapToGrid/>
                <w:sz w:val="20"/>
                <w:szCs w:val="20"/>
                <w:lang w:eastAsia="ru-RU"/>
              </w:rPr>
              <w:t xml:space="preserve">: Vaste bloc flottant de </w:t>
            </w:r>
            <w:r w:rsidRPr="00213244">
              <w:rPr>
                <w:rFonts w:ascii="Arial" w:eastAsia="Times New Roman" w:hAnsi="Arial" w:cs="Arial"/>
                <w:i/>
                <w:iCs/>
                <w:snapToGrid/>
                <w:sz w:val="20"/>
                <w:szCs w:val="20"/>
                <w:lang w:eastAsia="ru-RU"/>
              </w:rPr>
              <w:t>glace de glacier</w:t>
            </w:r>
            <w:r w:rsidRPr="00213244">
              <w:rPr>
                <w:rFonts w:ascii="Arial" w:eastAsia="Times New Roman" w:hAnsi="Arial" w:cs="Arial"/>
                <w:snapToGrid/>
                <w:sz w:val="20"/>
                <w:szCs w:val="20"/>
                <w:lang w:eastAsia="ru-RU"/>
              </w:rPr>
              <w:t xml:space="preserve"> qui émerge généralement de 1 à 5 m et qui a habituellement une superficie de 100 à 300 m².</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Обломок айсберга</w:t>
            </w:r>
            <w:r w:rsidRPr="00213244">
              <w:rPr>
                <w:rFonts w:ascii="Arial" w:eastAsia="Times New Roman" w:hAnsi="Arial" w:cs="Arial"/>
                <w:snapToGrid/>
                <w:sz w:val="20"/>
                <w:szCs w:val="20"/>
                <w:lang w:val="ru-RU" w:eastAsia="ru-RU"/>
              </w:rPr>
              <w:t xml:space="preserve">: Большой кусок плавающего </w:t>
            </w:r>
            <w:r w:rsidRPr="00213244">
              <w:rPr>
                <w:rFonts w:ascii="Arial" w:eastAsia="Times New Roman" w:hAnsi="Arial" w:cs="Arial"/>
                <w:i/>
                <w:iCs/>
                <w:snapToGrid/>
                <w:sz w:val="20"/>
                <w:szCs w:val="20"/>
                <w:lang w:val="ru-RU" w:eastAsia="ru-RU"/>
              </w:rPr>
              <w:t>глетчерного льда</w:t>
            </w:r>
            <w:r w:rsidRPr="00213244">
              <w:rPr>
                <w:rFonts w:ascii="Arial" w:eastAsia="Times New Roman" w:hAnsi="Arial" w:cs="Arial"/>
                <w:snapToGrid/>
                <w:sz w:val="20"/>
                <w:szCs w:val="20"/>
                <w:lang w:val="ru-RU" w:eastAsia="ru-RU"/>
              </w:rPr>
              <w:t>, обычно выступающий менее чем на 5 м выше уровня моря, но более чем на 1 м и имеющий площадь около 100-300 м².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Tempanito</w:t>
            </w:r>
            <w:r w:rsidRPr="00213244">
              <w:rPr>
                <w:rFonts w:ascii="Arial" w:eastAsia="Times New Roman" w:hAnsi="Arial" w:cs="Arial"/>
                <w:snapToGrid/>
                <w:sz w:val="20"/>
                <w:szCs w:val="20"/>
                <w:lang w:eastAsia="ru-RU"/>
              </w:rPr>
              <w:t xml:space="preserve">: Trozo grande de </w:t>
            </w:r>
            <w:r w:rsidRPr="00213244">
              <w:rPr>
                <w:rFonts w:ascii="Arial" w:eastAsia="Times New Roman" w:hAnsi="Arial" w:cs="Arial"/>
                <w:i/>
                <w:iCs/>
                <w:snapToGrid/>
                <w:sz w:val="20"/>
                <w:szCs w:val="20"/>
                <w:lang w:eastAsia="ru-RU"/>
              </w:rPr>
              <w:t>hielo glaciar</w:t>
            </w:r>
            <w:r w:rsidRPr="00213244">
              <w:rPr>
                <w:rFonts w:ascii="Arial" w:eastAsia="Times New Roman" w:hAnsi="Arial" w:cs="Arial"/>
                <w:snapToGrid/>
                <w:sz w:val="20"/>
                <w:szCs w:val="20"/>
                <w:lang w:eastAsia="ru-RU"/>
              </w:rPr>
              <w:t xml:space="preserve"> flotante, generalmente con menos de 5 m y más de 1 m sobre el nivel del mar, y una superficie de unos 100-300 m².</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10.4.5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Growler</w:t>
            </w:r>
            <w:r w:rsidRPr="00213244">
              <w:rPr>
                <w:rFonts w:ascii="Arial" w:eastAsia="Times New Roman" w:hAnsi="Arial" w:cs="Arial"/>
                <w:snapToGrid/>
                <w:sz w:val="20"/>
                <w:szCs w:val="20"/>
                <w:lang w:eastAsia="ru-RU"/>
              </w:rPr>
              <w:t xml:space="preserve">: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floating less than 1 m above the sea surface, a growler generally appears white but sometimes transparent or blue-green in 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Bourguignon</w:t>
            </w:r>
            <w:r w:rsidRPr="00213244">
              <w:rPr>
                <w:rFonts w:ascii="Arial" w:eastAsia="Times New Roman" w:hAnsi="Arial" w:cs="Arial"/>
                <w:snapToGrid/>
                <w:sz w:val="20"/>
                <w:szCs w:val="20"/>
                <w:lang w:eastAsia="ru-RU"/>
              </w:rPr>
              <w:t xml:space="preserve">: Bloc de glace plus petit qu’un </w:t>
            </w:r>
            <w:r w:rsidRPr="00213244">
              <w:rPr>
                <w:rFonts w:ascii="Arial" w:eastAsia="Times New Roman" w:hAnsi="Arial" w:cs="Arial"/>
                <w:i/>
                <w:iCs/>
                <w:snapToGrid/>
                <w:sz w:val="20"/>
                <w:szCs w:val="20"/>
                <w:lang w:eastAsia="ru-RU"/>
              </w:rPr>
              <w:t>fragment d’iceberg</w:t>
            </w:r>
            <w:r w:rsidRPr="00213244">
              <w:rPr>
                <w:rFonts w:ascii="Arial" w:eastAsia="Times New Roman" w:hAnsi="Arial" w:cs="Arial"/>
                <w:snapToGrid/>
                <w:sz w:val="20"/>
                <w:szCs w:val="20"/>
                <w:lang w:eastAsia="ru-RU"/>
              </w:rPr>
              <w:t xml:space="preserve">, émergeant à moins d’un mètre au-dessus de la surface de la mer et s’étendant habituellement sur une superficie d’environ 20 m². De couleur blanche, mais parfois transparent ou bleu-vert, le </w:t>
            </w:r>
            <w:r w:rsidRPr="00213244">
              <w:rPr>
                <w:rFonts w:ascii="Arial" w:eastAsia="Times New Roman" w:hAnsi="Arial" w:cs="Arial"/>
                <w:i/>
                <w:iCs/>
                <w:snapToGrid/>
                <w:sz w:val="20"/>
                <w:szCs w:val="20"/>
                <w:lang w:eastAsia="ru-RU"/>
              </w:rPr>
              <w:t>bourguignon</w:t>
            </w:r>
            <w:r w:rsidRPr="00213244">
              <w:rPr>
                <w:rFonts w:ascii="Arial" w:eastAsia="Times New Roman" w:hAnsi="Arial" w:cs="Arial"/>
                <w:snapToGrid/>
                <w:sz w:val="20"/>
                <w:szCs w:val="20"/>
                <w:lang w:eastAsia="ru-RU"/>
              </w:rPr>
              <w:t xml:space="preserve"> est difficile à reconnaître lorsqu’il est entouré de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 xml:space="preserve"> ou flotte dans une mer agitée.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val="ru-RU" w:eastAsia="ru-RU"/>
              </w:rPr>
              <w:t>Кусок</w:t>
            </w:r>
            <w:r w:rsidRPr="00213244">
              <w:rPr>
                <w:rFonts w:ascii="Arial" w:eastAsia="Times New Roman" w:hAnsi="Arial" w:cs="Arial"/>
                <w:snapToGrid/>
                <w:spacing w:val="20"/>
                <w:sz w:val="20"/>
                <w:szCs w:val="20"/>
                <w:lang w:eastAsia="ru-RU"/>
              </w:rPr>
              <w:t xml:space="preserve"> </w:t>
            </w:r>
            <w:r w:rsidRPr="00213244">
              <w:rPr>
                <w:rFonts w:ascii="Arial" w:eastAsia="Times New Roman" w:hAnsi="Arial" w:cs="Arial"/>
                <w:snapToGrid/>
                <w:spacing w:val="20"/>
                <w:sz w:val="20"/>
                <w:szCs w:val="20"/>
                <w:lang w:val="ru-RU" w:eastAsia="ru-RU"/>
              </w:rPr>
              <w:t>айсберга</w:t>
            </w:r>
            <w:r w:rsidRPr="00213244">
              <w:rPr>
                <w:rFonts w:ascii="Arial" w:eastAsia="Times New Roman" w:hAnsi="Arial" w:cs="Arial"/>
                <w:snapToGrid/>
                <w:sz w:val="20"/>
                <w:szCs w:val="20"/>
                <w:lang w:eastAsia="ru-RU"/>
              </w:rPr>
              <w:t xml:space="preserve">: Piece of ice smaller than a </w:t>
            </w:r>
            <w:r w:rsidRPr="00213244">
              <w:rPr>
                <w:rFonts w:ascii="Arial" w:eastAsia="Times New Roman" w:hAnsi="Arial" w:cs="Arial"/>
                <w:i/>
                <w:iCs/>
                <w:snapToGrid/>
                <w:sz w:val="20"/>
                <w:szCs w:val="20"/>
                <w:lang w:eastAsia="ru-RU"/>
              </w:rPr>
              <w:t>bergy bit</w:t>
            </w:r>
            <w:r w:rsidRPr="00213244">
              <w:rPr>
                <w:rFonts w:ascii="Arial" w:eastAsia="Times New Roman" w:hAnsi="Arial" w:cs="Arial"/>
                <w:snapToGrid/>
                <w:sz w:val="20"/>
                <w:szCs w:val="20"/>
                <w:lang w:eastAsia="ru-RU"/>
              </w:rPr>
              <w:t xml:space="preserve"> and floating less than 1 m above the sea surface, a growler generally appears white but sometimes transparent or blue-green in colour. Extending less than 1 m above the sea surface and normally occupying an area of about 20 m², growlers are difficult to distinguish when surrounded by sea ice or in high sea state.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Gruñon</w:t>
            </w:r>
            <w:r w:rsidRPr="00213244">
              <w:rPr>
                <w:rFonts w:ascii="Arial" w:eastAsia="Times New Roman" w:hAnsi="Arial" w:cs="Arial"/>
                <w:snapToGrid/>
                <w:sz w:val="20"/>
                <w:szCs w:val="20"/>
                <w:lang w:eastAsia="ru-RU"/>
              </w:rPr>
              <w:t>: Piece of ice smaller than a bergy bit and floating less than 1 m above the sea surface, a growler generally appears white but sometimes transparent or blue-green in colour. Extending less than 1 m above the sea surface and normally occupying an area of about 20 m², growlers are difficult to distinguish when surrounded by sea ice or in high sea state.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11</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Sky and air indications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Indices de glace dans le ciel et dans l'atmosphère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Признаки льда и воды на небе и в воздухе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Indicaciones relativas al cielo y al aire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Water sky</w:t>
            </w:r>
            <w:r w:rsidRPr="00213244">
              <w:rPr>
                <w:rFonts w:ascii="Arial" w:eastAsia="Times New Roman" w:hAnsi="Arial" w:cs="Arial"/>
                <w:snapToGrid/>
                <w:sz w:val="20"/>
                <w:szCs w:val="20"/>
                <w:lang w:eastAsia="ru-RU"/>
              </w:rPr>
              <w:t xml:space="preserve">: Dark streaks on the underside of low clouds, indicating the presence of water features in the vicinity of </w:t>
            </w:r>
            <w:r w:rsidRPr="00213244">
              <w:rPr>
                <w:rFonts w:ascii="Arial" w:eastAsia="Times New Roman" w:hAnsi="Arial" w:cs="Arial"/>
                <w:i/>
                <w:iCs/>
                <w:snapToGrid/>
                <w:sz w:val="20"/>
                <w:szCs w:val="20"/>
                <w:lang w:eastAsia="ru-RU"/>
              </w:rPr>
              <w:t>sea ice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Ciel d'eau</w:t>
            </w:r>
            <w:r w:rsidRPr="00213244">
              <w:rPr>
                <w:rFonts w:ascii="Arial" w:eastAsia="Times New Roman" w:hAnsi="Arial" w:cs="Arial"/>
                <w:snapToGrid/>
                <w:sz w:val="20"/>
                <w:szCs w:val="20"/>
                <w:lang w:eastAsia="ru-RU"/>
              </w:rPr>
              <w:t xml:space="preserve">: Bandes sombres sur le dessous de nuages bas indiquant la présence d'eau dans le voisinage de la </w:t>
            </w:r>
            <w:r w:rsidRPr="00213244">
              <w:rPr>
                <w:rFonts w:ascii="Arial" w:eastAsia="Times New Roman" w:hAnsi="Arial" w:cs="Arial"/>
                <w:i/>
                <w:iCs/>
                <w:snapToGrid/>
                <w:sz w:val="20"/>
                <w:szCs w:val="20"/>
                <w:lang w:eastAsia="ru-RU"/>
              </w:rPr>
              <w:t>glace de mer</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Водяное небо</w:t>
            </w:r>
            <w:r w:rsidRPr="00213244">
              <w:rPr>
                <w:rFonts w:ascii="Arial" w:eastAsia="Times New Roman" w:hAnsi="Arial" w:cs="Arial"/>
                <w:snapToGrid/>
                <w:sz w:val="20"/>
                <w:szCs w:val="20"/>
                <w:lang w:val="ru-RU" w:eastAsia="ru-RU"/>
              </w:rPr>
              <w:t xml:space="preserve">: Темные полосы на нижней стороне низких облаков, указывающие на наличие воды среди </w:t>
            </w:r>
            <w:r w:rsidRPr="00213244">
              <w:rPr>
                <w:rFonts w:ascii="Arial" w:eastAsia="Times New Roman" w:hAnsi="Arial" w:cs="Arial"/>
                <w:i/>
                <w:iCs/>
                <w:snapToGrid/>
                <w:sz w:val="20"/>
                <w:szCs w:val="20"/>
                <w:lang w:val="ru-RU" w:eastAsia="ru-RU"/>
              </w:rPr>
              <w:t>морского льда</w:t>
            </w:r>
            <w:r w:rsidRPr="00213244">
              <w:rPr>
                <w:rFonts w:ascii="Arial" w:eastAsia="Times New Roman" w:hAnsi="Arial" w:cs="Arial"/>
                <w:snapToGrid/>
                <w:sz w:val="20"/>
                <w:szCs w:val="20"/>
                <w:lang w:val="ru-RU" w:eastAsia="ru-RU"/>
              </w:rPr>
              <w:t xml:space="preserve"> или за льдом.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Cielo de agua</w:t>
            </w:r>
            <w:r w:rsidRPr="00213244">
              <w:rPr>
                <w:rFonts w:ascii="Arial" w:eastAsia="Times New Roman" w:hAnsi="Arial" w:cs="Arial"/>
                <w:snapToGrid/>
                <w:sz w:val="20"/>
                <w:szCs w:val="20"/>
                <w:lang w:eastAsia="ru-RU"/>
              </w:rPr>
              <w:t xml:space="preserve">: Manchones o fajas oscuras que se observan en la base de las nubes bajas y que indican la presencia de rasgos de agua en la vecindad del </w:t>
            </w:r>
            <w:r w:rsidRPr="00213244">
              <w:rPr>
                <w:rFonts w:ascii="Arial" w:eastAsia="Times New Roman" w:hAnsi="Arial" w:cs="Arial"/>
                <w:i/>
                <w:iCs/>
                <w:snapToGrid/>
                <w:sz w:val="20"/>
                <w:szCs w:val="20"/>
                <w:lang w:eastAsia="ru-RU"/>
              </w:rPr>
              <w:t>hielo marino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blink</w:t>
            </w:r>
            <w:r w:rsidRPr="00213244">
              <w:rPr>
                <w:rFonts w:ascii="Arial" w:eastAsia="Times New Roman" w:hAnsi="Arial" w:cs="Arial"/>
                <w:snapToGrid/>
                <w:sz w:val="20"/>
                <w:szCs w:val="20"/>
                <w:lang w:eastAsia="ru-RU"/>
              </w:rPr>
              <w:t>: A whitish glare on low clouds above an accumulation of distant ice.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Halo glaciaire</w:t>
            </w:r>
            <w:r w:rsidRPr="00213244">
              <w:rPr>
                <w:rFonts w:ascii="Arial" w:eastAsia="Times New Roman" w:hAnsi="Arial" w:cs="Arial"/>
                <w:snapToGrid/>
                <w:sz w:val="20"/>
                <w:szCs w:val="20"/>
                <w:lang w:eastAsia="ru-RU"/>
              </w:rPr>
              <w:t>: Reflet blanchâtre sur des nuages bas au-dessus d'une accumulation de glaces lointaines.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Ледовый отблеск</w:t>
            </w:r>
            <w:r w:rsidRPr="00213244">
              <w:rPr>
                <w:rFonts w:ascii="Arial" w:eastAsia="Times New Roman" w:hAnsi="Arial" w:cs="Arial"/>
                <w:snapToGrid/>
                <w:sz w:val="20"/>
                <w:szCs w:val="20"/>
                <w:lang w:val="ru-RU" w:eastAsia="ru-RU"/>
              </w:rPr>
              <w:t>: Светлая полоса на низких облаках над скоплением удаленного льда.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Resplandor del hielo</w:t>
            </w:r>
            <w:r w:rsidRPr="00213244">
              <w:rPr>
                <w:rFonts w:ascii="Arial" w:eastAsia="Times New Roman" w:hAnsi="Arial" w:cs="Arial"/>
                <w:snapToGrid/>
                <w:sz w:val="20"/>
                <w:szCs w:val="20"/>
                <w:lang w:eastAsia="ru-RU"/>
              </w:rPr>
              <w:t>: Iluminación blanquecina característica reflejada en las nubes bajas situadas sobre una acumulación de hielo distante.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Frost smoke</w:t>
            </w:r>
            <w:r w:rsidRPr="00213244">
              <w:rPr>
                <w:rFonts w:ascii="Arial" w:eastAsia="Times New Roman" w:hAnsi="Arial" w:cs="Arial"/>
                <w:snapToGrid/>
                <w:sz w:val="20"/>
                <w:szCs w:val="20"/>
                <w:lang w:eastAsia="ru-RU"/>
              </w:rPr>
              <w:t xml:space="preserve">: Fog-like clouds due to contact of cold air with relatively warm water, which can appear over openings in the ice, or leeward of the </w:t>
            </w:r>
            <w:r w:rsidRPr="00213244">
              <w:rPr>
                <w:rFonts w:ascii="Arial" w:eastAsia="Times New Roman" w:hAnsi="Arial" w:cs="Arial"/>
                <w:i/>
                <w:iCs/>
                <w:snapToGrid/>
                <w:sz w:val="20"/>
                <w:szCs w:val="20"/>
                <w:lang w:eastAsia="ru-RU"/>
              </w:rPr>
              <w:t>ice edge</w:t>
            </w:r>
            <w:r w:rsidRPr="00213244">
              <w:rPr>
                <w:rFonts w:ascii="Arial" w:eastAsia="Times New Roman" w:hAnsi="Arial" w:cs="Arial"/>
                <w:snapToGrid/>
                <w:sz w:val="20"/>
                <w:szCs w:val="20"/>
                <w:lang w:eastAsia="ru-RU"/>
              </w:rPr>
              <w:t>, and which may persist while ice is forming.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Brume d'évaporation</w:t>
            </w:r>
            <w:r w:rsidRPr="00213244">
              <w:rPr>
                <w:rFonts w:ascii="Arial" w:eastAsia="Times New Roman" w:hAnsi="Arial" w:cs="Arial"/>
                <w:snapToGrid/>
                <w:sz w:val="20"/>
                <w:szCs w:val="20"/>
                <w:lang w:eastAsia="ru-RU"/>
              </w:rPr>
              <w:t xml:space="preserve">: Bancs de brume qui sont provoqués par le contact d'air froid avec une eau relativement chaude et qui peuvent apparaître au-dessus d'ouvertures dans la glace ou sous le vent de la </w:t>
            </w:r>
            <w:r w:rsidRPr="00213244">
              <w:rPr>
                <w:rFonts w:ascii="Arial" w:eastAsia="Times New Roman" w:hAnsi="Arial" w:cs="Arial"/>
                <w:i/>
                <w:iCs/>
                <w:snapToGrid/>
                <w:sz w:val="20"/>
                <w:szCs w:val="20"/>
                <w:lang w:eastAsia="ru-RU"/>
              </w:rPr>
              <w:t>lisière des glaces</w:t>
            </w:r>
            <w:r w:rsidRPr="00213244">
              <w:rPr>
                <w:rFonts w:ascii="Arial" w:eastAsia="Times New Roman" w:hAnsi="Arial" w:cs="Arial"/>
                <w:snapToGrid/>
                <w:sz w:val="20"/>
                <w:szCs w:val="20"/>
                <w:lang w:eastAsia="ru-RU"/>
              </w:rPr>
              <w:t xml:space="preserve"> et peuvent persister pendant que la glace se forme.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Морозное парение</w:t>
            </w:r>
            <w:r w:rsidRPr="00213244">
              <w:rPr>
                <w:rFonts w:ascii="Arial" w:eastAsia="Times New Roman" w:hAnsi="Arial" w:cs="Arial"/>
                <w:snapToGrid/>
                <w:sz w:val="20"/>
                <w:szCs w:val="20"/>
                <w:lang w:val="ru-RU" w:eastAsia="ru-RU"/>
              </w:rPr>
              <w:t xml:space="preserve">: Туманообразные облака, появляющиеся при соприкосновении холодного воздуха с относительно теплой водой. Могут также появляться над открытыми пространствами чистой воды среди льда или с подветренной стороны </w:t>
            </w:r>
            <w:r w:rsidRPr="00213244">
              <w:rPr>
                <w:rFonts w:ascii="Arial" w:eastAsia="Times New Roman" w:hAnsi="Arial" w:cs="Arial"/>
                <w:i/>
                <w:iCs/>
                <w:snapToGrid/>
                <w:sz w:val="20"/>
                <w:szCs w:val="20"/>
                <w:lang w:val="ru-RU" w:eastAsia="ru-RU"/>
              </w:rPr>
              <w:t>кромки льда</w:t>
            </w:r>
            <w:r w:rsidRPr="00213244">
              <w:rPr>
                <w:rFonts w:ascii="Arial" w:eastAsia="Times New Roman" w:hAnsi="Arial" w:cs="Arial"/>
                <w:snapToGrid/>
                <w:sz w:val="20"/>
                <w:szCs w:val="20"/>
                <w:lang w:val="ru-RU" w:eastAsia="ru-RU"/>
              </w:rPr>
              <w:t xml:space="preserve"> в период ледообразования.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Humo de mar</w:t>
            </w:r>
            <w:r w:rsidRPr="00213244">
              <w:rPr>
                <w:rFonts w:ascii="Arial" w:eastAsia="Times New Roman" w:hAnsi="Arial" w:cs="Arial"/>
                <w:snapToGrid/>
                <w:sz w:val="20"/>
                <w:szCs w:val="20"/>
                <w:lang w:eastAsia="ru-RU"/>
              </w:rPr>
              <w:t xml:space="preserve">: Nubes de una especie de neblina producida por el contacto del aire frío con el agua de mar relativamente más caliente, que aparece sobre aperturas de agua en el hielo o a sotavento del </w:t>
            </w:r>
            <w:r w:rsidRPr="00213244">
              <w:rPr>
                <w:rFonts w:ascii="Arial" w:eastAsia="Times New Roman" w:hAnsi="Arial" w:cs="Arial"/>
                <w:i/>
                <w:iCs/>
                <w:snapToGrid/>
                <w:sz w:val="20"/>
                <w:szCs w:val="20"/>
                <w:lang w:eastAsia="ru-RU"/>
              </w:rPr>
              <w:t>borde del hielo</w:t>
            </w:r>
            <w:r w:rsidRPr="00213244">
              <w:rPr>
                <w:rFonts w:ascii="Arial" w:eastAsia="Times New Roman" w:hAnsi="Arial" w:cs="Arial"/>
                <w:snapToGrid/>
                <w:sz w:val="20"/>
                <w:szCs w:val="20"/>
                <w:lang w:eastAsia="ru-RU"/>
              </w:rPr>
              <w:t xml:space="preserve"> y que puede persistir mientras se forma hielo.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Terms relating to surface shipping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Termes relatifs à la navigation de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Термины, относящиеся к надводному плаванию кораблей</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Terminos relativos a la naveggacion de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Beset</w:t>
            </w:r>
            <w:r w:rsidRPr="00213244">
              <w:rPr>
                <w:rFonts w:ascii="Arial" w:eastAsia="Times New Roman" w:hAnsi="Arial" w:cs="Arial"/>
                <w:snapToGrid/>
                <w:sz w:val="20"/>
                <w:szCs w:val="20"/>
                <w:lang w:eastAsia="ru-RU"/>
              </w:rPr>
              <w:t>: Situation of a vessel surrounded by ice and unable to move.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Coincé</w:t>
            </w:r>
            <w:r w:rsidRPr="00213244">
              <w:rPr>
                <w:rFonts w:ascii="Arial" w:eastAsia="Times New Roman" w:hAnsi="Arial" w:cs="Arial"/>
                <w:snapToGrid/>
                <w:sz w:val="20"/>
                <w:szCs w:val="20"/>
                <w:lang w:eastAsia="ru-RU"/>
              </w:rPr>
              <w:t>: Situation d'un navire entouré par les glaces et incapable de se mouvoir.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Затертый льдом</w:t>
            </w:r>
            <w:r w:rsidRPr="00213244">
              <w:rPr>
                <w:rFonts w:ascii="Arial" w:eastAsia="Times New Roman" w:hAnsi="Arial" w:cs="Arial"/>
                <w:snapToGrid/>
                <w:sz w:val="20"/>
                <w:szCs w:val="20"/>
                <w:lang w:val="ru-RU" w:eastAsia="ru-RU"/>
              </w:rPr>
              <w:t>: Положение окруженного льдом корабля, который не в состоянии продвигаться вперед.</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Bloqueado/atrapado</w:t>
            </w:r>
            <w:r w:rsidRPr="00213244">
              <w:rPr>
                <w:rFonts w:ascii="Arial" w:eastAsia="Times New Roman" w:hAnsi="Arial" w:cs="Arial"/>
                <w:snapToGrid/>
                <w:sz w:val="20"/>
                <w:szCs w:val="20"/>
                <w:lang w:eastAsia="ru-RU"/>
              </w:rPr>
              <w:t>: Situación de un buque rodeado por el hielo e imposibilitado de moverse.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Ice-bound</w:t>
            </w:r>
            <w:r w:rsidRPr="00213244">
              <w:rPr>
                <w:rFonts w:ascii="Arial" w:eastAsia="Times New Roman" w:hAnsi="Arial" w:cs="Arial"/>
                <w:snapToGrid/>
                <w:sz w:val="20"/>
                <w:szCs w:val="20"/>
                <w:lang w:eastAsia="ru-RU"/>
              </w:rPr>
              <w:t xml:space="preserve">: A harbour, inlet, etc. is said to be </w:t>
            </w:r>
            <w:r w:rsidRPr="00213244">
              <w:rPr>
                <w:rFonts w:ascii="Arial" w:eastAsia="Times New Roman" w:hAnsi="Arial" w:cs="Arial"/>
                <w:i/>
                <w:iCs/>
                <w:snapToGrid/>
                <w:sz w:val="20"/>
                <w:szCs w:val="20"/>
                <w:lang w:eastAsia="ru-RU"/>
              </w:rPr>
              <w:t>ice-bound</w:t>
            </w:r>
            <w:r w:rsidRPr="00213244">
              <w:rPr>
                <w:rFonts w:ascii="Arial" w:eastAsia="Times New Roman" w:hAnsi="Arial" w:cs="Arial"/>
                <w:snapToGrid/>
                <w:sz w:val="20"/>
                <w:szCs w:val="20"/>
                <w:lang w:eastAsia="ru-RU"/>
              </w:rPr>
              <w:t xml:space="preserve"> when navigation by ships is prevented on account of ice, except possibly with the assistance of an icebreaker.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Bloqué par les glaces</w:t>
            </w:r>
            <w:r w:rsidRPr="00213244">
              <w:rPr>
                <w:rFonts w:ascii="Arial" w:eastAsia="Times New Roman" w:hAnsi="Arial" w:cs="Arial"/>
                <w:snapToGrid/>
                <w:sz w:val="20"/>
                <w:szCs w:val="20"/>
                <w:lang w:eastAsia="ru-RU"/>
              </w:rPr>
              <w:t>: On dit qu'un port, une crique, etc., est bloqué par les glaces quand la navigation est rendue impossible du fait de la glace sauf, peut-être, avec l'aide d'un briseglace.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Блокирован льдом</w:t>
            </w:r>
            <w:r w:rsidRPr="00213244">
              <w:rPr>
                <w:rFonts w:ascii="Arial" w:eastAsia="Times New Roman" w:hAnsi="Arial" w:cs="Arial"/>
                <w:snapToGrid/>
                <w:sz w:val="20"/>
                <w:szCs w:val="20"/>
                <w:lang w:val="ru-RU" w:eastAsia="ru-RU"/>
              </w:rPr>
              <w:t xml:space="preserve">: Пункт (гавань, бухта и т.д.) считается </w:t>
            </w:r>
            <w:r w:rsidRPr="00213244">
              <w:rPr>
                <w:rFonts w:ascii="Arial" w:eastAsia="Times New Roman" w:hAnsi="Arial" w:cs="Arial"/>
                <w:i/>
                <w:iCs/>
                <w:snapToGrid/>
                <w:sz w:val="20"/>
                <w:szCs w:val="20"/>
                <w:lang w:val="ru-RU" w:eastAsia="ru-RU"/>
              </w:rPr>
              <w:t>блокированным льдом</w:t>
            </w:r>
            <w:r w:rsidRPr="00213244">
              <w:rPr>
                <w:rFonts w:ascii="Arial" w:eastAsia="Times New Roman" w:hAnsi="Arial" w:cs="Arial"/>
                <w:snapToGrid/>
                <w:sz w:val="20"/>
                <w:szCs w:val="20"/>
                <w:lang w:val="ru-RU" w:eastAsia="ru-RU"/>
              </w:rPr>
              <w:t>, если плаванию кораблей без сопровождения ледоколов препятствует ледяной покров.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Cercado por el hielo</w:t>
            </w:r>
            <w:r w:rsidRPr="00213244">
              <w:rPr>
                <w:rFonts w:ascii="Arial" w:eastAsia="Times New Roman" w:hAnsi="Arial" w:cs="Arial"/>
                <w:snapToGrid/>
                <w:sz w:val="20"/>
                <w:szCs w:val="20"/>
                <w:lang w:eastAsia="ru-RU"/>
              </w:rPr>
              <w:t>: Un puerto, canal, etc., se dice que está cercado por el hielo cuando la navegación queda impedida por el mismo y sólo es posible con la ayuda de un rompehielos.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Nip</w:t>
            </w:r>
            <w:r w:rsidRPr="00213244">
              <w:rPr>
                <w:rFonts w:ascii="Arial" w:eastAsia="Times New Roman" w:hAnsi="Arial" w:cs="Arial"/>
                <w:snapToGrid/>
                <w:sz w:val="20"/>
                <w:szCs w:val="20"/>
                <w:lang w:eastAsia="ru-RU"/>
              </w:rPr>
              <w:t xml:space="preserve">: Ice is said to </w:t>
            </w:r>
            <w:r w:rsidRPr="00213244">
              <w:rPr>
                <w:rFonts w:ascii="Arial" w:eastAsia="Times New Roman" w:hAnsi="Arial" w:cs="Arial"/>
                <w:i/>
                <w:iCs/>
                <w:snapToGrid/>
                <w:sz w:val="20"/>
                <w:szCs w:val="20"/>
                <w:lang w:eastAsia="ru-RU"/>
              </w:rPr>
              <w:t>nip</w:t>
            </w:r>
            <w:r w:rsidRPr="00213244">
              <w:rPr>
                <w:rFonts w:ascii="Arial" w:eastAsia="Times New Roman" w:hAnsi="Arial" w:cs="Arial"/>
                <w:snapToGrid/>
                <w:sz w:val="20"/>
                <w:szCs w:val="20"/>
                <w:lang w:eastAsia="ru-RU"/>
              </w:rPr>
              <w:t xml:space="preserve"> when it forcibly presses against a ship. A vessel so caught, though undamaged, is said to have been nipped.</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Presser</w:t>
            </w:r>
            <w:r w:rsidRPr="00213244">
              <w:rPr>
                <w:rFonts w:ascii="Arial" w:eastAsia="Times New Roman" w:hAnsi="Arial" w:cs="Arial"/>
                <w:snapToGrid/>
                <w:sz w:val="20"/>
                <w:szCs w:val="20"/>
                <w:lang w:eastAsia="ru-RU"/>
              </w:rPr>
              <w:t>: On dit que la glace presse quand elle serre fortement la coque d'un navire. D'un bateau qui a été pris ainsi, même s'il est intact, on dit qu'il a été pressé.</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Сжатие судна во льдах</w:t>
            </w:r>
            <w:r w:rsidRPr="00213244">
              <w:rPr>
                <w:rFonts w:ascii="Arial" w:eastAsia="Times New Roman" w:hAnsi="Arial" w:cs="Arial"/>
                <w:snapToGrid/>
                <w:sz w:val="20"/>
                <w:szCs w:val="20"/>
                <w:lang w:val="ru-RU" w:eastAsia="ru-RU"/>
              </w:rPr>
              <w:t xml:space="preserve">: Судно </w:t>
            </w:r>
            <w:r w:rsidRPr="00213244">
              <w:rPr>
                <w:rFonts w:ascii="Arial" w:eastAsia="Times New Roman" w:hAnsi="Arial" w:cs="Arial"/>
                <w:i/>
                <w:iCs/>
                <w:snapToGrid/>
                <w:sz w:val="20"/>
                <w:szCs w:val="20"/>
                <w:lang w:val="ru-RU" w:eastAsia="ru-RU"/>
              </w:rPr>
              <w:t>зажато</w:t>
            </w:r>
            <w:r w:rsidRPr="00213244">
              <w:rPr>
                <w:rFonts w:ascii="Arial" w:eastAsia="Times New Roman" w:hAnsi="Arial" w:cs="Arial"/>
                <w:snapToGrid/>
                <w:sz w:val="20"/>
                <w:szCs w:val="20"/>
                <w:lang w:val="ru-RU" w:eastAsia="ru-RU"/>
              </w:rPr>
              <w:t xml:space="preserve"> льдом, когда окружающие льдины с силой прижимаются к кораблю, создавая затруднения его движению или делая его невозможным.</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Comprimir</w:t>
            </w:r>
            <w:r w:rsidRPr="00213244">
              <w:rPr>
                <w:rFonts w:ascii="Arial" w:eastAsia="Times New Roman" w:hAnsi="Arial" w:cs="Arial"/>
                <w:snapToGrid/>
                <w:sz w:val="20"/>
                <w:szCs w:val="20"/>
                <w:lang w:eastAsia="ru-RU"/>
              </w:rPr>
              <w:t>: Se dice que el hielo comprime cuando presiona fuertemente contra un buque. Un buque así atrapado, aunque no dañado, se dice que ha sido comprimido.</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under pressure</w:t>
            </w:r>
            <w:r w:rsidRPr="00213244">
              <w:rPr>
                <w:rFonts w:ascii="Arial" w:eastAsia="Times New Roman" w:hAnsi="Arial" w:cs="Arial"/>
                <w:snapToGrid/>
                <w:sz w:val="20"/>
                <w:szCs w:val="20"/>
                <w:lang w:eastAsia="ru-RU"/>
              </w:rPr>
              <w:t>: Ice in which deformation processes are actively occurring and hence a potential impediment or danger to shipping.</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soumise à pression</w:t>
            </w:r>
            <w:r w:rsidRPr="00213244">
              <w:rPr>
                <w:rFonts w:ascii="Arial" w:eastAsia="Times New Roman" w:hAnsi="Arial" w:cs="Arial"/>
                <w:snapToGrid/>
                <w:sz w:val="20"/>
                <w:szCs w:val="20"/>
                <w:lang w:eastAsia="ru-RU"/>
              </w:rPr>
              <w:t>: Glace dans laquelle se produisent des processus de déformation et qui représente, de ce fait, un obstacle ou un danger pour la navigation.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Сжатый лед</w:t>
            </w:r>
            <w:r w:rsidRPr="00213244">
              <w:rPr>
                <w:rFonts w:ascii="Arial" w:eastAsia="Times New Roman" w:hAnsi="Arial" w:cs="Arial"/>
                <w:snapToGrid/>
                <w:sz w:val="20"/>
                <w:szCs w:val="20"/>
                <w:lang w:val="ru-RU" w:eastAsia="ru-RU"/>
              </w:rPr>
              <w:t>: Лед, в котором активно происходят процессы деформации в результате сжатия. Поэтому он представляет потенциальное препятствие и опасность для навигации.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bajo presión</w:t>
            </w:r>
            <w:r w:rsidRPr="00213244">
              <w:rPr>
                <w:rFonts w:ascii="Arial" w:eastAsia="Times New Roman" w:hAnsi="Arial" w:cs="Arial"/>
                <w:snapToGrid/>
                <w:sz w:val="20"/>
                <w:szCs w:val="20"/>
                <w:lang w:eastAsia="ru-RU"/>
              </w:rPr>
              <w:t>: Hielo en el que se producen en forma activa procesos de deformación, resultando en consecuencia un impedimento o peligro potencial para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Difficult area</w:t>
            </w:r>
            <w:r w:rsidRPr="00213244">
              <w:rPr>
                <w:rFonts w:ascii="Arial" w:eastAsia="Times New Roman" w:hAnsi="Arial" w:cs="Arial"/>
                <w:snapToGrid/>
                <w:sz w:val="20"/>
                <w:szCs w:val="20"/>
                <w:lang w:eastAsia="ru-RU"/>
              </w:rPr>
              <w:t>: A general qualitative expression to indicate, in a relative manner, that the severity of ice conditions prevailing in an area is such that navigation in it is difficult.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difficile</w:t>
            </w:r>
            <w:r w:rsidRPr="00213244">
              <w:rPr>
                <w:rFonts w:ascii="Arial" w:eastAsia="Times New Roman" w:hAnsi="Arial" w:cs="Arial"/>
                <w:snapToGrid/>
                <w:sz w:val="20"/>
                <w:szCs w:val="20"/>
                <w:lang w:eastAsia="ru-RU"/>
              </w:rPr>
              <w:t>: Expression qualitative générale indiquant que, relativement parlant, les conditions de glace régnant dans cette région sont telles que la navigation y est difficile.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Тяжелый район</w:t>
            </w:r>
            <w:r w:rsidRPr="00213244">
              <w:rPr>
                <w:rFonts w:ascii="Arial" w:eastAsia="Times New Roman" w:hAnsi="Arial" w:cs="Arial"/>
                <w:snapToGrid/>
                <w:sz w:val="20"/>
                <w:szCs w:val="20"/>
                <w:lang w:val="ru-RU" w:eastAsia="ru-RU"/>
              </w:rPr>
              <w:t>: Общие выражения для обозначения района, в котором преобладают суровые ледовые условия, затрудняющие навигацию.</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dificultosa</w:t>
            </w:r>
            <w:r w:rsidRPr="00213244">
              <w:rPr>
                <w:rFonts w:ascii="Arial" w:eastAsia="Times New Roman" w:hAnsi="Arial" w:cs="Arial"/>
                <w:snapToGrid/>
                <w:sz w:val="20"/>
                <w:szCs w:val="20"/>
                <w:lang w:eastAsia="ru-RU"/>
              </w:rPr>
              <w:t>: Expresión cualitativa general que indica, de manera relativa, que las condiciones de hielo prevalecientes en un área dada son muy rigurosas y hacen dificultosa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Easy area</w:t>
            </w:r>
            <w:r w:rsidRPr="00213244">
              <w:rPr>
                <w:rFonts w:ascii="Arial" w:eastAsia="Times New Roman" w:hAnsi="Arial" w:cs="Arial"/>
                <w:snapToGrid/>
                <w:sz w:val="20"/>
                <w:szCs w:val="20"/>
                <w:lang w:eastAsia="ru-RU"/>
              </w:rPr>
              <w:t>: A general qualitative expression to indicate in a relative manner, that ice conditions prevailing in an area are such that navigation in it is not difficult.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facile</w:t>
            </w:r>
            <w:r w:rsidRPr="00213244">
              <w:rPr>
                <w:rFonts w:ascii="Arial" w:eastAsia="Times New Roman" w:hAnsi="Arial" w:cs="Arial"/>
                <w:snapToGrid/>
                <w:sz w:val="20"/>
                <w:szCs w:val="20"/>
                <w:lang w:eastAsia="ru-RU"/>
              </w:rPr>
              <w:t>: Expression qualitative générale indiquant que, relativement parlant, les conditions de glace régnant dans cette région sont telles que la navigation n'y est pas difficile.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Легкий район</w:t>
            </w:r>
            <w:r w:rsidRPr="00213244">
              <w:rPr>
                <w:rFonts w:ascii="Arial" w:eastAsia="Times New Roman" w:hAnsi="Arial" w:cs="Arial"/>
                <w:snapToGrid/>
                <w:sz w:val="20"/>
                <w:szCs w:val="20"/>
                <w:lang w:val="ru-RU" w:eastAsia="ru-RU"/>
              </w:rPr>
              <w:t>: Общее выражение для обозначения района, в котором ледовые условия не представляют трудности для навигации.</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accesible</w:t>
            </w:r>
            <w:r w:rsidRPr="00213244">
              <w:rPr>
                <w:rFonts w:ascii="Arial" w:eastAsia="Times New Roman" w:hAnsi="Arial" w:cs="Arial"/>
                <w:snapToGrid/>
                <w:sz w:val="20"/>
                <w:szCs w:val="20"/>
                <w:lang w:eastAsia="ru-RU"/>
              </w:rPr>
              <w:t>: Expresión cualitativa general que indica, de manera relativa, que las condiciones de hielo prevalecientes en un área dada son tales que no dificultan la navegación.</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12.7</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of weakness</w:t>
            </w:r>
            <w:r w:rsidRPr="00213244">
              <w:rPr>
                <w:rFonts w:ascii="Arial" w:eastAsia="Times New Roman" w:hAnsi="Arial" w:cs="Arial"/>
                <w:snapToGrid/>
                <w:sz w:val="20"/>
                <w:szCs w:val="20"/>
                <w:lang w:eastAsia="ru-RU"/>
              </w:rPr>
              <w:t xml:space="preserve">: A satellite-observed area in which either the ice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xml:space="preserve"> or the ice thickness is significantly less than that in the surrounding areas. Because the condition is satellite observed, a precise quantitative analysis is not always possible, but navigation conditions are significantly easier than in surrounding areas.</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Zone de fragilité</w:t>
            </w:r>
            <w:r w:rsidRPr="00213244">
              <w:rPr>
                <w:rFonts w:ascii="Arial" w:eastAsia="Times New Roman" w:hAnsi="Arial" w:cs="Arial"/>
                <w:snapToGrid/>
                <w:sz w:val="20"/>
                <w:szCs w:val="20"/>
                <w:lang w:eastAsia="ru-RU"/>
              </w:rPr>
              <w:t xml:space="preserve">: Zone observée par satellite où soit la </w:t>
            </w:r>
            <w:r w:rsidRPr="00213244">
              <w:rPr>
                <w:rFonts w:ascii="Arial" w:eastAsia="Times New Roman" w:hAnsi="Arial" w:cs="Arial"/>
                <w:i/>
                <w:iCs/>
                <w:snapToGrid/>
                <w:sz w:val="20"/>
                <w:szCs w:val="20"/>
                <w:lang w:eastAsia="ru-RU"/>
              </w:rPr>
              <w:t>concentration</w:t>
            </w:r>
            <w:r w:rsidRPr="00213244">
              <w:rPr>
                <w:rFonts w:ascii="Arial" w:eastAsia="Times New Roman" w:hAnsi="Arial" w:cs="Arial"/>
                <w:snapToGrid/>
                <w:sz w:val="20"/>
                <w:szCs w:val="20"/>
                <w:lang w:eastAsia="ru-RU"/>
              </w:rPr>
              <w:t>, soit l'épaisseur de la glace est sensiblement moindre que dans les zones environnantes. Etant donné qu'il s'agit d'une observation par satellite, il n'est pas toujours possible d'effectuer une analyse quantitative précise, mais les conditions de navigation sont sensiblement plus faciles que dans les zones environnantes.</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Относительно легкий район</w:t>
            </w:r>
            <w:r w:rsidRPr="00213244">
              <w:rPr>
                <w:rFonts w:ascii="Arial" w:eastAsia="Times New Roman" w:hAnsi="Arial" w:cs="Arial"/>
                <w:snapToGrid/>
                <w:sz w:val="20"/>
                <w:szCs w:val="20"/>
                <w:lang w:val="ru-RU" w:eastAsia="ru-RU"/>
              </w:rPr>
              <w:t xml:space="preserve">: Зона, наблюдаемая со спутника, в которой либо </w:t>
            </w:r>
            <w:r w:rsidRPr="00213244">
              <w:rPr>
                <w:rFonts w:ascii="Arial" w:eastAsia="Times New Roman" w:hAnsi="Arial" w:cs="Arial"/>
                <w:i/>
                <w:iCs/>
                <w:snapToGrid/>
                <w:sz w:val="20"/>
                <w:szCs w:val="20"/>
                <w:lang w:val="ru-RU" w:eastAsia="ru-RU"/>
              </w:rPr>
              <w:t>концентрация</w:t>
            </w:r>
            <w:r w:rsidRPr="00213244">
              <w:rPr>
                <w:rFonts w:ascii="Arial" w:eastAsia="Times New Roman" w:hAnsi="Arial" w:cs="Arial"/>
                <w:snapToGrid/>
                <w:sz w:val="20"/>
                <w:szCs w:val="20"/>
                <w:lang w:val="ru-RU" w:eastAsia="ru-RU"/>
              </w:rPr>
              <w:t>, либо толщина льда значительно меньше, чем в окружающем районе. Поскольку эти условия наблюдаются со спутника, точный количественный анализ не всегда возможно, но навигационные условия значительно легче, чем в окружающем районе.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Area de debilidad</w:t>
            </w:r>
            <w:r w:rsidRPr="00213244">
              <w:rPr>
                <w:rFonts w:ascii="Arial" w:eastAsia="Times New Roman" w:hAnsi="Arial" w:cs="Arial"/>
                <w:snapToGrid/>
                <w:sz w:val="20"/>
                <w:szCs w:val="20"/>
                <w:lang w:eastAsia="ru-RU"/>
              </w:rPr>
              <w:t>: Area observada por satélite en la que la concentración o el espesor del hielo es considerablemente inferior a la de los alrededores. Como la situación es observada por satélite, no siempre es posible proceder a un análisis cuantitativo preciso, pero las condiciones de navegación son considerablemente más fáciles que en las zonas de los alrededores.</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12.8</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port</w:t>
            </w:r>
            <w:r w:rsidRPr="00213244">
              <w:rPr>
                <w:rFonts w:ascii="Arial" w:eastAsia="Times New Roman" w:hAnsi="Arial" w:cs="Arial"/>
                <w:snapToGrid/>
                <w:sz w:val="20"/>
                <w:szCs w:val="20"/>
                <w:lang w:eastAsia="ru-RU"/>
              </w:rPr>
              <w:t xml:space="preserve">: An embayment in an </w:t>
            </w:r>
            <w:r w:rsidRPr="00213244">
              <w:rPr>
                <w:rFonts w:ascii="Arial" w:eastAsia="Times New Roman" w:hAnsi="Arial" w:cs="Arial"/>
                <w:i/>
                <w:iCs/>
                <w:snapToGrid/>
                <w:sz w:val="20"/>
                <w:szCs w:val="20"/>
                <w:lang w:eastAsia="ru-RU"/>
              </w:rPr>
              <w:t>ice front</w:t>
            </w:r>
            <w:r w:rsidRPr="00213244">
              <w:rPr>
                <w:rFonts w:ascii="Arial" w:eastAsia="Times New Roman" w:hAnsi="Arial" w:cs="Arial"/>
                <w:snapToGrid/>
                <w:sz w:val="20"/>
                <w:szCs w:val="20"/>
                <w:lang w:eastAsia="ru-RU"/>
              </w:rPr>
              <w:t xml:space="preserve">, often of a temporary nature, where ships can moor alongside and unload directly onto the </w:t>
            </w:r>
            <w:r w:rsidRPr="00213244">
              <w:rPr>
                <w:rFonts w:ascii="Arial" w:eastAsia="Times New Roman" w:hAnsi="Arial" w:cs="Arial"/>
                <w:i/>
                <w:iCs/>
                <w:snapToGrid/>
                <w:sz w:val="20"/>
                <w:szCs w:val="20"/>
                <w:lang w:eastAsia="ru-RU"/>
              </w:rPr>
              <w:t>ice shelf</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Port de glace</w:t>
            </w:r>
            <w:r w:rsidRPr="00213244">
              <w:rPr>
                <w:rFonts w:ascii="Arial" w:eastAsia="Times New Roman" w:hAnsi="Arial" w:cs="Arial"/>
                <w:snapToGrid/>
                <w:sz w:val="20"/>
                <w:szCs w:val="20"/>
                <w:lang w:eastAsia="ru-RU"/>
              </w:rPr>
              <w:t xml:space="preserve">: Baie dans une </w:t>
            </w:r>
            <w:r w:rsidRPr="00213244">
              <w:rPr>
                <w:rFonts w:ascii="Arial" w:eastAsia="Times New Roman" w:hAnsi="Arial" w:cs="Arial"/>
                <w:i/>
                <w:iCs/>
                <w:snapToGrid/>
                <w:sz w:val="20"/>
                <w:szCs w:val="20"/>
                <w:lang w:eastAsia="ru-RU"/>
              </w:rPr>
              <w:t>falaise de glace</w:t>
            </w:r>
            <w:r w:rsidRPr="00213244">
              <w:rPr>
                <w:rFonts w:ascii="Arial" w:eastAsia="Times New Roman" w:hAnsi="Arial" w:cs="Arial"/>
                <w:snapToGrid/>
                <w:sz w:val="20"/>
                <w:szCs w:val="20"/>
                <w:lang w:eastAsia="ru-RU"/>
              </w:rPr>
              <w:t xml:space="preserve">, souvent temporaire, où les navires peuvent accoster et décharger directement sur le </w:t>
            </w:r>
            <w:r w:rsidRPr="00213244">
              <w:rPr>
                <w:rFonts w:ascii="Arial" w:eastAsia="Times New Roman" w:hAnsi="Arial" w:cs="Arial"/>
                <w:i/>
                <w:iCs/>
                <w:snapToGrid/>
                <w:sz w:val="20"/>
                <w:szCs w:val="20"/>
                <w:lang w:eastAsia="ru-RU"/>
              </w:rPr>
              <w:t>plateau de glace</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Шельфовая гавань</w:t>
            </w:r>
            <w:r w:rsidRPr="00213244">
              <w:rPr>
                <w:rFonts w:ascii="Arial" w:eastAsia="Times New Roman" w:hAnsi="Arial" w:cs="Arial"/>
                <w:snapToGrid/>
                <w:sz w:val="20"/>
                <w:szCs w:val="20"/>
                <w:lang w:val="ru-RU" w:eastAsia="ru-RU"/>
              </w:rPr>
              <w:t xml:space="preserve">: Залив в </w:t>
            </w:r>
            <w:r w:rsidRPr="00213244">
              <w:rPr>
                <w:rFonts w:ascii="Arial" w:eastAsia="Times New Roman" w:hAnsi="Arial" w:cs="Arial"/>
                <w:i/>
                <w:iCs/>
                <w:snapToGrid/>
                <w:sz w:val="20"/>
                <w:szCs w:val="20"/>
                <w:lang w:val="ru-RU" w:eastAsia="ru-RU"/>
              </w:rPr>
              <w:t>ледяном барьере</w:t>
            </w:r>
            <w:r w:rsidRPr="00213244">
              <w:rPr>
                <w:rFonts w:ascii="Arial" w:eastAsia="Times New Roman" w:hAnsi="Arial" w:cs="Arial"/>
                <w:snapToGrid/>
                <w:sz w:val="20"/>
                <w:szCs w:val="20"/>
                <w:lang w:val="ru-RU" w:eastAsia="ru-RU"/>
              </w:rPr>
              <w:t xml:space="preserve">, часто временного характера, где могут пришвартовываться корабли и производить разгрузку непосредственно на </w:t>
            </w:r>
            <w:r w:rsidRPr="00213244">
              <w:rPr>
                <w:rFonts w:ascii="Arial" w:eastAsia="Times New Roman" w:hAnsi="Arial" w:cs="Arial"/>
                <w:i/>
                <w:iCs/>
                <w:snapToGrid/>
                <w:sz w:val="20"/>
                <w:szCs w:val="20"/>
                <w:lang w:val="ru-RU" w:eastAsia="ru-RU"/>
              </w:rPr>
              <w:t>шельфовый ледник</w:t>
            </w:r>
            <w:r w:rsidRPr="00213244">
              <w:rPr>
                <w:rFonts w:ascii="Arial" w:eastAsia="Times New Roman" w:hAnsi="Arial" w:cs="Arial"/>
                <w:snapToGrid/>
                <w:sz w:val="20"/>
                <w:szCs w:val="20"/>
                <w:lang w:val="ru-RU"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Puerto de hielo</w:t>
            </w:r>
            <w:r w:rsidRPr="00213244">
              <w:rPr>
                <w:rFonts w:ascii="Arial" w:eastAsia="Times New Roman" w:hAnsi="Arial" w:cs="Arial"/>
                <w:snapToGrid/>
                <w:sz w:val="20"/>
                <w:szCs w:val="20"/>
                <w:lang w:eastAsia="ru-RU"/>
              </w:rPr>
              <w:t xml:space="preserve">: Bahiamiento en el </w:t>
            </w:r>
            <w:r w:rsidRPr="00213244">
              <w:rPr>
                <w:rFonts w:ascii="Arial" w:eastAsia="Times New Roman" w:hAnsi="Arial" w:cs="Arial"/>
                <w:i/>
                <w:iCs/>
                <w:snapToGrid/>
                <w:sz w:val="20"/>
                <w:szCs w:val="20"/>
                <w:lang w:eastAsia="ru-RU"/>
              </w:rPr>
              <w:t>frente del hielo</w:t>
            </w:r>
            <w:r w:rsidRPr="00213244">
              <w:rPr>
                <w:rFonts w:ascii="Arial" w:eastAsia="Times New Roman" w:hAnsi="Arial" w:cs="Arial"/>
                <w:snapToGrid/>
                <w:sz w:val="20"/>
                <w:szCs w:val="20"/>
                <w:lang w:eastAsia="ru-RU"/>
              </w:rPr>
              <w:t xml:space="preserve"> a menudo de índole temporaria, donde los buques pueden atracar y descargar directamente sobre la </w:t>
            </w:r>
            <w:r w:rsidRPr="00213244">
              <w:rPr>
                <w:rFonts w:ascii="Arial" w:eastAsia="Times New Roman" w:hAnsi="Arial" w:cs="Arial"/>
                <w:i/>
                <w:iCs/>
                <w:snapToGrid/>
                <w:sz w:val="20"/>
                <w:szCs w:val="20"/>
                <w:lang w:eastAsia="ru-RU"/>
              </w:rPr>
              <w:t>meseta de hielo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13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Terms relating to submarine navigation</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Termes relatifs à la navigation sous-marine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b/>
                <w:bCs/>
                <w:snapToGrid/>
                <w:sz w:val="20"/>
                <w:szCs w:val="20"/>
                <w:lang w:val="ru-RU" w:eastAsia="ru-RU"/>
              </w:rPr>
              <w:t>Термины, относящиеся к подводному плаванию</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b/>
                <w:bCs/>
                <w:snapToGrid/>
                <w:sz w:val="20"/>
                <w:szCs w:val="20"/>
                <w:lang w:eastAsia="ru-RU"/>
              </w:rPr>
              <w:t>Terminos relativos a la navegacion submarina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13.1</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canopy</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Drift ice</w:t>
            </w:r>
            <w:r w:rsidRPr="00213244">
              <w:rPr>
                <w:rFonts w:ascii="Arial" w:eastAsia="Times New Roman" w:hAnsi="Arial" w:cs="Arial"/>
                <w:snapToGrid/>
                <w:sz w:val="20"/>
                <w:szCs w:val="20"/>
                <w:lang w:eastAsia="ru-RU"/>
              </w:rPr>
              <w:t xml:space="preserve"> from the point of view of the submariner.</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Voûte de glace</w:t>
            </w:r>
            <w:r w:rsidRPr="00213244">
              <w:rPr>
                <w:rFonts w:ascii="Arial" w:eastAsia="Times New Roman" w:hAnsi="Arial" w:cs="Arial"/>
                <w:snapToGrid/>
                <w:sz w:val="20"/>
                <w:szCs w:val="20"/>
                <w:lang w:eastAsia="ru-RU"/>
              </w:rPr>
              <w:t xml:space="preserve">: La </w:t>
            </w:r>
            <w:r w:rsidRPr="00213244">
              <w:rPr>
                <w:rFonts w:ascii="Arial" w:eastAsia="Times New Roman" w:hAnsi="Arial" w:cs="Arial"/>
                <w:i/>
                <w:iCs/>
                <w:snapToGrid/>
                <w:sz w:val="20"/>
                <w:szCs w:val="20"/>
                <w:lang w:eastAsia="ru-RU"/>
              </w:rPr>
              <w:t>glace dérivante</w:t>
            </w:r>
            <w:r w:rsidRPr="00213244">
              <w:rPr>
                <w:rFonts w:ascii="Arial" w:eastAsia="Times New Roman" w:hAnsi="Arial" w:cs="Arial"/>
                <w:snapToGrid/>
                <w:sz w:val="20"/>
                <w:szCs w:val="20"/>
                <w:lang w:eastAsia="ru-RU"/>
              </w:rPr>
              <w:t xml:space="preserve"> du point de vue d'un sous-marinier.</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потолок</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Дрейфующий лед</w:t>
            </w:r>
            <w:r w:rsidRPr="00213244">
              <w:rPr>
                <w:rFonts w:ascii="Arial" w:eastAsia="Times New Roman" w:hAnsi="Arial" w:cs="Arial"/>
                <w:snapToGrid/>
                <w:sz w:val="20"/>
                <w:szCs w:val="20"/>
                <w:lang w:val="ru-RU" w:eastAsia="ru-RU"/>
              </w:rPr>
              <w:t xml:space="preserve"> с точки зрения подводника.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Techo de hielo</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Hielo a la deriva</w:t>
            </w:r>
            <w:r w:rsidRPr="00213244">
              <w:rPr>
                <w:rFonts w:ascii="Arial" w:eastAsia="Times New Roman" w:hAnsi="Arial" w:cs="Arial"/>
                <w:snapToGrid/>
                <w:sz w:val="20"/>
                <w:szCs w:val="20"/>
                <w:lang w:eastAsia="ru-RU"/>
              </w:rPr>
              <w:t xml:space="preserve"> desde el punto de vista del submarinista.</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13.2</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Friendly ice</w:t>
            </w:r>
            <w:r w:rsidRPr="00213244">
              <w:rPr>
                <w:rFonts w:ascii="Arial" w:eastAsia="Times New Roman" w:hAnsi="Arial" w:cs="Arial"/>
                <w:snapToGrid/>
                <w:sz w:val="20"/>
                <w:szCs w:val="20"/>
                <w:lang w:eastAsia="ru-RU"/>
              </w:rPr>
              <w:t xml:space="preserve">: From the point of view of the submariner, an ice </w:t>
            </w:r>
            <w:r w:rsidRPr="00213244">
              <w:rPr>
                <w:rFonts w:ascii="Arial" w:eastAsia="Times New Roman" w:hAnsi="Arial" w:cs="Arial"/>
                <w:i/>
                <w:iCs/>
                <w:snapToGrid/>
                <w:sz w:val="20"/>
                <w:szCs w:val="20"/>
                <w:lang w:eastAsia="ru-RU"/>
              </w:rPr>
              <w:t>canopy</w:t>
            </w:r>
            <w:r w:rsidRPr="00213244">
              <w:rPr>
                <w:rFonts w:ascii="Arial" w:eastAsia="Times New Roman" w:hAnsi="Arial" w:cs="Arial"/>
                <w:snapToGrid/>
                <w:sz w:val="20"/>
                <w:szCs w:val="20"/>
                <w:lang w:eastAsia="ru-RU"/>
              </w:rPr>
              <w:t xml:space="preserve"> containing many large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or other features which permit a submarine to surface. There must be more than ten such features per 30 nautical miles (56 km) along the submarine's track.</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propice</w:t>
            </w:r>
            <w:r w:rsidRPr="00213244">
              <w:rPr>
                <w:rFonts w:ascii="Arial" w:eastAsia="Times New Roman" w:hAnsi="Arial" w:cs="Arial"/>
                <w:snapToGrid/>
                <w:sz w:val="20"/>
                <w:szCs w:val="20"/>
                <w:lang w:eastAsia="ru-RU"/>
              </w:rPr>
              <w:t xml:space="preserve">: Du point de vue d'un sous-marinier,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comportant beaucoup de grandes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ou autres caractéristiques permettant à un sous-marin de faire surface. Pour qu'il en soit ainsi, it doit y avoir plus de dix de ces ouvertures par 30 milles nautiques (56 km) sur la route du sous-marin.</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Благоприятный лед</w:t>
            </w:r>
            <w:r w:rsidRPr="00213244">
              <w:rPr>
                <w:rFonts w:ascii="Arial" w:eastAsia="Times New Roman" w:hAnsi="Arial" w:cs="Arial"/>
                <w:snapToGrid/>
                <w:sz w:val="20"/>
                <w:szCs w:val="20"/>
                <w:lang w:val="ru-RU" w:eastAsia="ru-RU"/>
              </w:rPr>
              <w:t xml:space="preserve">: С точки зрения подводника, </w:t>
            </w:r>
            <w:r w:rsidRPr="00213244">
              <w:rPr>
                <w:rFonts w:ascii="Arial" w:eastAsia="Times New Roman" w:hAnsi="Arial" w:cs="Arial"/>
                <w:i/>
                <w:iCs/>
                <w:snapToGrid/>
                <w:sz w:val="20"/>
                <w:szCs w:val="20"/>
                <w:lang w:val="ru-RU" w:eastAsia="ru-RU"/>
              </w:rPr>
              <w:t>ледяной потолок</w:t>
            </w:r>
            <w:r w:rsidRPr="00213244">
              <w:rPr>
                <w:rFonts w:ascii="Arial" w:eastAsia="Times New Roman" w:hAnsi="Arial" w:cs="Arial"/>
                <w:snapToGrid/>
                <w:sz w:val="20"/>
                <w:szCs w:val="20"/>
                <w:lang w:val="ru-RU" w:eastAsia="ru-RU"/>
              </w:rPr>
              <w:t xml:space="preserve">, содержащий много </w:t>
            </w:r>
            <w:r w:rsidRPr="00213244">
              <w:rPr>
                <w:rFonts w:ascii="Arial" w:eastAsia="Times New Roman" w:hAnsi="Arial" w:cs="Arial"/>
                <w:i/>
                <w:iCs/>
                <w:snapToGrid/>
                <w:sz w:val="20"/>
                <w:szCs w:val="20"/>
                <w:lang w:val="ru-RU" w:eastAsia="ru-RU"/>
              </w:rPr>
              <w:t>больших окон</w:t>
            </w:r>
            <w:r w:rsidRPr="00213244">
              <w:rPr>
                <w:rFonts w:ascii="Arial" w:eastAsia="Times New Roman" w:hAnsi="Arial" w:cs="Arial"/>
                <w:snapToGrid/>
                <w:sz w:val="20"/>
                <w:szCs w:val="20"/>
                <w:lang w:val="ru-RU" w:eastAsia="ru-RU"/>
              </w:rPr>
              <w:t xml:space="preserve"> во льду или имеющий другие возможности, позволяющие подводной лодке всплыть. На каждые 30 морских миль (56 км) по курсу следования подводной лодки должно быть более чем 10 окон, где возможно всплытие.</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favorable</w:t>
            </w:r>
            <w:r w:rsidRPr="00213244">
              <w:rPr>
                <w:rFonts w:ascii="Arial" w:eastAsia="Times New Roman" w:hAnsi="Arial" w:cs="Arial"/>
                <w:snapToGrid/>
                <w:sz w:val="20"/>
                <w:szCs w:val="20"/>
                <w:lang w:eastAsia="ru-RU"/>
              </w:rPr>
              <w:t xml:space="preserve">: Desde el punto de vista del submarinista,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que contiene grandes </w:t>
            </w:r>
            <w:r w:rsidRPr="00213244">
              <w:rPr>
                <w:rFonts w:ascii="Arial" w:eastAsia="Times New Roman" w:hAnsi="Arial" w:cs="Arial"/>
                <w:i/>
                <w:iCs/>
                <w:snapToGrid/>
                <w:sz w:val="20"/>
                <w:szCs w:val="20"/>
                <w:lang w:eastAsia="ru-RU"/>
              </w:rPr>
              <w:t>lumbreras</w:t>
            </w:r>
            <w:r w:rsidRPr="00213244">
              <w:rPr>
                <w:rFonts w:ascii="Arial" w:eastAsia="Times New Roman" w:hAnsi="Arial" w:cs="Arial"/>
                <w:snapToGrid/>
                <w:sz w:val="20"/>
                <w:szCs w:val="20"/>
                <w:lang w:eastAsia="ru-RU"/>
              </w:rPr>
              <w:t xml:space="preserve"> o grandes manchas translúcidas de salida u otros rasgos que permiten al submarino emerger a la superficie. Para cumplir con la definición deben encontrarse en la ruta más de 10 lumbreras por cada 30 millas marinas (56 km).</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13.3</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Hostile ice</w:t>
            </w:r>
            <w:r w:rsidRPr="00213244">
              <w:rPr>
                <w:rFonts w:ascii="Arial" w:eastAsia="Times New Roman" w:hAnsi="Arial" w:cs="Arial"/>
                <w:snapToGrid/>
                <w:sz w:val="20"/>
                <w:szCs w:val="20"/>
                <w:lang w:eastAsia="ru-RU"/>
              </w:rPr>
              <w:t xml:space="preserve">: From the point of view of the submariner, an ice </w:t>
            </w:r>
            <w:r w:rsidRPr="00213244">
              <w:rPr>
                <w:rFonts w:ascii="Arial" w:eastAsia="Times New Roman" w:hAnsi="Arial" w:cs="Arial"/>
                <w:i/>
                <w:iCs/>
                <w:snapToGrid/>
                <w:sz w:val="20"/>
                <w:szCs w:val="20"/>
                <w:lang w:eastAsia="ru-RU"/>
              </w:rPr>
              <w:t>canopy</w:t>
            </w:r>
            <w:r w:rsidRPr="00213244">
              <w:rPr>
                <w:rFonts w:ascii="Arial" w:eastAsia="Times New Roman" w:hAnsi="Arial" w:cs="Arial"/>
                <w:snapToGrid/>
                <w:sz w:val="20"/>
                <w:szCs w:val="20"/>
                <w:lang w:eastAsia="ru-RU"/>
              </w:rPr>
              <w:t xml:space="preserve"> containing no large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or other features which permit a submarine to surface.</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Glace hostile</w:t>
            </w:r>
            <w:r w:rsidRPr="00213244">
              <w:rPr>
                <w:rFonts w:ascii="Arial" w:eastAsia="Times New Roman" w:hAnsi="Arial" w:cs="Arial"/>
                <w:snapToGrid/>
                <w:sz w:val="20"/>
                <w:szCs w:val="20"/>
                <w:lang w:eastAsia="ru-RU"/>
              </w:rPr>
              <w:t xml:space="preserve">: Du point de vue d'un sous-marinier,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présentant peu de grandes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ou autres caractéristiques permettant à un sous-marin de faire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Неблагоприятный лед</w:t>
            </w:r>
            <w:r w:rsidRPr="00213244">
              <w:rPr>
                <w:rFonts w:ascii="Arial" w:eastAsia="Times New Roman" w:hAnsi="Arial" w:cs="Arial"/>
                <w:snapToGrid/>
                <w:sz w:val="20"/>
                <w:szCs w:val="20"/>
                <w:lang w:val="ru-RU" w:eastAsia="ru-RU"/>
              </w:rPr>
              <w:t xml:space="preserve">: С точки зрения подводника, </w:t>
            </w:r>
            <w:r w:rsidRPr="00213244">
              <w:rPr>
                <w:rFonts w:ascii="Arial" w:eastAsia="Times New Roman" w:hAnsi="Arial" w:cs="Arial"/>
                <w:i/>
                <w:iCs/>
                <w:snapToGrid/>
                <w:sz w:val="20"/>
                <w:szCs w:val="20"/>
                <w:lang w:val="ru-RU" w:eastAsia="ru-RU"/>
              </w:rPr>
              <w:t>ледяной потолок</w:t>
            </w:r>
            <w:r w:rsidRPr="00213244">
              <w:rPr>
                <w:rFonts w:ascii="Arial" w:eastAsia="Times New Roman" w:hAnsi="Arial" w:cs="Arial"/>
                <w:snapToGrid/>
                <w:sz w:val="20"/>
                <w:szCs w:val="20"/>
                <w:lang w:val="ru-RU" w:eastAsia="ru-RU"/>
              </w:rPr>
              <w:t xml:space="preserve">, в котором нет </w:t>
            </w:r>
            <w:r w:rsidRPr="00213244">
              <w:rPr>
                <w:rFonts w:ascii="Arial" w:eastAsia="Times New Roman" w:hAnsi="Arial" w:cs="Arial"/>
                <w:i/>
                <w:iCs/>
                <w:snapToGrid/>
                <w:sz w:val="20"/>
                <w:szCs w:val="20"/>
                <w:lang w:val="ru-RU" w:eastAsia="ru-RU"/>
              </w:rPr>
              <w:t>больших окон</w:t>
            </w:r>
            <w:r w:rsidRPr="00213244">
              <w:rPr>
                <w:rFonts w:ascii="Arial" w:eastAsia="Times New Roman" w:hAnsi="Arial" w:cs="Arial"/>
                <w:snapToGrid/>
                <w:sz w:val="20"/>
                <w:szCs w:val="20"/>
                <w:lang w:val="ru-RU" w:eastAsia="ru-RU"/>
              </w:rPr>
              <w:t xml:space="preserve"> во льду или других возможностей, которые позволили бы подводной лодке всплыть на поверхность.</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Hielo desfavorable</w:t>
            </w:r>
            <w:r w:rsidRPr="00213244">
              <w:rPr>
                <w:rFonts w:ascii="Arial" w:eastAsia="Times New Roman" w:hAnsi="Arial" w:cs="Arial"/>
                <w:snapToGrid/>
                <w:sz w:val="20"/>
                <w:szCs w:val="20"/>
                <w:lang w:eastAsia="ru-RU"/>
              </w:rPr>
              <w:t xml:space="preserve">: Desde el punto de vista del submarinista,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que no contiene grandes </w:t>
            </w:r>
            <w:r w:rsidRPr="00213244">
              <w:rPr>
                <w:rFonts w:ascii="Arial" w:eastAsia="Times New Roman" w:hAnsi="Arial" w:cs="Arial"/>
                <w:i/>
                <w:iCs/>
                <w:snapToGrid/>
                <w:sz w:val="20"/>
                <w:szCs w:val="20"/>
                <w:lang w:eastAsia="ru-RU"/>
              </w:rPr>
              <w:t>lumbreras</w:t>
            </w:r>
            <w:r w:rsidRPr="00213244">
              <w:rPr>
                <w:rFonts w:ascii="Arial" w:eastAsia="Times New Roman" w:hAnsi="Arial" w:cs="Arial"/>
                <w:snapToGrid/>
                <w:sz w:val="20"/>
                <w:szCs w:val="20"/>
                <w:lang w:eastAsia="ru-RU"/>
              </w:rPr>
              <w:t xml:space="preserve"> o grandes manchas translúcidas de salida u otros rasgos que permitan al submarino emerger a la superficie.</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13.4</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Bummock</w:t>
            </w:r>
            <w:r w:rsidRPr="00213244">
              <w:rPr>
                <w:rFonts w:ascii="Arial" w:eastAsia="Times New Roman" w:hAnsi="Arial" w:cs="Arial"/>
                <w:snapToGrid/>
                <w:sz w:val="20"/>
                <w:szCs w:val="20"/>
                <w:lang w:eastAsia="ru-RU"/>
              </w:rPr>
              <w:t xml:space="preserve">: From the point of view of the submariner, a downward projection from the underside of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the counterpart of a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Bummock</w:t>
            </w:r>
            <w:r w:rsidRPr="00213244">
              <w:rPr>
                <w:rFonts w:ascii="Arial" w:eastAsia="Times New Roman" w:hAnsi="Arial" w:cs="Arial"/>
                <w:snapToGrid/>
                <w:sz w:val="20"/>
                <w:szCs w:val="20"/>
                <w:lang w:eastAsia="ru-RU"/>
              </w:rPr>
              <w:t xml:space="preserve">: Du point de vue d'un sous-marinier, saillie de la face inférieure de la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c'est l'inverse d'un </w:t>
            </w:r>
            <w:r w:rsidRPr="00213244">
              <w:rPr>
                <w:rFonts w:ascii="Arial" w:eastAsia="Times New Roman" w:hAnsi="Arial" w:cs="Arial"/>
                <w:i/>
                <w:iCs/>
                <w:snapToGrid/>
                <w:sz w:val="20"/>
                <w:szCs w:val="20"/>
                <w:lang w:eastAsia="ru-RU"/>
              </w:rPr>
              <w:t>hummock</w:t>
            </w:r>
            <w:r w:rsidRPr="00213244">
              <w:rPr>
                <w:rFonts w:ascii="Arial" w:eastAsia="Times New Roman" w:hAnsi="Arial" w:cs="Arial"/>
                <w:snapToGrid/>
                <w:sz w:val="20"/>
                <w:szCs w:val="20"/>
                <w:lang w:eastAsia="ru-RU"/>
              </w:rPr>
              <w:t>.</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Подторос</w:t>
            </w:r>
            <w:r w:rsidRPr="00213244">
              <w:rPr>
                <w:rFonts w:ascii="Arial" w:eastAsia="Times New Roman" w:hAnsi="Arial" w:cs="Arial"/>
                <w:snapToGrid/>
                <w:sz w:val="20"/>
                <w:szCs w:val="20"/>
                <w:lang w:val="ru-RU" w:eastAsia="ru-RU"/>
              </w:rPr>
              <w:t xml:space="preserve">: С точки зрения подводника, направленное вниз нагромождение </w:t>
            </w:r>
            <w:r w:rsidRPr="00213244">
              <w:rPr>
                <w:rFonts w:ascii="Arial" w:eastAsia="Times New Roman" w:hAnsi="Arial" w:cs="Arial"/>
                <w:i/>
                <w:iCs/>
                <w:snapToGrid/>
                <w:sz w:val="20"/>
                <w:szCs w:val="20"/>
                <w:lang w:val="ru-RU" w:eastAsia="ru-RU"/>
              </w:rPr>
              <w:t>обломков льда</w:t>
            </w:r>
            <w:r w:rsidRPr="00213244">
              <w:rPr>
                <w:rFonts w:ascii="Arial" w:eastAsia="Times New Roman" w:hAnsi="Arial" w:cs="Arial"/>
                <w:snapToGrid/>
                <w:sz w:val="20"/>
                <w:szCs w:val="20"/>
                <w:lang w:val="ru-RU" w:eastAsia="ru-RU"/>
              </w:rPr>
              <w:t xml:space="preserve"> под </w:t>
            </w:r>
            <w:r w:rsidRPr="00213244">
              <w:rPr>
                <w:rFonts w:ascii="Arial" w:eastAsia="Times New Roman" w:hAnsi="Arial" w:cs="Arial"/>
                <w:i/>
                <w:iCs/>
                <w:snapToGrid/>
                <w:sz w:val="20"/>
                <w:szCs w:val="20"/>
                <w:lang w:val="ru-RU" w:eastAsia="ru-RU"/>
              </w:rPr>
              <w:t>торосом</w:t>
            </w:r>
            <w:r w:rsidRPr="00213244">
              <w:rPr>
                <w:rFonts w:ascii="Arial" w:eastAsia="Times New Roman" w:hAnsi="Arial" w:cs="Arial"/>
                <w:snapToGrid/>
                <w:sz w:val="20"/>
                <w:szCs w:val="20"/>
                <w:lang w:val="ru-RU" w:eastAsia="ru-RU"/>
              </w:rPr>
              <w:t xml:space="preserve"> (подводная часть тороса).</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Fondo de hielo</w:t>
            </w:r>
            <w:r w:rsidRPr="00213244">
              <w:rPr>
                <w:rFonts w:ascii="Arial" w:eastAsia="Times New Roman" w:hAnsi="Arial" w:cs="Arial"/>
                <w:snapToGrid/>
                <w:sz w:val="20"/>
                <w:szCs w:val="20"/>
                <w:lang w:eastAsia="ru-RU"/>
              </w:rPr>
              <w:t xml:space="preserve">: Desde el punto de vista del submarinista, la proyección hacia abajo del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contraparte de un </w:t>
            </w:r>
            <w:r w:rsidRPr="00213244">
              <w:rPr>
                <w:rFonts w:ascii="Arial" w:eastAsia="Times New Roman" w:hAnsi="Arial" w:cs="Arial"/>
                <w:i/>
                <w:iCs/>
                <w:snapToGrid/>
                <w:sz w:val="20"/>
                <w:szCs w:val="20"/>
                <w:lang w:eastAsia="ru-RU"/>
              </w:rPr>
              <w:t>montículo</w:t>
            </w:r>
            <w:r w:rsidRPr="00213244">
              <w:rPr>
                <w:rFonts w:ascii="Arial" w:eastAsia="Times New Roman" w:hAnsi="Arial" w:cs="Arial"/>
                <w:snapToGrid/>
                <w:sz w:val="20"/>
                <w:szCs w:val="20"/>
                <w:lang w:eastAsia="ru-RU"/>
              </w:rPr>
              <w:t>.</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13.5</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Ice keel</w:t>
            </w:r>
            <w:r w:rsidRPr="00213244">
              <w:rPr>
                <w:rFonts w:ascii="Arial" w:eastAsia="Times New Roman" w:hAnsi="Arial" w:cs="Arial"/>
                <w:snapToGrid/>
                <w:sz w:val="20"/>
                <w:szCs w:val="20"/>
                <w:lang w:eastAsia="ru-RU"/>
              </w:rPr>
              <w:t xml:space="preserve">: From the point of view of the submariner, a downward-projecting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on the underside of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the counterpart of a </w:t>
            </w:r>
            <w:r w:rsidRPr="00213244">
              <w:rPr>
                <w:rFonts w:ascii="Arial" w:eastAsia="Times New Roman" w:hAnsi="Arial" w:cs="Arial"/>
                <w:i/>
                <w:iCs/>
                <w:snapToGrid/>
                <w:sz w:val="20"/>
                <w:szCs w:val="20"/>
                <w:lang w:eastAsia="ru-RU"/>
              </w:rPr>
              <w:t>ridge</w:t>
            </w:r>
            <w:r w:rsidRPr="00213244">
              <w:rPr>
                <w:rFonts w:ascii="Arial" w:eastAsia="Times New Roman" w:hAnsi="Arial" w:cs="Arial"/>
                <w:snapToGrid/>
                <w:sz w:val="20"/>
                <w:szCs w:val="20"/>
                <w:lang w:eastAsia="ru-RU"/>
              </w:rPr>
              <w:t xml:space="preserve">. </w:t>
            </w:r>
            <w:r w:rsidRPr="00213244">
              <w:rPr>
                <w:rFonts w:ascii="Arial" w:eastAsia="Times New Roman" w:hAnsi="Arial" w:cs="Arial"/>
                <w:i/>
                <w:iCs/>
                <w:snapToGrid/>
                <w:sz w:val="20"/>
                <w:szCs w:val="20"/>
                <w:lang w:eastAsia="ru-RU"/>
              </w:rPr>
              <w:t>Ice keels</w:t>
            </w:r>
            <w:r w:rsidRPr="00213244">
              <w:rPr>
                <w:rFonts w:ascii="Arial" w:eastAsia="Times New Roman" w:hAnsi="Arial" w:cs="Arial"/>
                <w:snapToGrid/>
                <w:sz w:val="20"/>
                <w:szCs w:val="20"/>
                <w:lang w:eastAsia="ru-RU"/>
              </w:rPr>
              <w:t xml:space="preserve"> may extend as much as 50 m below sea-level.</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Quille de glace</w:t>
            </w:r>
            <w:r w:rsidRPr="00213244">
              <w:rPr>
                <w:rFonts w:ascii="Arial" w:eastAsia="Times New Roman" w:hAnsi="Arial" w:cs="Arial"/>
                <w:snapToGrid/>
                <w:sz w:val="20"/>
                <w:szCs w:val="20"/>
                <w:lang w:eastAsia="ru-RU"/>
              </w:rPr>
              <w:t xml:space="preserve">: Du point de vue d'un sous-marinier, excroissance suspendue à une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c'est l'inverse d'une </w:t>
            </w:r>
            <w:r w:rsidRPr="00213244">
              <w:rPr>
                <w:rFonts w:ascii="Arial" w:eastAsia="Times New Roman" w:hAnsi="Arial" w:cs="Arial"/>
                <w:i/>
                <w:iCs/>
                <w:snapToGrid/>
                <w:sz w:val="20"/>
                <w:szCs w:val="20"/>
                <w:lang w:eastAsia="ru-RU"/>
              </w:rPr>
              <w:t>crête</w:t>
            </w:r>
            <w:r w:rsidRPr="00213244">
              <w:rPr>
                <w:rFonts w:ascii="Arial" w:eastAsia="Times New Roman" w:hAnsi="Arial" w:cs="Arial"/>
                <w:snapToGrid/>
                <w:sz w:val="20"/>
                <w:szCs w:val="20"/>
                <w:lang w:eastAsia="ru-RU"/>
              </w:rPr>
              <w:t xml:space="preserve"> (voir 8.2.2). Les </w:t>
            </w:r>
            <w:r w:rsidRPr="00213244">
              <w:rPr>
                <w:rFonts w:ascii="Arial" w:eastAsia="Times New Roman" w:hAnsi="Arial" w:cs="Arial"/>
                <w:i/>
                <w:iCs/>
                <w:snapToGrid/>
                <w:sz w:val="20"/>
                <w:szCs w:val="20"/>
                <w:lang w:eastAsia="ru-RU"/>
              </w:rPr>
              <w:t>quilles de glace</w:t>
            </w:r>
            <w:r w:rsidRPr="00213244">
              <w:rPr>
                <w:rFonts w:ascii="Arial" w:eastAsia="Times New Roman" w:hAnsi="Arial" w:cs="Arial"/>
                <w:snapToGrid/>
                <w:sz w:val="20"/>
                <w:szCs w:val="20"/>
                <w:lang w:eastAsia="ru-RU"/>
              </w:rPr>
              <w:t xml:space="preserve"> peuvent s'étendre jusqu'à 50 mètres sous la surface.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Ледяной киль</w:t>
            </w:r>
            <w:r w:rsidRPr="00213244">
              <w:rPr>
                <w:rFonts w:ascii="Arial" w:eastAsia="Times New Roman" w:hAnsi="Arial" w:cs="Arial"/>
                <w:snapToGrid/>
                <w:sz w:val="20"/>
                <w:szCs w:val="20"/>
                <w:lang w:val="ru-RU" w:eastAsia="ru-RU"/>
              </w:rPr>
              <w:t xml:space="preserve">: С точки зрения подводника, гребень подводной части ледяного потолка </w:t>
            </w:r>
            <w:r w:rsidRPr="00213244">
              <w:rPr>
                <w:rFonts w:ascii="Arial" w:eastAsia="Times New Roman" w:hAnsi="Arial" w:cs="Arial"/>
                <w:i/>
                <w:iCs/>
                <w:snapToGrid/>
                <w:sz w:val="20"/>
                <w:szCs w:val="20"/>
                <w:lang w:val="ru-RU" w:eastAsia="ru-RU"/>
              </w:rPr>
              <w:t>гряды торосов</w:t>
            </w:r>
            <w:r w:rsidRPr="00213244">
              <w:rPr>
                <w:rFonts w:ascii="Arial" w:eastAsia="Times New Roman" w:hAnsi="Arial" w:cs="Arial"/>
                <w:snapToGrid/>
                <w:sz w:val="20"/>
                <w:szCs w:val="20"/>
                <w:lang w:val="ru-RU" w:eastAsia="ru-RU"/>
              </w:rPr>
              <w:t xml:space="preserve">. </w:t>
            </w:r>
            <w:r w:rsidRPr="00213244">
              <w:rPr>
                <w:rFonts w:ascii="Arial" w:eastAsia="Times New Roman" w:hAnsi="Arial" w:cs="Arial"/>
                <w:i/>
                <w:iCs/>
                <w:snapToGrid/>
                <w:sz w:val="20"/>
                <w:szCs w:val="20"/>
                <w:lang w:val="ru-RU" w:eastAsia="ru-RU"/>
              </w:rPr>
              <w:t>Ледяные кили</w:t>
            </w:r>
            <w:r w:rsidRPr="00213244">
              <w:rPr>
                <w:rFonts w:ascii="Arial" w:eastAsia="Times New Roman" w:hAnsi="Arial" w:cs="Arial"/>
                <w:snapToGrid/>
                <w:sz w:val="20"/>
                <w:szCs w:val="20"/>
                <w:lang w:val="ru-RU" w:eastAsia="ru-RU"/>
              </w:rPr>
              <w:t xml:space="preserve"> могут простираться до 50 м ниже уровня моря.</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Quilla de hielo</w:t>
            </w:r>
            <w:r w:rsidRPr="00213244">
              <w:rPr>
                <w:rFonts w:ascii="Arial" w:eastAsia="Times New Roman" w:hAnsi="Arial" w:cs="Arial"/>
                <w:snapToGrid/>
                <w:sz w:val="20"/>
                <w:szCs w:val="20"/>
                <w:lang w:eastAsia="ru-RU"/>
              </w:rPr>
              <w:t xml:space="preserve">: Desde el punto de vista del submarinista, la proyección hacia abajo de un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xml:space="preserve"> o su contraparte, un </w:t>
            </w:r>
            <w:r w:rsidRPr="00213244">
              <w:rPr>
                <w:rFonts w:ascii="Arial" w:eastAsia="Times New Roman" w:hAnsi="Arial" w:cs="Arial"/>
                <w:i/>
                <w:iCs/>
                <w:snapToGrid/>
                <w:sz w:val="20"/>
                <w:szCs w:val="20"/>
                <w:lang w:eastAsia="ru-RU"/>
              </w:rPr>
              <w:t>cordón</w:t>
            </w:r>
            <w:r w:rsidRPr="00213244">
              <w:rPr>
                <w:rFonts w:ascii="Arial" w:eastAsia="Times New Roman" w:hAnsi="Arial" w:cs="Arial"/>
                <w:snapToGrid/>
                <w:sz w:val="20"/>
                <w:szCs w:val="20"/>
                <w:lang w:eastAsia="ru-RU"/>
              </w:rPr>
              <w:t>. Las quillas de hielo pueden extenderse hasta 50 m por debajo del nivel del mar.</w:t>
            </w:r>
          </w:p>
        </w:tc>
      </w:tr>
      <w:tr w:rsidR="00F72B46" w:rsidRPr="00213244" w:rsidTr="006705BD">
        <w:trPr>
          <w:tblCellSpacing w:w="15" w:type="dxa"/>
        </w:trPr>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13.6</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Skylight</w:t>
            </w:r>
            <w:r w:rsidRPr="00213244">
              <w:rPr>
                <w:rFonts w:ascii="Arial" w:eastAsia="Times New Roman" w:hAnsi="Arial" w:cs="Arial"/>
                <w:snapToGrid/>
                <w:sz w:val="20"/>
                <w:szCs w:val="20"/>
                <w:lang w:eastAsia="ru-RU"/>
              </w:rPr>
              <w:t xml:space="preserve">: From the point of view of the submariner, thin places in the </w:t>
            </w:r>
            <w:r w:rsidRPr="00213244">
              <w:rPr>
                <w:rFonts w:ascii="Arial" w:eastAsia="Times New Roman" w:hAnsi="Arial" w:cs="Arial"/>
                <w:i/>
                <w:iCs/>
                <w:snapToGrid/>
                <w:sz w:val="20"/>
                <w:szCs w:val="20"/>
                <w:lang w:eastAsia="ru-RU"/>
              </w:rPr>
              <w:t>ice canopy</w:t>
            </w:r>
            <w:r w:rsidRPr="00213244">
              <w:rPr>
                <w:rFonts w:ascii="Arial" w:eastAsia="Times New Roman" w:hAnsi="Arial" w:cs="Arial"/>
                <w:snapToGrid/>
                <w:sz w:val="20"/>
                <w:szCs w:val="20"/>
                <w:lang w:eastAsia="ru-RU"/>
              </w:rPr>
              <w:t xml:space="preserve">, usually less than 1 m thick and appearing from below as relatively light, translucent patches in dark surroundings. The undersurface of a </w:t>
            </w:r>
            <w:r w:rsidRPr="00213244">
              <w:rPr>
                <w:rFonts w:ascii="Arial" w:eastAsia="Times New Roman" w:hAnsi="Arial" w:cs="Arial"/>
                <w:i/>
                <w:iCs/>
                <w:snapToGrid/>
                <w:sz w:val="20"/>
                <w:szCs w:val="20"/>
                <w:lang w:eastAsia="ru-RU"/>
              </w:rPr>
              <w:t>skylight</w:t>
            </w:r>
            <w:r w:rsidRPr="00213244">
              <w:rPr>
                <w:rFonts w:ascii="Arial" w:eastAsia="Times New Roman" w:hAnsi="Arial" w:cs="Arial"/>
                <w:snapToGrid/>
                <w:sz w:val="20"/>
                <w:szCs w:val="20"/>
                <w:lang w:eastAsia="ru-RU"/>
              </w:rPr>
              <w:t xml:space="preserve"> is normally flat. </w:t>
            </w:r>
            <w:r w:rsidRPr="00213244">
              <w:rPr>
                <w:rFonts w:ascii="Arial" w:eastAsia="Times New Roman" w:hAnsi="Arial" w:cs="Arial"/>
                <w:i/>
                <w:iCs/>
                <w:snapToGrid/>
                <w:sz w:val="20"/>
                <w:szCs w:val="20"/>
                <w:lang w:eastAsia="ru-RU"/>
              </w:rPr>
              <w:t>Skylights</w:t>
            </w:r>
            <w:r w:rsidRPr="00213244">
              <w:rPr>
                <w:rFonts w:ascii="Arial" w:eastAsia="Times New Roman" w:hAnsi="Arial" w:cs="Arial"/>
                <w:snapToGrid/>
                <w:sz w:val="20"/>
                <w:szCs w:val="20"/>
                <w:lang w:eastAsia="ru-RU"/>
              </w:rPr>
              <w:t xml:space="preserve"> are called large if big enough for a submarine to attempt to surface through them (120 m), or small if not.</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Claire-voie</w:t>
            </w:r>
            <w:r w:rsidRPr="00213244">
              <w:rPr>
                <w:rFonts w:ascii="Arial" w:eastAsia="Times New Roman" w:hAnsi="Arial" w:cs="Arial"/>
                <w:snapToGrid/>
                <w:sz w:val="20"/>
                <w:szCs w:val="20"/>
                <w:lang w:eastAsia="ru-RU"/>
              </w:rPr>
              <w:t xml:space="preserve">: Du point de vue d'un sous-marinier, parties minces de la </w:t>
            </w:r>
            <w:r w:rsidRPr="00213244">
              <w:rPr>
                <w:rFonts w:ascii="Arial" w:eastAsia="Times New Roman" w:hAnsi="Arial" w:cs="Arial"/>
                <w:i/>
                <w:iCs/>
                <w:snapToGrid/>
                <w:sz w:val="20"/>
                <w:szCs w:val="20"/>
                <w:lang w:eastAsia="ru-RU"/>
              </w:rPr>
              <w:t>voûte de glace</w:t>
            </w:r>
            <w:r w:rsidRPr="00213244">
              <w:rPr>
                <w:rFonts w:ascii="Arial" w:eastAsia="Times New Roman" w:hAnsi="Arial" w:cs="Arial"/>
                <w:snapToGrid/>
                <w:sz w:val="20"/>
                <w:szCs w:val="20"/>
                <w:lang w:eastAsia="ru-RU"/>
              </w:rPr>
              <w:t xml:space="preserve">, ordinairement de moins de 1 m d'épaisseur et qui, vues de dessous, apparaissent comme des parties claires, translucides sur le fond sombre. La surface inférieure d'une </w:t>
            </w:r>
            <w:r w:rsidRPr="00213244">
              <w:rPr>
                <w:rFonts w:ascii="Arial" w:eastAsia="Times New Roman" w:hAnsi="Arial" w:cs="Arial"/>
                <w:i/>
                <w:iCs/>
                <w:snapToGrid/>
                <w:sz w:val="20"/>
                <w:szCs w:val="20"/>
                <w:lang w:eastAsia="ru-RU"/>
              </w:rPr>
              <w:t>claire-voie</w:t>
            </w:r>
            <w:r w:rsidRPr="00213244">
              <w:rPr>
                <w:rFonts w:ascii="Arial" w:eastAsia="Times New Roman" w:hAnsi="Arial" w:cs="Arial"/>
                <w:snapToGrid/>
                <w:sz w:val="20"/>
                <w:szCs w:val="20"/>
                <w:lang w:eastAsia="ru-RU"/>
              </w:rPr>
              <w:t xml:space="preserve"> est habituellement plate. Les </w:t>
            </w:r>
            <w:r w:rsidRPr="00213244">
              <w:rPr>
                <w:rFonts w:ascii="Arial" w:eastAsia="Times New Roman" w:hAnsi="Arial" w:cs="Arial"/>
                <w:i/>
                <w:iCs/>
                <w:snapToGrid/>
                <w:sz w:val="20"/>
                <w:szCs w:val="20"/>
                <w:lang w:eastAsia="ru-RU"/>
              </w:rPr>
              <w:t>claires-voies</w:t>
            </w:r>
            <w:r w:rsidRPr="00213244">
              <w:rPr>
                <w:rFonts w:ascii="Arial" w:eastAsia="Times New Roman" w:hAnsi="Arial" w:cs="Arial"/>
                <w:snapToGrid/>
                <w:sz w:val="20"/>
                <w:szCs w:val="20"/>
                <w:lang w:eastAsia="ru-RU"/>
              </w:rPr>
              <w:t xml:space="preserve"> sont dites grandes si elles sont assez étendues pour permettre à un sous-marin d'essayer d'atteindre la surface (120 m), et petites dans le cas contraire.</w:t>
            </w:r>
          </w:p>
        </w:tc>
        <w:tc>
          <w:tcPr>
            <w:tcW w:w="0" w:type="auto"/>
            <w:hideMark/>
          </w:tcPr>
          <w:p w:rsidR="00F72B46" w:rsidRPr="00213244" w:rsidRDefault="00F72B46" w:rsidP="006705BD">
            <w:pPr>
              <w:widowControl/>
              <w:rPr>
                <w:rFonts w:ascii="Arial" w:eastAsia="Times New Roman" w:hAnsi="Arial" w:cs="Arial"/>
                <w:snapToGrid/>
                <w:sz w:val="20"/>
                <w:szCs w:val="20"/>
                <w:lang w:val="ru-RU" w:eastAsia="ru-RU"/>
              </w:rPr>
            </w:pPr>
            <w:r w:rsidRPr="00213244">
              <w:rPr>
                <w:rFonts w:ascii="Arial" w:eastAsia="Times New Roman" w:hAnsi="Arial" w:cs="Arial"/>
                <w:snapToGrid/>
                <w:spacing w:val="20"/>
                <w:sz w:val="20"/>
                <w:szCs w:val="20"/>
                <w:lang w:val="ru-RU" w:eastAsia="ru-RU"/>
              </w:rPr>
              <w:t>Окно во льду (просвет)</w:t>
            </w:r>
            <w:r w:rsidRPr="00213244">
              <w:rPr>
                <w:rFonts w:ascii="Arial" w:eastAsia="Times New Roman" w:hAnsi="Arial" w:cs="Arial"/>
                <w:snapToGrid/>
                <w:sz w:val="20"/>
                <w:szCs w:val="20"/>
                <w:lang w:val="ru-RU" w:eastAsia="ru-RU"/>
              </w:rPr>
              <w:t xml:space="preserve">: С точки зрения подводника, тонкие места в </w:t>
            </w:r>
            <w:r w:rsidRPr="00213244">
              <w:rPr>
                <w:rFonts w:ascii="Arial" w:eastAsia="Times New Roman" w:hAnsi="Arial" w:cs="Arial"/>
                <w:i/>
                <w:iCs/>
                <w:snapToGrid/>
                <w:sz w:val="20"/>
                <w:szCs w:val="20"/>
                <w:lang w:val="ru-RU" w:eastAsia="ru-RU"/>
              </w:rPr>
              <w:t>ледяном потолке</w:t>
            </w:r>
            <w:r w:rsidRPr="00213244">
              <w:rPr>
                <w:rFonts w:ascii="Arial" w:eastAsia="Times New Roman" w:hAnsi="Arial" w:cs="Arial"/>
                <w:snapToGrid/>
                <w:sz w:val="20"/>
                <w:szCs w:val="20"/>
                <w:lang w:val="ru-RU" w:eastAsia="ru-RU"/>
              </w:rPr>
              <w:t xml:space="preserve">, обычно менее 1 м толщиной, имеющие снизу вид относительно светлых пятен в темном окружении. Нижняя поверхность </w:t>
            </w:r>
            <w:r w:rsidRPr="00213244">
              <w:rPr>
                <w:rFonts w:ascii="Arial" w:eastAsia="Times New Roman" w:hAnsi="Arial" w:cs="Arial"/>
                <w:i/>
                <w:iCs/>
                <w:snapToGrid/>
                <w:sz w:val="20"/>
                <w:szCs w:val="20"/>
                <w:lang w:val="ru-RU" w:eastAsia="ru-RU"/>
              </w:rPr>
              <w:t>окна во льду</w:t>
            </w:r>
            <w:r w:rsidRPr="00213244">
              <w:rPr>
                <w:rFonts w:ascii="Arial" w:eastAsia="Times New Roman" w:hAnsi="Arial" w:cs="Arial"/>
                <w:snapToGrid/>
                <w:sz w:val="20"/>
                <w:szCs w:val="20"/>
                <w:lang w:val="ru-RU" w:eastAsia="ru-RU"/>
              </w:rPr>
              <w:t xml:space="preserve"> обычно плоская. </w:t>
            </w:r>
            <w:r w:rsidRPr="00213244">
              <w:rPr>
                <w:rFonts w:ascii="Arial" w:eastAsia="Times New Roman" w:hAnsi="Arial" w:cs="Arial"/>
                <w:i/>
                <w:iCs/>
                <w:snapToGrid/>
                <w:sz w:val="20"/>
                <w:szCs w:val="20"/>
                <w:lang w:val="ru-RU" w:eastAsia="ru-RU"/>
              </w:rPr>
              <w:t>Окна во льду</w:t>
            </w:r>
            <w:r w:rsidRPr="00213244">
              <w:rPr>
                <w:rFonts w:ascii="Arial" w:eastAsia="Times New Roman" w:hAnsi="Arial" w:cs="Arial"/>
                <w:snapToGrid/>
                <w:sz w:val="20"/>
                <w:szCs w:val="20"/>
                <w:lang w:val="ru-RU" w:eastAsia="ru-RU"/>
              </w:rPr>
              <w:t xml:space="preserve"> называются большими, если они достаточно велики для того, чтобы подводная лодка могла всплыть через них на поверхность (120 м), или малыми, если они не достигают указанных размеров.</w:t>
            </w:r>
          </w:p>
        </w:tc>
        <w:tc>
          <w:tcPr>
            <w:tcW w:w="0" w:type="auto"/>
            <w:hideMark/>
          </w:tcPr>
          <w:p w:rsidR="00F72B46" w:rsidRPr="00213244" w:rsidRDefault="00F72B46" w:rsidP="006705BD">
            <w:pPr>
              <w:widowControl/>
              <w:rPr>
                <w:rFonts w:ascii="Arial" w:eastAsia="Times New Roman" w:hAnsi="Arial" w:cs="Arial"/>
                <w:snapToGrid/>
                <w:sz w:val="20"/>
                <w:szCs w:val="20"/>
                <w:lang w:eastAsia="ru-RU"/>
              </w:rPr>
            </w:pPr>
            <w:r w:rsidRPr="00213244">
              <w:rPr>
                <w:rFonts w:ascii="Arial" w:eastAsia="Times New Roman" w:hAnsi="Arial" w:cs="Arial"/>
                <w:snapToGrid/>
                <w:spacing w:val="20"/>
                <w:sz w:val="20"/>
                <w:szCs w:val="20"/>
                <w:lang w:eastAsia="ru-RU"/>
              </w:rPr>
              <w:t>Lumbreras</w:t>
            </w:r>
            <w:r w:rsidRPr="00213244">
              <w:rPr>
                <w:rFonts w:ascii="Arial" w:eastAsia="Times New Roman" w:hAnsi="Arial" w:cs="Arial"/>
                <w:snapToGrid/>
                <w:sz w:val="20"/>
                <w:szCs w:val="20"/>
                <w:lang w:eastAsia="ru-RU"/>
              </w:rPr>
              <w:t xml:space="preserve">: Desde el punto de vista del submarinista, capas delgadas ubicadas en el </w:t>
            </w:r>
            <w:r w:rsidRPr="00213244">
              <w:rPr>
                <w:rFonts w:ascii="Arial" w:eastAsia="Times New Roman" w:hAnsi="Arial" w:cs="Arial"/>
                <w:i/>
                <w:iCs/>
                <w:snapToGrid/>
                <w:sz w:val="20"/>
                <w:szCs w:val="20"/>
                <w:lang w:eastAsia="ru-RU"/>
              </w:rPr>
              <w:t>techo de hielo</w:t>
            </w:r>
            <w:r w:rsidRPr="00213244">
              <w:rPr>
                <w:rFonts w:ascii="Arial" w:eastAsia="Times New Roman" w:hAnsi="Arial" w:cs="Arial"/>
                <w:snapToGrid/>
                <w:sz w:val="20"/>
                <w:szCs w:val="20"/>
                <w:lang w:eastAsia="ru-RU"/>
              </w:rPr>
              <w:t>, generalmente de menos de 1 m de espesor, vistas desde abajo como manchas translúcidas en la oscuridad circundante. La superficie inferior de estas lumbreras es normalmente chata. Las lumbreras son consideradas grandes si permiten la emersión de un submarino a través de ellas (120 m); de lo contrario son consideradas pequeñas.</w:t>
            </w:r>
          </w:p>
        </w:tc>
      </w:tr>
    </w:tbl>
    <w:p w:rsidR="00F72B46" w:rsidRDefault="00F72B46" w:rsidP="00F72B46">
      <w:pPr>
        <w:tabs>
          <w:tab w:val="left" w:pos="1530"/>
          <w:tab w:val="left" w:pos="1980"/>
        </w:tabs>
        <w:ind w:left="1980" w:hanging="1980"/>
        <w:rPr>
          <w:rFonts w:ascii="Arial" w:eastAsia="Times New Roman" w:hAnsi="Arial" w:cs="Arial"/>
          <w:snapToGrid/>
          <w:lang w:eastAsia="ru-RU"/>
        </w:rPr>
      </w:pPr>
    </w:p>
    <w:p w:rsidR="00F72B46" w:rsidRPr="006C07F1" w:rsidRDefault="00F72B46" w:rsidP="00FA2ADC">
      <w:pPr>
        <w:tabs>
          <w:tab w:val="left" w:pos="1530"/>
          <w:tab w:val="left" w:pos="1980"/>
        </w:tabs>
        <w:ind w:left="1980" w:hanging="1980"/>
        <w:jc w:val="center"/>
        <w:rPr>
          <w:rFonts w:ascii="Arial" w:hAnsi="Arial" w:cs="Arial"/>
          <w:sz w:val="22"/>
          <w:szCs w:val="22"/>
          <w:highlight w:val="cyan"/>
          <w:lang w:eastAsia="ko-KR"/>
        </w:rPr>
      </w:pPr>
    </w:p>
    <w:p w:rsidR="00FA2ADC" w:rsidRPr="006C07F1" w:rsidRDefault="00FA2ADC" w:rsidP="00786945">
      <w:pPr>
        <w:tabs>
          <w:tab w:val="left" w:pos="1530"/>
          <w:tab w:val="left" w:pos="1980"/>
        </w:tabs>
        <w:ind w:left="1980" w:hanging="1980"/>
        <w:jc w:val="both"/>
        <w:rPr>
          <w:rFonts w:ascii="Arial" w:hAnsi="Arial" w:cs="Arial"/>
          <w:sz w:val="22"/>
          <w:szCs w:val="22"/>
          <w:highlight w:val="cyan"/>
          <w:lang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eastAsia="ko-KR"/>
        </w:rPr>
      </w:pPr>
    </w:p>
    <w:p w:rsidR="00FA2ADC" w:rsidRDefault="00FA2ADC" w:rsidP="00FA2ADC">
      <w:pPr>
        <w:tabs>
          <w:tab w:val="left" w:pos="1530"/>
          <w:tab w:val="left" w:pos="1980"/>
        </w:tabs>
        <w:ind w:left="1980" w:hanging="1980"/>
        <w:jc w:val="center"/>
        <w:rPr>
          <w:rFonts w:ascii="Arial" w:hAnsi="Arial" w:cs="Arial"/>
          <w:sz w:val="22"/>
          <w:szCs w:val="22"/>
          <w:highlight w:val="cyan"/>
          <w:lang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val="en-GB" w:eastAsia="ko-KR"/>
        </w:rPr>
      </w:pPr>
    </w:p>
    <w:p w:rsidR="00FA2ADC" w:rsidRDefault="00FA2ADC" w:rsidP="00786945">
      <w:pPr>
        <w:tabs>
          <w:tab w:val="left" w:pos="1530"/>
          <w:tab w:val="left" w:pos="1980"/>
        </w:tabs>
        <w:ind w:left="1980" w:hanging="1980"/>
        <w:jc w:val="both"/>
        <w:rPr>
          <w:rFonts w:ascii="Arial" w:hAnsi="Arial" w:cs="Arial"/>
          <w:sz w:val="22"/>
          <w:szCs w:val="22"/>
          <w:highlight w:val="cyan"/>
          <w:lang w:val="en-GB" w:eastAsia="ko-KR"/>
        </w:rPr>
        <w:sectPr w:rsidR="00FA2ADC" w:rsidSect="00FA2ADC">
          <w:pgSz w:w="15840" w:h="12240" w:orient="landscape"/>
          <w:pgMar w:top="1440" w:right="1440" w:bottom="1440" w:left="1440" w:header="708" w:footer="708" w:gutter="0"/>
          <w:cols w:space="708"/>
          <w:docGrid w:linePitch="360"/>
        </w:sectPr>
      </w:pPr>
    </w:p>
    <w:p w:rsidR="00041BEC" w:rsidRPr="006E7BF1" w:rsidRDefault="00041BEC" w:rsidP="00041BEC">
      <w:pPr>
        <w:widowControl/>
        <w:jc w:val="right"/>
        <w:rPr>
          <w:rFonts w:eastAsia="Times New Roman"/>
          <w:snapToGrid/>
          <w:lang w:eastAsia="ru-RU"/>
        </w:rPr>
      </w:pPr>
      <w:r w:rsidRPr="006E7BF1">
        <w:rPr>
          <w:rFonts w:eastAsia="Times New Roman"/>
          <w:snapToGrid/>
          <w:lang w:eastAsia="ru-RU"/>
        </w:rPr>
        <w:t xml:space="preserve">Appendix </w:t>
      </w:r>
      <w:r>
        <w:rPr>
          <w:rFonts w:eastAsia="Times New Roman"/>
          <w:snapToGrid/>
          <w:lang w:eastAsia="ru-RU"/>
        </w:rPr>
        <w:t>2</w:t>
      </w:r>
    </w:p>
    <w:p w:rsidR="00041BEC" w:rsidRPr="006E7BF1" w:rsidRDefault="00041BEC" w:rsidP="00041BEC">
      <w:pPr>
        <w:widowControl/>
        <w:jc w:val="center"/>
        <w:rPr>
          <w:rFonts w:eastAsia="Times New Roman"/>
          <w:b/>
          <w:snapToGrid/>
          <w:lang w:eastAsia="ru-RU"/>
        </w:rPr>
      </w:pPr>
      <w:r w:rsidRPr="006E7BF1">
        <w:rPr>
          <w:rFonts w:eastAsia="Times New Roman"/>
          <w:b/>
          <w:snapToGrid/>
          <w:lang w:eastAsia="ru-RU"/>
        </w:rPr>
        <w:t>WMO SEA-ICE NOMENCLATURE</w:t>
      </w:r>
    </w:p>
    <w:p w:rsidR="00041BEC" w:rsidRPr="006E7BF1" w:rsidRDefault="00041BEC" w:rsidP="00041BEC">
      <w:pPr>
        <w:pStyle w:val="2"/>
        <w:spacing w:before="0"/>
        <w:jc w:val="center"/>
        <w:rPr>
          <w:rFonts w:ascii="Times New Roman" w:hAnsi="Times New Roman" w:cs="Times New Roman"/>
          <w:color w:val="auto"/>
          <w:sz w:val="24"/>
          <w:szCs w:val="24"/>
        </w:rPr>
      </w:pPr>
      <w:r w:rsidRPr="006E7BF1">
        <w:rPr>
          <w:rFonts w:ascii="Times New Roman" w:hAnsi="Times New Roman" w:cs="Times New Roman"/>
          <w:color w:val="auto"/>
          <w:sz w:val="24"/>
          <w:szCs w:val="24"/>
        </w:rPr>
        <w:t>I</w:t>
      </w:r>
      <w:r w:rsidR="00FA2ADC">
        <w:rPr>
          <w:rFonts w:ascii="Times New Roman" w:hAnsi="Times New Roman" w:cs="Times New Roman"/>
          <w:color w:val="auto"/>
          <w:sz w:val="24"/>
          <w:szCs w:val="24"/>
        </w:rPr>
        <w:t>LLUSTRATED GLOSSARY</w:t>
      </w:r>
      <w:r w:rsidRPr="006E7BF1">
        <w:rPr>
          <w:rFonts w:ascii="Times New Roman" w:hAnsi="Times New Roman" w:cs="Times New Roman"/>
          <w:color w:val="auto"/>
          <w:sz w:val="24"/>
          <w:szCs w:val="24"/>
        </w:rPr>
        <w:t xml:space="preserve"> - VOLUME II</w:t>
      </w:r>
    </w:p>
    <w:p w:rsidR="00B50FE6" w:rsidRDefault="00041BEC" w:rsidP="00041BEC">
      <w:pPr>
        <w:jc w:val="center"/>
      </w:pPr>
      <w:r>
        <w:t xml:space="preserve">WMO/OMM/ВМО - No.259 • Edition 1970 </w:t>
      </w:r>
      <w:r w:rsidR="00B50FE6">
        <w:t>–</w:t>
      </w:r>
      <w:r>
        <w:t xml:space="preserve"> 2014</w:t>
      </w:r>
    </w:p>
    <w:p w:rsidR="00041BEC" w:rsidRDefault="00041BEC" w:rsidP="00041BEC">
      <w:pPr>
        <w:jc w:val="center"/>
      </w:pPr>
      <w:r>
        <w:t>Ice terms arranged by subject</w:t>
      </w:r>
    </w:p>
    <w:p w:rsidR="00814926" w:rsidRDefault="00041BEC" w:rsidP="00041BEC">
      <w:pPr>
        <w:jc w:val="center"/>
      </w:pPr>
      <w:r w:rsidRPr="003D3DC2">
        <w:br/>
      </w:r>
      <w:r>
        <w:rPr>
          <w:noProof/>
          <w:lang w:val="ru-RU" w:eastAsia="ru-RU"/>
        </w:rPr>
        <w:drawing>
          <wp:inline distT="0" distB="0" distL="0" distR="0" wp14:anchorId="4B26C92A" wp14:editId="2A003DCE">
            <wp:extent cx="3209921" cy="2160000"/>
            <wp:effectExtent l="0" t="0" r="0" b="0"/>
            <wp:docPr id="895" name="Рисунок 895" descr="http://www.aari.ru/gdsidb/xml/pics/8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4" descr="http://www.aari.ru/gdsidb/xml/pics/800/2.1.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09921" cy="2160000"/>
                    </a:xfrm>
                    <a:prstGeom prst="rect">
                      <a:avLst/>
                    </a:prstGeom>
                    <a:noFill/>
                    <a:ln>
                      <a:noFill/>
                    </a:ln>
                  </pic:spPr>
                </pic:pic>
              </a:graphicData>
            </a:graphic>
          </wp:inline>
        </w:drawing>
      </w:r>
      <w:r w:rsidRPr="003D3DC2">
        <w:br/>
      </w:r>
      <w:r w:rsidRPr="003D3DC2">
        <w:rPr>
          <w:b/>
          <w:bCs/>
        </w:rPr>
        <w:t>2.1.1</w:t>
      </w:r>
      <w:r w:rsidRPr="003D3DC2">
        <w:t xml:space="preserve"> </w:t>
      </w:r>
      <w:r w:rsidRPr="003D3DC2">
        <w:rPr>
          <w:spacing w:val="20"/>
          <w:sz w:val="20"/>
          <w:szCs w:val="20"/>
        </w:rPr>
        <w:t>Frazil ice</w:t>
      </w:r>
      <w:r w:rsidRPr="003D3DC2">
        <w:rPr>
          <w:sz w:val="20"/>
          <w:szCs w:val="20"/>
        </w:rPr>
        <w:t xml:space="preserve"> (Frasil [fr]</w:t>
      </w:r>
      <w:r w:rsidRPr="003D3DC2">
        <w:t>) T.Suzuki, Japan</w:t>
      </w:r>
      <w:r w:rsidRPr="003D3DC2">
        <w:br/>
      </w:r>
      <w:r>
        <w:rPr>
          <w:noProof/>
          <w:lang w:val="ru-RU" w:eastAsia="ru-RU"/>
        </w:rPr>
        <w:drawing>
          <wp:inline distT="0" distB="0" distL="0" distR="0" wp14:anchorId="664FD0BD" wp14:editId="1F07D8C0">
            <wp:extent cx="3278087" cy="2160000"/>
            <wp:effectExtent l="0" t="0" r="0" b="0"/>
            <wp:docPr id="894" name="Рисунок 894" descr="http://www.aari.ru/gdsidb/xml/pics/800/2.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http://www.aari.ru/gdsidb/xml/pics/800/2.1.2%281%2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278087" cy="2160000"/>
                    </a:xfrm>
                    <a:prstGeom prst="rect">
                      <a:avLst/>
                    </a:prstGeom>
                    <a:noFill/>
                    <a:ln>
                      <a:noFill/>
                    </a:ln>
                  </pic:spPr>
                </pic:pic>
              </a:graphicData>
            </a:graphic>
          </wp:inline>
        </w:drawing>
      </w:r>
      <w:r w:rsidRPr="003D3DC2">
        <w:br/>
      </w:r>
      <w:r w:rsidRPr="003D3DC2">
        <w:rPr>
          <w:b/>
          <w:bCs/>
        </w:rPr>
        <w:t>2.1.2</w:t>
      </w:r>
      <w:r w:rsidRPr="003D3DC2">
        <w:t xml:space="preserve"> </w:t>
      </w:r>
      <w:r w:rsidRPr="003D3DC2">
        <w:rPr>
          <w:spacing w:val="20"/>
          <w:sz w:val="20"/>
          <w:szCs w:val="20"/>
        </w:rPr>
        <w:t>Grease ice</w:t>
      </w:r>
      <w:r w:rsidRPr="003D3DC2">
        <w:rPr>
          <w:sz w:val="20"/>
          <w:szCs w:val="20"/>
        </w:rPr>
        <w:t xml:space="preserve"> (Sorbet [fr]</w:t>
      </w:r>
      <w:r w:rsidRPr="003D3DC2">
        <w:t>) 600 N.M.Shakirov, USSR</w:t>
      </w:r>
      <w:r w:rsidRPr="003D3DC2">
        <w:br/>
      </w:r>
      <w:r>
        <w:rPr>
          <w:noProof/>
          <w:lang w:val="ru-RU" w:eastAsia="ru-RU"/>
        </w:rPr>
        <w:drawing>
          <wp:inline distT="0" distB="0" distL="0" distR="0" wp14:anchorId="0B12FB6B" wp14:editId="7243FE27">
            <wp:extent cx="3285984" cy="2160000"/>
            <wp:effectExtent l="0" t="0" r="0" b="0"/>
            <wp:docPr id="893" name="Рисунок 893" descr="http://www.aari.ru/gdsidb/xml/pics/800/2.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http://www.aari.ru/gdsidb/xml/pics/800/2.1.2%282%29.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285984" cy="2160000"/>
                    </a:xfrm>
                    <a:prstGeom prst="rect">
                      <a:avLst/>
                    </a:prstGeom>
                    <a:noFill/>
                    <a:ln>
                      <a:noFill/>
                    </a:ln>
                  </pic:spPr>
                </pic:pic>
              </a:graphicData>
            </a:graphic>
          </wp:inline>
        </w:drawing>
      </w:r>
      <w:r w:rsidRPr="003D3DC2">
        <w:br/>
      </w:r>
      <w:r w:rsidRPr="003D3DC2">
        <w:rPr>
          <w:b/>
          <w:bCs/>
        </w:rPr>
        <w:t>2.1.2</w:t>
      </w:r>
      <w:r w:rsidRPr="003D3DC2">
        <w:t xml:space="preserve"> </w:t>
      </w:r>
      <w:r w:rsidRPr="003D3DC2">
        <w:rPr>
          <w:spacing w:val="20"/>
          <w:sz w:val="20"/>
          <w:szCs w:val="20"/>
        </w:rPr>
        <w:t>Grease ice</w:t>
      </w:r>
      <w:r w:rsidRPr="003D3DC2">
        <w:rPr>
          <w:sz w:val="20"/>
          <w:szCs w:val="20"/>
        </w:rPr>
        <w:t xml:space="preserve"> (Sorbet [fr]</w:t>
      </w:r>
      <w:r w:rsidRPr="003D3DC2">
        <w:t>) T.C.Pullen,Canada</w:t>
      </w:r>
      <w:r w:rsidRPr="003D3DC2">
        <w:br/>
      </w:r>
      <w:r>
        <w:rPr>
          <w:noProof/>
          <w:lang w:val="ru-RU" w:eastAsia="ru-RU"/>
        </w:rPr>
        <w:drawing>
          <wp:inline distT="0" distB="0" distL="0" distR="0" wp14:anchorId="357A068B" wp14:editId="2559DD63">
            <wp:extent cx="3278088" cy="2160000"/>
            <wp:effectExtent l="0" t="0" r="0" b="0"/>
            <wp:docPr id="892" name="Рисунок 892" descr="http://www.aari.ru/gdsidb/xml/pics/800/2.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7" descr="http://www.aari.ru/gdsidb/xml/pics/800/2.1.3%281%29.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2.1.3</w:t>
      </w:r>
      <w:r w:rsidRPr="003D3DC2">
        <w:t xml:space="preserve"> </w:t>
      </w:r>
      <w:r w:rsidRPr="003D3DC2">
        <w:rPr>
          <w:spacing w:val="20"/>
          <w:sz w:val="20"/>
          <w:szCs w:val="20"/>
        </w:rPr>
        <w:t>Slush</w:t>
      </w:r>
      <w:r w:rsidRPr="003D3DC2">
        <w:rPr>
          <w:sz w:val="20"/>
          <w:szCs w:val="20"/>
        </w:rPr>
        <w:t xml:space="preserve"> (Gadoue [fr]</w:t>
      </w:r>
      <w:r w:rsidRPr="003D3DC2">
        <w:t>) 600 N.M.Shakirov, USSR</w:t>
      </w:r>
      <w:r w:rsidRPr="003D3DC2">
        <w:br/>
      </w:r>
      <w:r>
        <w:rPr>
          <w:noProof/>
          <w:lang w:val="ru-RU" w:eastAsia="ru-RU"/>
        </w:rPr>
        <w:drawing>
          <wp:inline distT="0" distB="0" distL="0" distR="0" wp14:anchorId="038EDF1C" wp14:editId="1B11D4DE">
            <wp:extent cx="3278088" cy="2160000"/>
            <wp:effectExtent l="0" t="0" r="0" b="0"/>
            <wp:docPr id="891" name="Рисунок 891" descr="http://www.aari.ru/gdsidb/xml/pics/800/2.1.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8" descr="http://www.aari.ru/gdsidb/xml/pics/800/2.1.3%282%29.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2.1.3</w:t>
      </w:r>
      <w:r w:rsidRPr="003D3DC2">
        <w:t xml:space="preserve"> </w:t>
      </w:r>
      <w:r w:rsidRPr="003D3DC2">
        <w:rPr>
          <w:spacing w:val="20"/>
          <w:sz w:val="20"/>
          <w:szCs w:val="20"/>
        </w:rPr>
        <w:t>Slush</w:t>
      </w:r>
      <w:r w:rsidRPr="003D3DC2">
        <w:rPr>
          <w:sz w:val="20"/>
          <w:szCs w:val="20"/>
        </w:rPr>
        <w:t xml:space="preserve"> (Gadoue [fr]</w:t>
      </w:r>
      <w:r w:rsidRPr="003D3DC2">
        <w:t>) K.S.Simpson,Canada</w:t>
      </w:r>
      <w:r w:rsidRPr="003D3DC2">
        <w:br/>
      </w:r>
      <w:r>
        <w:rPr>
          <w:noProof/>
          <w:lang w:val="ru-RU" w:eastAsia="ru-RU"/>
        </w:rPr>
        <w:drawing>
          <wp:inline distT="0" distB="0" distL="0" distR="0" wp14:anchorId="16201C1F" wp14:editId="68E39213">
            <wp:extent cx="3278088" cy="2160000"/>
            <wp:effectExtent l="0" t="0" r="0" b="0"/>
            <wp:docPr id="890" name="Рисунок 890" descr="http://www.aari.ru/gdsidb/xml/pics/800/2.1.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9" descr="http://www.aari.ru/gdsidb/xml/pics/800/2.1.4%281%29.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2.1.4</w:t>
      </w:r>
      <w:r w:rsidRPr="003D3DC2">
        <w:t xml:space="preserve"> </w:t>
      </w:r>
      <w:r w:rsidRPr="003D3DC2">
        <w:rPr>
          <w:spacing w:val="20"/>
          <w:sz w:val="20"/>
          <w:szCs w:val="20"/>
        </w:rPr>
        <w:t>Shuga</w:t>
      </w:r>
      <w:r w:rsidRPr="003D3DC2">
        <w:rPr>
          <w:sz w:val="20"/>
          <w:szCs w:val="20"/>
        </w:rPr>
        <w:t xml:space="preserve"> (Shuga [fr]</w:t>
      </w:r>
      <w:r w:rsidRPr="003D3DC2">
        <w:t>) 600 Armed Forces,Canada</w:t>
      </w:r>
      <w:r w:rsidRPr="003D3DC2">
        <w:br/>
      </w:r>
      <w:r>
        <w:rPr>
          <w:noProof/>
          <w:lang w:val="ru-RU" w:eastAsia="ru-RU"/>
        </w:rPr>
        <w:drawing>
          <wp:inline distT="0" distB="0" distL="0" distR="0" wp14:anchorId="7D67C14F" wp14:editId="106FEECF">
            <wp:extent cx="3285981" cy="2160000"/>
            <wp:effectExtent l="0" t="0" r="0" b="0"/>
            <wp:docPr id="889" name="Рисунок 889" descr="http://www.aari.ru/gdsidb/xml/pics/800/2.1.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0" descr="http://www.aari.ru/gdsidb/xml/pics/800/2.1.4%282%2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2.1.4</w:t>
      </w:r>
      <w:r w:rsidRPr="003D3DC2">
        <w:t xml:space="preserve"> </w:t>
      </w:r>
      <w:r w:rsidRPr="003D3DC2">
        <w:rPr>
          <w:spacing w:val="20"/>
          <w:sz w:val="20"/>
          <w:szCs w:val="20"/>
        </w:rPr>
        <w:t>Shuga</w:t>
      </w:r>
      <w:r w:rsidRPr="003D3DC2">
        <w:rPr>
          <w:sz w:val="20"/>
          <w:szCs w:val="20"/>
        </w:rPr>
        <w:t xml:space="preserve"> (Shuga [fr]</w:t>
      </w:r>
      <w:r w:rsidRPr="003D3DC2">
        <w:t>) J.A.Weaver,Canada</w:t>
      </w:r>
      <w:r w:rsidRPr="003D3DC2">
        <w:br/>
      </w:r>
      <w:r>
        <w:rPr>
          <w:noProof/>
          <w:lang w:val="ru-RU" w:eastAsia="ru-RU"/>
        </w:rPr>
        <w:drawing>
          <wp:inline distT="0" distB="0" distL="0" distR="0" wp14:anchorId="31293F76" wp14:editId="1674578E">
            <wp:extent cx="2235633" cy="3179344"/>
            <wp:effectExtent l="0" t="0" r="0" b="2540"/>
            <wp:docPr id="888" name="Рисунок 888" descr="http://www.aari.ru/gdsidb/xml/pics/800/2.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1" descr="http://www.aari.ru/gdsidb/xml/pics/800/2.2.1%281%2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237129" cy="3181471"/>
                    </a:xfrm>
                    <a:prstGeom prst="rect">
                      <a:avLst/>
                    </a:prstGeom>
                    <a:noFill/>
                    <a:ln>
                      <a:noFill/>
                    </a:ln>
                  </pic:spPr>
                </pic:pic>
              </a:graphicData>
            </a:graphic>
          </wp:inline>
        </w:drawing>
      </w:r>
      <w:r w:rsidRPr="003D3DC2">
        <w:br/>
      </w:r>
      <w:r w:rsidRPr="003D3DC2">
        <w:rPr>
          <w:b/>
          <w:bCs/>
        </w:rPr>
        <w:t>2.2.1</w:t>
      </w:r>
      <w:r w:rsidRPr="003D3DC2">
        <w:t xml:space="preserve"> </w:t>
      </w:r>
      <w:r w:rsidRPr="003D3DC2">
        <w:rPr>
          <w:spacing w:val="20"/>
          <w:sz w:val="20"/>
          <w:szCs w:val="20"/>
        </w:rPr>
        <w:t>Dark nilas</w:t>
      </w:r>
      <w:r w:rsidRPr="003D3DC2">
        <w:rPr>
          <w:sz w:val="20"/>
          <w:szCs w:val="20"/>
        </w:rPr>
        <w:t xml:space="preserve"> (Nilas sombre [fr]</w:t>
      </w:r>
      <w:r w:rsidRPr="003D3DC2">
        <w:t>) V.Yanike, USSR</w:t>
      </w:r>
      <w:r w:rsidRPr="003D3DC2">
        <w:br/>
      </w:r>
      <w:r>
        <w:rPr>
          <w:noProof/>
          <w:lang w:val="ru-RU" w:eastAsia="ru-RU"/>
        </w:rPr>
        <w:drawing>
          <wp:inline distT="0" distB="0" distL="0" distR="0" wp14:anchorId="084F9338" wp14:editId="6FCF7A65">
            <wp:extent cx="3285981" cy="2160000"/>
            <wp:effectExtent l="0" t="0" r="0" b="0"/>
            <wp:docPr id="887" name="Рисунок 887" descr="http://www.aari.ru/gdsidb/xml/pics/800/2.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2" descr="http://www.aari.ru/gdsidb/xml/pics/800/2.2.1%282%29.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2.2.1</w:t>
      </w:r>
      <w:r w:rsidRPr="003D3DC2">
        <w:t xml:space="preserve"> </w:t>
      </w:r>
      <w:r w:rsidRPr="003D3DC2">
        <w:rPr>
          <w:spacing w:val="20"/>
          <w:sz w:val="20"/>
          <w:szCs w:val="20"/>
        </w:rPr>
        <w:t>Dark nilas</w:t>
      </w:r>
      <w:r w:rsidRPr="003D3DC2">
        <w:rPr>
          <w:sz w:val="20"/>
          <w:szCs w:val="20"/>
        </w:rPr>
        <w:t xml:space="preserve"> (Nilas sombre [fr]</w:t>
      </w:r>
      <w:r w:rsidRPr="003D3DC2">
        <w:t>) 1800 H.H.Valeur, Denmark</w:t>
      </w:r>
      <w:r w:rsidRPr="003D3DC2">
        <w:br/>
      </w:r>
      <w:r>
        <w:rPr>
          <w:noProof/>
          <w:lang w:val="ru-RU" w:eastAsia="ru-RU"/>
        </w:rPr>
        <w:drawing>
          <wp:inline distT="0" distB="0" distL="0" distR="0" wp14:anchorId="05977798" wp14:editId="1ED3C249">
            <wp:extent cx="3278090" cy="2160000"/>
            <wp:effectExtent l="0" t="0" r="0" b="0"/>
            <wp:docPr id="886" name="Рисунок 886" descr="http://www.aari.ru/gdsidb/xml/pics/800/2.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3" descr="http://www.aari.ru/gdsidb/xml/pics/800/2.2.2%281%29.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278090" cy="2160000"/>
                    </a:xfrm>
                    <a:prstGeom prst="rect">
                      <a:avLst/>
                    </a:prstGeom>
                    <a:noFill/>
                    <a:ln>
                      <a:noFill/>
                    </a:ln>
                  </pic:spPr>
                </pic:pic>
              </a:graphicData>
            </a:graphic>
          </wp:inline>
        </w:drawing>
      </w:r>
      <w:r w:rsidRPr="003D3DC2">
        <w:br/>
      </w:r>
      <w:r w:rsidRPr="003D3DC2">
        <w:rPr>
          <w:b/>
          <w:bCs/>
        </w:rPr>
        <w:t>2.2.2</w:t>
      </w:r>
      <w:r w:rsidRPr="003D3DC2">
        <w:t xml:space="preserve"> </w:t>
      </w:r>
      <w:r w:rsidRPr="003D3DC2">
        <w:rPr>
          <w:spacing w:val="20"/>
          <w:sz w:val="20"/>
          <w:szCs w:val="20"/>
        </w:rPr>
        <w:t>Light nilas</w:t>
      </w:r>
      <w:r w:rsidRPr="003D3DC2">
        <w:rPr>
          <w:sz w:val="20"/>
          <w:szCs w:val="20"/>
        </w:rPr>
        <w:t xml:space="preserve"> (Nilas clair [fr]</w:t>
      </w:r>
      <w:r w:rsidRPr="003D3DC2">
        <w:t>) N.M.Shakirov, USSR</w:t>
      </w:r>
      <w:r w:rsidRPr="003D3DC2">
        <w:br/>
      </w:r>
      <w:r>
        <w:rPr>
          <w:noProof/>
          <w:lang w:val="ru-RU" w:eastAsia="ru-RU"/>
        </w:rPr>
        <w:drawing>
          <wp:inline distT="0" distB="0" distL="0" distR="0" wp14:anchorId="3CD1299C" wp14:editId="3F361D43">
            <wp:extent cx="3195288" cy="2160000"/>
            <wp:effectExtent l="0" t="0" r="5715" b="0"/>
            <wp:docPr id="885" name="Рисунок 885" descr="http://www.aari.ru/gdsidb/xml/pics/800/2.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descr="http://www.aari.ru/gdsidb/xml/pics/800/2.2.2%282%29.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95288" cy="2160000"/>
                    </a:xfrm>
                    <a:prstGeom prst="rect">
                      <a:avLst/>
                    </a:prstGeom>
                    <a:noFill/>
                    <a:ln>
                      <a:noFill/>
                    </a:ln>
                  </pic:spPr>
                </pic:pic>
              </a:graphicData>
            </a:graphic>
          </wp:inline>
        </w:drawing>
      </w:r>
      <w:r w:rsidRPr="003D3DC2">
        <w:br/>
      </w:r>
      <w:r w:rsidRPr="003D3DC2">
        <w:rPr>
          <w:b/>
          <w:bCs/>
        </w:rPr>
        <w:t>2.2.2</w:t>
      </w:r>
      <w:r w:rsidRPr="003D3DC2">
        <w:t xml:space="preserve"> </w:t>
      </w:r>
      <w:r w:rsidRPr="003D3DC2">
        <w:rPr>
          <w:spacing w:val="20"/>
          <w:sz w:val="20"/>
          <w:szCs w:val="20"/>
        </w:rPr>
        <w:t>Light nilas</w:t>
      </w:r>
      <w:r w:rsidRPr="003D3DC2">
        <w:rPr>
          <w:sz w:val="20"/>
          <w:szCs w:val="20"/>
        </w:rPr>
        <w:t xml:space="preserve"> (Nilas clair [fr]</w:t>
      </w:r>
      <w:r w:rsidRPr="003D3DC2">
        <w:t>) V.Yanike, USSR</w:t>
      </w:r>
      <w:r w:rsidRPr="003D3DC2">
        <w:br/>
      </w:r>
      <w:r>
        <w:rPr>
          <w:noProof/>
          <w:lang w:val="ru-RU" w:eastAsia="ru-RU"/>
        </w:rPr>
        <w:drawing>
          <wp:inline distT="0" distB="0" distL="0" distR="0" wp14:anchorId="1A0D7A25" wp14:editId="12139903">
            <wp:extent cx="3286800" cy="3307330"/>
            <wp:effectExtent l="0" t="0" r="8890" b="7620"/>
            <wp:docPr id="884" name="Рисунок 884" descr="http://www.aari.ru/gdsidb/xml/pics/800/2.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5" descr="http://www.aari.ru/gdsidb/xml/pics/800/2.2.3%281%29.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286800" cy="3307330"/>
                    </a:xfrm>
                    <a:prstGeom prst="rect">
                      <a:avLst/>
                    </a:prstGeom>
                    <a:noFill/>
                    <a:ln>
                      <a:noFill/>
                    </a:ln>
                  </pic:spPr>
                </pic:pic>
              </a:graphicData>
            </a:graphic>
          </wp:inline>
        </w:drawing>
      </w:r>
      <w:r w:rsidRPr="003D3DC2">
        <w:br/>
      </w:r>
      <w:r w:rsidRPr="003D3DC2">
        <w:rPr>
          <w:b/>
          <w:bCs/>
        </w:rPr>
        <w:t>2.2.3</w:t>
      </w:r>
      <w:r w:rsidRPr="003D3DC2">
        <w:t xml:space="preserve"> </w:t>
      </w:r>
      <w:r w:rsidRPr="003D3DC2">
        <w:rPr>
          <w:spacing w:val="20"/>
          <w:sz w:val="20"/>
          <w:szCs w:val="20"/>
        </w:rPr>
        <w:t>Ice rind</w:t>
      </w:r>
      <w:r w:rsidRPr="003D3DC2">
        <w:rPr>
          <w:sz w:val="20"/>
          <w:szCs w:val="20"/>
        </w:rPr>
        <w:t xml:space="preserve"> (Glace vitrée [fr]</w:t>
      </w:r>
      <w:r w:rsidRPr="003D3DC2">
        <w:t>) 1800 H.H.Valeur, Denmark</w:t>
      </w:r>
      <w:r w:rsidRPr="003D3DC2">
        <w:br/>
      </w:r>
      <w:r>
        <w:rPr>
          <w:noProof/>
          <w:lang w:val="ru-RU" w:eastAsia="ru-RU"/>
        </w:rPr>
        <w:drawing>
          <wp:inline distT="0" distB="0" distL="0" distR="0" wp14:anchorId="14E1CB14" wp14:editId="35388094">
            <wp:extent cx="3286800" cy="3312534"/>
            <wp:effectExtent l="0" t="0" r="8890" b="2540"/>
            <wp:docPr id="883" name="Рисунок 883" descr="http://www.aari.ru/gdsidb/xml/pics/800/2.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6" descr="http://www.aari.ru/gdsidb/xml/pics/800/2.2.3%282%29.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86800" cy="3312534"/>
                    </a:xfrm>
                    <a:prstGeom prst="rect">
                      <a:avLst/>
                    </a:prstGeom>
                    <a:noFill/>
                    <a:ln>
                      <a:noFill/>
                    </a:ln>
                  </pic:spPr>
                </pic:pic>
              </a:graphicData>
            </a:graphic>
          </wp:inline>
        </w:drawing>
      </w:r>
      <w:r w:rsidRPr="003D3DC2">
        <w:br/>
      </w:r>
      <w:r w:rsidRPr="003D3DC2">
        <w:rPr>
          <w:b/>
          <w:bCs/>
        </w:rPr>
        <w:t>2.2.3</w:t>
      </w:r>
      <w:r w:rsidRPr="003D3DC2">
        <w:t xml:space="preserve"> </w:t>
      </w:r>
      <w:r w:rsidRPr="003D3DC2">
        <w:rPr>
          <w:spacing w:val="20"/>
          <w:sz w:val="20"/>
          <w:szCs w:val="20"/>
        </w:rPr>
        <w:t>Ice rind</w:t>
      </w:r>
      <w:r w:rsidRPr="003D3DC2">
        <w:rPr>
          <w:sz w:val="20"/>
          <w:szCs w:val="20"/>
        </w:rPr>
        <w:t xml:space="preserve"> (Glace vitrée [fr]</w:t>
      </w:r>
      <w:r w:rsidRPr="003D3DC2">
        <w:t>) T.Armstrong, Gt.Britain</w:t>
      </w:r>
      <w:r w:rsidRPr="003D3DC2">
        <w:br/>
      </w:r>
      <w:r>
        <w:rPr>
          <w:noProof/>
          <w:lang w:val="ru-RU" w:eastAsia="ru-RU"/>
        </w:rPr>
        <w:drawing>
          <wp:inline distT="0" distB="0" distL="0" distR="0" wp14:anchorId="53A97E16" wp14:editId="28570768">
            <wp:extent cx="3270646" cy="2160000"/>
            <wp:effectExtent l="0" t="0" r="6350" b="0"/>
            <wp:docPr id="882" name="Рисунок 882" descr="http://www.aari.ru/gdsidb/xml/pics/800/2.4.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7" descr="http://www.aari.ru/gdsidb/xml/pics/800/2.4.1%281%29.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2.4.1</w:t>
      </w:r>
      <w:r w:rsidRPr="003D3DC2">
        <w:t xml:space="preserve"> </w:t>
      </w:r>
      <w:r w:rsidRPr="003D3DC2">
        <w:rPr>
          <w:spacing w:val="20"/>
          <w:sz w:val="20"/>
          <w:szCs w:val="20"/>
        </w:rPr>
        <w:t>Grey ice</w:t>
      </w:r>
      <w:r w:rsidRPr="003D3DC2">
        <w:rPr>
          <w:sz w:val="20"/>
          <w:szCs w:val="20"/>
        </w:rPr>
        <w:t xml:space="preserve"> (Glace grise [fr]</w:t>
      </w:r>
      <w:r w:rsidRPr="003D3DC2">
        <w:t>) 750 Armed Forces,Canada</w:t>
      </w:r>
      <w:r w:rsidRPr="003D3DC2">
        <w:br/>
      </w:r>
      <w:r>
        <w:rPr>
          <w:noProof/>
          <w:lang w:val="ru-RU" w:eastAsia="ru-RU"/>
        </w:rPr>
        <w:drawing>
          <wp:inline distT="0" distB="0" distL="0" distR="0" wp14:anchorId="2DC3EC76" wp14:editId="50532FE0">
            <wp:extent cx="3270647" cy="2160000"/>
            <wp:effectExtent l="0" t="0" r="6350" b="0"/>
            <wp:docPr id="881" name="Рисунок 881" descr="http://www.aari.ru/gdsidb/xml/pics/800/2.4.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8" descr="http://www.aari.ru/gdsidb/xml/pics/800/2.4.1%282%2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2.4.1</w:t>
      </w:r>
      <w:r w:rsidRPr="003D3DC2">
        <w:t xml:space="preserve"> </w:t>
      </w:r>
      <w:r w:rsidRPr="003D3DC2">
        <w:rPr>
          <w:spacing w:val="20"/>
          <w:sz w:val="20"/>
          <w:szCs w:val="20"/>
        </w:rPr>
        <w:t>Grey ice</w:t>
      </w:r>
      <w:r w:rsidRPr="003D3DC2">
        <w:rPr>
          <w:sz w:val="20"/>
          <w:szCs w:val="20"/>
        </w:rPr>
        <w:t xml:space="preserve"> (Glace grise [fr]</w:t>
      </w:r>
      <w:r w:rsidRPr="003D3DC2">
        <w:t>) Defence Research Boat, Canada</w:t>
      </w:r>
      <w:r w:rsidRPr="003D3DC2">
        <w:br/>
      </w:r>
      <w:r>
        <w:rPr>
          <w:noProof/>
          <w:lang w:val="ru-RU" w:eastAsia="ru-RU"/>
        </w:rPr>
        <w:drawing>
          <wp:inline distT="0" distB="0" distL="0" distR="0" wp14:anchorId="22608961" wp14:editId="6C832261">
            <wp:extent cx="3270646" cy="2160000"/>
            <wp:effectExtent l="0" t="0" r="6350" b="0"/>
            <wp:docPr id="880" name="Рисунок 880" descr="http://www.aari.ru/gdsidb/xml/pics/800/2.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9" descr="http://www.aari.ru/gdsidb/xml/pics/800/2.4.2%281%29.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2.4.2</w:t>
      </w:r>
      <w:r w:rsidRPr="003D3DC2">
        <w:t xml:space="preserve"> </w:t>
      </w:r>
      <w:r w:rsidRPr="003D3DC2">
        <w:rPr>
          <w:spacing w:val="20"/>
          <w:sz w:val="20"/>
          <w:szCs w:val="20"/>
        </w:rPr>
        <w:t>Grey-white ice</w:t>
      </w:r>
      <w:r w:rsidRPr="003D3DC2">
        <w:rPr>
          <w:sz w:val="20"/>
          <w:szCs w:val="20"/>
        </w:rPr>
        <w:t xml:space="preserve"> (Glace blanchâtre [fr]</w:t>
      </w:r>
      <w:r w:rsidRPr="003D3DC2">
        <w:t>) 300 A.V.Bushuev, USSR</w:t>
      </w:r>
      <w:r w:rsidRPr="003D3DC2">
        <w:br/>
      </w:r>
      <w:r>
        <w:rPr>
          <w:noProof/>
          <w:lang w:val="ru-RU" w:eastAsia="ru-RU"/>
        </w:rPr>
        <w:drawing>
          <wp:inline distT="0" distB="0" distL="0" distR="0" wp14:anchorId="7DCAE2C3" wp14:editId="6B6A5909">
            <wp:extent cx="3270647" cy="2160000"/>
            <wp:effectExtent l="0" t="0" r="6350" b="0"/>
            <wp:docPr id="879" name="Рисунок 879" descr="http://www.aari.ru/gdsidb/xml/pics/800/2.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0" descr="http://www.aari.ru/gdsidb/xml/pics/800/2.4.2%282%2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2.4.2</w:t>
      </w:r>
      <w:r w:rsidRPr="003D3DC2">
        <w:t xml:space="preserve"> </w:t>
      </w:r>
      <w:r w:rsidRPr="003D3DC2">
        <w:rPr>
          <w:spacing w:val="20"/>
          <w:sz w:val="20"/>
          <w:szCs w:val="20"/>
        </w:rPr>
        <w:t>Grey-white ice</w:t>
      </w:r>
      <w:r w:rsidRPr="003D3DC2">
        <w:rPr>
          <w:sz w:val="20"/>
          <w:szCs w:val="20"/>
        </w:rPr>
        <w:t xml:space="preserve"> (Glace blanchâtre [fr]</w:t>
      </w:r>
      <w:r w:rsidRPr="003D3DC2">
        <w:t>) Defence Research Boat, Canada</w:t>
      </w:r>
      <w:r w:rsidRPr="003D3DC2">
        <w:br/>
      </w:r>
      <w:r>
        <w:rPr>
          <w:noProof/>
          <w:lang w:val="ru-RU" w:eastAsia="ru-RU"/>
        </w:rPr>
        <w:drawing>
          <wp:inline distT="0" distB="0" distL="0" distR="0" wp14:anchorId="69E69465" wp14:editId="4DD7D6B5">
            <wp:extent cx="3270647" cy="2160000"/>
            <wp:effectExtent l="0" t="0" r="6350" b="0"/>
            <wp:docPr id="878" name="Рисунок 878" descr="http://www.aari.ru/gdsidb/xml/pics/800/2.5.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1" descr="http://www.aari.ru/gdsidb/xml/pics/800/2.5.1%281%29.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2.5.1</w:t>
      </w:r>
      <w:r w:rsidRPr="003D3DC2">
        <w:t xml:space="preserve"> </w:t>
      </w:r>
      <w:r w:rsidRPr="003D3DC2">
        <w:rPr>
          <w:spacing w:val="20"/>
          <w:sz w:val="20"/>
          <w:szCs w:val="20"/>
        </w:rPr>
        <w:t>Thin first-year ice / white ice</w:t>
      </w:r>
      <w:r w:rsidRPr="003D3DC2">
        <w:rPr>
          <w:sz w:val="20"/>
          <w:szCs w:val="20"/>
        </w:rPr>
        <w:t xml:space="preserve"> (Glace mince de première année/glace blanche [fr]</w:t>
      </w:r>
      <w:r w:rsidRPr="003D3DC2">
        <w:t>) 750</w:t>
      </w:r>
      <w:r w:rsidR="00814926">
        <w:t>m</w:t>
      </w:r>
      <w:r w:rsidRPr="003D3DC2">
        <w:t xml:space="preserve"> </w:t>
      </w:r>
    </w:p>
    <w:p w:rsidR="00814926" w:rsidRDefault="00041BEC" w:rsidP="00041BEC">
      <w:pPr>
        <w:jc w:val="center"/>
      </w:pPr>
      <w:r w:rsidRPr="003D3DC2">
        <w:t>Armed Forces,Canada</w:t>
      </w:r>
      <w:r w:rsidRPr="003D3DC2">
        <w:br/>
      </w:r>
      <w:r>
        <w:rPr>
          <w:noProof/>
          <w:lang w:val="ru-RU" w:eastAsia="ru-RU"/>
        </w:rPr>
        <w:drawing>
          <wp:inline distT="0" distB="0" distL="0" distR="0" wp14:anchorId="6C54CCCC" wp14:editId="0C418F4B">
            <wp:extent cx="3462922" cy="2286982"/>
            <wp:effectExtent l="0" t="0" r="4445" b="0"/>
            <wp:docPr id="877" name="Рисунок 877" descr="http://www.aari.ru/gdsidb/xml/pics/800/2.5.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 descr="http://www.aari.ru/gdsidb/xml/pics/800/2.5.1%282%29.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462159" cy="2286478"/>
                    </a:xfrm>
                    <a:prstGeom prst="rect">
                      <a:avLst/>
                    </a:prstGeom>
                    <a:noFill/>
                    <a:ln>
                      <a:noFill/>
                    </a:ln>
                  </pic:spPr>
                </pic:pic>
              </a:graphicData>
            </a:graphic>
          </wp:inline>
        </w:drawing>
      </w:r>
      <w:r w:rsidRPr="003D3DC2">
        <w:br/>
      </w:r>
      <w:r w:rsidRPr="003D3DC2">
        <w:rPr>
          <w:b/>
          <w:bCs/>
        </w:rPr>
        <w:t>2.5.1</w:t>
      </w:r>
      <w:r w:rsidRPr="003D3DC2">
        <w:t xml:space="preserve"> </w:t>
      </w:r>
      <w:r w:rsidRPr="003D3DC2">
        <w:rPr>
          <w:spacing w:val="20"/>
          <w:sz w:val="20"/>
          <w:szCs w:val="20"/>
        </w:rPr>
        <w:t>Thin first-year ice / white ice</w:t>
      </w:r>
      <w:r w:rsidRPr="003D3DC2">
        <w:rPr>
          <w:sz w:val="20"/>
          <w:szCs w:val="20"/>
        </w:rPr>
        <w:t xml:space="preserve"> (Glace mince de première année/glace blanche [fr]</w:t>
      </w:r>
      <w:r w:rsidRPr="003D3DC2">
        <w:t xml:space="preserve">) </w:t>
      </w:r>
    </w:p>
    <w:p w:rsidR="00814926" w:rsidRDefault="00041BEC" w:rsidP="00041BEC">
      <w:pPr>
        <w:jc w:val="center"/>
      </w:pPr>
      <w:r w:rsidRPr="003D3DC2">
        <w:t>Defence Research Boat, Canada</w:t>
      </w:r>
      <w:r w:rsidRPr="003D3DC2">
        <w:br/>
      </w:r>
      <w:r>
        <w:rPr>
          <w:noProof/>
          <w:lang w:val="ru-RU" w:eastAsia="ru-RU"/>
        </w:rPr>
        <w:drawing>
          <wp:inline distT="0" distB="0" distL="0" distR="0" wp14:anchorId="4A22FA5A" wp14:editId="3AEB1AD3">
            <wp:extent cx="3270647" cy="2160000"/>
            <wp:effectExtent l="0" t="0" r="6350" b="0"/>
            <wp:docPr id="876" name="Рисунок 876" descr="http://www.aari.ru/gdsidb/xml/pics/800/2.5.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3" descr="http://www.aari.ru/gdsidb/xml/pics/800/2.5.2%281%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2.5.2</w:t>
      </w:r>
      <w:r w:rsidRPr="003D3DC2">
        <w:t xml:space="preserve"> </w:t>
      </w:r>
      <w:r w:rsidRPr="003D3DC2">
        <w:rPr>
          <w:spacing w:val="20"/>
          <w:sz w:val="20"/>
          <w:szCs w:val="20"/>
        </w:rPr>
        <w:t>Medium first-year ice</w:t>
      </w:r>
      <w:r w:rsidRPr="003D3DC2">
        <w:rPr>
          <w:sz w:val="20"/>
          <w:szCs w:val="20"/>
        </w:rPr>
        <w:t xml:space="preserve"> (Glace moyenne de première année [fr]</w:t>
      </w:r>
      <w:r w:rsidRPr="003D3DC2">
        <w:t xml:space="preserve">) 1350 </w:t>
      </w:r>
      <w:r w:rsidR="00814926">
        <w:t>m</w:t>
      </w:r>
    </w:p>
    <w:p w:rsidR="00814926" w:rsidRDefault="00041BEC" w:rsidP="00041BEC">
      <w:pPr>
        <w:jc w:val="center"/>
      </w:pPr>
      <w:r w:rsidRPr="003D3DC2">
        <w:t>Armed Forces,Canada</w:t>
      </w:r>
      <w:r w:rsidRPr="003D3DC2">
        <w:br/>
      </w:r>
      <w:r>
        <w:rPr>
          <w:noProof/>
          <w:lang w:val="ru-RU" w:eastAsia="ru-RU"/>
        </w:rPr>
        <w:drawing>
          <wp:inline distT="0" distB="0" distL="0" distR="0" wp14:anchorId="6870D91B" wp14:editId="4C45D373">
            <wp:extent cx="3270647" cy="2160000"/>
            <wp:effectExtent l="0" t="0" r="6350" b="0"/>
            <wp:docPr id="875" name="Рисунок 875" descr="http://www.aari.ru/gdsidb/xml/pics/800/2.5.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4" descr="http://www.aari.ru/gdsidb/xml/pics/800/2.5.2%282%2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2.5.2</w:t>
      </w:r>
      <w:r w:rsidRPr="003D3DC2">
        <w:t xml:space="preserve"> </w:t>
      </w:r>
      <w:r w:rsidRPr="003D3DC2">
        <w:rPr>
          <w:spacing w:val="20"/>
          <w:sz w:val="20"/>
          <w:szCs w:val="20"/>
        </w:rPr>
        <w:t>Medium first-year ice</w:t>
      </w:r>
      <w:r w:rsidRPr="003D3DC2">
        <w:rPr>
          <w:sz w:val="20"/>
          <w:szCs w:val="20"/>
        </w:rPr>
        <w:t xml:space="preserve"> (Glace moyenne de première année [fr]</w:t>
      </w:r>
      <w:r w:rsidRPr="003D3DC2">
        <w:t>) A.V.Bushuev, USSR</w:t>
      </w:r>
      <w:r w:rsidRPr="003D3DC2">
        <w:br/>
      </w:r>
      <w:r>
        <w:rPr>
          <w:noProof/>
          <w:lang w:val="ru-RU" w:eastAsia="ru-RU"/>
        </w:rPr>
        <w:drawing>
          <wp:inline distT="0" distB="0" distL="0" distR="0" wp14:anchorId="2DCDB92C" wp14:editId="48459105">
            <wp:extent cx="3270647" cy="2160000"/>
            <wp:effectExtent l="0" t="0" r="6350" b="0"/>
            <wp:docPr id="874" name="Рисунок 874" descr="http://www.aari.ru/gdsidb/xml/pics/800/2.5.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5" descr="http://www.aari.ru/gdsidb/xml/pics/800/2.5.3%281%2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2.5.3</w:t>
      </w:r>
      <w:r w:rsidRPr="003D3DC2">
        <w:t xml:space="preserve"> </w:t>
      </w:r>
      <w:r w:rsidRPr="003D3DC2">
        <w:rPr>
          <w:spacing w:val="20"/>
          <w:sz w:val="20"/>
          <w:szCs w:val="20"/>
        </w:rPr>
        <w:t>Thick first-year ice</w:t>
      </w:r>
      <w:r w:rsidRPr="003D3DC2">
        <w:rPr>
          <w:sz w:val="20"/>
          <w:szCs w:val="20"/>
        </w:rPr>
        <w:t xml:space="preserve"> (Glace épaisse de première année [fr]</w:t>
      </w:r>
      <w:r w:rsidRPr="003D3DC2">
        <w:t xml:space="preserve">) 400 </w:t>
      </w:r>
      <w:r w:rsidR="00814926">
        <w:t xml:space="preserve">m </w:t>
      </w:r>
      <w:r w:rsidRPr="003D3DC2">
        <w:t>V.S.Loshchilov, USSR</w:t>
      </w:r>
      <w:r w:rsidRPr="003D3DC2">
        <w:br/>
      </w:r>
      <w:r>
        <w:rPr>
          <w:noProof/>
          <w:lang w:val="ru-RU" w:eastAsia="ru-RU"/>
        </w:rPr>
        <w:drawing>
          <wp:inline distT="0" distB="0" distL="0" distR="0" wp14:anchorId="2FD943F6" wp14:editId="3D10F15C">
            <wp:extent cx="3270646" cy="2160000"/>
            <wp:effectExtent l="0" t="0" r="6350" b="0"/>
            <wp:docPr id="873" name="Рисунок 873" descr="http://www.aari.ru/gdsidb/xml/pics/800/2.5.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6" descr="http://www.aari.ru/gdsidb/xml/pics/800/2.5.3%282%29.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270646" cy="2160000"/>
                    </a:xfrm>
                    <a:prstGeom prst="rect">
                      <a:avLst/>
                    </a:prstGeom>
                    <a:noFill/>
                    <a:ln>
                      <a:noFill/>
                    </a:ln>
                  </pic:spPr>
                </pic:pic>
              </a:graphicData>
            </a:graphic>
          </wp:inline>
        </w:drawing>
      </w:r>
      <w:r w:rsidRPr="003D3DC2">
        <w:br/>
      </w:r>
      <w:r w:rsidRPr="003D3DC2">
        <w:rPr>
          <w:b/>
          <w:bCs/>
        </w:rPr>
        <w:t>2.5.3</w:t>
      </w:r>
      <w:r w:rsidRPr="003D3DC2">
        <w:t xml:space="preserve"> </w:t>
      </w:r>
      <w:r w:rsidRPr="003D3DC2">
        <w:rPr>
          <w:spacing w:val="20"/>
          <w:sz w:val="20"/>
          <w:szCs w:val="20"/>
        </w:rPr>
        <w:t>Thick first-year ice</w:t>
      </w:r>
      <w:r w:rsidRPr="003D3DC2">
        <w:rPr>
          <w:sz w:val="20"/>
          <w:szCs w:val="20"/>
        </w:rPr>
        <w:t xml:space="preserve"> (Glace épaisse de première année [fr]</w:t>
      </w:r>
      <w:r w:rsidRPr="003D3DC2">
        <w:t>) A.V.Bushuev, USSR</w:t>
      </w:r>
      <w:r w:rsidRPr="003D3DC2">
        <w:br/>
      </w:r>
      <w:r>
        <w:rPr>
          <w:noProof/>
          <w:lang w:val="ru-RU" w:eastAsia="ru-RU"/>
        </w:rPr>
        <w:drawing>
          <wp:inline distT="0" distB="0" distL="0" distR="0" wp14:anchorId="4E082AB7" wp14:editId="2A5B9595">
            <wp:extent cx="3270647" cy="2160000"/>
            <wp:effectExtent l="0" t="0" r="6350" b="0"/>
            <wp:docPr id="872" name="Рисунок 872" descr="http://www.aari.ru/gdsidb/xml/pics/800/2.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www.aari.ru/gdsidb/xml/pics/800/2.6.2%281%2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10000</w:t>
      </w:r>
      <w:r w:rsidR="00814926">
        <w:t xml:space="preserve"> m</w:t>
      </w:r>
      <w:r w:rsidRPr="003D3DC2">
        <w:t xml:space="preserve"> </w:t>
      </w:r>
    </w:p>
    <w:p w:rsidR="00814926" w:rsidRDefault="00041BEC" w:rsidP="00041BEC">
      <w:pPr>
        <w:jc w:val="center"/>
      </w:pPr>
      <w:r w:rsidRPr="003D3DC2">
        <w:t>N.M.Shakirov, USSR</w:t>
      </w:r>
      <w:r w:rsidRPr="003D3DC2">
        <w:br/>
      </w:r>
      <w:r>
        <w:rPr>
          <w:noProof/>
          <w:lang w:val="ru-RU" w:eastAsia="ru-RU"/>
        </w:rPr>
        <w:drawing>
          <wp:inline distT="0" distB="0" distL="0" distR="0" wp14:anchorId="16864C93" wp14:editId="393455E8">
            <wp:extent cx="3270647" cy="2160000"/>
            <wp:effectExtent l="0" t="0" r="6350" b="0"/>
            <wp:docPr id="871" name="Рисунок 871" descr="http://www.aari.ru/gdsidb/xml/pics/800/2.6.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www.aari.ru/gdsidb/xml/pics/800/2.6.2%282%29.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A.V.Bushuev, USSR</w:t>
      </w:r>
      <w:r w:rsidRPr="003D3DC2">
        <w:br/>
      </w:r>
      <w:r>
        <w:rPr>
          <w:noProof/>
          <w:lang w:val="ru-RU" w:eastAsia="ru-RU"/>
        </w:rPr>
        <w:drawing>
          <wp:inline distT="0" distB="0" distL="0" distR="0" wp14:anchorId="27D06918" wp14:editId="015C7FF6">
            <wp:extent cx="3285981" cy="2160000"/>
            <wp:effectExtent l="0" t="0" r="0" b="0"/>
            <wp:docPr id="870" name="Рисунок 870" descr="http://www.aari.ru/gdsidb/xml/pics/800/2.6.2%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9" descr="http://www.aari.ru/gdsidb/xml/pics/800/2.6.2%283%2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2.6.2</w:t>
      </w:r>
      <w:r w:rsidRPr="003D3DC2">
        <w:t xml:space="preserve"> </w:t>
      </w:r>
      <w:r w:rsidRPr="003D3DC2">
        <w:rPr>
          <w:spacing w:val="20"/>
          <w:sz w:val="20"/>
          <w:szCs w:val="20"/>
        </w:rPr>
        <w:t>Second-year ice</w:t>
      </w:r>
      <w:r w:rsidRPr="003D3DC2">
        <w:rPr>
          <w:sz w:val="20"/>
          <w:szCs w:val="20"/>
        </w:rPr>
        <w:t xml:space="preserve"> (Glace de deuxième année [fr]</w:t>
      </w:r>
      <w:r w:rsidRPr="003D3DC2">
        <w:t>) 300 R.H.W.Hill, Canada</w:t>
      </w:r>
      <w:r w:rsidRPr="003D3DC2">
        <w:br/>
      </w:r>
      <w:r>
        <w:rPr>
          <w:noProof/>
          <w:lang w:val="ru-RU" w:eastAsia="ru-RU"/>
        </w:rPr>
        <w:drawing>
          <wp:inline distT="0" distB="0" distL="0" distR="0" wp14:anchorId="54A5A35C" wp14:editId="7178D397">
            <wp:extent cx="3270647" cy="2160000"/>
            <wp:effectExtent l="0" t="0" r="6350" b="0"/>
            <wp:docPr id="869" name="Рисунок 869" descr="http://www.aari.ru/gdsidb/xml/pics/800/2.6.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descr="http://www.aari.ru/gdsidb/xml/pics/800/2.6.3%281%2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600 Armed Forces,Canada</w:t>
      </w:r>
      <w:r w:rsidRPr="003D3DC2">
        <w:br/>
      </w:r>
      <w:r>
        <w:rPr>
          <w:noProof/>
          <w:lang w:val="ru-RU" w:eastAsia="ru-RU"/>
        </w:rPr>
        <w:drawing>
          <wp:inline distT="0" distB="0" distL="0" distR="0" wp14:anchorId="435A44FC" wp14:editId="79155E92">
            <wp:extent cx="3270647" cy="2160000"/>
            <wp:effectExtent l="0" t="0" r="6350" b="0"/>
            <wp:docPr id="868" name="Рисунок 868" descr="http://www.aari.ru/gdsidb/xml/pics/800/2.6.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descr="http://www.aari.ru/gdsidb/xml/pics/800/2.6.3%282%29.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xml:space="preserve">) 2000 </w:t>
      </w:r>
      <w:r w:rsidR="00814926">
        <w:t xml:space="preserve">m </w:t>
      </w:r>
    </w:p>
    <w:p w:rsidR="009A1645" w:rsidRDefault="00041BEC" w:rsidP="00041BEC">
      <w:pPr>
        <w:jc w:val="center"/>
      </w:pPr>
      <w:r w:rsidRPr="003D3DC2">
        <w:t>N.M.Shakirov, USSR</w:t>
      </w:r>
      <w:r w:rsidRPr="003D3DC2">
        <w:br/>
      </w:r>
      <w:r>
        <w:rPr>
          <w:noProof/>
          <w:lang w:val="ru-RU" w:eastAsia="ru-RU"/>
        </w:rPr>
        <w:drawing>
          <wp:inline distT="0" distB="0" distL="0" distR="0" wp14:anchorId="43D9FDE0" wp14:editId="1CED5783">
            <wp:extent cx="3270647" cy="2160000"/>
            <wp:effectExtent l="0" t="0" r="6350" b="0"/>
            <wp:docPr id="867" name="Рисунок 867" descr="http://www.aari.ru/gdsidb/xml/pics/800/2.6.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descr="http://www.aari.ru/gdsidb/xml/pics/800/2.6.3%283%29.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2.6.3</w:t>
      </w:r>
      <w:r w:rsidRPr="003D3DC2">
        <w:t xml:space="preserve"> </w:t>
      </w:r>
      <w:r w:rsidRPr="003D3DC2">
        <w:rPr>
          <w:spacing w:val="20"/>
          <w:sz w:val="20"/>
          <w:szCs w:val="20"/>
        </w:rPr>
        <w:t>Multi-year ice</w:t>
      </w:r>
      <w:r w:rsidRPr="003D3DC2">
        <w:rPr>
          <w:sz w:val="20"/>
          <w:szCs w:val="20"/>
        </w:rPr>
        <w:t xml:space="preserve"> (Glace de plusieurs années [fr]</w:t>
      </w:r>
      <w:r w:rsidRPr="003D3DC2">
        <w:t>) A.V.Bushuev, USSR</w:t>
      </w:r>
      <w:r w:rsidRPr="003D3DC2">
        <w:br/>
      </w:r>
      <w:r>
        <w:rPr>
          <w:noProof/>
          <w:lang w:val="ru-RU" w:eastAsia="ru-RU"/>
        </w:rPr>
        <w:drawing>
          <wp:inline distT="0" distB="0" distL="0" distR="0" wp14:anchorId="58430DF6" wp14:editId="1F7B7A40">
            <wp:extent cx="3270647" cy="2160000"/>
            <wp:effectExtent l="0" t="0" r="6350" b="0"/>
            <wp:docPr id="866" name="Рисунок 866" descr="http://www.aari.ru/gdsidb/xml/pics/800/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3" descr="http://www.aari.ru/gdsidb/xml/pics/800/3.1%281%29.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3.1</w:t>
      </w:r>
      <w:r w:rsidRPr="003D3DC2">
        <w:t xml:space="preserve"> </w:t>
      </w:r>
      <w:r w:rsidRPr="003D3DC2">
        <w:rPr>
          <w:spacing w:val="20"/>
          <w:sz w:val="20"/>
          <w:szCs w:val="20"/>
        </w:rPr>
        <w:t>Fast ice</w:t>
      </w:r>
      <w:r w:rsidRPr="003D3DC2">
        <w:rPr>
          <w:sz w:val="20"/>
          <w:szCs w:val="20"/>
        </w:rPr>
        <w:t xml:space="preserve"> (Banquise côtière [fr]</w:t>
      </w:r>
      <w:r w:rsidRPr="003D3DC2">
        <w:t xml:space="preserve">) 1500 </w:t>
      </w:r>
      <w:r w:rsidR="00814926">
        <w:t xml:space="preserve">m </w:t>
      </w:r>
      <w:r w:rsidRPr="003D3DC2">
        <w:t>Armed Forces,Canada</w:t>
      </w:r>
      <w:r w:rsidRPr="003D3DC2">
        <w:br/>
      </w:r>
      <w:r>
        <w:rPr>
          <w:noProof/>
          <w:lang w:val="ru-RU" w:eastAsia="ru-RU"/>
        </w:rPr>
        <w:drawing>
          <wp:inline distT="0" distB="0" distL="0" distR="0" wp14:anchorId="5F0DA198" wp14:editId="28FD34D6">
            <wp:extent cx="3270648" cy="2160000"/>
            <wp:effectExtent l="0" t="0" r="6350" b="0"/>
            <wp:docPr id="865" name="Рисунок 865" descr="http://www.aari.ru/gdsidb/xml/pics/800/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4" descr="http://www.aari.ru/gdsidb/xml/pics/800/3.1%282%29.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270648" cy="2160000"/>
                    </a:xfrm>
                    <a:prstGeom prst="rect">
                      <a:avLst/>
                    </a:prstGeom>
                    <a:noFill/>
                    <a:ln>
                      <a:noFill/>
                    </a:ln>
                  </pic:spPr>
                </pic:pic>
              </a:graphicData>
            </a:graphic>
          </wp:inline>
        </w:drawing>
      </w:r>
      <w:r w:rsidRPr="003D3DC2">
        <w:br/>
      </w:r>
      <w:r w:rsidRPr="003D3DC2">
        <w:rPr>
          <w:b/>
          <w:bCs/>
        </w:rPr>
        <w:t>3.1</w:t>
      </w:r>
      <w:r w:rsidRPr="003D3DC2">
        <w:t xml:space="preserve"> </w:t>
      </w:r>
      <w:r w:rsidRPr="003D3DC2">
        <w:rPr>
          <w:spacing w:val="20"/>
          <w:sz w:val="20"/>
          <w:szCs w:val="20"/>
        </w:rPr>
        <w:t>Fast ice</w:t>
      </w:r>
      <w:r w:rsidRPr="003D3DC2">
        <w:rPr>
          <w:sz w:val="20"/>
          <w:szCs w:val="20"/>
        </w:rPr>
        <w:t xml:space="preserve"> (Banquise côtière [fr]</w:t>
      </w:r>
      <w:r w:rsidRPr="003D3DC2">
        <w:t>) R.Van Humbeck, Canada</w:t>
      </w:r>
      <w:r w:rsidRPr="003D3DC2">
        <w:br/>
      </w:r>
      <w:r>
        <w:rPr>
          <w:noProof/>
          <w:lang w:val="ru-RU" w:eastAsia="ru-RU"/>
        </w:rPr>
        <w:drawing>
          <wp:inline distT="0" distB="0" distL="0" distR="0" wp14:anchorId="14E0CFCF" wp14:editId="0F90F86B">
            <wp:extent cx="3270647" cy="2160000"/>
            <wp:effectExtent l="0" t="0" r="6350" b="0"/>
            <wp:docPr id="864" name="Рисунок 864" descr="http://www.aari.ru/gdsidb/xml/pics/800/3.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5" descr="http://www.aari.ru/gdsidb/xml/pics/800/3.1.1%281%29.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270647" cy="2160000"/>
                    </a:xfrm>
                    <a:prstGeom prst="rect">
                      <a:avLst/>
                    </a:prstGeom>
                    <a:noFill/>
                    <a:ln>
                      <a:noFill/>
                    </a:ln>
                  </pic:spPr>
                </pic:pic>
              </a:graphicData>
            </a:graphic>
          </wp:inline>
        </w:drawing>
      </w:r>
      <w:r w:rsidRPr="003D3DC2">
        <w:br/>
      </w:r>
      <w:r w:rsidRPr="003D3DC2">
        <w:rPr>
          <w:b/>
          <w:bCs/>
        </w:rPr>
        <w:t>3.1.1</w:t>
      </w:r>
      <w:r w:rsidRPr="003D3DC2">
        <w:t xml:space="preserve"> </w:t>
      </w:r>
      <w:r w:rsidRPr="003D3DC2">
        <w:rPr>
          <w:spacing w:val="20"/>
          <w:sz w:val="20"/>
          <w:szCs w:val="20"/>
        </w:rPr>
        <w:t>Young coastal ice</w:t>
      </w:r>
      <w:r w:rsidRPr="003D3DC2">
        <w:rPr>
          <w:sz w:val="20"/>
          <w:szCs w:val="20"/>
        </w:rPr>
        <w:t xml:space="preserve"> (Jeune glace côtière [fr]</w:t>
      </w:r>
      <w:r w:rsidRPr="003D3DC2">
        <w:t xml:space="preserve">) 150 </w:t>
      </w:r>
      <w:r w:rsidR="00814926">
        <w:t xml:space="preserve">m </w:t>
      </w:r>
      <w:r w:rsidRPr="003D3DC2">
        <w:t>U.S.Navy</w:t>
      </w:r>
      <w:r w:rsidRPr="003D3DC2">
        <w:br/>
      </w:r>
      <w:r>
        <w:rPr>
          <w:noProof/>
          <w:lang w:val="ru-RU" w:eastAsia="ru-RU"/>
        </w:rPr>
        <w:drawing>
          <wp:inline distT="0" distB="0" distL="0" distR="0" wp14:anchorId="4796C789" wp14:editId="7E71A21D">
            <wp:extent cx="2021206" cy="2811439"/>
            <wp:effectExtent l="0" t="0" r="0" b="8255"/>
            <wp:docPr id="863" name="Рисунок 863" descr="http://www.aari.ru/gdsidb/xml/pics/800/3.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descr="http://www.aari.ru/gdsidb/xml/pics/800/3.1.1%282%2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021242" cy="2811489"/>
                    </a:xfrm>
                    <a:prstGeom prst="rect">
                      <a:avLst/>
                    </a:prstGeom>
                    <a:noFill/>
                    <a:ln>
                      <a:noFill/>
                    </a:ln>
                  </pic:spPr>
                </pic:pic>
              </a:graphicData>
            </a:graphic>
          </wp:inline>
        </w:drawing>
      </w:r>
      <w:r w:rsidRPr="003D3DC2">
        <w:br/>
      </w:r>
      <w:r w:rsidRPr="003D3DC2">
        <w:rPr>
          <w:b/>
          <w:bCs/>
        </w:rPr>
        <w:t>3.1.1</w:t>
      </w:r>
      <w:r w:rsidRPr="003D3DC2">
        <w:t xml:space="preserve"> </w:t>
      </w:r>
      <w:r w:rsidRPr="003D3DC2">
        <w:rPr>
          <w:spacing w:val="20"/>
          <w:sz w:val="20"/>
          <w:szCs w:val="20"/>
        </w:rPr>
        <w:t>Young coastal ice</w:t>
      </w:r>
      <w:r w:rsidRPr="003D3DC2">
        <w:rPr>
          <w:sz w:val="20"/>
          <w:szCs w:val="20"/>
        </w:rPr>
        <w:t xml:space="preserve"> (Jeune glace côtière [fr]</w:t>
      </w:r>
      <w:r w:rsidRPr="003D3DC2">
        <w:t xml:space="preserve">) 1000 </w:t>
      </w:r>
      <w:r w:rsidR="00814926">
        <w:t xml:space="preserve">m </w:t>
      </w:r>
      <w:r w:rsidRPr="003D3DC2">
        <w:t>Meteorological Agency, Japan</w:t>
      </w:r>
      <w:r w:rsidRPr="003D3DC2">
        <w:br/>
      </w:r>
      <w:r>
        <w:rPr>
          <w:noProof/>
          <w:lang w:val="ru-RU" w:eastAsia="ru-RU"/>
        </w:rPr>
        <w:drawing>
          <wp:inline distT="0" distB="0" distL="0" distR="0" wp14:anchorId="68654072" wp14:editId="0F6656D2">
            <wp:extent cx="3278089" cy="2160000"/>
            <wp:effectExtent l="0" t="0" r="0" b="0"/>
            <wp:docPr id="862" name="Рисунок 862" descr="http://www.aari.ru/gdsidb/xml/pics/800/3.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www.aari.ru/gdsidb/xml/pics/800/3.2%281%2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3.2</w:t>
      </w:r>
      <w:r w:rsidRPr="003D3DC2">
        <w:t xml:space="preserve"> </w:t>
      </w:r>
      <w:r w:rsidRPr="003D3DC2">
        <w:rPr>
          <w:spacing w:val="20"/>
          <w:sz w:val="20"/>
          <w:szCs w:val="20"/>
        </w:rPr>
        <w:t>Icefoot</w:t>
      </w:r>
      <w:r w:rsidRPr="003D3DC2">
        <w:rPr>
          <w:sz w:val="20"/>
          <w:szCs w:val="20"/>
        </w:rPr>
        <w:t xml:space="preserve"> (Banquette côtière [fr]</w:t>
      </w:r>
      <w:r w:rsidRPr="003D3DC2">
        <w:t>) H.H.Valeur, Denmark</w:t>
      </w:r>
      <w:r w:rsidRPr="003D3DC2">
        <w:br/>
      </w:r>
      <w:r>
        <w:rPr>
          <w:noProof/>
          <w:lang w:val="ru-RU" w:eastAsia="ru-RU"/>
        </w:rPr>
        <w:drawing>
          <wp:inline distT="0" distB="0" distL="0" distR="0" wp14:anchorId="641D5E00" wp14:editId="55AC0A2E">
            <wp:extent cx="3278088" cy="2160000"/>
            <wp:effectExtent l="0" t="0" r="0" b="0"/>
            <wp:docPr id="861" name="Рисунок 861" descr="http://www.aari.ru/gdsidb/xml/pics/800/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www.aari.ru/gdsidb/xml/pics/800/3.2%282%29.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3.2</w:t>
      </w:r>
      <w:r w:rsidRPr="003D3DC2">
        <w:t xml:space="preserve"> </w:t>
      </w:r>
      <w:r w:rsidRPr="003D3DC2">
        <w:rPr>
          <w:spacing w:val="20"/>
          <w:sz w:val="20"/>
          <w:szCs w:val="20"/>
        </w:rPr>
        <w:t>Icefoot</w:t>
      </w:r>
      <w:r w:rsidRPr="003D3DC2">
        <w:rPr>
          <w:sz w:val="20"/>
          <w:szCs w:val="20"/>
        </w:rPr>
        <w:t xml:space="preserve"> (Banquette côtière [fr]</w:t>
      </w:r>
      <w:r w:rsidRPr="003D3DC2">
        <w:t>) H.H.Valeur, Denmark</w:t>
      </w:r>
      <w:r w:rsidRPr="003D3DC2">
        <w:br/>
      </w:r>
      <w:r>
        <w:rPr>
          <w:noProof/>
          <w:lang w:val="ru-RU" w:eastAsia="ru-RU"/>
        </w:rPr>
        <w:drawing>
          <wp:inline distT="0" distB="0" distL="0" distR="0" wp14:anchorId="440F5AEE" wp14:editId="1C203C99">
            <wp:extent cx="3285980" cy="2160000"/>
            <wp:effectExtent l="0" t="0" r="0" b="0"/>
            <wp:docPr id="860" name="Рисунок 860" descr="http://www.aari.ru/gdsidb/xml/pics/8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9" descr="http://www.aari.ru/gdsidb/xml/pics/800/3.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285980" cy="2160000"/>
                    </a:xfrm>
                    <a:prstGeom prst="rect">
                      <a:avLst/>
                    </a:prstGeom>
                    <a:noFill/>
                    <a:ln>
                      <a:noFill/>
                    </a:ln>
                  </pic:spPr>
                </pic:pic>
              </a:graphicData>
            </a:graphic>
          </wp:inline>
        </w:drawing>
      </w:r>
      <w:r w:rsidRPr="003D3DC2">
        <w:br/>
      </w:r>
      <w:r w:rsidRPr="003D3DC2">
        <w:rPr>
          <w:b/>
          <w:bCs/>
        </w:rPr>
        <w:t>3.3</w:t>
      </w:r>
      <w:r w:rsidRPr="003D3DC2">
        <w:t xml:space="preserve"> </w:t>
      </w:r>
      <w:r w:rsidRPr="003D3DC2">
        <w:rPr>
          <w:spacing w:val="20"/>
          <w:sz w:val="20"/>
          <w:szCs w:val="20"/>
        </w:rPr>
        <w:t>Anchor ice</w:t>
      </w:r>
      <w:r w:rsidRPr="003D3DC2">
        <w:rPr>
          <w:sz w:val="20"/>
          <w:szCs w:val="20"/>
        </w:rPr>
        <w:t xml:space="preserve"> (Glace de fond [fr]</w:t>
      </w:r>
      <w:r w:rsidRPr="003D3DC2">
        <w:t>) R.H.W.Hill, Canada</w:t>
      </w:r>
      <w:r w:rsidRPr="003D3DC2">
        <w:br/>
      </w:r>
      <w:r>
        <w:rPr>
          <w:noProof/>
          <w:lang w:val="ru-RU" w:eastAsia="ru-RU"/>
        </w:rPr>
        <w:drawing>
          <wp:inline distT="0" distB="0" distL="0" distR="0" wp14:anchorId="1BC16EC9" wp14:editId="66C3C725">
            <wp:extent cx="3247709" cy="2160000"/>
            <wp:effectExtent l="0" t="0" r="0" b="0"/>
            <wp:docPr id="859" name="Рисунок 859" descr="http://www.aari.ru/gdsidb/xml/pics/800/3.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descr="http://www.aari.ru/gdsidb/xml/pics/800/3.4%281%29.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w:t>
      </w:r>
      <w:r w:rsidRPr="003D3DC2">
        <w:t xml:space="preserve"> </w:t>
      </w:r>
      <w:r w:rsidRPr="003D3DC2">
        <w:rPr>
          <w:spacing w:val="20"/>
          <w:sz w:val="20"/>
          <w:szCs w:val="20"/>
        </w:rPr>
        <w:t>Grounded ice</w:t>
      </w:r>
      <w:r w:rsidRPr="003D3DC2">
        <w:rPr>
          <w:sz w:val="20"/>
          <w:szCs w:val="20"/>
        </w:rPr>
        <w:t xml:space="preserve"> (Glace échouée [fr]</w:t>
      </w:r>
      <w:r w:rsidRPr="003D3DC2">
        <w:t>) 100 Defence Research Boat, Canada</w:t>
      </w:r>
      <w:r w:rsidRPr="003D3DC2">
        <w:br/>
      </w:r>
      <w:r>
        <w:rPr>
          <w:noProof/>
          <w:lang w:val="ru-RU" w:eastAsia="ru-RU"/>
        </w:rPr>
        <w:drawing>
          <wp:inline distT="0" distB="0" distL="0" distR="0" wp14:anchorId="7FBBC422" wp14:editId="6160498E">
            <wp:extent cx="3247709" cy="2160000"/>
            <wp:effectExtent l="0" t="0" r="0" b="0"/>
            <wp:docPr id="858" name="Рисунок 858" descr="http://www.aari.ru/gdsidb/xml/pics/800/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 descr="http://www.aari.ru/gdsidb/xml/pics/800/3.4%282%29.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w:t>
      </w:r>
      <w:r w:rsidRPr="003D3DC2">
        <w:t xml:space="preserve"> </w:t>
      </w:r>
      <w:r w:rsidRPr="003D3DC2">
        <w:rPr>
          <w:spacing w:val="20"/>
          <w:sz w:val="20"/>
          <w:szCs w:val="20"/>
        </w:rPr>
        <w:t>Grounded ice</w:t>
      </w:r>
      <w:r w:rsidRPr="003D3DC2">
        <w:rPr>
          <w:sz w:val="20"/>
          <w:szCs w:val="20"/>
        </w:rPr>
        <w:t xml:space="preserve"> (Glace échouée [fr]</w:t>
      </w:r>
      <w:r w:rsidRPr="003D3DC2">
        <w:t>) Armed Forces,Canada</w:t>
      </w:r>
      <w:r w:rsidRPr="003D3DC2">
        <w:br/>
      </w:r>
      <w:r>
        <w:rPr>
          <w:noProof/>
          <w:lang w:val="ru-RU" w:eastAsia="ru-RU"/>
        </w:rPr>
        <w:drawing>
          <wp:inline distT="0" distB="0" distL="0" distR="0" wp14:anchorId="45F2BA81" wp14:editId="0BE9D29D">
            <wp:extent cx="3247709" cy="2160000"/>
            <wp:effectExtent l="0" t="0" r="0" b="0"/>
            <wp:docPr id="857" name="Рисунок 857" descr="http://www.aari.ru/gdsidb/xml/pics/8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2" descr="http://www.aari.ru/gdsidb/xml/pics/800/3.4.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3.4.1</w:t>
      </w:r>
      <w:r w:rsidRPr="003D3DC2">
        <w:t xml:space="preserve"> </w:t>
      </w:r>
      <w:r w:rsidRPr="003D3DC2">
        <w:rPr>
          <w:spacing w:val="20"/>
          <w:sz w:val="20"/>
          <w:szCs w:val="20"/>
        </w:rPr>
        <w:t>Stranded ice</w:t>
      </w:r>
      <w:r w:rsidRPr="003D3DC2">
        <w:rPr>
          <w:sz w:val="20"/>
          <w:szCs w:val="20"/>
        </w:rPr>
        <w:t xml:space="preserve"> (Glace jetée en côte [fr]</w:t>
      </w:r>
      <w:r w:rsidRPr="003D3DC2">
        <w:t>) Hydrographic Service, Canada</w:t>
      </w:r>
      <w:r w:rsidRPr="003D3DC2">
        <w:br/>
      </w:r>
      <w:r>
        <w:rPr>
          <w:noProof/>
          <w:lang w:val="ru-RU" w:eastAsia="ru-RU"/>
        </w:rPr>
        <w:drawing>
          <wp:inline distT="0" distB="0" distL="0" distR="0" wp14:anchorId="24418C28" wp14:editId="01AA9A13">
            <wp:extent cx="3247709" cy="2160000"/>
            <wp:effectExtent l="0" t="0" r="0" b="0"/>
            <wp:docPr id="856" name="Рисунок 856" descr="http://www.aari.ru/gdsidb/xml/pics/800/3.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descr="http://www.aari.ru/gdsidb/xml/pics/800/3.4.2%281%29.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3.4.2</w:t>
      </w:r>
      <w:r w:rsidRPr="003D3DC2">
        <w:t xml:space="preserve"> </w:t>
      </w:r>
      <w:r w:rsidRPr="003D3DC2">
        <w:rPr>
          <w:spacing w:val="20"/>
          <w:sz w:val="20"/>
          <w:szCs w:val="20"/>
        </w:rPr>
        <w:t>Grounded hummock</w:t>
      </w:r>
      <w:r w:rsidRPr="003D3DC2">
        <w:rPr>
          <w:sz w:val="20"/>
          <w:szCs w:val="20"/>
        </w:rPr>
        <w:t xml:space="preserve"> (Hummock échoué [fr]</w:t>
      </w:r>
      <w:r w:rsidRPr="003D3DC2">
        <w:t xml:space="preserve">) 500 </w:t>
      </w:r>
      <w:r w:rsidR="009A1645">
        <w:t xml:space="preserve">m </w:t>
      </w:r>
    </w:p>
    <w:p w:rsidR="003C2ADC" w:rsidRDefault="00041BEC" w:rsidP="003C2ADC">
      <w:pPr>
        <w:jc w:val="center"/>
      </w:pPr>
      <w:r w:rsidRPr="003D3DC2">
        <w:t>Hydrometeorological Inst., USSR</w:t>
      </w:r>
      <w:r w:rsidRPr="003D3DC2">
        <w:br/>
      </w:r>
      <w:r>
        <w:rPr>
          <w:noProof/>
          <w:lang w:val="ru-RU" w:eastAsia="ru-RU"/>
        </w:rPr>
        <w:drawing>
          <wp:inline distT="0" distB="0" distL="0" distR="0" wp14:anchorId="08E57F95" wp14:editId="675C1ED7">
            <wp:extent cx="3247709" cy="2160000"/>
            <wp:effectExtent l="0" t="0" r="0" b="0"/>
            <wp:docPr id="855" name="Рисунок 855" descr="http://www.aari.ru/gdsidb/xml/pics/800/3.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4" descr="http://www.aari.ru/gdsidb/xml/pics/800/3.4.2%282%29.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3.4.2</w:t>
      </w:r>
      <w:r w:rsidRPr="003D3DC2">
        <w:t xml:space="preserve"> </w:t>
      </w:r>
      <w:r w:rsidRPr="003D3DC2">
        <w:rPr>
          <w:spacing w:val="20"/>
          <w:sz w:val="20"/>
          <w:szCs w:val="20"/>
        </w:rPr>
        <w:t>Grounded hummock</w:t>
      </w:r>
      <w:r w:rsidRPr="003D3DC2">
        <w:rPr>
          <w:sz w:val="20"/>
          <w:szCs w:val="20"/>
        </w:rPr>
        <w:t xml:space="preserve"> (Hummock échoué [fr]</w:t>
      </w:r>
      <w:r w:rsidRPr="003D3DC2">
        <w:t>) USSR</w:t>
      </w:r>
      <w:r w:rsidRPr="003D3DC2">
        <w:br/>
      </w:r>
      <w:r>
        <w:rPr>
          <w:noProof/>
          <w:lang w:val="ru-RU" w:eastAsia="ru-RU"/>
        </w:rPr>
        <w:drawing>
          <wp:inline distT="0" distB="0" distL="0" distR="0" wp14:anchorId="54181947" wp14:editId="3B8E9B06">
            <wp:extent cx="3247710" cy="2160000"/>
            <wp:effectExtent l="0" t="0" r="0" b="0"/>
            <wp:docPr id="854" name="Рисунок 854" descr="http://www.aari.ru/gdsidb/xml/pics/800/4.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descr="http://www.aari.ru/gdsidb/xml/pics/800/4.2.1%281%29.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4.2.1</w:t>
      </w:r>
      <w:r w:rsidRPr="003D3DC2">
        <w:t xml:space="preserve"> </w:t>
      </w:r>
      <w:r w:rsidRPr="003D3DC2">
        <w:rPr>
          <w:spacing w:val="20"/>
          <w:sz w:val="20"/>
          <w:szCs w:val="20"/>
        </w:rPr>
        <w:t>Compact ice</w:t>
      </w:r>
      <w:r w:rsidRPr="003D3DC2">
        <w:rPr>
          <w:sz w:val="20"/>
          <w:szCs w:val="20"/>
        </w:rPr>
        <w:t xml:space="preserve"> (Glace compacte [fr]</w:t>
      </w:r>
      <w:r w:rsidRPr="003D3DC2">
        <w:t xml:space="preserve">) 500 </w:t>
      </w:r>
      <w:r w:rsidR="009A1645">
        <w:t xml:space="preserve">m </w:t>
      </w:r>
      <w:r w:rsidRPr="003D3DC2">
        <w:t>Armed Forces,Canada</w:t>
      </w:r>
      <w:r w:rsidRPr="003D3DC2">
        <w:br/>
      </w:r>
      <w:r>
        <w:rPr>
          <w:noProof/>
          <w:lang w:val="ru-RU" w:eastAsia="ru-RU"/>
        </w:rPr>
        <w:drawing>
          <wp:inline distT="0" distB="0" distL="0" distR="0" wp14:anchorId="68DE1409" wp14:editId="2AB39BD3">
            <wp:extent cx="3247710" cy="2160000"/>
            <wp:effectExtent l="0" t="0" r="0" b="0"/>
            <wp:docPr id="853" name="Рисунок 853" descr="http://www.aari.ru/gdsidb/xml/pics/800/4.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descr="http://www.aari.ru/gdsidb/xml/pics/800/4.2.1%282%29.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4.2.1</w:t>
      </w:r>
      <w:r w:rsidRPr="003D3DC2">
        <w:t xml:space="preserve"> </w:t>
      </w:r>
      <w:r w:rsidRPr="003D3DC2">
        <w:rPr>
          <w:spacing w:val="20"/>
          <w:sz w:val="20"/>
          <w:szCs w:val="20"/>
        </w:rPr>
        <w:t>Compact ice</w:t>
      </w:r>
      <w:r w:rsidRPr="003D3DC2">
        <w:rPr>
          <w:sz w:val="20"/>
          <w:szCs w:val="20"/>
        </w:rPr>
        <w:t xml:space="preserve"> (Glace compacte [fr]</w:t>
      </w:r>
      <w:r w:rsidRPr="003D3DC2">
        <w:t>) Meteorological Agency, Japan</w:t>
      </w:r>
      <w:r w:rsidRPr="003D3DC2">
        <w:br/>
      </w:r>
      <w:r>
        <w:rPr>
          <w:noProof/>
          <w:lang w:val="ru-RU" w:eastAsia="ru-RU"/>
        </w:rPr>
        <w:drawing>
          <wp:inline distT="0" distB="0" distL="0" distR="0" wp14:anchorId="476DBF79" wp14:editId="58576C48">
            <wp:extent cx="3247709" cy="2160000"/>
            <wp:effectExtent l="0" t="0" r="0" b="0"/>
            <wp:docPr id="852" name="Рисунок 852" descr="http://www.aari.ru/gdsidb/xml/pics/800/4.2.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7" descr="http://www.aari.ru/gdsidb/xml/pics/800/4.2.1.1%281%29.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4.2.1.1</w:t>
      </w:r>
      <w:r w:rsidRPr="003D3DC2">
        <w:t xml:space="preserve"> </w:t>
      </w:r>
      <w:r w:rsidRPr="003D3DC2">
        <w:rPr>
          <w:spacing w:val="20"/>
          <w:sz w:val="20"/>
          <w:szCs w:val="20"/>
        </w:rPr>
        <w:t>Consolidated ice</w:t>
      </w:r>
      <w:r w:rsidRPr="003D3DC2">
        <w:rPr>
          <w:sz w:val="20"/>
          <w:szCs w:val="20"/>
        </w:rPr>
        <w:t xml:space="preserve"> (Glace consolidée [fr]</w:t>
      </w:r>
      <w:r w:rsidRPr="003D3DC2">
        <w:t>) 200 Armed Forces,Canada</w:t>
      </w:r>
      <w:r w:rsidRPr="003D3DC2">
        <w:br/>
      </w:r>
      <w:r>
        <w:rPr>
          <w:noProof/>
          <w:lang w:val="ru-RU" w:eastAsia="ru-RU"/>
        </w:rPr>
        <w:drawing>
          <wp:inline distT="0" distB="0" distL="0" distR="0" wp14:anchorId="2CE1F281" wp14:editId="73210B5D">
            <wp:extent cx="3247709" cy="2160000"/>
            <wp:effectExtent l="0" t="0" r="0" b="0"/>
            <wp:docPr id="851" name="Рисунок 851" descr="http://www.aari.ru/gdsidb/xml/pics/800/4.2.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8" descr="http://www.aari.ru/gdsidb/xml/pics/800/4.2.1.1%282%29.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247709" cy="2160000"/>
                    </a:xfrm>
                    <a:prstGeom prst="rect">
                      <a:avLst/>
                    </a:prstGeom>
                    <a:noFill/>
                    <a:ln>
                      <a:noFill/>
                    </a:ln>
                  </pic:spPr>
                </pic:pic>
              </a:graphicData>
            </a:graphic>
          </wp:inline>
        </w:drawing>
      </w:r>
      <w:r w:rsidRPr="003D3DC2">
        <w:br/>
      </w:r>
      <w:r w:rsidRPr="003D3DC2">
        <w:rPr>
          <w:b/>
          <w:bCs/>
        </w:rPr>
        <w:t>4.2.1.1</w:t>
      </w:r>
      <w:r w:rsidRPr="003D3DC2">
        <w:t xml:space="preserve"> </w:t>
      </w:r>
      <w:r w:rsidRPr="003D3DC2">
        <w:rPr>
          <w:spacing w:val="20"/>
          <w:sz w:val="20"/>
          <w:szCs w:val="20"/>
        </w:rPr>
        <w:t>Consolidated ice</w:t>
      </w:r>
      <w:r w:rsidRPr="003D3DC2">
        <w:rPr>
          <w:sz w:val="20"/>
          <w:szCs w:val="20"/>
        </w:rPr>
        <w:t xml:space="preserve"> (Glace consolidée [fr]</w:t>
      </w:r>
      <w:r w:rsidRPr="003D3DC2">
        <w:t>) J.F.Hurley, Gt.Britain</w:t>
      </w:r>
      <w:r w:rsidRPr="003D3DC2">
        <w:br/>
      </w:r>
      <w:r>
        <w:rPr>
          <w:noProof/>
          <w:lang w:val="ru-RU" w:eastAsia="ru-RU"/>
        </w:rPr>
        <w:drawing>
          <wp:inline distT="0" distB="0" distL="0" distR="0" wp14:anchorId="55BDDA15" wp14:editId="6F6435A9">
            <wp:extent cx="3247710" cy="2160000"/>
            <wp:effectExtent l="0" t="0" r="0" b="0"/>
            <wp:docPr id="850" name="Рисунок 850" descr="http://www.aari.ru/gdsidb/xml/pics/800/4.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9" descr="http://www.aari.ru/gdsidb/xml/pics/800/4.2.2%281%29.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4.2.2</w:t>
      </w:r>
      <w:r w:rsidRPr="003D3DC2">
        <w:t xml:space="preserve"> </w:t>
      </w:r>
      <w:r w:rsidRPr="003D3DC2">
        <w:rPr>
          <w:spacing w:val="20"/>
          <w:sz w:val="20"/>
          <w:szCs w:val="20"/>
        </w:rPr>
        <w:t>Very close ice</w:t>
      </w:r>
      <w:r w:rsidRPr="003D3DC2">
        <w:rPr>
          <w:sz w:val="20"/>
          <w:szCs w:val="20"/>
        </w:rPr>
        <w:t xml:space="preserve"> (Glace très serrée [fr]</w:t>
      </w:r>
      <w:r w:rsidRPr="003D3DC2">
        <w:t>) 1000 Armed Forces,Canada</w:t>
      </w:r>
      <w:r w:rsidRPr="003D3DC2">
        <w:br/>
      </w:r>
      <w:r>
        <w:rPr>
          <w:noProof/>
          <w:lang w:val="ru-RU" w:eastAsia="ru-RU"/>
        </w:rPr>
        <w:drawing>
          <wp:inline distT="0" distB="0" distL="0" distR="0" wp14:anchorId="726B9305" wp14:editId="23F4261F">
            <wp:extent cx="3247710" cy="2160000"/>
            <wp:effectExtent l="0" t="0" r="0" b="0"/>
            <wp:docPr id="849" name="Рисунок 849" descr="http://www.aari.ru/gdsidb/xml/pics/800/4.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0" descr="http://www.aari.ru/gdsidb/xml/pics/800/4.2.2%282%29.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4.2.2</w:t>
      </w:r>
      <w:r w:rsidRPr="003D3DC2">
        <w:t xml:space="preserve"> </w:t>
      </w:r>
      <w:r w:rsidRPr="003D3DC2">
        <w:rPr>
          <w:spacing w:val="20"/>
          <w:sz w:val="20"/>
          <w:szCs w:val="20"/>
        </w:rPr>
        <w:t>Very close ice</w:t>
      </w:r>
      <w:r w:rsidRPr="003D3DC2">
        <w:rPr>
          <w:sz w:val="20"/>
          <w:szCs w:val="20"/>
        </w:rPr>
        <w:t xml:space="preserve"> (Glace très serrée [fr]</w:t>
      </w:r>
      <w:r w:rsidRPr="003D3DC2">
        <w:t>) Hamburg, Germany (fed. Rep)</w:t>
      </w:r>
      <w:r w:rsidRPr="003D3DC2">
        <w:br/>
      </w:r>
      <w:r>
        <w:rPr>
          <w:noProof/>
          <w:lang w:val="ru-RU" w:eastAsia="ru-RU"/>
        </w:rPr>
        <w:drawing>
          <wp:inline distT="0" distB="0" distL="0" distR="0" wp14:anchorId="68673E1D" wp14:editId="5BC6C9FB">
            <wp:extent cx="3247710" cy="2160000"/>
            <wp:effectExtent l="0" t="0" r="0" b="0"/>
            <wp:docPr id="848" name="Рисунок 848" descr="http://www.aari.ru/gdsidb/xml/pics/800/4.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descr="http://www.aari.ru/gdsidb/xml/pics/800/4.2.3%281%29.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4.2.3</w:t>
      </w:r>
      <w:r w:rsidRPr="003D3DC2">
        <w:t xml:space="preserve"> </w:t>
      </w:r>
      <w:r w:rsidRPr="003D3DC2">
        <w:rPr>
          <w:spacing w:val="20"/>
          <w:sz w:val="20"/>
          <w:szCs w:val="20"/>
        </w:rPr>
        <w:t>Close ice</w:t>
      </w:r>
      <w:r w:rsidRPr="003D3DC2">
        <w:rPr>
          <w:sz w:val="20"/>
          <w:szCs w:val="20"/>
        </w:rPr>
        <w:t xml:space="preserve"> (Glace serrée [fr]</w:t>
      </w:r>
      <w:r w:rsidRPr="003D3DC2">
        <w:t>) 300 USSR</w:t>
      </w:r>
      <w:r w:rsidRPr="003D3DC2">
        <w:br/>
      </w:r>
      <w:r>
        <w:rPr>
          <w:noProof/>
          <w:lang w:val="ru-RU" w:eastAsia="ru-RU"/>
        </w:rPr>
        <w:drawing>
          <wp:inline distT="0" distB="0" distL="0" distR="0" wp14:anchorId="743F8E27" wp14:editId="453D648E">
            <wp:extent cx="3278089" cy="2160000"/>
            <wp:effectExtent l="0" t="0" r="0" b="0"/>
            <wp:docPr id="847" name="Рисунок 847" descr="http://www.aari.ru/gdsidb/xml/pics/800/4.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2" descr="http://www.aari.ru/gdsidb/xml/pics/800/4.2.3%282%29.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4.2.3</w:t>
      </w:r>
      <w:r w:rsidRPr="003D3DC2">
        <w:t xml:space="preserve"> </w:t>
      </w:r>
      <w:r w:rsidRPr="003D3DC2">
        <w:rPr>
          <w:spacing w:val="20"/>
          <w:sz w:val="20"/>
          <w:szCs w:val="20"/>
        </w:rPr>
        <w:t>Close ice</w:t>
      </w:r>
      <w:r w:rsidRPr="003D3DC2">
        <w:rPr>
          <w:sz w:val="20"/>
          <w:szCs w:val="20"/>
        </w:rPr>
        <w:t xml:space="preserve"> (Glace serrée [fr]</w:t>
      </w:r>
      <w:r w:rsidRPr="003D3DC2">
        <w:t>) R.Van Humbeck, Canada</w:t>
      </w:r>
      <w:r w:rsidRPr="003D3DC2">
        <w:br/>
      </w:r>
      <w:r>
        <w:rPr>
          <w:noProof/>
          <w:lang w:val="ru-RU" w:eastAsia="ru-RU"/>
        </w:rPr>
        <w:drawing>
          <wp:inline distT="0" distB="0" distL="0" distR="0" wp14:anchorId="5F477520" wp14:editId="536528C9">
            <wp:extent cx="3278088" cy="2160000"/>
            <wp:effectExtent l="0" t="0" r="0" b="0"/>
            <wp:docPr id="846" name="Рисунок 846" descr="http://www.aari.ru/gdsidb/xml/pics/800/4.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3" descr="http://www.aari.ru/gdsidb/xml/pics/800/4.2.4%281%29.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4.2.4</w:t>
      </w:r>
      <w:r w:rsidRPr="003D3DC2">
        <w:t xml:space="preserve"> </w:t>
      </w:r>
      <w:r w:rsidRPr="003D3DC2">
        <w:rPr>
          <w:spacing w:val="20"/>
          <w:sz w:val="20"/>
          <w:szCs w:val="20"/>
        </w:rPr>
        <w:t>Open ice</w:t>
      </w:r>
      <w:r w:rsidRPr="003D3DC2">
        <w:rPr>
          <w:sz w:val="20"/>
          <w:szCs w:val="20"/>
        </w:rPr>
        <w:t xml:space="preserve"> (Glace lâche [fr]</w:t>
      </w:r>
      <w:r w:rsidRPr="003D3DC2">
        <w:t>) 1800 H.H.Valeur, Denmark</w:t>
      </w:r>
      <w:r w:rsidRPr="003D3DC2">
        <w:br/>
      </w:r>
      <w:r>
        <w:rPr>
          <w:noProof/>
          <w:lang w:val="ru-RU" w:eastAsia="ru-RU"/>
        </w:rPr>
        <w:drawing>
          <wp:inline distT="0" distB="0" distL="0" distR="0" wp14:anchorId="6ADA90E4" wp14:editId="5DF56DEB">
            <wp:extent cx="3278088" cy="2160000"/>
            <wp:effectExtent l="0" t="0" r="0" b="0"/>
            <wp:docPr id="845" name="Рисунок 845" descr="http://www.aari.ru/gdsidb/xml/pics/800/4.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4" descr="http://www.aari.ru/gdsidb/xml/pics/800/4.2.4%282%29.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4.2.4</w:t>
      </w:r>
      <w:r w:rsidRPr="003D3DC2">
        <w:t xml:space="preserve"> </w:t>
      </w:r>
      <w:r w:rsidRPr="003D3DC2">
        <w:rPr>
          <w:spacing w:val="20"/>
          <w:sz w:val="20"/>
          <w:szCs w:val="20"/>
        </w:rPr>
        <w:t>Open ice</w:t>
      </w:r>
      <w:r w:rsidRPr="003D3DC2">
        <w:rPr>
          <w:sz w:val="20"/>
          <w:szCs w:val="20"/>
        </w:rPr>
        <w:t xml:space="preserve"> (Glace lâche [fr]</w:t>
      </w:r>
      <w:r w:rsidRPr="003D3DC2">
        <w:t>) B.Rodhe, Sweden</w:t>
      </w:r>
      <w:r w:rsidRPr="003D3DC2">
        <w:br/>
      </w:r>
      <w:r>
        <w:rPr>
          <w:noProof/>
          <w:lang w:val="ru-RU" w:eastAsia="ru-RU"/>
        </w:rPr>
        <w:drawing>
          <wp:inline distT="0" distB="0" distL="0" distR="0" wp14:anchorId="2B86AA36" wp14:editId="683CAB49">
            <wp:extent cx="3278089" cy="2160000"/>
            <wp:effectExtent l="0" t="0" r="0" b="0"/>
            <wp:docPr id="844" name="Рисунок 844" descr="http://www.aari.ru/gdsidb/xml/pics/800/4.2.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5" descr="http://www.aari.ru/gdsidb/xml/pics/800/4.2.5%281%29.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4.2.5</w:t>
      </w:r>
      <w:r w:rsidRPr="003D3DC2">
        <w:t xml:space="preserve"> </w:t>
      </w:r>
      <w:r w:rsidRPr="003D3DC2">
        <w:rPr>
          <w:spacing w:val="20"/>
          <w:sz w:val="20"/>
          <w:szCs w:val="20"/>
        </w:rPr>
        <w:t>Very open ice</w:t>
      </w:r>
      <w:r w:rsidRPr="003D3DC2">
        <w:rPr>
          <w:sz w:val="20"/>
          <w:szCs w:val="20"/>
        </w:rPr>
        <w:t xml:space="preserve"> (Glace très lâche [fr]</w:t>
      </w:r>
      <w:r w:rsidRPr="003D3DC2">
        <w:t>) 1800 H.H.Valeur, Denmark</w:t>
      </w:r>
      <w:r w:rsidRPr="003D3DC2">
        <w:br/>
      </w:r>
      <w:r>
        <w:rPr>
          <w:noProof/>
          <w:lang w:val="ru-RU" w:eastAsia="ru-RU"/>
        </w:rPr>
        <w:drawing>
          <wp:inline distT="0" distB="0" distL="0" distR="0" wp14:anchorId="7A840F45" wp14:editId="374ABEA8">
            <wp:extent cx="3278089" cy="2160000"/>
            <wp:effectExtent l="0" t="0" r="0" b="0"/>
            <wp:docPr id="843" name="Рисунок 843" descr="http://www.aari.ru/gdsidb/xml/pics/800/4.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6" descr="http://www.aari.ru/gdsidb/xml/pics/800/4.2.5%282%29.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4.2.5</w:t>
      </w:r>
      <w:r w:rsidRPr="003D3DC2">
        <w:t xml:space="preserve"> </w:t>
      </w:r>
      <w:r w:rsidRPr="003D3DC2">
        <w:rPr>
          <w:spacing w:val="20"/>
          <w:sz w:val="20"/>
          <w:szCs w:val="20"/>
        </w:rPr>
        <w:t>Very open ice</w:t>
      </w:r>
      <w:r w:rsidRPr="003D3DC2">
        <w:rPr>
          <w:sz w:val="20"/>
          <w:szCs w:val="20"/>
        </w:rPr>
        <w:t xml:space="preserve"> (Glace très lâche [fr]</w:t>
      </w:r>
      <w:r w:rsidRPr="003D3DC2">
        <w:t>) F.Krugler, Germany (Fed. Rep)</w:t>
      </w:r>
      <w:r w:rsidRPr="003D3DC2">
        <w:br/>
      </w:r>
      <w:r>
        <w:rPr>
          <w:noProof/>
          <w:lang w:val="ru-RU" w:eastAsia="ru-RU"/>
        </w:rPr>
        <w:drawing>
          <wp:inline distT="0" distB="0" distL="0" distR="0" wp14:anchorId="4980FEC9" wp14:editId="74BB30FE">
            <wp:extent cx="3278089" cy="2160000"/>
            <wp:effectExtent l="0" t="0" r="0" b="0"/>
            <wp:docPr id="842" name="Рисунок 842" descr="http://www.aari.ru/gdsidb/xml/pics/80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7" descr="http://www.aari.ru/gdsidb/xml/pics/800/4.2.6.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4.2.6</w:t>
      </w:r>
      <w:r w:rsidRPr="003D3DC2">
        <w:t xml:space="preserve"> </w:t>
      </w:r>
      <w:r w:rsidRPr="003D3DC2">
        <w:rPr>
          <w:spacing w:val="20"/>
          <w:sz w:val="20"/>
          <w:szCs w:val="20"/>
        </w:rPr>
        <w:t>Open water</w:t>
      </w:r>
      <w:r w:rsidRPr="003D3DC2">
        <w:rPr>
          <w:sz w:val="20"/>
          <w:szCs w:val="20"/>
        </w:rPr>
        <w:t xml:space="preserve"> (Eau libre [fr]</w:t>
      </w:r>
      <w:r w:rsidRPr="003D3DC2">
        <w:t>) 600 Armed Forces,Canada</w:t>
      </w:r>
      <w:r w:rsidRPr="003D3DC2">
        <w:br/>
      </w:r>
      <w:r>
        <w:rPr>
          <w:noProof/>
          <w:lang w:val="ru-RU" w:eastAsia="ru-RU"/>
        </w:rPr>
        <w:drawing>
          <wp:inline distT="0" distB="0" distL="0" distR="0" wp14:anchorId="4C538785" wp14:editId="3B82CDE9">
            <wp:extent cx="3278089" cy="2160000"/>
            <wp:effectExtent l="0" t="0" r="0" b="0"/>
            <wp:docPr id="841" name="Рисунок 841" descr="http://www.aari.ru/gdsidb/xml/pics/8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8" descr="http://www.aari.ru/gdsidb/xml/pics/800/4.2.7.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4.2.7</w:t>
      </w:r>
      <w:r w:rsidRPr="003D3DC2">
        <w:t xml:space="preserve"> </w:t>
      </w:r>
      <w:r w:rsidRPr="003D3DC2">
        <w:rPr>
          <w:spacing w:val="20"/>
          <w:sz w:val="20"/>
          <w:szCs w:val="20"/>
        </w:rPr>
        <w:t>Bergy water</w:t>
      </w:r>
      <w:r w:rsidRPr="003D3DC2">
        <w:rPr>
          <w:sz w:val="20"/>
          <w:szCs w:val="20"/>
        </w:rPr>
        <w:t xml:space="preserve"> (Bergy water [fr]</w:t>
      </w:r>
      <w:r w:rsidRPr="003D3DC2">
        <w:t>) 600 Hydrometeorological Inst., USSR</w:t>
      </w:r>
      <w:r w:rsidRPr="003D3DC2">
        <w:br/>
      </w:r>
      <w:r>
        <w:rPr>
          <w:noProof/>
          <w:lang w:val="ru-RU" w:eastAsia="ru-RU"/>
        </w:rPr>
        <w:drawing>
          <wp:inline distT="0" distB="0" distL="0" distR="0" wp14:anchorId="24224042" wp14:editId="5107EAEF">
            <wp:extent cx="3278088" cy="2160000"/>
            <wp:effectExtent l="0" t="0" r="0" b="0"/>
            <wp:docPr id="840" name="Рисунок 840" descr="http://www.aari.ru/gdsidb/xml/pics/800/4.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http://www.aari.ru/gdsidb/xml/pics/800/4.3.1%281%29.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4.3.1</w:t>
      </w:r>
      <w:r w:rsidRPr="003D3DC2">
        <w:t xml:space="preserve"> </w:t>
      </w:r>
      <w:r w:rsidRPr="003D3DC2">
        <w:rPr>
          <w:spacing w:val="20"/>
          <w:sz w:val="20"/>
          <w:szCs w:val="20"/>
        </w:rPr>
        <w:t>Pancake ice</w:t>
      </w:r>
      <w:r w:rsidRPr="003D3DC2">
        <w:rPr>
          <w:sz w:val="20"/>
          <w:szCs w:val="20"/>
        </w:rPr>
        <w:t xml:space="preserve"> (Glace en crêpes [fr]</w:t>
      </w:r>
      <w:r w:rsidRPr="003D3DC2">
        <w:t>) Inst. Low Temperature Science, Japan</w:t>
      </w:r>
      <w:r w:rsidRPr="003D3DC2">
        <w:br/>
      </w:r>
      <w:r>
        <w:rPr>
          <w:noProof/>
          <w:lang w:val="ru-RU" w:eastAsia="ru-RU"/>
        </w:rPr>
        <w:drawing>
          <wp:inline distT="0" distB="0" distL="0" distR="0" wp14:anchorId="37CCAD30" wp14:editId="421CE686">
            <wp:extent cx="3278089" cy="2160000"/>
            <wp:effectExtent l="0" t="0" r="0" b="0"/>
            <wp:docPr id="839" name="Рисунок 839" descr="http://www.aari.ru/gdsidb/xml/pics/800/4.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http://www.aari.ru/gdsidb/xml/pics/800/4.3.1%282%29.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4.3.1</w:t>
      </w:r>
      <w:r w:rsidRPr="003D3DC2">
        <w:t xml:space="preserve"> </w:t>
      </w:r>
      <w:r w:rsidRPr="003D3DC2">
        <w:rPr>
          <w:spacing w:val="20"/>
          <w:sz w:val="20"/>
          <w:szCs w:val="20"/>
        </w:rPr>
        <w:t>Pancake ice</w:t>
      </w:r>
      <w:r w:rsidRPr="003D3DC2">
        <w:rPr>
          <w:sz w:val="20"/>
          <w:szCs w:val="20"/>
        </w:rPr>
        <w:t xml:space="preserve"> (Glace en crêpes [fr]</w:t>
      </w:r>
      <w:r w:rsidRPr="003D3DC2">
        <w:t>) Antarctic Inst., Argentina</w:t>
      </w:r>
      <w:r w:rsidRPr="003D3DC2">
        <w:br/>
      </w:r>
      <w:r>
        <w:rPr>
          <w:noProof/>
          <w:lang w:val="ru-RU" w:eastAsia="ru-RU"/>
        </w:rPr>
        <w:drawing>
          <wp:inline distT="0" distB="0" distL="0" distR="0" wp14:anchorId="69C48595" wp14:editId="33459C57">
            <wp:extent cx="3278088" cy="2160000"/>
            <wp:effectExtent l="0" t="0" r="0" b="0"/>
            <wp:docPr id="838" name="Рисунок 838" descr="http://www.aari.ru/gdsidb/xml/pics/80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1" descr="http://www.aari.ru/gdsidb/xml/pics/800/4.3.2.1.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4.3.2.1</w:t>
      </w:r>
      <w:r w:rsidRPr="003D3DC2">
        <w:t xml:space="preserve"> </w:t>
      </w:r>
      <w:r w:rsidRPr="003D3DC2">
        <w:rPr>
          <w:spacing w:val="20"/>
          <w:sz w:val="20"/>
          <w:szCs w:val="20"/>
        </w:rPr>
        <w:t>Floe giant</w:t>
      </w:r>
      <w:r w:rsidRPr="003D3DC2">
        <w:rPr>
          <w:sz w:val="20"/>
          <w:szCs w:val="20"/>
        </w:rPr>
        <w:t xml:space="preserve"> (Géant [fr]</w:t>
      </w:r>
      <w:r w:rsidRPr="003D3DC2">
        <w:t>) 12000 Armed Forces,Canada</w:t>
      </w:r>
      <w:r w:rsidRPr="003D3DC2">
        <w:br/>
      </w:r>
      <w:r>
        <w:rPr>
          <w:noProof/>
          <w:lang w:val="ru-RU" w:eastAsia="ru-RU"/>
        </w:rPr>
        <w:drawing>
          <wp:inline distT="0" distB="0" distL="0" distR="0" wp14:anchorId="108B8F13" wp14:editId="54FC7ABB">
            <wp:extent cx="3278088" cy="2160000"/>
            <wp:effectExtent l="0" t="0" r="0" b="0"/>
            <wp:docPr id="837" name="Рисунок 837" descr="http://www.aari.ru/gdsidb/xml/pics/800/4.3.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2" descr="http://www.aari.ru/gdsidb/xml/pics/800/4.3.2.2%281%29.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4.3.2.2</w:t>
      </w:r>
      <w:r w:rsidRPr="003D3DC2">
        <w:t xml:space="preserve"> </w:t>
      </w:r>
      <w:r w:rsidRPr="003D3DC2">
        <w:rPr>
          <w:spacing w:val="20"/>
          <w:sz w:val="20"/>
          <w:szCs w:val="20"/>
        </w:rPr>
        <w:t>Floe vast</w:t>
      </w:r>
      <w:r w:rsidRPr="003D3DC2">
        <w:rPr>
          <w:sz w:val="20"/>
          <w:szCs w:val="20"/>
        </w:rPr>
        <w:t xml:space="preserve"> (Immense [fr]</w:t>
      </w:r>
      <w:r w:rsidRPr="003D3DC2">
        <w:t>) 12000 Armed Forces,Canada</w:t>
      </w:r>
      <w:r w:rsidRPr="003D3DC2">
        <w:br/>
      </w:r>
      <w:r>
        <w:rPr>
          <w:noProof/>
          <w:lang w:val="ru-RU" w:eastAsia="ru-RU"/>
        </w:rPr>
        <w:drawing>
          <wp:inline distT="0" distB="0" distL="0" distR="0" wp14:anchorId="74FD45ED" wp14:editId="337087D0">
            <wp:extent cx="3374052" cy="2160000"/>
            <wp:effectExtent l="0" t="0" r="0" b="0"/>
            <wp:docPr id="836" name="Рисунок 836" descr="http://www.aari.ru/gdsidb/xml/pics/800/4.3.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 descr="http://www.aari.ru/gdsidb/xml/pics/800/4.3.2.2%282%29.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374052" cy="2160000"/>
                    </a:xfrm>
                    <a:prstGeom prst="rect">
                      <a:avLst/>
                    </a:prstGeom>
                    <a:noFill/>
                    <a:ln>
                      <a:noFill/>
                    </a:ln>
                  </pic:spPr>
                </pic:pic>
              </a:graphicData>
            </a:graphic>
          </wp:inline>
        </w:drawing>
      </w:r>
      <w:r w:rsidRPr="003D3DC2">
        <w:br/>
      </w:r>
      <w:r w:rsidRPr="003D3DC2">
        <w:rPr>
          <w:b/>
          <w:bCs/>
        </w:rPr>
        <w:t>4.3.2.2</w:t>
      </w:r>
      <w:r w:rsidRPr="003D3DC2">
        <w:t xml:space="preserve"> </w:t>
      </w:r>
      <w:r w:rsidRPr="003D3DC2">
        <w:rPr>
          <w:spacing w:val="20"/>
          <w:sz w:val="20"/>
          <w:szCs w:val="20"/>
        </w:rPr>
        <w:t>Floe vast</w:t>
      </w:r>
      <w:r w:rsidRPr="003D3DC2">
        <w:rPr>
          <w:sz w:val="20"/>
          <w:szCs w:val="20"/>
        </w:rPr>
        <w:t xml:space="preserve"> (Immense [fr]</w:t>
      </w:r>
      <w:r w:rsidRPr="003D3DC2">
        <w:t>) 1800 H.H.Valeur, Denmark</w:t>
      </w:r>
      <w:r w:rsidRPr="003D3DC2">
        <w:br/>
      </w:r>
      <w:r>
        <w:rPr>
          <w:noProof/>
          <w:lang w:val="ru-RU" w:eastAsia="ru-RU"/>
        </w:rPr>
        <w:drawing>
          <wp:inline distT="0" distB="0" distL="0" distR="0" wp14:anchorId="7F1713FF" wp14:editId="33670AE2">
            <wp:extent cx="3278089" cy="2160000"/>
            <wp:effectExtent l="0" t="0" r="0" b="0"/>
            <wp:docPr id="835" name="Рисунок 835" descr="http://www.aari.ru/gdsidb/xml/pics/800/4.3.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4" descr="http://www.aari.ru/gdsidb/xml/pics/800/4.3.2.3%281%29.jpg"/>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278089" cy="2160000"/>
                    </a:xfrm>
                    <a:prstGeom prst="rect">
                      <a:avLst/>
                    </a:prstGeom>
                    <a:noFill/>
                    <a:ln>
                      <a:noFill/>
                    </a:ln>
                  </pic:spPr>
                </pic:pic>
              </a:graphicData>
            </a:graphic>
          </wp:inline>
        </w:drawing>
      </w:r>
      <w:r w:rsidRPr="003D3DC2">
        <w:br/>
      </w:r>
      <w:r w:rsidRPr="003D3DC2">
        <w:rPr>
          <w:b/>
          <w:bCs/>
        </w:rPr>
        <w:t>4.3.2.3</w:t>
      </w:r>
      <w:r w:rsidRPr="003D3DC2">
        <w:t xml:space="preserve"> </w:t>
      </w:r>
      <w:r w:rsidRPr="003D3DC2">
        <w:rPr>
          <w:spacing w:val="20"/>
          <w:sz w:val="20"/>
          <w:szCs w:val="20"/>
        </w:rPr>
        <w:t>Floe big</w:t>
      </w:r>
      <w:r w:rsidRPr="003D3DC2">
        <w:rPr>
          <w:sz w:val="20"/>
          <w:szCs w:val="20"/>
        </w:rPr>
        <w:t xml:space="preserve"> (Grand [fr]</w:t>
      </w:r>
      <w:r w:rsidRPr="003D3DC2">
        <w:t>) 12000 Armed Forces,Canada</w:t>
      </w:r>
      <w:r w:rsidRPr="003D3DC2">
        <w:br/>
      </w:r>
      <w:r>
        <w:rPr>
          <w:noProof/>
          <w:lang w:val="ru-RU" w:eastAsia="ru-RU"/>
        </w:rPr>
        <w:drawing>
          <wp:inline distT="0" distB="0" distL="0" distR="0" wp14:anchorId="131953A6" wp14:editId="4DAACF16">
            <wp:extent cx="3285981" cy="2160000"/>
            <wp:effectExtent l="0" t="0" r="0" b="0"/>
            <wp:docPr id="834" name="Рисунок 834" descr="http://www.aari.ru/gdsidb/xml/pics/800/4.3.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5" descr="http://www.aari.ru/gdsidb/xml/pics/800/4.3.2.3%282%29.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4.3.2.3</w:t>
      </w:r>
      <w:r w:rsidRPr="003D3DC2">
        <w:t xml:space="preserve"> </w:t>
      </w:r>
      <w:r w:rsidRPr="003D3DC2">
        <w:rPr>
          <w:spacing w:val="20"/>
          <w:sz w:val="20"/>
          <w:szCs w:val="20"/>
        </w:rPr>
        <w:t>Floe big</w:t>
      </w:r>
      <w:r w:rsidRPr="003D3DC2">
        <w:rPr>
          <w:sz w:val="20"/>
          <w:szCs w:val="20"/>
        </w:rPr>
        <w:t xml:space="preserve"> (Grand [fr]</w:t>
      </w:r>
      <w:r w:rsidRPr="003D3DC2">
        <w:t>) 600 Armed Forces,Canada</w:t>
      </w:r>
      <w:r w:rsidRPr="003D3DC2">
        <w:br/>
      </w:r>
      <w:r>
        <w:rPr>
          <w:noProof/>
          <w:lang w:val="ru-RU" w:eastAsia="ru-RU"/>
        </w:rPr>
        <w:drawing>
          <wp:inline distT="0" distB="0" distL="0" distR="0" wp14:anchorId="2CD75948" wp14:editId="5C88F446">
            <wp:extent cx="3285980" cy="2160000"/>
            <wp:effectExtent l="0" t="0" r="0" b="0"/>
            <wp:docPr id="833" name="Рисунок 833" descr="http://www.aari.ru/gdsidb/xml/pics/800/4.3.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www.aari.ru/gdsidb/xml/pics/800/4.3.2.4%281%29.jp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285980" cy="2160000"/>
                    </a:xfrm>
                    <a:prstGeom prst="rect">
                      <a:avLst/>
                    </a:prstGeom>
                    <a:noFill/>
                    <a:ln>
                      <a:noFill/>
                    </a:ln>
                  </pic:spPr>
                </pic:pic>
              </a:graphicData>
            </a:graphic>
          </wp:inline>
        </w:drawing>
      </w:r>
      <w:r w:rsidRPr="003D3DC2">
        <w:br/>
      </w:r>
      <w:r w:rsidRPr="003D3DC2">
        <w:rPr>
          <w:b/>
          <w:bCs/>
        </w:rPr>
        <w:t>4.3.2.4</w:t>
      </w:r>
      <w:r w:rsidRPr="003D3DC2">
        <w:t xml:space="preserve"> </w:t>
      </w:r>
      <w:r w:rsidRPr="003D3DC2">
        <w:rPr>
          <w:spacing w:val="20"/>
          <w:sz w:val="20"/>
          <w:szCs w:val="20"/>
        </w:rPr>
        <w:t>Floe medium</w:t>
      </w:r>
      <w:r w:rsidRPr="003D3DC2">
        <w:rPr>
          <w:sz w:val="20"/>
          <w:szCs w:val="20"/>
        </w:rPr>
        <w:t xml:space="preserve"> (Moyen [fr]</w:t>
      </w:r>
      <w:r w:rsidRPr="003D3DC2">
        <w:t>) 500 Hydrometeorological Inst., USSR</w:t>
      </w:r>
      <w:r w:rsidRPr="003D3DC2">
        <w:br/>
      </w:r>
      <w:r>
        <w:rPr>
          <w:noProof/>
          <w:lang w:val="ru-RU" w:eastAsia="ru-RU"/>
        </w:rPr>
        <w:drawing>
          <wp:inline distT="0" distB="0" distL="0" distR="0" wp14:anchorId="0D100876" wp14:editId="3B2140FA">
            <wp:extent cx="3224690" cy="2160000"/>
            <wp:effectExtent l="0" t="0" r="0" b="0"/>
            <wp:docPr id="832" name="Рисунок 832" descr="http://www.aari.ru/gdsidb/xml/pics/800/4.3.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7" descr="http://www.aari.ru/gdsidb/xml/pics/800/4.3.2.4%282%29.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224690" cy="2160000"/>
                    </a:xfrm>
                    <a:prstGeom prst="rect">
                      <a:avLst/>
                    </a:prstGeom>
                    <a:noFill/>
                    <a:ln>
                      <a:noFill/>
                    </a:ln>
                  </pic:spPr>
                </pic:pic>
              </a:graphicData>
            </a:graphic>
          </wp:inline>
        </w:drawing>
      </w:r>
      <w:r w:rsidRPr="003D3DC2">
        <w:br/>
      </w:r>
      <w:r w:rsidRPr="003D3DC2">
        <w:rPr>
          <w:b/>
          <w:bCs/>
        </w:rPr>
        <w:t>4.3.2.4</w:t>
      </w:r>
      <w:r w:rsidRPr="003D3DC2">
        <w:t xml:space="preserve"> </w:t>
      </w:r>
      <w:r w:rsidRPr="003D3DC2">
        <w:rPr>
          <w:spacing w:val="20"/>
          <w:sz w:val="20"/>
          <w:szCs w:val="20"/>
        </w:rPr>
        <w:t>Floe medium</w:t>
      </w:r>
      <w:r w:rsidRPr="003D3DC2">
        <w:rPr>
          <w:sz w:val="20"/>
          <w:szCs w:val="20"/>
        </w:rPr>
        <w:t xml:space="preserve"> (Moyen [fr]</w:t>
      </w:r>
      <w:r w:rsidRPr="003D3DC2">
        <w:t>) Hakodate Marine Observatory(JMA), Japan</w:t>
      </w:r>
      <w:r w:rsidRPr="003D3DC2">
        <w:br/>
      </w:r>
      <w:r>
        <w:rPr>
          <w:noProof/>
          <w:lang w:val="ru-RU" w:eastAsia="ru-RU"/>
        </w:rPr>
        <w:drawing>
          <wp:inline distT="0" distB="0" distL="0" distR="0" wp14:anchorId="05C693CF" wp14:editId="2E212FA3">
            <wp:extent cx="3224691" cy="2160000"/>
            <wp:effectExtent l="0" t="0" r="0" b="0"/>
            <wp:docPr id="831" name="Рисунок 831" descr="http://www.aari.ru/gdsidb/xml/pics/800/4.3.2.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descr="http://www.aari.ru/gdsidb/xml/pics/800/4.3.2.5%281%29.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224691" cy="2160000"/>
                    </a:xfrm>
                    <a:prstGeom prst="rect">
                      <a:avLst/>
                    </a:prstGeom>
                    <a:noFill/>
                    <a:ln>
                      <a:noFill/>
                    </a:ln>
                  </pic:spPr>
                </pic:pic>
              </a:graphicData>
            </a:graphic>
          </wp:inline>
        </w:drawing>
      </w:r>
      <w:r w:rsidRPr="003D3DC2">
        <w:br/>
      </w:r>
      <w:r w:rsidRPr="003D3DC2">
        <w:rPr>
          <w:b/>
          <w:bCs/>
        </w:rPr>
        <w:t>4.3.2.5</w:t>
      </w:r>
      <w:r w:rsidRPr="003D3DC2">
        <w:t xml:space="preserve"> </w:t>
      </w:r>
      <w:r w:rsidRPr="003D3DC2">
        <w:rPr>
          <w:spacing w:val="20"/>
          <w:sz w:val="20"/>
          <w:szCs w:val="20"/>
        </w:rPr>
        <w:t>Floe small</w:t>
      </w:r>
      <w:r w:rsidRPr="003D3DC2">
        <w:rPr>
          <w:sz w:val="20"/>
          <w:szCs w:val="20"/>
        </w:rPr>
        <w:t xml:space="preserve"> (Petit [fr]</w:t>
      </w:r>
      <w:r w:rsidRPr="003D3DC2">
        <w:t>) 100 Armed Forces,Canada</w:t>
      </w:r>
      <w:r w:rsidRPr="003D3DC2">
        <w:br/>
      </w:r>
      <w:r>
        <w:rPr>
          <w:noProof/>
          <w:lang w:val="ru-RU" w:eastAsia="ru-RU"/>
        </w:rPr>
        <w:drawing>
          <wp:inline distT="0" distB="0" distL="0" distR="0" wp14:anchorId="4A2D45F9" wp14:editId="45E23F6B">
            <wp:extent cx="3224691" cy="2160000"/>
            <wp:effectExtent l="0" t="0" r="0" b="0"/>
            <wp:docPr id="830" name="Рисунок 830" descr="http://www.aari.ru/gdsidb/xml/pics/800/4.3.2.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9" descr="http://www.aari.ru/gdsidb/xml/pics/800/4.3.2.5%282%29.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224691" cy="2160000"/>
                    </a:xfrm>
                    <a:prstGeom prst="rect">
                      <a:avLst/>
                    </a:prstGeom>
                    <a:noFill/>
                    <a:ln>
                      <a:noFill/>
                    </a:ln>
                  </pic:spPr>
                </pic:pic>
              </a:graphicData>
            </a:graphic>
          </wp:inline>
        </w:drawing>
      </w:r>
      <w:r w:rsidRPr="003D3DC2">
        <w:br/>
      </w:r>
      <w:r w:rsidRPr="003D3DC2">
        <w:rPr>
          <w:b/>
          <w:bCs/>
        </w:rPr>
        <w:t>4.3.2.5</w:t>
      </w:r>
      <w:r w:rsidRPr="003D3DC2">
        <w:t xml:space="preserve"> </w:t>
      </w:r>
      <w:r w:rsidRPr="003D3DC2">
        <w:rPr>
          <w:spacing w:val="20"/>
          <w:sz w:val="20"/>
          <w:szCs w:val="20"/>
        </w:rPr>
        <w:t>Floe small</w:t>
      </w:r>
      <w:r w:rsidRPr="003D3DC2">
        <w:rPr>
          <w:sz w:val="20"/>
          <w:szCs w:val="20"/>
        </w:rPr>
        <w:t xml:space="preserve"> (Petit [fr]</w:t>
      </w:r>
      <w:r w:rsidRPr="003D3DC2">
        <w:t>) Meteorological Agency, Japan</w:t>
      </w:r>
      <w:r w:rsidRPr="003D3DC2">
        <w:br/>
      </w:r>
      <w:r>
        <w:rPr>
          <w:noProof/>
          <w:lang w:val="ru-RU" w:eastAsia="ru-RU"/>
        </w:rPr>
        <mc:AlternateContent>
          <mc:Choice Requires="wps">
            <w:drawing>
              <wp:inline distT="0" distB="0" distL="0" distR="0" wp14:anchorId="13A7BD2C" wp14:editId="2510F789">
                <wp:extent cx="308610" cy="308610"/>
                <wp:effectExtent l="0" t="0" r="0" b="0"/>
                <wp:docPr id="829" name="Прямоугольник 829" descr="http://www.aari.ru/gdsidb/xml/pics/800/4.3.3%281%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9" o:spid="_x0000_s1026" alt="http://www.aari.ru/gdsidb/xml/pics/800/4.3.3%281%2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B99P+wNAwAADAYAAA4AAAAAAAAAAAAAAAAALgIAAGRycy9lMm9Eb2Mu&#10;eG1sUEsBAi0AFAAGAAgAAAAhAJj2bA3ZAAAAAwEAAA8AAAAAAAAAAAAAAAAAZwUAAGRycy9kb3du&#10;cmV2LnhtbFBLBQYAAAAABAAEAPMAAABtBgAAAAA=&#10;" filled="f" stroked="f">
                <o:lock v:ext="edit" aspectratio="t"/>
                <w10:anchorlock/>
              </v:rect>
            </w:pict>
          </mc:Fallback>
        </mc:AlternateContent>
      </w:r>
      <w:r w:rsidR="009A1645">
        <w:rPr>
          <w:noProof/>
          <w:snapToGrid/>
          <w:lang w:val="ru-RU" w:eastAsia="ru-RU"/>
        </w:rPr>
        <w:drawing>
          <wp:inline distT="0" distB="0" distL="0" distR="0">
            <wp:extent cx="3208618" cy="2160000"/>
            <wp:effectExtent l="0" t="0" r="0" b="0"/>
            <wp:docPr id="72" name="Рисунок 72" descr="Z:\wwwroot\gdsidb\xml\pics\800\4.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wwroot\gdsidb\xml\pics\800\4.3.2.6(1).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208618" cy="2160000"/>
                    </a:xfrm>
                    <a:prstGeom prst="rect">
                      <a:avLst/>
                    </a:prstGeom>
                    <a:noFill/>
                    <a:ln>
                      <a:noFill/>
                    </a:ln>
                  </pic:spPr>
                </pic:pic>
              </a:graphicData>
            </a:graphic>
          </wp:inline>
        </w:drawing>
      </w:r>
      <w:r w:rsidRPr="003D3DC2">
        <w:br/>
      </w:r>
      <w:r w:rsidRPr="003D3DC2">
        <w:rPr>
          <w:b/>
          <w:bCs/>
        </w:rPr>
        <w:t>4.3.</w:t>
      </w:r>
      <w:r w:rsidR="009A1645">
        <w:rPr>
          <w:b/>
          <w:bCs/>
        </w:rPr>
        <w:t>2.6</w:t>
      </w:r>
      <w:r w:rsidRPr="003D3DC2">
        <w:t xml:space="preserve"> </w:t>
      </w:r>
      <w:r w:rsidR="003C2ADC">
        <w:t xml:space="preserve">Ice </w:t>
      </w:r>
      <w:r w:rsidRPr="003D3DC2">
        <w:rPr>
          <w:spacing w:val="20"/>
          <w:sz w:val="20"/>
          <w:szCs w:val="20"/>
        </w:rPr>
        <w:t>ice</w:t>
      </w:r>
      <w:r w:rsidRPr="003D3DC2">
        <w:rPr>
          <w:sz w:val="20"/>
          <w:szCs w:val="20"/>
        </w:rPr>
        <w:t xml:space="preserve"> (</w:t>
      </w:r>
      <w:r w:rsidR="003C2ADC" w:rsidRPr="000F25F7">
        <w:rPr>
          <w:spacing w:val="20"/>
        </w:rPr>
        <w:t>Glaçon</w:t>
      </w:r>
      <w:r w:rsidRPr="003D3DC2">
        <w:rPr>
          <w:sz w:val="20"/>
          <w:szCs w:val="20"/>
        </w:rPr>
        <w:t xml:space="preserve"> [fr]</w:t>
      </w:r>
      <w:r w:rsidRPr="003D3DC2">
        <w:t>) 250 Hamburg, Germany (fed. Rep)</w:t>
      </w:r>
      <w:r w:rsidRPr="003D3DC2">
        <w:br/>
      </w:r>
      <w:r>
        <w:rPr>
          <w:noProof/>
          <w:lang w:val="ru-RU" w:eastAsia="ru-RU"/>
        </w:rPr>
        <mc:AlternateContent>
          <mc:Choice Requires="wps">
            <w:drawing>
              <wp:inline distT="0" distB="0" distL="0" distR="0" wp14:anchorId="16F4FF3D" wp14:editId="4FF0910A">
                <wp:extent cx="308610" cy="308610"/>
                <wp:effectExtent l="0" t="0" r="0" b="0"/>
                <wp:docPr id="828" name="Прямоугольник 828" descr="http://www.aari.ru/gdsidb/xml/pics/800/4.3.3%282%2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8" o:spid="_x0000_s1026" alt="http://www.aari.ru/gdsidb/xml/pics/800/4.3.3%282%29.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" filled="f" stroked="f">
                <o:lock v:ext="edit" aspectratio="t"/>
                <w10:anchorlock/>
              </v:rect>
            </w:pict>
          </mc:Fallback>
        </mc:AlternateContent>
      </w:r>
      <w:r w:rsidR="003C2ADC" w:rsidRPr="003C2ADC">
        <w:rPr>
          <w:rFonts w:eastAsia="Times New Roman"/>
          <w:color w:val="000000"/>
          <w:w w:val="0"/>
          <w:sz w:val="0"/>
          <w:szCs w:val="0"/>
          <w:u w:color="000000"/>
          <w:bdr w:val="none" w:sz="0" w:space="0" w:color="000000"/>
          <w:shd w:val="clear" w:color="000000" w:fill="000000"/>
          <w:lang w:val="x-none" w:eastAsia="x-none" w:bidi="x-none"/>
        </w:rPr>
        <w:t xml:space="preserve"> </w:t>
      </w:r>
      <w:r w:rsidR="003C2ADC">
        <w:rPr>
          <w:noProof/>
          <w:snapToGrid/>
          <w:lang w:val="ru-RU" w:eastAsia="ru-RU"/>
        </w:rPr>
        <w:drawing>
          <wp:inline distT="0" distB="0" distL="0" distR="0">
            <wp:extent cx="3208618" cy="2160000"/>
            <wp:effectExtent l="0" t="0" r="0" b="0"/>
            <wp:docPr id="79" name="Рисунок 79" descr="Z:\wwwroot\gdsidb\xml\pics\800\4.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wwwroot\gdsidb\xml\pics\800\4.3.2.6(2).jpg"/>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208618" cy="2160000"/>
                    </a:xfrm>
                    <a:prstGeom prst="rect">
                      <a:avLst/>
                    </a:prstGeom>
                    <a:noFill/>
                    <a:ln>
                      <a:noFill/>
                    </a:ln>
                  </pic:spPr>
                </pic:pic>
              </a:graphicData>
            </a:graphic>
          </wp:inline>
        </w:drawing>
      </w:r>
      <w:r w:rsidRPr="003D3DC2">
        <w:br/>
      </w:r>
      <w:r w:rsidRPr="003D3DC2">
        <w:rPr>
          <w:b/>
          <w:bCs/>
        </w:rPr>
        <w:t>4.3.</w:t>
      </w:r>
      <w:r w:rsidR="003C2ADC">
        <w:rPr>
          <w:b/>
          <w:bCs/>
        </w:rPr>
        <w:t>2.6</w:t>
      </w:r>
      <w:r w:rsidRPr="003D3DC2">
        <w:t xml:space="preserve"> </w:t>
      </w:r>
      <w:r w:rsidR="003C2ADC">
        <w:t xml:space="preserve">Ice </w:t>
      </w:r>
      <w:r w:rsidR="003C2ADC" w:rsidRPr="003D3DC2">
        <w:rPr>
          <w:spacing w:val="20"/>
          <w:sz w:val="20"/>
          <w:szCs w:val="20"/>
        </w:rPr>
        <w:t>ice</w:t>
      </w:r>
      <w:r w:rsidR="003C2ADC" w:rsidRPr="003D3DC2">
        <w:rPr>
          <w:sz w:val="20"/>
          <w:szCs w:val="20"/>
        </w:rPr>
        <w:t xml:space="preserve"> (</w:t>
      </w:r>
      <w:r w:rsidR="003C2ADC" w:rsidRPr="000F25F7">
        <w:rPr>
          <w:spacing w:val="20"/>
        </w:rPr>
        <w:t>Glaçon</w:t>
      </w:r>
      <w:r w:rsidRPr="003D3DC2">
        <w:rPr>
          <w:sz w:val="20"/>
          <w:szCs w:val="20"/>
        </w:rPr>
        <w:t xml:space="preserve"> [fr]</w:t>
      </w:r>
      <w:r w:rsidRPr="003D3DC2">
        <w:t>) Hydrographic Service, Canada</w:t>
      </w:r>
    </w:p>
    <w:p w:rsidR="003C2ADC" w:rsidRDefault="003C2ADC" w:rsidP="003C2ADC">
      <w:pPr>
        <w:jc w:val="center"/>
        <w:rPr>
          <w:b/>
          <w:bCs/>
        </w:rPr>
      </w:pPr>
    </w:p>
    <w:p w:rsidR="003C2ADC" w:rsidRDefault="00041BEC" w:rsidP="003C2ADC">
      <w:pPr>
        <w:jc w:val="center"/>
        <w:rPr>
          <w:b/>
          <w:bCs/>
        </w:rPr>
      </w:pPr>
      <w:r>
        <w:rPr>
          <w:noProof/>
          <w:lang w:val="ru-RU" w:eastAsia="ru-RU"/>
        </w:rPr>
        <w:drawing>
          <wp:inline distT="0" distB="0" distL="0" distR="0" wp14:anchorId="5AF90A38" wp14:editId="1F09DB2A">
            <wp:extent cx="3240001" cy="2160000"/>
            <wp:effectExtent l="0" t="0" r="0" b="0"/>
            <wp:docPr id="827" name="Рисунок 827" descr="http://www.aari.ru/gdsidb/xml/pics/800/4.3.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2" descr="http://www.aari.ru/gdsidb/xml/pics/800/4.3.4%281%29.jpg"/>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3240001" cy="2160000"/>
                    </a:xfrm>
                    <a:prstGeom prst="rect">
                      <a:avLst/>
                    </a:prstGeom>
                    <a:noFill/>
                    <a:ln>
                      <a:noFill/>
                    </a:ln>
                  </pic:spPr>
                </pic:pic>
              </a:graphicData>
            </a:graphic>
          </wp:inline>
        </w:drawing>
      </w:r>
    </w:p>
    <w:p w:rsidR="002A4DA9" w:rsidRDefault="00041BEC" w:rsidP="003C2ADC">
      <w:pPr>
        <w:jc w:val="center"/>
      </w:pPr>
      <w:r w:rsidRPr="003D3DC2">
        <w:rPr>
          <w:b/>
          <w:bCs/>
        </w:rPr>
        <w:t>4.3.4</w:t>
      </w:r>
      <w:r w:rsidRPr="003D3DC2">
        <w:t xml:space="preserve"> </w:t>
      </w:r>
      <w:r w:rsidRPr="003D3DC2">
        <w:rPr>
          <w:spacing w:val="20"/>
          <w:sz w:val="20"/>
          <w:szCs w:val="20"/>
        </w:rPr>
        <w:t>Floeberg</w:t>
      </w:r>
      <w:r w:rsidRPr="003D3DC2">
        <w:rPr>
          <w:sz w:val="20"/>
          <w:szCs w:val="20"/>
        </w:rPr>
        <w:t xml:space="preserve"> (Floeberg [fr]</w:t>
      </w:r>
      <w:r w:rsidRPr="003D3DC2">
        <w:t>) 600 ARmed Forces,Canada</w:t>
      </w:r>
      <w:r w:rsidRPr="003D3DC2">
        <w:br/>
      </w:r>
      <w:r>
        <w:rPr>
          <w:noProof/>
          <w:lang w:val="ru-RU" w:eastAsia="ru-RU"/>
        </w:rPr>
        <w:drawing>
          <wp:inline distT="0" distB="0" distL="0" distR="0" wp14:anchorId="5829A569" wp14:editId="50BB8E1A">
            <wp:extent cx="3391469" cy="2260979"/>
            <wp:effectExtent l="0" t="0" r="0" b="6350"/>
            <wp:docPr id="826" name="Рисунок 826" descr="http://www.aari.ru/gdsidb/xml/pics/800/4.3.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descr="http://www.aari.ru/gdsidb/xml/pics/800/4.3.4%282%29.jpg"/>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389118" cy="2259412"/>
                    </a:xfrm>
                    <a:prstGeom prst="rect">
                      <a:avLst/>
                    </a:prstGeom>
                    <a:noFill/>
                    <a:ln>
                      <a:noFill/>
                    </a:ln>
                  </pic:spPr>
                </pic:pic>
              </a:graphicData>
            </a:graphic>
          </wp:inline>
        </w:drawing>
      </w:r>
      <w:r w:rsidRPr="003D3DC2">
        <w:br/>
      </w:r>
      <w:r w:rsidRPr="003D3DC2">
        <w:rPr>
          <w:b/>
          <w:bCs/>
        </w:rPr>
        <w:t>4.3.4</w:t>
      </w:r>
      <w:r w:rsidRPr="003D3DC2">
        <w:t xml:space="preserve"> </w:t>
      </w:r>
      <w:r w:rsidRPr="003D3DC2">
        <w:rPr>
          <w:spacing w:val="20"/>
          <w:sz w:val="20"/>
          <w:szCs w:val="20"/>
        </w:rPr>
        <w:t>Floeberg</w:t>
      </w:r>
      <w:r w:rsidRPr="003D3DC2">
        <w:rPr>
          <w:sz w:val="20"/>
          <w:szCs w:val="20"/>
        </w:rPr>
        <w:t xml:space="preserve"> (Floeberg [fr]</w:t>
      </w:r>
      <w:r w:rsidRPr="003D3DC2">
        <w:t>) Defence Research Boat, Canada</w:t>
      </w:r>
      <w:r w:rsidRPr="003D3DC2">
        <w:br/>
      </w:r>
      <w:r>
        <w:rPr>
          <w:noProof/>
          <w:lang w:val="ru-RU" w:eastAsia="ru-RU"/>
        </w:rPr>
        <w:drawing>
          <wp:inline distT="0" distB="0" distL="0" distR="0" wp14:anchorId="464756EF" wp14:editId="39DEE059">
            <wp:extent cx="3473355" cy="2315570"/>
            <wp:effectExtent l="0" t="0" r="0" b="8890"/>
            <wp:docPr id="825" name="Рисунок 825" descr="http://www.aari.ru/gdsidb/xml/pics/8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descr="http://www.aari.ru/gdsidb/xml/pics/800/4.3.5.jpg"/>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3470947" cy="2313965"/>
                    </a:xfrm>
                    <a:prstGeom prst="rect">
                      <a:avLst/>
                    </a:prstGeom>
                    <a:noFill/>
                    <a:ln>
                      <a:noFill/>
                    </a:ln>
                  </pic:spPr>
                </pic:pic>
              </a:graphicData>
            </a:graphic>
          </wp:inline>
        </w:drawing>
      </w:r>
      <w:r w:rsidRPr="003D3DC2">
        <w:br/>
      </w:r>
      <w:r w:rsidRPr="003D3DC2">
        <w:rPr>
          <w:b/>
          <w:bCs/>
        </w:rPr>
        <w:t>4.3.5</w:t>
      </w:r>
      <w:r w:rsidRPr="003D3DC2">
        <w:t xml:space="preserve"> </w:t>
      </w:r>
      <w:r w:rsidRPr="003D3DC2">
        <w:rPr>
          <w:spacing w:val="20"/>
          <w:sz w:val="20"/>
          <w:szCs w:val="20"/>
        </w:rPr>
        <w:t>Ice breccia</w:t>
      </w:r>
      <w:r w:rsidRPr="003D3DC2">
        <w:rPr>
          <w:sz w:val="20"/>
          <w:szCs w:val="20"/>
        </w:rPr>
        <w:t xml:space="preserve"> (Mosaïque de glace [fr]</w:t>
      </w:r>
      <w:r w:rsidRPr="003D3DC2">
        <w:t>) 500 USSR</w:t>
      </w:r>
      <w:r w:rsidRPr="003D3DC2">
        <w:br/>
      </w:r>
      <w:r>
        <w:rPr>
          <w:noProof/>
          <w:lang w:val="ru-RU" w:eastAsia="ru-RU"/>
        </w:rPr>
        <w:drawing>
          <wp:inline distT="0" distB="0" distL="0" distR="0" wp14:anchorId="365181C9" wp14:editId="6FECD27C">
            <wp:extent cx="3357350" cy="2238233"/>
            <wp:effectExtent l="0" t="0" r="0" b="0"/>
            <wp:docPr id="824" name="Рисунок 824" descr="http://www.aari.ru/gdsidb/xml/pics/800/4.3.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descr="http://www.aari.ru/gdsidb/xml/pics/800/4.3.6%281%29.jpg"/>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3355022" cy="2236681"/>
                    </a:xfrm>
                    <a:prstGeom prst="rect">
                      <a:avLst/>
                    </a:prstGeom>
                    <a:noFill/>
                    <a:ln>
                      <a:noFill/>
                    </a:ln>
                  </pic:spPr>
                </pic:pic>
              </a:graphicData>
            </a:graphic>
          </wp:inline>
        </w:drawing>
      </w:r>
      <w:r w:rsidRPr="003D3DC2">
        <w:br/>
      </w:r>
      <w:r w:rsidRPr="003D3DC2">
        <w:rPr>
          <w:b/>
          <w:bCs/>
        </w:rPr>
        <w:t>4.3.6</w:t>
      </w:r>
      <w:r w:rsidRPr="003D3DC2">
        <w:t xml:space="preserve"> </w:t>
      </w:r>
      <w:r w:rsidRPr="003D3DC2">
        <w:rPr>
          <w:spacing w:val="20"/>
          <w:sz w:val="20"/>
          <w:szCs w:val="20"/>
        </w:rPr>
        <w:t>Brash ice</w:t>
      </w:r>
      <w:r w:rsidRPr="003D3DC2">
        <w:rPr>
          <w:sz w:val="20"/>
          <w:szCs w:val="20"/>
        </w:rPr>
        <w:t xml:space="preserve"> (Brash [fr]</w:t>
      </w:r>
      <w:r w:rsidRPr="003D3DC2">
        <w:t>) 600 N.M.Shakirov, USSR</w:t>
      </w:r>
      <w:r w:rsidRPr="003D3DC2">
        <w:br/>
      </w:r>
      <w:r>
        <w:rPr>
          <w:noProof/>
          <w:lang w:val="ru-RU" w:eastAsia="ru-RU"/>
        </w:rPr>
        <w:drawing>
          <wp:inline distT="0" distB="0" distL="0" distR="0" wp14:anchorId="6B53D069" wp14:editId="096F459B">
            <wp:extent cx="3240000" cy="2160000"/>
            <wp:effectExtent l="0" t="0" r="0" b="0"/>
            <wp:docPr id="823" name="Рисунок 823" descr="http://www.aari.ru/gdsidb/xml/pics/800/4.3.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http://www.aari.ru/gdsidb/xml/pics/800/4.3.6%282%29.jpg"/>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4.3.6</w:t>
      </w:r>
      <w:r w:rsidRPr="003D3DC2">
        <w:t xml:space="preserve"> </w:t>
      </w:r>
      <w:r w:rsidRPr="003D3DC2">
        <w:rPr>
          <w:spacing w:val="20"/>
          <w:sz w:val="20"/>
          <w:szCs w:val="20"/>
        </w:rPr>
        <w:t>Brash ice</w:t>
      </w:r>
      <w:r w:rsidRPr="003D3DC2">
        <w:rPr>
          <w:sz w:val="20"/>
          <w:szCs w:val="20"/>
        </w:rPr>
        <w:t xml:space="preserve"> (Brash [fr]</w:t>
      </w:r>
      <w:r w:rsidRPr="003D3DC2">
        <w:t>) Meteorological Agency, Japan</w:t>
      </w:r>
      <w:r w:rsidRPr="003D3DC2">
        <w:br/>
      </w:r>
      <w:r>
        <w:rPr>
          <w:noProof/>
          <w:lang w:val="ru-RU" w:eastAsia="ru-RU"/>
        </w:rPr>
        <w:drawing>
          <wp:inline distT="0" distB="0" distL="0" distR="0" wp14:anchorId="0CCE0FB9" wp14:editId="583DD976">
            <wp:extent cx="3278088" cy="2160000"/>
            <wp:effectExtent l="0" t="0" r="0" b="0"/>
            <wp:docPr id="822" name="Рисунок 822" descr="http://www.aari.ru/gdsidb/xml/pics/8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http://www.aari.ru/gdsidb/xml/pics/800/4.4.1.jpg"/>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4.4.1</w:t>
      </w:r>
      <w:r w:rsidRPr="003D3DC2">
        <w:t xml:space="preserve"> </w:t>
      </w:r>
      <w:r w:rsidRPr="003D3DC2">
        <w:rPr>
          <w:spacing w:val="20"/>
          <w:sz w:val="20"/>
          <w:szCs w:val="20"/>
        </w:rPr>
        <w:t>Ice field</w:t>
      </w:r>
      <w:r w:rsidRPr="003D3DC2">
        <w:rPr>
          <w:sz w:val="20"/>
          <w:szCs w:val="20"/>
        </w:rPr>
        <w:t xml:space="preserve"> (Champ de glace [fr]</w:t>
      </w:r>
      <w:r w:rsidRPr="003D3DC2">
        <w:t>) 1800 Hakodate Marine Observatory(JMA), Japan</w:t>
      </w:r>
      <w:r w:rsidRPr="003D3DC2">
        <w:br/>
      </w:r>
      <w:r>
        <w:rPr>
          <w:noProof/>
          <w:lang w:val="ru-RU" w:eastAsia="ru-RU"/>
        </w:rPr>
        <w:drawing>
          <wp:inline distT="0" distB="0" distL="0" distR="0" wp14:anchorId="57CC78FB" wp14:editId="5A4A0B5A">
            <wp:extent cx="3240000" cy="2160000"/>
            <wp:effectExtent l="0" t="0" r="0" b="0"/>
            <wp:docPr id="821" name="Рисунок 821" descr="http://www.aari.ru/gdsidb/xml/pics/80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http://www.aari.ru/gdsidb/xml/pics/800/4.4.1.4.jpg"/>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4.4.1.4</w:t>
      </w:r>
      <w:r w:rsidRPr="003D3DC2">
        <w:t xml:space="preserve"> </w:t>
      </w:r>
      <w:r w:rsidRPr="003D3DC2">
        <w:rPr>
          <w:spacing w:val="20"/>
          <w:sz w:val="20"/>
          <w:szCs w:val="20"/>
        </w:rPr>
        <w:t>Ice patch</w:t>
      </w:r>
      <w:r w:rsidRPr="003D3DC2">
        <w:rPr>
          <w:sz w:val="20"/>
          <w:szCs w:val="20"/>
        </w:rPr>
        <w:t xml:space="preserve"> (Banc de glace [fr]</w:t>
      </w:r>
      <w:r w:rsidRPr="003D3DC2">
        <w:t>) 1800 H.H.Valeur, Denmark</w:t>
      </w:r>
      <w:r w:rsidRPr="003D3DC2">
        <w:br/>
      </w:r>
      <w:r>
        <w:rPr>
          <w:noProof/>
          <w:lang w:val="ru-RU" w:eastAsia="ru-RU"/>
        </w:rPr>
        <w:drawing>
          <wp:inline distT="0" distB="0" distL="0" distR="0" wp14:anchorId="65A25130" wp14:editId="1F1181F2">
            <wp:extent cx="3575715" cy="2383810"/>
            <wp:effectExtent l="0" t="0" r="5715" b="0"/>
            <wp:docPr id="820" name="Рисунок 820" descr="http://www.aari.ru/gdsidb/xml/pics/800/4.4.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9" descr="http://www.aari.ru/gdsidb/xml/pics/800/4.4.3%281%29.jpg"/>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3573236" cy="2382157"/>
                    </a:xfrm>
                    <a:prstGeom prst="rect">
                      <a:avLst/>
                    </a:prstGeom>
                    <a:noFill/>
                    <a:ln>
                      <a:noFill/>
                    </a:ln>
                  </pic:spPr>
                </pic:pic>
              </a:graphicData>
            </a:graphic>
          </wp:inline>
        </w:drawing>
      </w:r>
      <w:r w:rsidRPr="003D3DC2">
        <w:br/>
      </w:r>
      <w:r w:rsidRPr="003D3DC2">
        <w:rPr>
          <w:b/>
          <w:bCs/>
        </w:rPr>
        <w:t>4.4.3</w:t>
      </w:r>
      <w:r w:rsidRPr="003D3DC2">
        <w:t xml:space="preserve"> </w:t>
      </w:r>
      <w:r w:rsidRPr="003D3DC2">
        <w:rPr>
          <w:spacing w:val="20"/>
          <w:sz w:val="20"/>
          <w:szCs w:val="20"/>
        </w:rPr>
        <w:t>Belt</w:t>
      </w:r>
      <w:r w:rsidRPr="003D3DC2">
        <w:rPr>
          <w:sz w:val="20"/>
          <w:szCs w:val="20"/>
        </w:rPr>
        <w:t xml:space="preserve"> (Ceinture (de glace) [fr]</w:t>
      </w:r>
      <w:r w:rsidRPr="003D3DC2">
        <w:t>) 500 Air Force, Finland</w:t>
      </w:r>
      <w:r w:rsidRPr="003D3DC2">
        <w:br/>
      </w:r>
      <w:r>
        <w:rPr>
          <w:noProof/>
          <w:lang w:val="ru-RU" w:eastAsia="ru-RU"/>
        </w:rPr>
        <w:drawing>
          <wp:inline distT="0" distB="0" distL="0" distR="0" wp14:anchorId="7DB2DCC7" wp14:editId="51CCC384">
            <wp:extent cx="3514299" cy="2342866"/>
            <wp:effectExtent l="0" t="0" r="0" b="635"/>
            <wp:docPr id="819" name="Рисунок 819" descr="http://www.aari.ru/gdsidb/xml/pics/800/4.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0" descr="http://www.aari.ru/gdsidb/xml/pics/800/4.4.3%282%29.jpg"/>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3511863" cy="2341242"/>
                    </a:xfrm>
                    <a:prstGeom prst="rect">
                      <a:avLst/>
                    </a:prstGeom>
                    <a:noFill/>
                    <a:ln>
                      <a:noFill/>
                    </a:ln>
                  </pic:spPr>
                </pic:pic>
              </a:graphicData>
            </a:graphic>
          </wp:inline>
        </w:drawing>
      </w:r>
      <w:r w:rsidRPr="003D3DC2">
        <w:br/>
      </w:r>
      <w:r w:rsidRPr="003D3DC2">
        <w:rPr>
          <w:b/>
          <w:bCs/>
        </w:rPr>
        <w:t>4.4.3</w:t>
      </w:r>
      <w:r w:rsidRPr="003D3DC2">
        <w:t xml:space="preserve"> </w:t>
      </w:r>
      <w:r w:rsidRPr="003D3DC2">
        <w:rPr>
          <w:spacing w:val="20"/>
          <w:sz w:val="20"/>
          <w:szCs w:val="20"/>
        </w:rPr>
        <w:t>Belt</w:t>
      </w:r>
      <w:r w:rsidRPr="003D3DC2">
        <w:rPr>
          <w:sz w:val="20"/>
          <w:szCs w:val="20"/>
        </w:rPr>
        <w:t xml:space="preserve"> (Ceinture (de glace) [fr]</w:t>
      </w:r>
      <w:r w:rsidRPr="003D3DC2">
        <w:t>) Hamburg, Germany (fed. Rep)</w:t>
      </w:r>
      <w:r w:rsidRPr="003D3DC2">
        <w:br/>
      </w:r>
      <w:r>
        <w:rPr>
          <w:noProof/>
          <w:lang w:val="ru-RU" w:eastAsia="ru-RU"/>
        </w:rPr>
        <w:drawing>
          <wp:inline distT="0" distB="0" distL="0" distR="0" wp14:anchorId="3775774B" wp14:editId="306E5801">
            <wp:extent cx="3357350" cy="2238233"/>
            <wp:effectExtent l="0" t="0" r="0" b="0"/>
            <wp:docPr id="818" name="Рисунок 818" descr="http://www.aari.ru/gdsidb/xml/pics/800/4.4.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descr="http://www.aari.ru/gdsidb/xml/pics/800/4.4.4%281%29.jpg"/>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355022" cy="2236681"/>
                    </a:xfrm>
                    <a:prstGeom prst="rect">
                      <a:avLst/>
                    </a:prstGeom>
                    <a:noFill/>
                    <a:ln>
                      <a:noFill/>
                    </a:ln>
                  </pic:spPr>
                </pic:pic>
              </a:graphicData>
            </a:graphic>
          </wp:inline>
        </w:drawing>
      </w:r>
      <w:r w:rsidRPr="003D3DC2">
        <w:br/>
      </w:r>
      <w:r w:rsidRPr="003D3DC2">
        <w:rPr>
          <w:b/>
          <w:bCs/>
        </w:rPr>
        <w:t>4.4.4</w:t>
      </w:r>
      <w:r w:rsidRPr="003D3DC2">
        <w:t xml:space="preserve"> </w:t>
      </w:r>
      <w:r w:rsidRPr="003D3DC2">
        <w:rPr>
          <w:spacing w:val="20"/>
          <w:sz w:val="20"/>
          <w:szCs w:val="20"/>
        </w:rPr>
        <w:t>Tongue</w:t>
      </w:r>
      <w:r w:rsidRPr="003D3DC2">
        <w:rPr>
          <w:sz w:val="20"/>
          <w:szCs w:val="20"/>
        </w:rPr>
        <w:t xml:space="preserve"> (Langue (de glace) [fr]</w:t>
      </w:r>
      <w:r w:rsidRPr="003D3DC2">
        <w:t>) USSR</w:t>
      </w:r>
      <w:r w:rsidRPr="003D3DC2">
        <w:br/>
      </w:r>
      <w:r>
        <w:rPr>
          <w:noProof/>
          <w:lang w:val="ru-RU" w:eastAsia="ru-RU"/>
        </w:rPr>
        <w:drawing>
          <wp:inline distT="0" distB="0" distL="0" distR="0" wp14:anchorId="1432FD73" wp14:editId="0331EB84">
            <wp:extent cx="3321947" cy="2183642"/>
            <wp:effectExtent l="0" t="0" r="0" b="7620"/>
            <wp:docPr id="817" name="Рисунок 817" descr="http://www.aari.ru/gdsidb/xml/pics/800/4.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descr="http://www.aari.ru/gdsidb/xml/pics/800/4.4.4%282%29.jpg"/>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3323732" cy="2184815"/>
                    </a:xfrm>
                    <a:prstGeom prst="rect">
                      <a:avLst/>
                    </a:prstGeom>
                    <a:noFill/>
                    <a:ln>
                      <a:noFill/>
                    </a:ln>
                  </pic:spPr>
                </pic:pic>
              </a:graphicData>
            </a:graphic>
          </wp:inline>
        </w:drawing>
      </w:r>
      <w:r w:rsidRPr="003D3DC2">
        <w:br/>
      </w:r>
      <w:r w:rsidRPr="003D3DC2">
        <w:rPr>
          <w:b/>
          <w:bCs/>
        </w:rPr>
        <w:t>4.4.4</w:t>
      </w:r>
      <w:r w:rsidRPr="003D3DC2">
        <w:t xml:space="preserve"> </w:t>
      </w:r>
      <w:r w:rsidRPr="003D3DC2">
        <w:rPr>
          <w:spacing w:val="20"/>
          <w:sz w:val="20"/>
          <w:szCs w:val="20"/>
        </w:rPr>
        <w:t>Tongue</w:t>
      </w:r>
      <w:r w:rsidRPr="003D3DC2">
        <w:rPr>
          <w:sz w:val="20"/>
          <w:szCs w:val="20"/>
        </w:rPr>
        <w:t xml:space="preserve"> (Langue (de glace) [fr]</w:t>
      </w:r>
      <w:r w:rsidRPr="003D3DC2">
        <w:t>) 1500 H.H.Valeur, Denmark</w:t>
      </w:r>
      <w:r w:rsidRPr="003D3DC2">
        <w:br/>
      </w:r>
      <w:r>
        <w:rPr>
          <w:noProof/>
          <w:lang w:val="ru-RU" w:eastAsia="ru-RU"/>
        </w:rPr>
        <w:drawing>
          <wp:inline distT="0" distB="0" distL="0" distR="0" wp14:anchorId="2D24C60D" wp14:editId="76CEA2CF">
            <wp:extent cx="3240000" cy="2160000"/>
            <wp:effectExtent l="0" t="0" r="0" b="0"/>
            <wp:docPr id="816" name="Рисунок 816" descr="http://www.aari.ru/gdsidb/xml/pics/800/4.4.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3" descr="http://www.aari.ru/gdsidb/xml/pics/800/4.4.5%281%29.jpg"/>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4.4.5</w:t>
      </w:r>
      <w:r w:rsidRPr="003D3DC2">
        <w:t xml:space="preserve"> </w:t>
      </w:r>
      <w:r w:rsidRPr="003D3DC2">
        <w:rPr>
          <w:spacing w:val="20"/>
          <w:sz w:val="20"/>
          <w:szCs w:val="20"/>
        </w:rPr>
        <w:t>Strip</w:t>
      </w:r>
      <w:r w:rsidRPr="003D3DC2">
        <w:rPr>
          <w:sz w:val="20"/>
          <w:szCs w:val="20"/>
        </w:rPr>
        <w:t xml:space="preserve"> (Cordon (de glace) [fr]</w:t>
      </w:r>
      <w:r w:rsidRPr="003D3DC2">
        <w:t>) 300 Armed Forces,Canada</w:t>
      </w:r>
      <w:r w:rsidRPr="003D3DC2">
        <w:br/>
      </w:r>
      <w:r>
        <w:rPr>
          <w:noProof/>
          <w:lang w:val="ru-RU" w:eastAsia="ru-RU"/>
        </w:rPr>
        <w:drawing>
          <wp:inline distT="0" distB="0" distL="0" distR="0" wp14:anchorId="7048D7FB" wp14:editId="3592B0E5">
            <wp:extent cx="3240000" cy="2160000"/>
            <wp:effectExtent l="0" t="0" r="0" b="0"/>
            <wp:docPr id="815" name="Рисунок 815" descr="http://www.aari.ru/gdsidb/xml/pics/800/4.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4" descr="http://www.aari.ru/gdsidb/xml/pics/800/4.4.5%282%29.jpg"/>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240000" cy="2160000"/>
                    </a:xfrm>
                    <a:prstGeom prst="rect">
                      <a:avLst/>
                    </a:prstGeom>
                    <a:noFill/>
                    <a:ln>
                      <a:noFill/>
                    </a:ln>
                  </pic:spPr>
                </pic:pic>
              </a:graphicData>
            </a:graphic>
          </wp:inline>
        </w:drawing>
      </w:r>
      <w:r w:rsidRPr="003D3DC2">
        <w:br/>
      </w:r>
      <w:r w:rsidRPr="003D3DC2">
        <w:rPr>
          <w:b/>
          <w:bCs/>
        </w:rPr>
        <w:t>4.4.5</w:t>
      </w:r>
      <w:r w:rsidRPr="003D3DC2">
        <w:t xml:space="preserve"> </w:t>
      </w:r>
      <w:r w:rsidRPr="003D3DC2">
        <w:rPr>
          <w:spacing w:val="20"/>
          <w:sz w:val="20"/>
          <w:szCs w:val="20"/>
        </w:rPr>
        <w:t>Strip</w:t>
      </w:r>
      <w:r w:rsidRPr="003D3DC2">
        <w:rPr>
          <w:sz w:val="20"/>
          <w:szCs w:val="20"/>
        </w:rPr>
        <w:t xml:space="preserve"> (Cordon (de glace) [fr]</w:t>
      </w:r>
      <w:r w:rsidRPr="003D3DC2">
        <w:t>) R.N.Panzarini, Argentina</w:t>
      </w:r>
      <w:r w:rsidRPr="003D3DC2">
        <w:br/>
      </w:r>
      <w:r>
        <w:rPr>
          <w:noProof/>
          <w:lang w:val="ru-RU" w:eastAsia="ru-RU"/>
        </w:rPr>
        <w:drawing>
          <wp:inline distT="0" distB="0" distL="0" distR="0" wp14:anchorId="57990CA5" wp14:editId="2586EC69">
            <wp:extent cx="3590199" cy="2365656"/>
            <wp:effectExtent l="0" t="0" r="0" b="0"/>
            <wp:docPr id="814" name="Рисунок 814" descr="http://www.aari.ru/gdsidb/xml/pics/800/4.4.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descr="http://www.aari.ru/gdsidb/xml/pics/800/4.4.6%281%29.jpg"/>
                    <pic:cNvPicPr>
                      <a:picLocks noChangeAspect="1" noChangeArrowheads="1"/>
                    </pic:cNvPicPr>
                  </pic:nvPicPr>
                  <pic:blipFill>
                    <a:blip r:embed="rId92" cstate="screen">
                      <a:extLst>
                        <a:ext uri="{28A0092B-C50C-407E-A947-70E740481C1C}">
                          <a14:useLocalDpi xmlns:a14="http://schemas.microsoft.com/office/drawing/2010/main"/>
                        </a:ext>
                      </a:extLst>
                    </a:blip>
                    <a:srcRect/>
                    <a:stretch>
                      <a:fillRect/>
                    </a:stretch>
                  </pic:blipFill>
                  <pic:spPr bwMode="auto">
                    <a:xfrm>
                      <a:off x="0" y="0"/>
                      <a:ext cx="3587710" cy="2364016"/>
                    </a:xfrm>
                    <a:prstGeom prst="rect">
                      <a:avLst/>
                    </a:prstGeom>
                    <a:noFill/>
                    <a:ln>
                      <a:noFill/>
                    </a:ln>
                  </pic:spPr>
                </pic:pic>
              </a:graphicData>
            </a:graphic>
          </wp:inline>
        </w:drawing>
      </w:r>
      <w:r w:rsidRPr="003D3DC2">
        <w:br/>
      </w:r>
      <w:r w:rsidRPr="003D3DC2">
        <w:rPr>
          <w:b/>
          <w:bCs/>
        </w:rPr>
        <w:t>4.4.6</w:t>
      </w:r>
      <w:r w:rsidRPr="003D3DC2">
        <w:t xml:space="preserve"> </w:t>
      </w:r>
      <w:r w:rsidRPr="003D3DC2">
        <w:rPr>
          <w:spacing w:val="20"/>
          <w:sz w:val="20"/>
          <w:szCs w:val="20"/>
        </w:rPr>
        <w:t>Bight</w:t>
      </w:r>
      <w:r w:rsidRPr="003D3DC2">
        <w:rPr>
          <w:sz w:val="20"/>
          <w:szCs w:val="20"/>
        </w:rPr>
        <w:t xml:space="preserve"> (Baie [fr]</w:t>
      </w:r>
      <w:r w:rsidRPr="003D3DC2">
        <w:t>) 1500 H.H.Valeur, Denmark</w:t>
      </w:r>
      <w:r w:rsidRPr="003D3DC2">
        <w:br/>
      </w:r>
      <w:r>
        <w:rPr>
          <w:noProof/>
          <w:lang w:val="ru-RU" w:eastAsia="ru-RU"/>
        </w:rPr>
        <w:drawing>
          <wp:inline distT="0" distB="0" distL="0" distR="0" wp14:anchorId="44284326" wp14:editId="57A4DBD3">
            <wp:extent cx="3465926" cy="2283770"/>
            <wp:effectExtent l="0" t="0" r="1270" b="2540"/>
            <wp:docPr id="813" name="Рисунок 813" descr="http://www.aari.ru/gdsidb/xml/pics/800/4.4.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http://www.aari.ru/gdsidb/xml/pics/800/4.4.6%282%29.jpg"/>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3463523" cy="2282187"/>
                    </a:xfrm>
                    <a:prstGeom prst="rect">
                      <a:avLst/>
                    </a:prstGeom>
                    <a:noFill/>
                    <a:ln>
                      <a:noFill/>
                    </a:ln>
                  </pic:spPr>
                </pic:pic>
              </a:graphicData>
            </a:graphic>
          </wp:inline>
        </w:drawing>
      </w:r>
      <w:r w:rsidRPr="003D3DC2">
        <w:br/>
      </w:r>
      <w:r w:rsidRPr="003D3DC2">
        <w:rPr>
          <w:b/>
          <w:bCs/>
        </w:rPr>
        <w:t>4.4.6</w:t>
      </w:r>
      <w:r w:rsidRPr="003D3DC2">
        <w:t xml:space="preserve"> </w:t>
      </w:r>
      <w:r w:rsidRPr="003D3DC2">
        <w:rPr>
          <w:spacing w:val="20"/>
          <w:sz w:val="20"/>
          <w:szCs w:val="20"/>
        </w:rPr>
        <w:t>Bight</w:t>
      </w:r>
      <w:r w:rsidRPr="003D3DC2">
        <w:rPr>
          <w:sz w:val="20"/>
          <w:szCs w:val="20"/>
        </w:rPr>
        <w:t xml:space="preserve"> (Baie [fr]</w:t>
      </w:r>
      <w:r w:rsidRPr="003D3DC2">
        <w:t>) USSR</w:t>
      </w:r>
      <w:r w:rsidRPr="003D3DC2">
        <w:br/>
      </w:r>
      <w:r>
        <w:rPr>
          <w:noProof/>
          <w:lang w:val="ru-RU" w:eastAsia="ru-RU"/>
        </w:rPr>
        <w:drawing>
          <wp:inline distT="0" distB="0" distL="0" distR="0" wp14:anchorId="6A921161" wp14:editId="00B1AD61">
            <wp:extent cx="3175372" cy="2947917"/>
            <wp:effectExtent l="0" t="0" r="6350" b="5080"/>
            <wp:docPr id="812" name="Рисунок 812" descr="http://www.aari.ru/gdsidb/xml/pics/8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http://www.aari.ru/gdsidb/xml/pics/800/4.4.7.jpg"/>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179041" cy="2951323"/>
                    </a:xfrm>
                    <a:prstGeom prst="rect">
                      <a:avLst/>
                    </a:prstGeom>
                    <a:noFill/>
                    <a:ln>
                      <a:noFill/>
                    </a:ln>
                  </pic:spPr>
                </pic:pic>
              </a:graphicData>
            </a:graphic>
          </wp:inline>
        </w:drawing>
      </w:r>
      <w:r w:rsidRPr="003D3DC2">
        <w:br/>
      </w:r>
      <w:r w:rsidRPr="003D3DC2">
        <w:rPr>
          <w:b/>
          <w:bCs/>
        </w:rPr>
        <w:t>4.4.7</w:t>
      </w:r>
      <w:r w:rsidRPr="003D3DC2">
        <w:t xml:space="preserve"> </w:t>
      </w:r>
      <w:r w:rsidRPr="003D3DC2">
        <w:rPr>
          <w:spacing w:val="20"/>
          <w:sz w:val="20"/>
          <w:szCs w:val="20"/>
        </w:rPr>
        <w:t>Ice jam</w:t>
      </w:r>
      <w:r w:rsidRPr="003D3DC2">
        <w:rPr>
          <w:sz w:val="20"/>
          <w:szCs w:val="20"/>
        </w:rPr>
        <w:t xml:space="preserve"> (Embâcle [fr]</w:t>
      </w:r>
      <w:r w:rsidRPr="003D3DC2">
        <w:t>) 300 Armed Forces,Canada</w:t>
      </w:r>
      <w:r w:rsidRPr="003D3DC2">
        <w:br/>
      </w:r>
      <w:r>
        <w:rPr>
          <w:noProof/>
          <w:lang w:val="ru-RU" w:eastAsia="ru-RU"/>
        </w:rPr>
        <w:drawing>
          <wp:inline distT="0" distB="0" distL="0" distR="0" wp14:anchorId="3B550E5F" wp14:editId="49152BD4">
            <wp:extent cx="3278088" cy="2160000"/>
            <wp:effectExtent l="0" t="0" r="0" b="0"/>
            <wp:docPr id="811" name="Рисунок 811" descr="http://www.aari.ru/gdsidb/xml/pics/800/4.4.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8" descr="http://www.aari.ru/gdsidb/xml/pics/800/4.4.8.1%281%29.jpg"/>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4.4.8.1</w:t>
      </w:r>
      <w:r w:rsidRPr="003D3DC2">
        <w:t xml:space="preserve"> </w:t>
      </w:r>
      <w:r w:rsidRPr="003D3DC2">
        <w:rPr>
          <w:spacing w:val="20"/>
          <w:sz w:val="20"/>
          <w:szCs w:val="20"/>
        </w:rPr>
        <w:t>Compacted ice edge</w:t>
      </w:r>
      <w:r w:rsidRPr="003D3DC2">
        <w:rPr>
          <w:sz w:val="20"/>
          <w:szCs w:val="20"/>
        </w:rPr>
        <w:t xml:space="preserve"> (Lisière serrée [fr]</w:t>
      </w:r>
      <w:r w:rsidRPr="003D3DC2">
        <w:t>) 500 G.Tauber, USSR</w:t>
      </w:r>
      <w:r w:rsidRPr="003D3DC2">
        <w:br/>
      </w:r>
      <w:r>
        <w:rPr>
          <w:noProof/>
          <w:lang w:val="ru-RU" w:eastAsia="ru-RU"/>
        </w:rPr>
        <w:drawing>
          <wp:inline distT="0" distB="0" distL="0" distR="0" wp14:anchorId="4C3F36BC" wp14:editId="3023B885">
            <wp:extent cx="3278090" cy="2160000"/>
            <wp:effectExtent l="0" t="0" r="0" b="0"/>
            <wp:docPr id="810" name="Рисунок 810" descr="http://www.aari.ru/gdsidb/xml/pics/800/4.4.8.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9" descr="http://www.aari.ru/gdsidb/xml/pics/800/4.4.8.1%282%29.jpg"/>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3278090" cy="2160000"/>
                    </a:xfrm>
                    <a:prstGeom prst="rect">
                      <a:avLst/>
                    </a:prstGeom>
                    <a:noFill/>
                    <a:ln>
                      <a:noFill/>
                    </a:ln>
                  </pic:spPr>
                </pic:pic>
              </a:graphicData>
            </a:graphic>
          </wp:inline>
        </w:drawing>
      </w:r>
      <w:r w:rsidRPr="003D3DC2">
        <w:br/>
      </w:r>
      <w:r w:rsidRPr="003D3DC2">
        <w:rPr>
          <w:b/>
          <w:bCs/>
        </w:rPr>
        <w:t>4.4.8.1</w:t>
      </w:r>
      <w:r w:rsidRPr="003D3DC2">
        <w:t xml:space="preserve"> </w:t>
      </w:r>
      <w:r w:rsidRPr="003D3DC2">
        <w:rPr>
          <w:spacing w:val="20"/>
          <w:sz w:val="20"/>
          <w:szCs w:val="20"/>
        </w:rPr>
        <w:t>Compacted ice edge</w:t>
      </w:r>
      <w:r w:rsidRPr="003D3DC2">
        <w:rPr>
          <w:sz w:val="20"/>
          <w:szCs w:val="20"/>
        </w:rPr>
        <w:t xml:space="preserve"> (Lisière serrée [fr]</w:t>
      </w:r>
      <w:r w:rsidRPr="003D3DC2">
        <w:t>) U.S.Navy</w:t>
      </w:r>
      <w:r w:rsidRPr="003D3DC2">
        <w:br/>
      </w:r>
      <w:r>
        <w:rPr>
          <w:noProof/>
          <w:lang w:val="ru-RU" w:eastAsia="ru-RU"/>
        </w:rPr>
        <w:drawing>
          <wp:inline distT="0" distB="0" distL="0" distR="0" wp14:anchorId="656A8135" wp14:editId="41EBC59D">
            <wp:extent cx="3278088" cy="2160000"/>
            <wp:effectExtent l="0" t="0" r="0" b="0"/>
            <wp:docPr id="809" name="Рисунок 809" descr="http://www.aari.ru/gdsidb/xml/pics/800/4.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descr="http://www.aari.ru/gdsidb/xml/pics/800/4.4.8.2.jpg"/>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4.4.8.2</w:t>
      </w:r>
      <w:r w:rsidRPr="003D3DC2">
        <w:t xml:space="preserve"> </w:t>
      </w:r>
      <w:r w:rsidRPr="003D3DC2">
        <w:rPr>
          <w:spacing w:val="20"/>
          <w:sz w:val="20"/>
          <w:szCs w:val="20"/>
        </w:rPr>
        <w:t>Diffuse ice edge</w:t>
      </w:r>
      <w:r w:rsidRPr="003D3DC2">
        <w:rPr>
          <w:sz w:val="20"/>
          <w:szCs w:val="20"/>
        </w:rPr>
        <w:t xml:space="preserve"> (Lisière lâche [fr]</w:t>
      </w:r>
      <w:r w:rsidRPr="003D3DC2">
        <w:t>) 100 N.M.Shakirov, USSR</w:t>
      </w:r>
      <w:r w:rsidRPr="003D3DC2">
        <w:br/>
      </w:r>
      <w:r>
        <w:rPr>
          <w:noProof/>
          <w:lang w:val="ru-RU" w:eastAsia="ru-RU"/>
        </w:rPr>
        <w:drawing>
          <wp:inline distT="0" distB="0" distL="0" distR="0" wp14:anchorId="0D08FF71" wp14:editId="2D3C38A4">
            <wp:extent cx="3466532" cy="2284169"/>
            <wp:effectExtent l="0" t="0" r="635" b="1905"/>
            <wp:docPr id="808" name="Рисунок 808" descr="http://www.aari.ru/gdsidb/xml/pics/800/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descr="http://www.aari.ru/gdsidb/xml/pics/800/4.4.9.1.jpg"/>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464129" cy="2282585"/>
                    </a:xfrm>
                    <a:prstGeom prst="rect">
                      <a:avLst/>
                    </a:prstGeom>
                    <a:noFill/>
                    <a:ln>
                      <a:noFill/>
                    </a:ln>
                  </pic:spPr>
                </pic:pic>
              </a:graphicData>
            </a:graphic>
          </wp:inline>
        </w:drawing>
      </w:r>
      <w:r w:rsidRPr="003D3DC2">
        <w:br/>
      </w:r>
      <w:r w:rsidRPr="003D3DC2">
        <w:rPr>
          <w:b/>
          <w:bCs/>
        </w:rPr>
        <w:t>4.4.9.1</w:t>
      </w:r>
      <w:r w:rsidRPr="003D3DC2">
        <w:t xml:space="preserve"> </w:t>
      </w:r>
      <w:r w:rsidRPr="003D3DC2">
        <w:rPr>
          <w:spacing w:val="20"/>
          <w:sz w:val="20"/>
          <w:szCs w:val="20"/>
        </w:rPr>
        <w:t>Fast ice boundary</w:t>
      </w:r>
      <w:r w:rsidRPr="003D3DC2">
        <w:rPr>
          <w:sz w:val="20"/>
          <w:szCs w:val="20"/>
        </w:rPr>
        <w:t xml:space="preserve"> (Ligne de démarcation de la banquise côtière [fr]</w:t>
      </w:r>
      <w:r w:rsidRPr="003D3DC2">
        <w:t>) 300 USSR</w:t>
      </w:r>
      <w:r w:rsidRPr="003D3DC2">
        <w:br/>
      </w:r>
      <w:r>
        <w:rPr>
          <w:noProof/>
          <w:lang w:val="ru-RU" w:eastAsia="ru-RU"/>
        </w:rPr>
        <w:drawing>
          <wp:inline distT="0" distB="0" distL="0" distR="0" wp14:anchorId="7A55B3F5" wp14:editId="44E5A9AD">
            <wp:extent cx="3051679" cy="2010814"/>
            <wp:effectExtent l="0" t="0" r="0" b="8890"/>
            <wp:docPr id="807" name="Рисунок 807" descr="http://www.aari.ru/gdsidb/xml/pics/800/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 descr="http://www.aari.ru/gdsidb/xml/pics/800/4.4.9.2.jpg"/>
                    <pic:cNvPicPr>
                      <a:picLocks noChangeAspect="1" noChangeArrowheads="1"/>
                    </pic:cNvPicPr>
                  </pic:nvPicPr>
                  <pic:blipFill>
                    <a:blip r:embed="rId99" cstate="screen">
                      <a:extLst>
                        <a:ext uri="{28A0092B-C50C-407E-A947-70E740481C1C}">
                          <a14:useLocalDpi xmlns:a14="http://schemas.microsoft.com/office/drawing/2010/main"/>
                        </a:ext>
                      </a:extLst>
                    </a:blip>
                    <a:srcRect/>
                    <a:stretch>
                      <a:fillRect/>
                    </a:stretch>
                  </pic:blipFill>
                  <pic:spPr bwMode="auto">
                    <a:xfrm>
                      <a:off x="0" y="0"/>
                      <a:ext cx="3049563" cy="2009420"/>
                    </a:xfrm>
                    <a:prstGeom prst="rect">
                      <a:avLst/>
                    </a:prstGeom>
                    <a:noFill/>
                    <a:ln>
                      <a:noFill/>
                    </a:ln>
                  </pic:spPr>
                </pic:pic>
              </a:graphicData>
            </a:graphic>
          </wp:inline>
        </w:drawing>
      </w:r>
      <w:r w:rsidRPr="003D3DC2">
        <w:br/>
      </w:r>
      <w:r w:rsidRPr="003D3DC2">
        <w:rPr>
          <w:b/>
          <w:bCs/>
        </w:rPr>
        <w:t>4.4.9.2</w:t>
      </w:r>
      <w:r w:rsidRPr="003D3DC2">
        <w:t xml:space="preserve"> </w:t>
      </w:r>
      <w:r w:rsidRPr="003D3DC2">
        <w:rPr>
          <w:spacing w:val="20"/>
          <w:sz w:val="20"/>
          <w:szCs w:val="20"/>
        </w:rPr>
        <w:t>Concentration boundary</w:t>
      </w:r>
      <w:r w:rsidRPr="003D3DC2">
        <w:rPr>
          <w:sz w:val="20"/>
          <w:szCs w:val="20"/>
        </w:rPr>
        <w:t xml:space="preserve"> (Ligne de démarcation de concentrations [fr]</w:t>
      </w:r>
      <w:r w:rsidRPr="003D3DC2">
        <w:t>) 600 Armed Forces,Canada</w:t>
      </w:r>
      <w:r w:rsidRPr="003D3DC2">
        <w:br/>
      </w:r>
      <w:r>
        <w:rPr>
          <w:noProof/>
          <w:lang w:val="ru-RU" w:eastAsia="ru-RU"/>
        </w:rPr>
        <w:drawing>
          <wp:inline distT="0" distB="0" distL="0" distR="0" wp14:anchorId="39AB2C70" wp14:editId="76D48F50">
            <wp:extent cx="3083285" cy="2053812"/>
            <wp:effectExtent l="0" t="0" r="3175" b="3810"/>
            <wp:docPr id="806" name="Рисунок 806" descr="http://www.aari.ru/gdsidb/xml/pics/80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descr="http://www.aari.ru/gdsidb/xml/pics/800/4.4.11.jpg"/>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3083285" cy="2053812"/>
                    </a:xfrm>
                    <a:prstGeom prst="rect">
                      <a:avLst/>
                    </a:prstGeom>
                    <a:noFill/>
                    <a:ln>
                      <a:noFill/>
                    </a:ln>
                  </pic:spPr>
                </pic:pic>
              </a:graphicData>
            </a:graphic>
          </wp:inline>
        </w:drawing>
      </w:r>
      <w:r w:rsidRPr="003D3DC2">
        <w:br/>
      </w:r>
      <w:r w:rsidRPr="003D3DC2">
        <w:rPr>
          <w:b/>
          <w:bCs/>
        </w:rPr>
        <w:t>4.4.11</w:t>
      </w:r>
      <w:r w:rsidRPr="003D3DC2">
        <w:t xml:space="preserve"> </w:t>
      </w:r>
      <w:r w:rsidRPr="003D3DC2">
        <w:rPr>
          <w:spacing w:val="20"/>
          <w:sz w:val="20"/>
          <w:szCs w:val="20"/>
        </w:rPr>
        <w:t>Marginal Ice Zone</w:t>
      </w:r>
      <w:r w:rsidRPr="003D3DC2">
        <w:rPr>
          <w:sz w:val="20"/>
          <w:szCs w:val="20"/>
        </w:rPr>
        <w:t xml:space="preserve"> (Marginal Ice Zone [fr]</w:t>
      </w:r>
      <w:r w:rsidRPr="003D3DC2">
        <w:t>) 10 Prof. Art Baggeroer, MIT</w:t>
      </w:r>
      <w:r w:rsidRPr="003D3DC2">
        <w:br/>
      </w:r>
      <w:r>
        <w:rPr>
          <w:noProof/>
          <w:lang w:val="ru-RU" w:eastAsia="ru-RU"/>
        </w:rPr>
        <w:drawing>
          <wp:inline distT="0" distB="0" distL="0" distR="0" wp14:anchorId="538AECF8" wp14:editId="13B1B825">
            <wp:extent cx="2826327" cy="1835724"/>
            <wp:effectExtent l="0" t="0" r="0" b="0"/>
            <wp:docPr id="805" name="Рисунок 805" descr="http://www.aari.ru/gdsidb/xml/pics/800/7.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4" descr="http://www.aari.ru/gdsidb/xml/pics/800/7.1%281%29.jp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2827450" cy="1836454"/>
                    </a:xfrm>
                    <a:prstGeom prst="rect">
                      <a:avLst/>
                    </a:prstGeom>
                    <a:noFill/>
                    <a:ln>
                      <a:noFill/>
                    </a:ln>
                  </pic:spPr>
                </pic:pic>
              </a:graphicData>
            </a:graphic>
          </wp:inline>
        </w:drawing>
      </w:r>
      <w:r w:rsidRPr="003D3DC2">
        <w:br/>
      </w:r>
      <w:r w:rsidRPr="003D3DC2">
        <w:rPr>
          <w:b/>
          <w:bCs/>
        </w:rPr>
        <w:t>7.1</w:t>
      </w:r>
      <w:r w:rsidRPr="003D3DC2">
        <w:t xml:space="preserve"> </w:t>
      </w:r>
      <w:r w:rsidRPr="003D3DC2">
        <w:rPr>
          <w:spacing w:val="20"/>
          <w:sz w:val="20"/>
          <w:szCs w:val="20"/>
        </w:rPr>
        <w:t>Fracture</w:t>
      </w:r>
      <w:r w:rsidRPr="003D3DC2">
        <w:rPr>
          <w:sz w:val="20"/>
          <w:szCs w:val="20"/>
        </w:rPr>
        <w:t xml:space="preserve"> (Fracture [fr]</w:t>
      </w:r>
      <w:r w:rsidRPr="003D3DC2">
        <w:t>) 200 N.M.Shakirov, USSR</w:t>
      </w:r>
      <w:r w:rsidRPr="003D3DC2">
        <w:br/>
      </w:r>
      <w:r>
        <w:rPr>
          <w:noProof/>
          <w:lang w:val="ru-RU" w:eastAsia="ru-RU"/>
        </w:rPr>
        <w:drawing>
          <wp:inline distT="0" distB="0" distL="0" distR="0" wp14:anchorId="23F212F3" wp14:editId="18CDADE6">
            <wp:extent cx="2135333" cy="3040083"/>
            <wp:effectExtent l="0" t="0" r="0" b="8255"/>
            <wp:docPr id="804" name="Рисунок 804" descr="http://www.aari.ru/gdsidb/xml/pics/800/7.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5" descr="http://www.aari.ru/gdsidb/xml/pics/800/7.1%282%29.jpg"/>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2132211" cy="3035639"/>
                    </a:xfrm>
                    <a:prstGeom prst="rect">
                      <a:avLst/>
                    </a:prstGeom>
                    <a:noFill/>
                    <a:ln>
                      <a:noFill/>
                    </a:ln>
                  </pic:spPr>
                </pic:pic>
              </a:graphicData>
            </a:graphic>
          </wp:inline>
        </w:drawing>
      </w:r>
      <w:r w:rsidRPr="003D3DC2">
        <w:br/>
      </w:r>
      <w:r w:rsidRPr="003D3DC2">
        <w:rPr>
          <w:b/>
          <w:bCs/>
        </w:rPr>
        <w:t>7.1</w:t>
      </w:r>
      <w:r w:rsidRPr="003D3DC2">
        <w:t xml:space="preserve"> </w:t>
      </w:r>
      <w:r w:rsidRPr="003D3DC2">
        <w:rPr>
          <w:spacing w:val="20"/>
          <w:sz w:val="20"/>
          <w:szCs w:val="20"/>
        </w:rPr>
        <w:t>Fracture</w:t>
      </w:r>
      <w:r w:rsidRPr="003D3DC2">
        <w:rPr>
          <w:sz w:val="20"/>
          <w:szCs w:val="20"/>
        </w:rPr>
        <w:t xml:space="preserve"> (Fracture [fr]</w:t>
      </w:r>
      <w:r w:rsidRPr="003D3DC2">
        <w:t>) Inst. Low Temperature Science, Japan</w:t>
      </w:r>
      <w:r w:rsidRPr="003D3DC2">
        <w:br/>
      </w:r>
      <w:r>
        <w:rPr>
          <w:noProof/>
          <w:lang w:val="ru-RU" w:eastAsia="ru-RU"/>
        </w:rPr>
        <w:drawing>
          <wp:inline distT="0" distB="0" distL="0" distR="0" wp14:anchorId="25951E2F" wp14:editId="64B3AB71">
            <wp:extent cx="3220872" cy="2122299"/>
            <wp:effectExtent l="0" t="0" r="0" b="0"/>
            <wp:docPr id="803" name="Рисунок 803" descr="http://www.aari.ru/gdsidb/xml/pics/800/7.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descr="http://www.aari.ru/gdsidb/xml/pics/800/7.1.1%281%29.jp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3218639" cy="2120828"/>
                    </a:xfrm>
                    <a:prstGeom prst="rect">
                      <a:avLst/>
                    </a:prstGeom>
                    <a:noFill/>
                    <a:ln>
                      <a:noFill/>
                    </a:ln>
                  </pic:spPr>
                </pic:pic>
              </a:graphicData>
            </a:graphic>
          </wp:inline>
        </w:drawing>
      </w:r>
      <w:r w:rsidRPr="003D3DC2">
        <w:br/>
      </w:r>
      <w:r w:rsidRPr="003D3DC2">
        <w:rPr>
          <w:b/>
          <w:bCs/>
        </w:rPr>
        <w:t>7.1.1</w:t>
      </w:r>
      <w:r w:rsidRPr="003D3DC2">
        <w:t xml:space="preserve"> </w:t>
      </w:r>
      <w:r w:rsidRPr="003D3DC2">
        <w:rPr>
          <w:spacing w:val="20"/>
          <w:sz w:val="20"/>
          <w:szCs w:val="20"/>
        </w:rPr>
        <w:t>Crack</w:t>
      </w:r>
      <w:r w:rsidRPr="003D3DC2">
        <w:rPr>
          <w:sz w:val="20"/>
          <w:szCs w:val="20"/>
        </w:rPr>
        <w:t xml:space="preserve"> (Fissure [fr]</w:t>
      </w:r>
      <w:r w:rsidRPr="003D3DC2">
        <w:t>) 600 Armed Forces,Canada</w:t>
      </w:r>
      <w:r w:rsidRPr="003D3DC2">
        <w:br/>
      </w:r>
      <w:r>
        <w:rPr>
          <w:noProof/>
          <w:lang w:val="ru-RU" w:eastAsia="ru-RU"/>
        </w:rPr>
        <w:drawing>
          <wp:inline distT="0" distB="0" distL="0" distR="0" wp14:anchorId="5BC4FAFF" wp14:editId="2EDDE686">
            <wp:extent cx="3343702" cy="2203234"/>
            <wp:effectExtent l="0" t="0" r="0" b="6985"/>
            <wp:docPr id="802" name="Рисунок 802" descr="http://www.aari.ru/gdsidb/xml/pics/800/7.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http://www.aari.ru/gdsidb/xml/pics/800/7.1.1%282%29.jp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341384" cy="2201707"/>
                    </a:xfrm>
                    <a:prstGeom prst="rect">
                      <a:avLst/>
                    </a:prstGeom>
                    <a:noFill/>
                    <a:ln>
                      <a:noFill/>
                    </a:ln>
                  </pic:spPr>
                </pic:pic>
              </a:graphicData>
            </a:graphic>
          </wp:inline>
        </w:drawing>
      </w:r>
      <w:r w:rsidRPr="003D3DC2">
        <w:br/>
      </w:r>
      <w:r w:rsidRPr="003D3DC2">
        <w:rPr>
          <w:b/>
          <w:bCs/>
        </w:rPr>
        <w:t>7.1.1</w:t>
      </w:r>
      <w:r w:rsidRPr="003D3DC2">
        <w:t xml:space="preserve"> </w:t>
      </w:r>
      <w:r w:rsidRPr="003D3DC2">
        <w:rPr>
          <w:spacing w:val="20"/>
          <w:sz w:val="20"/>
          <w:szCs w:val="20"/>
        </w:rPr>
        <w:t>Crack</w:t>
      </w:r>
      <w:r w:rsidRPr="003D3DC2">
        <w:rPr>
          <w:sz w:val="20"/>
          <w:szCs w:val="20"/>
        </w:rPr>
        <w:t xml:space="preserve"> (Fissure [fr]</w:t>
      </w:r>
      <w:r w:rsidRPr="003D3DC2">
        <w:t>) Defence Research Boat, Canada</w:t>
      </w:r>
      <w:r w:rsidRPr="003D3DC2">
        <w:br/>
      </w:r>
      <w:r>
        <w:rPr>
          <w:noProof/>
          <w:lang w:val="ru-RU" w:eastAsia="ru-RU"/>
        </w:rPr>
        <w:drawing>
          <wp:inline distT="0" distB="0" distL="0" distR="0" wp14:anchorId="11E16D03" wp14:editId="101FC6C3">
            <wp:extent cx="3259661" cy="2142699"/>
            <wp:effectExtent l="0" t="0" r="0" b="0"/>
            <wp:docPr id="801" name="Рисунок 801" descr="http://www.aari.ru/gdsidb/xml/pics/800/7.1.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8" descr="http://www.aari.ru/gdsidb/xml/pics/800/7.1.1.1%281%29.jp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261412" cy="2143850"/>
                    </a:xfrm>
                    <a:prstGeom prst="rect">
                      <a:avLst/>
                    </a:prstGeom>
                    <a:noFill/>
                    <a:ln>
                      <a:noFill/>
                    </a:ln>
                  </pic:spPr>
                </pic:pic>
              </a:graphicData>
            </a:graphic>
          </wp:inline>
        </w:drawing>
      </w:r>
      <w:r w:rsidRPr="003D3DC2">
        <w:br/>
      </w:r>
      <w:r w:rsidRPr="003D3DC2">
        <w:rPr>
          <w:b/>
          <w:bCs/>
        </w:rPr>
        <w:t>7.1.1.1</w:t>
      </w:r>
      <w:r w:rsidRPr="003D3DC2">
        <w:t xml:space="preserve"> </w:t>
      </w:r>
      <w:r w:rsidRPr="003D3DC2">
        <w:rPr>
          <w:spacing w:val="20"/>
          <w:sz w:val="20"/>
          <w:szCs w:val="20"/>
        </w:rPr>
        <w:t>Tide crack</w:t>
      </w:r>
      <w:r w:rsidRPr="003D3DC2">
        <w:rPr>
          <w:sz w:val="20"/>
          <w:szCs w:val="20"/>
        </w:rPr>
        <w:t xml:space="preserve"> (Fissure de marée [fr]</w:t>
      </w:r>
      <w:r w:rsidRPr="003D3DC2">
        <w:t>) U.S.Navy</w:t>
      </w:r>
      <w:r w:rsidRPr="003D3DC2">
        <w:br/>
      </w:r>
      <w:r>
        <w:rPr>
          <w:noProof/>
          <w:lang w:val="ru-RU" w:eastAsia="ru-RU"/>
        </w:rPr>
        <w:drawing>
          <wp:inline distT="0" distB="0" distL="0" distR="0" wp14:anchorId="2E18E2EF" wp14:editId="0BC6B83B">
            <wp:extent cx="3307023" cy="2173832"/>
            <wp:effectExtent l="0" t="0" r="8255" b="0"/>
            <wp:docPr id="800" name="Рисунок 800" descr="http://www.aari.ru/gdsidb/xml/pics/800/7.1.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9" descr="http://www.aari.ru/gdsidb/xml/pics/800/7.1.1.1%282%29.jpg"/>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308800" cy="2175000"/>
                    </a:xfrm>
                    <a:prstGeom prst="rect">
                      <a:avLst/>
                    </a:prstGeom>
                    <a:noFill/>
                    <a:ln>
                      <a:noFill/>
                    </a:ln>
                  </pic:spPr>
                </pic:pic>
              </a:graphicData>
            </a:graphic>
          </wp:inline>
        </w:drawing>
      </w:r>
      <w:r w:rsidRPr="003D3DC2">
        <w:br/>
      </w:r>
      <w:r w:rsidRPr="003D3DC2">
        <w:rPr>
          <w:b/>
          <w:bCs/>
        </w:rPr>
        <w:t>7.1.1.1</w:t>
      </w:r>
      <w:r w:rsidRPr="003D3DC2">
        <w:t xml:space="preserve"> </w:t>
      </w:r>
      <w:r w:rsidRPr="003D3DC2">
        <w:rPr>
          <w:spacing w:val="20"/>
          <w:sz w:val="20"/>
          <w:szCs w:val="20"/>
        </w:rPr>
        <w:t>Tide crack</w:t>
      </w:r>
      <w:r w:rsidRPr="003D3DC2">
        <w:rPr>
          <w:sz w:val="20"/>
          <w:szCs w:val="20"/>
        </w:rPr>
        <w:t xml:space="preserve"> (Fissure de marée [fr]</w:t>
      </w:r>
      <w:r w:rsidRPr="003D3DC2">
        <w:t>) G.Taylor, Gt.Britain</w:t>
      </w:r>
      <w:r w:rsidRPr="003D3DC2">
        <w:br/>
      </w:r>
      <w:r>
        <w:rPr>
          <w:noProof/>
          <w:lang w:val="ru-RU" w:eastAsia="ru-RU"/>
        </w:rPr>
        <w:drawing>
          <wp:inline distT="0" distB="0" distL="0" distR="0" wp14:anchorId="619654E5" wp14:editId="5F43CE80">
            <wp:extent cx="3063834" cy="2013975"/>
            <wp:effectExtent l="0" t="0" r="3810" b="5715"/>
            <wp:docPr id="799" name="Рисунок 799" descr="http://www.aari.ru/gdsidb/xml/pics/800/7.1.1.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descr="http://www.aari.ru/gdsidb/xml/pics/800/7.1.1.2%281%29.jpg"/>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3067737" cy="2016541"/>
                    </a:xfrm>
                    <a:prstGeom prst="rect">
                      <a:avLst/>
                    </a:prstGeom>
                    <a:noFill/>
                    <a:ln>
                      <a:noFill/>
                    </a:ln>
                  </pic:spPr>
                </pic:pic>
              </a:graphicData>
            </a:graphic>
          </wp:inline>
        </w:drawing>
      </w:r>
      <w:r w:rsidRPr="003D3DC2">
        <w:br/>
      </w:r>
      <w:r w:rsidRPr="003D3DC2">
        <w:rPr>
          <w:b/>
          <w:bCs/>
        </w:rPr>
        <w:t>7.1.1.2</w:t>
      </w:r>
      <w:r w:rsidRPr="003D3DC2">
        <w:t xml:space="preserve"> </w:t>
      </w:r>
      <w:r w:rsidRPr="003D3DC2">
        <w:rPr>
          <w:spacing w:val="20"/>
          <w:sz w:val="20"/>
          <w:szCs w:val="20"/>
        </w:rPr>
        <w:t>Flaw</w:t>
      </w:r>
      <w:r w:rsidRPr="003D3DC2">
        <w:rPr>
          <w:sz w:val="20"/>
          <w:szCs w:val="20"/>
        </w:rPr>
        <w:t xml:space="preserve"> (Brèche de séparation [fr]</w:t>
      </w:r>
      <w:r w:rsidRPr="003D3DC2">
        <w:t>) 550 Armed Forces,Canada</w:t>
      </w:r>
      <w:r w:rsidRPr="003D3DC2">
        <w:br/>
      </w:r>
      <w:r>
        <w:rPr>
          <w:noProof/>
          <w:lang w:val="ru-RU" w:eastAsia="ru-RU"/>
        </w:rPr>
        <w:drawing>
          <wp:inline distT="0" distB="0" distL="0" distR="0" wp14:anchorId="4755E143" wp14:editId="44AF9C3C">
            <wp:extent cx="2148877" cy="3099459"/>
            <wp:effectExtent l="0" t="0" r="3810" b="5715"/>
            <wp:docPr id="798" name="Рисунок 798" descr="http://www.aari.ru/gdsidb/xml/pics/800/7.1.1.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descr="http://www.aari.ru/gdsidb/xml/pics/800/7.1.1.2%282%29.jpg"/>
                    <pic:cNvPicPr>
                      <a:picLocks noChangeAspect="1" noChangeArrowheads="1"/>
                    </pic:cNvPicPr>
                  </pic:nvPicPr>
                  <pic:blipFill>
                    <a:blip r:embed="rId108" cstate="screen">
                      <a:extLst>
                        <a:ext uri="{28A0092B-C50C-407E-A947-70E740481C1C}">
                          <a14:useLocalDpi xmlns:a14="http://schemas.microsoft.com/office/drawing/2010/main"/>
                        </a:ext>
                      </a:extLst>
                    </a:blip>
                    <a:srcRect/>
                    <a:stretch>
                      <a:fillRect/>
                    </a:stretch>
                  </pic:blipFill>
                  <pic:spPr bwMode="auto">
                    <a:xfrm>
                      <a:off x="0" y="0"/>
                      <a:ext cx="2150480" cy="3101772"/>
                    </a:xfrm>
                    <a:prstGeom prst="rect">
                      <a:avLst/>
                    </a:prstGeom>
                    <a:noFill/>
                    <a:ln>
                      <a:noFill/>
                    </a:ln>
                  </pic:spPr>
                </pic:pic>
              </a:graphicData>
            </a:graphic>
          </wp:inline>
        </w:drawing>
      </w:r>
      <w:r w:rsidRPr="003D3DC2">
        <w:br/>
      </w:r>
      <w:r w:rsidRPr="003D3DC2">
        <w:rPr>
          <w:b/>
          <w:bCs/>
        </w:rPr>
        <w:t>7.1.1.2</w:t>
      </w:r>
      <w:r w:rsidRPr="003D3DC2">
        <w:t xml:space="preserve"> </w:t>
      </w:r>
      <w:r w:rsidRPr="003D3DC2">
        <w:rPr>
          <w:spacing w:val="20"/>
          <w:sz w:val="20"/>
          <w:szCs w:val="20"/>
        </w:rPr>
        <w:t>Flaw</w:t>
      </w:r>
      <w:r w:rsidRPr="003D3DC2">
        <w:rPr>
          <w:sz w:val="20"/>
          <w:szCs w:val="20"/>
        </w:rPr>
        <w:t xml:space="preserve"> (Brèche de séparation [fr]</w:t>
      </w:r>
      <w:r w:rsidRPr="003D3DC2">
        <w:t>) Antarctic Inst., Argentina</w:t>
      </w:r>
      <w:r w:rsidRPr="003D3DC2">
        <w:br/>
      </w:r>
      <w:r>
        <w:rPr>
          <w:noProof/>
          <w:lang w:val="ru-RU" w:eastAsia="ru-RU"/>
        </w:rPr>
        <w:drawing>
          <wp:inline distT="0" distB="0" distL="0" distR="0" wp14:anchorId="20097BEC" wp14:editId="26E3C336">
            <wp:extent cx="3193576" cy="2123997"/>
            <wp:effectExtent l="0" t="0" r="6985" b="0"/>
            <wp:docPr id="797" name="Рисунок 797" descr="http://www.aari.ru/gdsidb/xml/pics/8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descr="http://www.aari.ru/gdsidb/xml/pics/800/7.2.jpg"/>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3191362" cy="2122525"/>
                    </a:xfrm>
                    <a:prstGeom prst="rect">
                      <a:avLst/>
                    </a:prstGeom>
                    <a:noFill/>
                    <a:ln>
                      <a:noFill/>
                    </a:ln>
                  </pic:spPr>
                </pic:pic>
              </a:graphicData>
            </a:graphic>
          </wp:inline>
        </w:drawing>
      </w:r>
      <w:r w:rsidRPr="003D3DC2">
        <w:br/>
      </w:r>
      <w:r w:rsidRPr="003D3DC2">
        <w:rPr>
          <w:b/>
          <w:bCs/>
        </w:rPr>
        <w:t>7.2</w:t>
      </w:r>
      <w:r w:rsidRPr="003D3DC2">
        <w:t xml:space="preserve"> </w:t>
      </w:r>
      <w:r w:rsidRPr="003D3DC2">
        <w:rPr>
          <w:spacing w:val="20"/>
          <w:sz w:val="20"/>
          <w:szCs w:val="20"/>
        </w:rPr>
        <w:t>Fracture zone</w:t>
      </w:r>
      <w:r w:rsidRPr="003D3DC2">
        <w:rPr>
          <w:sz w:val="20"/>
          <w:szCs w:val="20"/>
        </w:rPr>
        <w:t xml:space="preserve"> (Zone de fractures [fr]</w:t>
      </w:r>
      <w:r w:rsidRPr="003D3DC2">
        <w:t>) 1800 Meteorological Agency, Japan</w:t>
      </w:r>
      <w:r w:rsidRPr="003D3DC2">
        <w:br/>
      </w:r>
      <w:r>
        <w:rPr>
          <w:noProof/>
          <w:lang w:val="ru-RU" w:eastAsia="ru-RU"/>
        </w:rPr>
        <w:drawing>
          <wp:inline distT="0" distB="0" distL="0" distR="0" wp14:anchorId="0AC4A41F" wp14:editId="34D8E0E6">
            <wp:extent cx="3194463" cy="2114742"/>
            <wp:effectExtent l="0" t="0" r="6350" b="0"/>
            <wp:docPr id="796" name="Рисунок 796" descr="http://www.aari.ru/gdsidb/xml/pics/800/7.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3" descr="http://www.aari.ru/gdsidb/xml/pics/800/7.3%281%29.jpg"/>
                    <pic:cNvPicPr>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3196300" cy="2115958"/>
                    </a:xfrm>
                    <a:prstGeom prst="rect">
                      <a:avLst/>
                    </a:prstGeom>
                    <a:noFill/>
                    <a:ln>
                      <a:noFill/>
                    </a:ln>
                  </pic:spPr>
                </pic:pic>
              </a:graphicData>
            </a:graphic>
          </wp:inline>
        </w:drawing>
      </w:r>
      <w:r w:rsidRPr="003D3DC2">
        <w:br/>
      </w:r>
      <w:r w:rsidRPr="003D3DC2">
        <w:rPr>
          <w:b/>
          <w:bCs/>
        </w:rPr>
        <w:t>7.3</w:t>
      </w:r>
      <w:r w:rsidRPr="003D3DC2">
        <w:t xml:space="preserve"> </w:t>
      </w:r>
      <w:r w:rsidRPr="003D3DC2">
        <w:rPr>
          <w:spacing w:val="20"/>
          <w:sz w:val="20"/>
          <w:szCs w:val="20"/>
        </w:rPr>
        <w:t>Lead</w:t>
      </w:r>
      <w:r w:rsidRPr="003D3DC2">
        <w:rPr>
          <w:sz w:val="20"/>
          <w:szCs w:val="20"/>
        </w:rPr>
        <w:t xml:space="preserve"> (Chenal [fr]</w:t>
      </w:r>
      <w:r w:rsidRPr="003D3DC2">
        <w:t>) 600 Armed Forces,Canada</w:t>
      </w:r>
      <w:r w:rsidRPr="003D3DC2">
        <w:br/>
      </w:r>
      <w:r>
        <w:rPr>
          <w:noProof/>
          <w:lang w:val="ru-RU" w:eastAsia="ru-RU"/>
        </w:rPr>
        <w:drawing>
          <wp:inline distT="0" distB="0" distL="0" distR="0" wp14:anchorId="7F38B4C3" wp14:editId="3D7B9B8B">
            <wp:extent cx="3246945" cy="2149485"/>
            <wp:effectExtent l="0" t="0" r="0" b="3175"/>
            <wp:docPr id="795" name="Рисунок 795" descr="http://www.aari.ru/gdsidb/xml/pics/800/7.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http://www.aari.ru/gdsidb/xml/pics/800/7.3%282%29.jpg"/>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3245214" cy="2148339"/>
                    </a:xfrm>
                    <a:prstGeom prst="rect">
                      <a:avLst/>
                    </a:prstGeom>
                    <a:noFill/>
                    <a:ln>
                      <a:noFill/>
                    </a:ln>
                  </pic:spPr>
                </pic:pic>
              </a:graphicData>
            </a:graphic>
          </wp:inline>
        </w:drawing>
      </w:r>
      <w:r w:rsidRPr="003D3DC2">
        <w:br/>
      </w:r>
      <w:r w:rsidRPr="003D3DC2">
        <w:rPr>
          <w:b/>
          <w:bCs/>
        </w:rPr>
        <w:t>7.3</w:t>
      </w:r>
      <w:r w:rsidRPr="003D3DC2">
        <w:t xml:space="preserve"> </w:t>
      </w:r>
      <w:r w:rsidRPr="003D3DC2">
        <w:rPr>
          <w:spacing w:val="20"/>
          <w:sz w:val="20"/>
          <w:szCs w:val="20"/>
        </w:rPr>
        <w:t>Lead</w:t>
      </w:r>
      <w:r w:rsidRPr="003D3DC2">
        <w:rPr>
          <w:sz w:val="20"/>
          <w:szCs w:val="20"/>
        </w:rPr>
        <w:t xml:space="preserve"> (Chenal [fr]</w:t>
      </w:r>
      <w:r w:rsidRPr="003D3DC2">
        <w:t>) N.M.Shakirov, USSR</w:t>
      </w:r>
      <w:r w:rsidRPr="003D3DC2">
        <w:br/>
      </w:r>
      <w:r>
        <w:rPr>
          <w:noProof/>
          <w:lang w:val="ru-RU" w:eastAsia="ru-RU"/>
        </w:rPr>
        <w:drawing>
          <wp:inline distT="0" distB="0" distL="0" distR="0" wp14:anchorId="4A0B0354" wp14:editId="238B9392">
            <wp:extent cx="3241963" cy="2146189"/>
            <wp:effectExtent l="0" t="0" r="0" b="6985"/>
            <wp:docPr id="794" name="Рисунок 794" descr="http://www.aari.ru/gdsidb/xml/pics/800/7.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5" descr="http://www.aari.ru/gdsidb/xml/pics/800/7.3.1%281%29.jpg"/>
                    <pic:cNvPicPr>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3250850" cy="2152072"/>
                    </a:xfrm>
                    <a:prstGeom prst="rect">
                      <a:avLst/>
                    </a:prstGeom>
                    <a:noFill/>
                    <a:ln>
                      <a:noFill/>
                    </a:ln>
                  </pic:spPr>
                </pic:pic>
              </a:graphicData>
            </a:graphic>
          </wp:inline>
        </w:drawing>
      </w:r>
      <w:r w:rsidRPr="003D3DC2">
        <w:br/>
      </w:r>
      <w:r w:rsidRPr="003D3DC2">
        <w:rPr>
          <w:b/>
          <w:bCs/>
        </w:rPr>
        <w:t>7.3.1</w:t>
      </w:r>
      <w:r w:rsidRPr="003D3DC2">
        <w:t xml:space="preserve"> </w:t>
      </w:r>
      <w:r w:rsidRPr="003D3DC2">
        <w:rPr>
          <w:spacing w:val="20"/>
          <w:sz w:val="20"/>
          <w:szCs w:val="20"/>
        </w:rPr>
        <w:t>Shore lead</w:t>
      </w:r>
      <w:r w:rsidRPr="003D3DC2">
        <w:rPr>
          <w:sz w:val="20"/>
          <w:szCs w:val="20"/>
        </w:rPr>
        <w:t xml:space="preserve"> (Chenal côtier [fr]</w:t>
      </w:r>
      <w:r w:rsidRPr="003D3DC2">
        <w:t>) 600 Trans-Antarctig Expedition, Gt. Britain</w:t>
      </w:r>
      <w:r w:rsidRPr="003D3DC2">
        <w:br/>
      </w:r>
      <w:r>
        <w:rPr>
          <w:noProof/>
          <w:lang w:val="ru-RU" w:eastAsia="ru-RU"/>
        </w:rPr>
        <w:drawing>
          <wp:inline distT="0" distB="0" distL="0" distR="0" wp14:anchorId="3CA90AA7" wp14:editId="3C0A6E80">
            <wp:extent cx="3381003" cy="2238232"/>
            <wp:effectExtent l="0" t="0" r="0" b="0"/>
            <wp:docPr id="793" name="Рисунок 793" descr="http://www.aari.ru/gdsidb/xml/pics/800/7.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descr="http://www.aari.ru/gdsidb/xml/pics/800/7.3.1%282%29.jpg"/>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3379201" cy="2237039"/>
                    </a:xfrm>
                    <a:prstGeom prst="rect">
                      <a:avLst/>
                    </a:prstGeom>
                    <a:noFill/>
                    <a:ln>
                      <a:noFill/>
                    </a:ln>
                  </pic:spPr>
                </pic:pic>
              </a:graphicData>
            </a:graphic>
          </wp:inline>
        </w:drawing>
      </w:r>
      <w:r w:rsidRPr="003D3DC2">
        <w:br/>
      </w:r>
      <w:r w:rsidRPr="003D3DC2">
        <w:rPr>
          <w:b/>
          <w:bCs/>
        </w:rPr>
        <w:t>7.3.1</w:t>
      </w:r>
      <w:r w:rsidRPr="003D3DC2">
        <w:t xml:space="preserve"> </w:t>
      </w:r>
      <w:r w:rsidRPr="003D3DC2">
        <w:rPr>
          <w:spacing w:val="20"/>
          <w:sz w:val="20"/>
          <w:szCs w:val="20"/>
        </w:rPr>
        <w:t>Shore lead</w:t>
      </w:r>
      <w:r w:rsidRPr="003D3DC2">
        <w:rPr>
          <w:sz w:val="20"/>
          <w:szCs w:val="20"/>
        </w:rPr>
        <w:t xml:space="preserve"> (Chenal côtier [fr]</w:t>
      </w:r>
      <w:r w:rsidRPr="003D3DC2">
        <w:t>) Defence Research Boat, Canada</w:t>
      </w:r>
      <w:r w:rsidRPr="003D3DC2">
        <w:br/>
      </w:r>
      <w:r>
        <w:rPr>
          <w:noProof/>
          <w:lang w:val="ru-RU" w:eastAsia="ru-RU"/>
        </w:rPr>
        <w:drawing>
          <wp:inline distT="0" distB="0" distL="0" distR="0" wp14:anchorId="773E096D" wp14:editId="21FC8E24">
            <wp:extent cx="3236694" cy="2142699"/>
            <wp:effectExtent l="0" t="0" r="1905" b="0"/>
            <wp:docPr id="792" name="Рисунок 792" descr="http://www.aari.ru/gdsidb/xml/pics/800/7.3.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www.aari.ru/gdsidb/xml/pics/800/7.3.2%281%29.jpg"/>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3234969" cy="2141557"/>
                    </a:xfrm>
                    <a:prstGeom prst="rect">
                      <a:avLst/>
                    </a:prstGeom>
                    <a:noFill/>
                    <a:ln>
                      <a:noFill/>
                    </a:ln>
                  </pic:spPr>
                </pic:pic>
              </a:graphicData>
            </a:graphic>
          </wp:inline>
        </w:drawing>
      </w:r>
      <w:r w:rsidRPr="003D3DC2">
        <w:br/>
      </w:r>
      <w:r w:rsidRPr="003D3DC2">
        <w:rPr>
          <w:b/>
          <w:bCs/>
        </w:rPr>
        <w:t>7.3.2</w:t>
      </w:r>
      <w:r w:rsidRPr="003D3DC2">
        <w:t xml:space="preserve"> </w:t>
      </w:r>
      <w:r w:rsidRPr="003D3DC2">
        <w:rPr>
          <w:spacing w:val="20"/>
          <w:sz w:val="20"/>
          <w:szCs w:val="20"/>
        </w:rPr>
        <w:t>Flaw lead</w:t>
      </w:r>
      <w:r w:rsidRPr="003D3DC2">
        <w:rPr>
          <w:sz w:val="20"/>
          <w:szCs w:val="20"/>
        </w:rPr>
        <w:t xml:space="preserve"> (Chenal de séparation [fr]</w:t>
      </w:r>
      <w:r w:rsidRPr="003D3DC2">
        <w:t>) Armed Forces,Canada</w:t>
      </w:r>
      <w:r w:rsidRPr="003D3DC2">
        <w:br/>
      </w:r>
      <w:r>
        <w:rPr>
          <w:noProof/>
          <w:lang w:val="ru-RU" w:eastAsia="ru-RU"/>
        </w:rPr>
        <w:drawing>
          <wp:inline distT="0" distB="0" distL="0" distR="0" wp14:anchorId="70E5B226" wp14:editId="36F0490D">
            <wp:extent cx="3325091" cy="2201218"/>
            <wp:effectExtent l="0" t="0" r="8890" b="8890"/>
            <wp:docPr id="791" name="Рисунок 791" descr="http://www.aari.ru/gdsidb/xml/pics/800/7.3.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www.aari.ru/gdsidb/xml/pics/800/7.3.2%282%29.jpg"/>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3329919" cy="2204414"/>
                    </a:xfrm>
                    <a:prstGeom prst="rect">
                      <a:avLst/>
                    </a:prstGeom>
                    <a:noFill/>
                    <a:ln>
                      <a:noFill/>
                    </a:ln>
                  </pic:spPr>
                </pic:pic>
              </a:graphicData>
            </a:graphic>
          </wp:inline>
        </w:drawing>
      </w:r>
      <w:r w:rsidRPr="003D3DC2">
        <w:br/>
      </w:r>
      <w:r w:rsidRPr="003D3DC2">
        <w:rPr>
          <w:b/>
          <w:bCs/>
        </w:rPr>
        <w:t>7.3.2</w:t>
      </w:r>
      <w:r w:rsidRPr="003D3DC2">
        <w:t xml:space="preserve"> </w:t>
      </w:r>
      <w:r w:rsidRPr="003D3DC2">
        <w:rPr>
          <w:spacing w:val="20"/>
          <w:sz w:val="20"/>
          <w:szCs w:val="20"/>
        </w:rPr>
        <w:t>Flaw lead</w:t>
      </w:r>
      <w:r w:rsidRPr="003D3DC2">
        <w:rPr>
          <w:sz w:val="20"/>
          <w:szCs w:val="20"/>
        </w:rPr>
        <w:t xml:space="preserve"> (Chenal de séparation [fr]</w:t>
      </w:r>
      <w:r w:rsidRPr="003D3DC2">
        <w:t>) V.A.Voevodin, USSR</w:t>
      </w:r>
      <w:r w:rsidRPr="003D3DC2">
        <w:br/>
      </w:r>
      <w:r>
        <w:rPr>
          <w:noProof/>
          <w:lang w:val="ru-RU" w:eastAsia="ru-RU"/>
        </w:rPr>
        <w:drawing>
          <wp:inline distT="0" distB="0" distL="0" distR="0" wp14:anchorId="3B2F4B45" wp14:editId="20675DDA">
            <wp:extent cx="3360716" cy="2224802"/>
            <wp:effectExtent l="0" t="0" r="0" b="4445"/>
            <wp:docPr id="788" name="Рисунок 788" descr="http://www.aari.ru/gdsidb/xml/pics/800/8.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1" descr="http://www.aari.ru/gdsidb/xml/pics/800/8.1%281%29.jpg"/>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3356746" cy="2222174"/>
                    </a:xfrm>
                    <a:prstGeom prst="rect">
                      <a:avLst/>
                    </a:prstGeom>
                    <a:noFill/>
                    <a:ln>
                      <a:noFill/>
                    </a:ln>
                  </pic:spPr>
                </pic:pic>
              </a:graphicData>
            </a:graphic>
          </wp:inline>
        </w:drawing>
      </w:r>
      <w:r w:rsidRPr="003D3DC2">
        <w:br/>
      </w:r>
      <w:r w:rsidRPr="003D3DC2">
        <w:rPr>
          <w:b/>
          <w:bCs/>
        </w:rPr>
        <w:t>8.1</w:t>
      </w:r>
      <w:r w:rsidRPr="003D3DC2">
        <w:t xml:space="preserve"> </w:t>
      </w:r>
      <w:r w:rsidRPr="003D3DC2">
        <w:rPr>
          <w:spacing w:val="20"/>
          <w:sz w:val="20"/>
          <w:szCs w:val="20"/>
        </w:rPr>
        <w:t>Level ice</w:t>
      </w:r>
      <w:r w:rsidRPr="003D3DC2">
        <w:rPr>
          <w:sz w:val="20"/>
          <w:szCs w:val="20"/>
        </w:rPr>
        <w:t xml:space="preserve"> (Glace plane [fr]</w:t>
      </w:r>
      <w:r w:rsidRPr="003D3DC2">
        <w:t>) J.S.Fabricius, Denmark</w:t>
      </w:r>
      <w:r w:rsidRPr="003D3DC2">
        <w:br/>
      </w:r>
      <w:r>
        <w:rPr>
          <w:noProof/>
          <w:lang w:val="ru-RU" w:eastAsia="ru-RU"/>
        </w:rPr>
        <w:drawing>
          <wp:inline distT="0" distB="0" distL="0" distR="0" wp14:anchorId="3888281F" wp14:editId="5A780261">
            <wp:extent cx="2156991" cy="3084394"/>
            <wp:effectExtent l="0" t="0" r="0" b="1905"/>
            <wp:docPr id="787" name="Рисунок 787" descr="http://www.aari.ru/gdsidb/xml/pics/800/8.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2" descr="http://www.aari.ru/gdsidb/xml/pics/800/8.1%282%29.jpg"/>
                    <pic:cNvPicPr>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159048" cy="3087336"/>
                    </a:xfrm>
                    <a:prstGeom prst="rect">
                      <a:avLst/>
                    </a:prstGeom>
                    <a:noFill/>
                    <a:ln>
                      <a:noFill/>
                    </a:ln>
                  </pic:spPr>
                </pic:pic>
              </a:graphicData>
            </a:graphic>
          </wp:inline>
        </w:drawing>
      </w:r>
      <w:r w:rsidRPr="003D3DC2">
        <w:br/>
      </w:r>
      <w:r w:rsidRPr="003D3DC2">
        <w:rPr>
          <w:b/>
          <w:bCs/>
        </w:rPr>
        <w:t>8.1</w:t>
      </w:r>
      <w:r w:rsidRPr="003D3DC2">
        <w:t xml:space="preserve"> </w:t>
      </w:r>
      <w:r w:rsidRPr="003D3DC2">
        <w:rPr>
          <w:spacing w:val="20"/>
          <w:sz w:val="20"/>
          <w:szCs w:val="20"/>
        </w:rPr>
        <w:t>Level ice</w:t>
      </w:r>
      <w:r w:rsidRPr="003D3DC2">
        <w:rPr>
          <w:sz w:val="20"/>
          <w:szCs w:val="20"/>
        </w:rPr>
        <w:t xml:space="preserve"> (Glace plane [fr]</w:t>
      </w:r>
      <w:r w:rsidRPr="003D3DC2">
        <w:t>) H.H.Valeur, Denmark</w:t>
      </w:r>
      <w:r w:rsidRPr="003D3DC2">
        <w:br/>
      </w:r>
      <w:r>
        <w:rPr>
          <w:noProof/>
          <w:lang w:val="ru-RU" w:eastAsia="ru-RU"/>
        </w:rPr>
        <w:drawing>
          <wp:inline distT="0" distB="0" distL="0" distR="0" wp14:anchorId="49002A44" wp14:editId="2662432E">
            <wp:extent cx="3277589" cy="2169772"/>
            <wp:effectExtent l="0" t="0" r="0" b="2540"/>
            <wp:docPr id="786" name="Рисунок 786" descr="http://www.aari.ru/gdsidb/xml/pics/800/8.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3" descr="http://www.aari.ru/gdsidb/xml/pics/800/8.2.1%281%29.jpg"/>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3284950" cy="2174645"/>
                    </a:xfrm>
                    <a:prstGeom prst="rect">
                      <a:avLst/>
                    </a:prstGeom>
                    <a:noFill/>
                    <a:ln>
                      <a:noFill/>
                    </a:ln>
                  </pic:spPr>
                </pic:pic>
              </a:graphicData>
            </a:graphic>
          </wp:inline>
        </w:drawing>
      </w:r>
      <w:r w:rsidRPr="003D3DC2">
        <w:br/>
      </w:r>
      <w:r w:rsidRPr="003D3DC2">
        <w:rPr>
          <w:b/>
          <w:bCs/>
        </w:rPr>
        <w:t>8.2.1</w:t>
      </w:r>
      <w:r w:rsidRPr="003D3DC2">
        <w:t xml:space="preserve"> </w:t>
      </w:r>
      <w:r w:rsidRPr="003D3DC2">
        <w:rPr>
          <w:spacing w:val="20"/>
          <w:sz w:val="20"/>
          <w:szCs w:val="20"/>
        </w:rPr>
        <w:t>Rafted ice</w:t>
      </w:r>
      <w:r w:rsidRPr="003D3DC2">
        <w:rPr>
          <w:sz w:val="20"/>
          <w:szCs w:val="20"/>
        </w:rPr>
        <w:t xml:space="preserve"> (Glace empilée ou entassée [fr]</w:t>
      </w:r>
      <w:r w:rsidRPr="003D3DC2">
        <w:t>) USSR</w:t>
      </w:r>
      <w:r w:rsidRPr="003D3DC2">
        <w:br/>
      </w:r>
      <w:r>
        <w:rPr>
          <w:noProof/>
          <w:lang w:val="ru-RU" w:eastAsia="ru-RU"/>
        </w:rPr>
        <w:drawing>
          <wp:inline distT="0" distB="0" distL="0" distR="0" wp14:anchorId="22B7F256" wp14:editId="05D890AE">
            <wp:extent cx="3230088" cy="2138326"/>
            <wp:effectExtent l="0" t="0" r="8890" b="0"/>
            <wp:docPr id="785" name="Рисунок 785" descr="http://www.aari.ru/gdsidb/xml/pics/800/8.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4" descr="http://www.aari.ru/gdsidb/xml/pics/800/8.2.1%282%29.jpg"/>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3230283" cy="2138455"/>
                    </a:xfrm>
                    <a:prstGeom prst="rect">
                      <a:avLst/>
                    </a:prstGeom>
                    <a:noFill/>
                    <a:ln>
                      <a:noFill/>
                    </a:ln>
                  </pic:spPr>
                </pic:pic>
              </a:graphicData>
            </a:graphic>
          </wp:inline>
        </w:drawing>
      </w:r>
      <w:r w:rsidRPr="003D3DC2">
        <w:br/>
      </w:r>
      <w:r w:rsidRPr="003D3DC2">
        <w:rPr>
          <w:b/>
          <w:bCs/>
        </w:rPr>
        <w:t>8.2.1</w:t>
      </w:r>
      <w:r w:rsidRPr="003D3DC2">
        <w:t xml:space="preserve"> </w:t>
      </w:r>
      <w:r w:rsidRPr="003D3DC2">
        <w:rPr>
          <w:spacing w:val="20"/>
          <w:sz w:val="20"/>
          <w:szCs w:val="20"/>
        </w:rPr>
        <w:t>Rafted ice</w:t>
      </w:r>
      <w:r w:rsidRPr="003D3DC2">
        <w:rPr>
          <w:sz w:val="20"/>
          <w:szCs w:val="20"/>
        </w:rPr>
        <w:t xml:space="preserve"> (Glace empilée ou entassée [fr]</w:t>
      </w:r>
      <w:r w:rsidRPr="003D3DC2">
        <w:t>) Defence Research Boat, Canada</w:t>
      </w:r>
      <w:r w:rsidRPr="003D3DC2">
        <w:br/>
      </w:r>
      <w:r>
        <w:rPr>
          <w:noProof/>
          <w:lang w:val="ru-RU" w:eastAsia="ru-RU"/>
        </w:rPr>
        <w:drawing>
          <wp:inline distT="0" distB="0" distL="0" distR="0" wp14:anchorId="603328F8" wp14:editId="25B7900E">
            <wp:extent cx="3315183" cy="2194659"/>
            <wp:effectExtent l="0" t="0" r="0" b="0"/>
            <wp:docPr id="784" name="Рисунок 784" descr="http://www.aari.ru/gdsidb/xml/pics/800/8.2.1.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5" descr="http://www.aari.ru/gdsidb/xml/pics/800/8.2.1.1%281%29.jpg"/>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3313416" cy="2193489"/>
                    </a:xfrm>
                    <a:prstGeom prst="rect">
                      <a:avLst/>
                    </a:prstGeom>
                    <a:noFill/>
                    <a:ln>
                      <a:noFill/>
                    </a:ln>
                  </pic:spPr>
                </pic:pic>
              </a:graphicData>
            </a:graphic>
          </wp:inline>
        </w:drawing>
      </w:r>
      <w:r w:rsidRPr="003D3DC2">
        <w:br/>
      </w:r>
      <w:r w:rsidRPr="003D3DC2">
        <w:rPr>
          <w:b/>
          <w:bCs/>
        </w:rPr>
        <w:t>8.2.1.1</w:t>
      </w:r>
      <w:r w:rsidRPr="003D3DC2">
        <w:t xml:space="preserve"> </w:t>
      </w:r>
      <w:r w:rsidRPr="003D3DC2">
        <w:rPr>
          <w:spacing w:val="20"/>
          <w:sz w:val="20"/>
          <w:szCs w:val="20"/>
        </w:rPr>
        <w:t>Ice rafting concentration</w:t>
      </w:r>
      <w:r w:rsidRPr="003D3DC2">
        <w:rPr>
          <w:sz w:val="20"/>
          <w:szCs w:val="20"/>
        </w:rPr>
        <w:t xml:space="preserve"> (Ice rafting concentration [fr]</w:t>
      </w:r>
      <w:r w:rsidRPr="003D3DC2">
        <w:t>) USSR</w:t>
      </w:r>
      <w:r w:rsidRPr="003D3DC2">
        <w:br/>
      </w:r>
      <w:r>
        <w:rPr>
          <w:noProof/>
          <w:lang w:val="ru-RU" w:eastAsia="ru-RU"/>
        </w:rPr>
        <w:drawing>
          <wp:inline distT="0" distB="0" distL="0" distR="0" wp14:anchorId="0E1E3A63" wp14:editId="38B29E83">
            <wp:extent cx="3449447" cy="2160000"/>
            <wp:effectExtent l="0" t="0" r="0" b="0"/>
            <wp:docPr id="783" name="Рисунок 783" descr="http://www.aari.ru/gdsidb/xml/pics/800/8.2.1.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6" descr="http://www.aari.ru/gdsidb/xml/pics/800/8.2.1.1%282%29.jpg"/>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3449447" cy="2160000"/>
                    </a:xfrm>
                    <a:prstGeom prst="rect">
                      <a:avLst/>
                    </a:prstGeom>
                    <a:noFill/>
                    <a:ln>
                      <a:noFill/>
                    </a:ln>
                  </pic:spPr>
                </pic:pic>
              </a:graphicData>
            </a:graphic>
          </wp:inline>
        </w:drawing>
      </w:r>
      <w:r w:rsidRPr="003D3DC2">
        <w:br/>
      </w:r>
      <w:r w:rsidRPr="003D3DC2">
        <w:rPr>
          <w:b/>
          <w:bCs/>
        </w:rPr>
        <w:t>8.2.1.1</w:t>
      </w:r>
      <w:r w:rsidRPr="003D3DC2">
        <w:t xml:space="preserve"> </w:t>
      </w:r>
      <w:r w:rsidRPr="003D3DC2">
        <w:rPr>
          <w:spacing w:val="20"/>
          <w:sz w:val="20"/>
          <w:szCs w:val="20"/>
        </w:rPr>
        <w:t>Ice rafting concentration</w:t>
      </w:r>
      <w:r w:rsidRPr="003D3DC2">
        <w:rPr>
          <w:sz w:val="20"/>
          <w:szCs w:val="20"/>
        </w:rPr>
        <w:t xml:space="preserve"> (Ice rafting concentration [fr]</w:t>
      </w:r>
      <w:r w:rsidRPr="003D3DC2">
        <w:t>) Defence Research Boat, Canada</w:t>
      </w:r>
      <w:r w:rsidRPr="003D3DC2">
        <w:br/>
      </w:r>
      <w:r>
        <w:rPr>
          <w:noProof/>
          <w:lang w:val="ru-RU" w:eastAsia="ru-RU"/>
        </w:rPr>
        <w:drawing>
          <wp:inline distT="0" distB="0" distL="0" distR="0" wp14:anchorId="3777EA6C" wp14:editId="0E68FB1E">
            <wp:extent cx="3285982" cy="2160000"/>
            <wp:effectExtent l="0" t="0" r="0" b="0"/>
            <wp:docPr id="782" name="Рисунок 782" descr="http://www.aari.ru/gdsidb/xml/pics/800/8.2.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descr="http://www.aari.ru/gdsidb/xml/pics/800/8.2.2.1%281%29.jpg"/>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3285982" cy="2160000"/>
                    </a:xfrm>
                    <a:prstGeom prst="rect">
                      <a:avLst/>
                    </a:prstGeom>
                    <a:noFill/>
                    <a:ln>
                      <a:noFill/>
                    </a:ln>
                  </pic:spPr>
                </pic:pic>
              </a:graphicData>
            </a:graphic>
          </wp:inline>
        </w:drawing>
      </w:r>
      <w:r w:rsidRPr="003D3DC2">
        <w:br/>
      </w:r>
      <w:r w:rsidRPr="003D3DC2">
        <w:rPr>
          <w:b/>
          <w:bCs/>
        </w:rPr>
        <w:t>8.2.2.1</w:t>
      </w:r>
      <w:r w:rsidRPr="003D3DC2">
        <w:t xml:space="preserve"> </w:t>
      </w:r>
      <w:r w:rsidRPr="003D3DC2">
        <w:rPr>
          <w:spacing w:val="20"/>
          <w:sz w:val="20"/>
          <w:szCs w:val="20"/>
        </w:rPr>
        <w:t>New ridge</w:t>
      </w:r>
      <w:r w:rsidRPr="003D3DC2">
        <w:rPr>
          <w:sz w:val="20"/>
          <w:szCs w:val="20"/>
        </w:rPr>
        <w:t xml:space="preserve"> (Nouvelle crête [fr]</w:t>
      </w:r>
      <w:r w:rsidRPr="003D3DC2">
        <w:t>) 600 Armed Forces,Canada</w:t>
      </w:r>
      <w:r w:rsidRPr="003D3DC2">
        <w:br/>
      </w:r>
      <w:r>
        <w:rPr>
          <w:noProof/>
          <w:lang w:val="ru-RU" w:eastAsia="ru-RU"/>
        </w:rPr>
        <w:drawing>
          <wp:inline distT="0" distB="0" distL="0" distR="0" wp14:anchorId="6C76651E" wp14:editId="15122B15">
            <wp:extent cx="3285981" cy="2160000"/>
            <wp:effectExtent l="0" t="0" r="0" b="0"/>
            <wp:docPr id="781" name="Рисунок 781" descr="http://www.aari.ru/gdsidb/xml/pics/800/8.2.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descr="http://www.aari.ru/gdsidb/xml/pics/800/8.2.2.1%282%29.jpg"/>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8.2.2.1</w:t>
      </w:r>
      <w:r w:rsidRPr="003D3DC2">
        <w:t xml:space="preserve"> </w:t>
      </w:r>
      <w:r w:rsidRPr="003D3DC2">
        <w:rPr>
          <w:spacing w:val="20"/>
          <w:sz w:val="20"/>
          <w:szCs w:val="20"/>
        </w:rPr>
        <w:t>New ridge</w:t>
      </w:r>
      <w:r w:rsidRPr="003D3DC2">
        <w:rPr>
          <w:sz w:val="20"/>
          <w:szCs w:val="20"/>
        </w:rPr>
        <w:t xml:space="preserve"> (Nouvelle crête [fr]</w:t>
      </w:r>
      <w:r w:rsidRPr="003D3DC2">
        <w:t>) Defence Research Boat, Canada</w:t>
      </w:r>
      <w:r w:rsidRPr="003D3DC2">
        <w:br/>
      </w:r>
      <w:r>
        <w:rPr>
          <w:noProof/>
          <w:lang w:val="ru-RU" w:eastAsia="ru-RU"/>
        </w:rPr>
        <w:drawing>
          <wp:inline distT="0" distB="0" distL="0" distR="0" wp14:anchorId="750B8FC7" wp14:editId="5797CC9D">
            <wp:extent cx="3289465" cy="2162291"/>
            <wp:effectExtent l="0" t="0" r="6350" b="9525"/>
            <wp:docPr id="780" name="Рисунок 780" descr="http://www.aari.ru/gdsidb/xml/pics/800/8.2.2.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descr="http://www.aari.ru/gdsidb/xml/pics/800/8.2.2.2%281%29.jpg"/>
                    <pic:cNvPicPr>
                      <a:picLocks noChangeAspect="1" noChangeArrowheads="1"/>
                    </pic:cNvPicPr>
                  </pic:nvPicPr>
                  <pic:blipFill>
                    <a:blip r:embed="rId124" cstate="screen">
                      <a:extLst>
                        <a:ext uri="{28A0092B-C50C-407E-A947-70E740481C1C}">
                          <a14:useLocalDpi xmlns:a14="http://schemas.microsoft.com/office/drawing/2010/main"/>
                        </a:ext>
                      </a:extLst>
                    </a:blip>
                    <a:srcRect/>
                    <a:stretch>
                      <a:fillRect/>
                    </a:stretch>
                  </pic:blipFill>
                  <pic:spPr bwMode="auto">
                    <a:xfrm>
                      <a:off x="0" y="0"/>
                      <a:ext cx="3300638" cy="2169636"/>
                    </a:xfrm>
                    <a:prstGeom prst="rect">
                      <a:avLst/>
                    </a:prstGeom>
                    <a:noFill/>
                    <a:ln>
                      <a:noFill/>
                    </a:ln>
                  </pic:spPr>
                </pic:pic>
              </a:graphicData>
            </a:graphic>
          </wp:inline>
        </w:drawing>
      </w:r>
      <w:r w:rsidRPr="003D3DC2">
        <w:br/>
      </w:r>
      <w:r w:rsidRPr="003D3DC2">
        <w:rPr>
          <w:b/>
          <w:bCs/>
        </w:rPr>
        <w:t>8.2.2.2</w:t>
      </w:r>
      <w:r w:rsidRPr="003D3DC2">
        <w:t xml:space="preserve"> </w:t>
      </w:r>
      <w:r w:rsidRPr="003D3DC2">
        <w:rPr>
          <w:spacing w:val="20"/>
          <w:sz w:val="20"/>
          <w:szCs w:val="20"/>
        </w:rPr>
        <w:t>Weathered ridge</w:t>
      </w:r>
      <w:r w:rsidRPr="003D3DC2">
        <w:rPr>
          <w:sz w:val="20"/>
          <w:szCs w:val="20"/>
        </w:rPr>
        <w:t xml:space="preserve"> (Crête érodée [fr]</w:t>
      </w:r>
      <w:r w:rsidRPr="003D3DC2">
        <w:t>) 600 Armed Forces,Canada</w:t>
      </w:r>
      <w:r w:rsidRPr="003D3DC2">
        <w:br/>
      </w:r>
      <w:r>
        <w:rPr>
          <w:noProof/>
          <w:lang w:val="ru-RU" w:eastAsia="ru-RU"/>
        </w:rPr>
        <w:drawing>
          <wp:inline distT="0" distB="0" distL="0" distR="0" wp14:anchorId="75917EAB" wp14:editId="69B56BF1">
            <wp:extent cx="3277589" cy="2154484"/>
            <wp:effectExtent l="0" t="0" r="0" b="0"/>
            <wp:docPr id="779" name="Рисунок 779" descr="http://www.aari.ru/gdsidb/xml/pics/800/8.2.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descr="http://www.aari.ru/gdsidb/xml/pics/800/8.2.2.2%282%29.jpg"/>
                    <pic:cNvPicPr>
                      <a:picLocks noChangeAspect="1" noChangeArrowheads="1"/>
                    </pic:cNvPicPr>
                  </pic:nvPicPr>
                  <pic:blipFill>
                    <a:blip r:embed="rId125" cstate="screen">
                      <a:extLst>
                        <a:ext uri="{28A0092B-C50C-407E-A947-70E740481C1C}">
                          <a14:useLocalDpi xmlns:a14="http://schemas.microsoft.com/office/drawing/2010/main"/>
                        </a:ext>
                      </a:extLst>
                    </a:blip>
                    <a:srcRect/>
                    <a:stretch>
                      <a:fillRect/>
                    </a:stretch>
                  </pic:blipFill>
                  <pic:spPr bwMode="auto">
                    <a:xfrm>
                      <a:off x="0" y="0"/>
                      <a:ext cx="3290420" cy="2162918"/>
                    </a:xfrm>
                    <a:prstGeom prst="rect">
                      <a:avLst/>
                    </a:prstGeom>
                    <a:noFill/>
                    <a:ln>
                      <a:noFill/>
                    </a:ln>
                  </pic:spPr>
                </pic:pic>
              </a:graphicData>
            </a:graphic>
          </wp:inline>
        </w:drawing>
      </w:r>
      <w:r w:rsidRPr="003D3DC2">
        <w:br/>
      </w:r>
      <w:r w:rsidRPr="003D3DC2">
        <w:rPr>
          <w:b/>
          <w:bCs/>
        </w:rPr>
        <w:t>8.2.2.2</w:t>
      </w:r>
      <w:r w:rsidRPr="003D3DC2">
        <w:t xml:space="preserve"> </w:t>
      </w:r>
      <w:r w:rsidRPr="003D3DC2">
        <w:rPr>
          <w:spacing w:val="20"/>
          <w:sz w:val="20"/>
          <w:szCs w:val="20"/>
        </w:rPr>
        <w:t>Weathered ridge</w:t>
      </w:r>
      <w:r w:rsidRPr="003D3DC2">
        <w:rPr>
          <w:sz w:val="20"/>
          <w:szCs w:val="20"/>
        </w:rPr>
        <w:t xml:space="preserve"> (Crête érodée [fr]</w:t>
      </w:r>
      <w:r w:rsidRPr="003D3DC2">
        <w:t>) U.S.Navy</w:t>
      </w:r>
      <w:r w:rsidRPr="003D3DC2">
        <w:br/>
      </w:r>
      <w:r>
        <w:rPr>
          <w:noProof/>
          <w:lang w:val="ru-RU" w:eastAsia="ru-RU"/>
        </w:rPr>
        <w:drawing>
          <wp:inline distT="0" distB="0" distL="0" distR="0" wp14:anchorId="6FFAE646" wp14:editId="0760F096">
            <wp:extent cx="3420093" cy="2248157"/>
            <wp:effectExtent l="0" t="0" r="9525" b="0"/>
            <wp:docPr id="778" name="Рисунок 778" descr="http://www.aari.ru/gdsidb/xml/pics/800/8.2.2.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1" descr="http://www.aari.ru/gdsidb/xml/pics/800/8.2.2.3%281%29.jpg"/>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3424620" cy="2251133"/>
                    </a:xfrm>
                    <a:prstGeom prst="rect">
                      <a:avLst/>
                    </a:prstGeom>
                    <a:noFill/>
                    <a:ln>
                      <a:noFill/>
                    </a:ln>
                  </pic:spPr>
                </pic:pic>
              </a:graphicData>
            </a:graphic>
          </wp:inline>
        </w:drawing>
      </w:r>
      <w:r w:rsidRPr="003D3DC2">
        <w:br/>
      </w:r>
      <w:r w:rsidRPr="003D3DC2">
        <w:rPr>
          <w:b/>
          <w:bCs/>
        </w:rPr>
        <w:t>8.2.2.3</w:t>
      </w:r>
      <w:r w:rsidRPr="003D3DC2">
        <w:t xml:space="preserve"> </w:t>
      </w:r>
      <w:r w:rsidRPr="003D3DC2">
        <w:rPr>
          <w:spacing w:val="20"/>
          <w:sz w:val="20"/>
          <w:szCs w:val="20"/>
        </w:rPr>
        <w:t>Very weathered ridge</w:t>
      </w:r>
      <w:r w:rsidRPr="003D3DC2">
        <w:rPr>
          <w:sz w:val="20"/>
          <w:szCs w:val="20"/>
        </w:rPr>
        <w:t xml:space="preserve"> (Crête très érodée [fr]</w:t>
      </w:r>
      <w:r w:rsidRPr="003D3DC2">
        <w:t>) 600 Armed Forces,Canada</w:t>
      </w:r>
      <w:r w:rsidRPr="003D3DC2">
        <w:br/>
      </w:r>
      <w:r>
        <w:rPr>
          <w:noProof/>
          <w:lang w:val="ru-RU" w:eastAsia="ru-RU"/>
        </w:rPr>
        <w:drawing>
          <wp:inline distT="0" distB="0" distL="0" distR="0" wp14:anchorId="2CFA665D" wp14:editId="1D35B649">
            <wp:extent cx="3306038" cy="2173184"/>
            <wp:effectExtent l="0" t="0" r="8890" b="0"/>
            <wp:docPr id="777" name="Рисунок 777" descr="http://www.aari.ru/gdsidb/xml/pics/800/8.2.2.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2" descr="http://www.aari.ru/gdsidb/xml/pics/800/8.2.2.3%282%29.jpg"/>
                    <pic:cNvPicPr>
                      <a:picLocks noChangeAspect="1" noChangeArrowheads="1"/>
                    </pic:cNvPicPr>
                  </pic:nvPicPr>
                  <pic:blipFill>
                    <a:blip r:embed="rId127" cstate="screen">
                      <a:extLst>
                        <a:ext uri="{28A0092B-C50C-407E-A947-70E740481C1C}">
                          <a14:useLocalDpi xmlns:a14="http://schemas.microsoft.com/office/drawing/2010/main"/>
                        </a:ext>
                      </a:extLst>
                    </a:blip>
                    <a:srcRect/>
                    <a:stretch>
                      <a:fillRect/>
                    </a:stretch>
                  </pic:blipFill>
                  <pic:spPr bwMode="auto">
                    <a:xfrm>
                      <a:off x="0" y="0"/>
                      <a:ext cx="3309357" cy="2175366"/>
                    </a:xfrm>
                    <a:prstGeom prst="rect">
                      <a:avLst/>
                    </a:prstGeom>
                    <a:noFill/>
                    <a:ln>
                      <a:noFill/>
                    </a:ln>
                  </pic:spPr>
                </pic:pic>
              </a:graphicData>
            </a:graphic>
          </wp:inline>
        </w:drawing>
      </w:r>
      <w:r w:rsidRPr="003D3DC2">
        <w:br/>
      </w:r>
      <w:r w:rsidRPr="003D3DC2">
        <w:rPr>
          <w:b/>
          <w:bCs/>
        </w:rPr>
        <w:t>8.2.2.3</w:t>
      </w:r>
      <w:r w:rsidRPr="003D3DC2">
        <w:t xml:space="preserve"> </w:t>
      </w:r>
      <w:r w:rsidRPr="003D3DC2">
        <w:rPr>
          <w:spacing w:val="20"/>
          <w:sz w:val="20"/>
          <w:szCs w:val="20"/>
        </w:rPr>
        <w:t>Very weathered ridge</w:t>
      </w:r>
      <w:r w:rsidRPr="003D3DC2">
        <w:rPr>
          <w:sz w:val="20"/>
          <w:szCs w:val="20"/>
        </w:rPr>
        <w:t xml:space="preserve"> (Crête très érodée [fr]</w:t>
      </w:r>
      <w:r w:rsidRPr="003D3DC2">
        <w:t>) A.V.Bushuev, USSR</w:t>
      </w:r>
      <w:r w:rsidRPr="003D3DC2">
        <w:br/>
      </w:r>
      <w:r>
        <w:rPr>
          <w:noProof/>
          <w:lang w:val="ru-RU" w:eastAsia="ru-RU"/>
        </w:rPr>
        <w:drawing>
          <wp:inline distT="0" distB="0" distL="0" distR="0" wp14:anchorId="309EC059" wp14:editId="5545E827">
            <wp:extent cx="3313215" cy="2177901"/>
            <wp:effectExtent l="0" t="0" r="1905" b="0"/>
            <wp:docPr id="776" name="Рисунок 776" descr="http://www.aari.ru/gdsidb/xml/pics/800/8.2.2.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3" descr="http://www.aari.ru/gdsidb/xml/pics/800/8.2.2.4%281%29.jpg"/>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3319375" cy="2181950"/>
                    </a:xfrm>
                    <a:prstGeom prst="rect">
                      <a:avLst/>
                    </a:prstGeom>
                    <a:noFill/>
                    <a:ln>
                      <a:noFill/>
                    </a:ln>
                  </pic:spPr>
                </pic:pic>
              </a:graphicData>
            </a:graphic>
          </wp:inline>
        </w:drawing>
      </w:r>
      <w:r w:rsidRPr="003D3DC2">
        <w:br/>
      </w:r>
      <w:r w:rsidRPr="003D3DC2">
        <w:rPr>
          <w:b/>
          <w:bCs/>
        </w:rPr>
        <w:t>8.2.2.4</w:t>
      </w:r>
      <w:r w:rsidRPr="003D3DC2">
        <w:t xml:space="preserve"> </w:t>
      </w:r>
      <w:r w:rsidRPr="003D3DC2">
        <w:rPr>
          <w:spacing w:val="20"/>
          <w:sz w:val="20"/>
          <w:szCs w:val="20"/>
        </w:rPr>
        <w:t>Aged ridge</w:t>
      </w:r>
      <w:r w:rsidRPr="003D3DC2">
        <w:rPr>
          <w:sz w:val="20"/>
          <w:szCs w:val="20"/>
        </w:rPr>
        <w:t xml:space="preserve"> (Vieille crête [fr]</w:t>
      </w:r>
      <w:r w:rsidRPr="003D3DC2">
        <w:t>) U.S.Navy</w:t>
      </w:r>
      <w:r w:rsidRPr="003D3DC2">
        <w:br/>
      </w:r>
      <w:r>
        <w:rPr>
          <w:noProof/>
          <w:lang w:val="ru-RU" w:eastAsia="ru-RU"/>
        </w:rPr>
        <w:drawing>
          <wp:inline distT="0" distB="0" distL="0" distR="0" wp14:anchorId="75E8077E" wp14:editId="6174591E">
            <wp:extent cx="3152633" cy="2057641"/>
            <wp:effectExtent l="0" t="0" r="0" b="0"/>
            <wp:docPr id="775" name="Рисунок 775" descr="http://www.aari.ru/gdsidb/xml/pics/800/8.2.2.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4" descr="http://www.aari.ru/gdsidb/xml/pics/800/8.2.2.4%282%29.jpg"/>
                    <pic:cNvPicPr>
                      <a:picLocks noChangeAspect="1" noChangeArrowheads="1"/>
                    </pic:cNvPicPr>
                  </pic:nvPicPr>
                  <pic:blipFill>
                    <a:blip r:embed="rId129" cstate="screen">
                      <a:extLst>
                        <a:ext uri="{28A0092B-C50C-407E-A947-70E740481C1C}">
                          <a14:useLocalDpi xmlns:a14="http://schemas.microsoft.com/office/drawing/2010/main"/>
                        </a:ext>
                      </a:extLst>
                    </a:blip>
                    <a:srcRect/>
                    <a:stretch>
                      <a:fillRect/>
                    </a:stretch>
                  </pic:blipFill>
                  <pic:spPr bwMode="auto">
                    <a:xfrm>
                      <a:off x="0" y="0"/>
                      <a:ext cx="3150447" cy="2056215"/>
                    </a:xfrm>
                    <a:prstGeom prst="rect">
                      <a:avLst/>
                    </a:prstGeom>
                    <a:noFill/>
                    <a:ln>
                      <a:noFill/>
                    </a:ln>
                  </pic:spPr>
                </pic:pic>
              </a:graphicData>
            </a:graphic>
          </wp:inline>
        </w:drawing>
      </w:r>
      <w:r w:rsidRPr="003D3DC2">
        <w:br/>
      </w:r>
      <w:r w:rsidRPr="003D3DC2">
        <w:rPr>
          <w:b/>
          <w:bCs/>
        </w:rPr>
        <w:t>8.2.2.4</w:t>
      </w:r>
      <w:r w:rsidRPr="003D3DC2">
        <w:t xml:space="preserve"> </w:t>
      </w:r>
      <w:r w:rsidRPr="003D3DC2">
        <w:rPr>
          <w:spacing w:val="20"/>
          <w:sz w:val="20"/>
          <w:szCs w:val="20"/>
        </w:rPr>
        <w:t>Aged ridge</w:t>
      </w:r>
      <w:r w:rsidRPr="003D3DC2">
        <w:rPr>
          <w:sz w:val="20"/>
          <w:szCs w:val="20"/>
        </w:rPr>
        <w:t xml:space="preserve"> (Vieille crête [fr]</w:t>
      </w:r>
      <w:r w:rsidRPr="003D3DC2">
        <w:t>) U.S.Navy</w:t>
      </w:r>
      <w:r w:rsidRPr="003D3DC2">
        <w:br/>
      </w:r>
      <w:r>
        <w:rPr>
          <w:noProof/>
          <w:lang w:val="ru-RU" w:eastAsia="ru-RU"/>
        </w:rPr>
        <w:drawing>
          <wp:inline distT="0" distB="0" distL="0" distR="0" wp14:anchorId="478BC6EA" wp14:editId="585AD1E1">
            <wp:extent cx="3289465" cy="2162290"/>
            <wp:effectExtent l="0" t="0" r="6350" b="9525"/>
            <wp:docPr id="774" name="Рисунок 774" descr="http://www.aari.ru/gdsidb/xml/pics/800/8.2.2.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5" descr="http://www.aari.ru/gdsidb/xml/pics/800/8.2.2.6%281%29.jpg"/>
                    <pic:cNvPicPr>
                      <a:picLocks noChangeAspect="1" noChangeArrowheads="1"/>
                    </pic:cNvPicPr>
                  </pic:nvPicPr>
                  <pic:blipFill>
                    <a:blip r:embed="rId130" cstate="screen">
                      <a:extLst>
                        <a:ext uri="{28A0092B-C50C-407E-A947-70E740481C1C}">
                          <a14:useLocalDpi xmlns:a14="http://schemas.microsoft.com/office/drawing/2010/main"/>
                        </a:ext>
                      </a:extLst>
                    </a:blip>
                    <a:srcRect/>
                    <a:stretch>
                      <a:fillRect/>
                    </a:stretch>
                  </pic:blipFill>
                  <pic:spPr bwMode="auto">
                    <a:xfrm>
                      <a:off x="0" y="0"/>
                      <a:ext cx="3290747" cy="2163133"/>
                    </a:xfrm>
                    <a:prstGeom prst="rect">
                      <a:avLst/>
                    </a:prstGeom>
                    <a:noFill/>
                    <a:ln>
                      <a:noFill/>
                    </a:ln>
                  </pic:spPr>
                </pic:pic>
              </a:graphicData>
            </a:graphic>
          </wp:inline>
        </w:drawing>
      </w:r>
      <w:r w:rsidRPr="003D3DC2">
        <w:br/>
      </w:r>
      <w:r w:rsidRPr="003D3DC2">
        <w:rPr>
          <w:b/>
          <w:bCs/>
        </w:rPr>
        <w:t>8.2.2.6</w:t>
      </w:r>
      <w:r w:rsidRPr="003D3DC2">
        <w:t xml:space="preserve"> </w:t>
      </w:r>
      <w:r w:rsidRPr="003D3DC2">
        <w:rPr>
          <w:spacing w:val="20"/>
          <w:sz w:val="20"/>
          <w:szCs w:val="20"/>
        </w:rPr>
        <w:t>Ridged ice</w:t>
      </w:r>
      <w:r w:rsidRPr="003D3DC2">
        <w:rPr>
          <w:sz w:val="20"/>
          <w:szCs w:val="20"/>
        </w:rPr>
        <w:t xml:space="preserve"> (Glace tourmentée [fr]</w:t>
      </w:r>
      <w:r w:rsidRPr="003D3DC2">
        <w:t>) 600 Armed Forces,Canada</w:t>
      </w:r>
      <w:r w:rsidRPr="003D3DC2">
        <w:br/>
      </w:r>
      <w:r>
        <w:rPr>
          <w:noProof/>
          <w:lang w:val="ru-RU" w:eastAsia="ru-RU"/>
        </w:rPr>
        <w:drawing>
          <wp:inline distT="0" distB="0" distL="0" distR="0" wp14:anchorId="2F327A88" wp14:editId="3E938C6C">
            <wp:extent cx="3285981" cy="2160000"/>
            <wp:effectExtent l="0" t="0" r="0" b="0"/>
            <wp:docPr id="773" name="Рисунок 773" descr="http://www.aari.ru/gdsidb/xml/pics/800/8.2.2.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6" descr="http://www.aari.ru/gdsidb/xml/pics/800/8.2.2.6%282%29.jpg"/>
                    <pic:cNvPicPr>
                      <a:picLocks noChangeAspect="1" noChangeArrowheads="1"/>
                    </pic:cNvPicPr>
                  </pic:nvPicPr>
                  <pic:blipFill>
                    <a:blip r:embed="rId131" cstate="screen">
                      <a:extLst>
                        <a:ext uri="{28A0092B-C50C-407E-A947-70E740481C1C}">
                          <a14:useLocalDpi xmlns:a14="http://schemas.microsoft.com/office/drawing/2010/main"/>
                        </a:ext>
                      </a:extLst>
                    </a:blip>
                    <a:srcRect/>
                    <a:stretch>
                      <a:fillRect/>
                    </a:stretch>
                  </pic:blipFill>
                  <pic:spPr bwMode="auto">
                    <a:xfrm>
                      <a:off x="0" y="0"/>
                      <a:ext cx="3285981" cy="2160000"/>
                    </a:xfrm>
                    <a:prstGeom prst="rect">
                      <a:avLst/>
                    </a:prstGeom>
                    <a:noFill/>
                    <a:ln>
                      <a:noFill/>
                    </a:ln>
                  </pic:spPr>
                </pic:pic>
              </a:graphicData>
            </a:graphic>
          </wp:inline>
        </w:drawing>
      </w:r>
      <w:r w:rsidRPr="003D3DC2">
        <w:br/>
      </w:r>
      <w:r w:rsidRPr="003D3DC2">
        <w:rPr>
          <w:b/>
          <w:bCs/>
        </w:rPr>
        <w:t>8.2.2.6</w:t>
      </w:r>
      <w:r w:rsidRPr="003D3DC2">
        <w:t xml:space="preserve"> </w:t>
      </w:r>
      <w:r w:rsidRPr="003D3DC2">
        <w:rPr>
          <w:spacing w:val="20"/>
          <w:sz w:val="20"/>
          <w:szCs w:val="20"/>
        </w:rPr>
        <w:t>Ridged ice</w:t>
      </w:r>
      <w:r w:rsidRPr="003D3DC2">
        <w:rPr>
          <w:sz w:val="20"/>
          <w:szCs w:val="20"/>
        </w:rPr>
        <w:t xml:space="preserve"> (Glace tourmentée [fr]</w:t>
      </w:r>
      <w:r w:rsidRPr="003D3DC2">
        <w:t>) H.G.Ponting, Gt.Britain</w:t>
      </w:r>
      <w:r w:rsidRPr="003D3DC2">
        <w:br/>
      </w:r>
      <w:r>
        <w:rPr>
          <w:noProof/>
          <w:lang w:val="ru-RU" w:eastAsia="ru-RU"/>
        </w:rPr>
        <w:drawing>
          <wp:inline distT="0" distB="0" distL="0" distR="0" wp14:anchorId="3D7EDCFB" wp14:editId="46F0698B">
            <wp:extent cx="2671948" cy="2667942"/>
            <wp:effectExtent l="0" t="0" r="0" b="0"/>
            <wp:docPr id="772" name="Рисунок 772" descr="http://www.aari.ru/gdsidb/xml/pics/800/8.2.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7" descr="http://www.aari.ru/gdsidb/xml/pics/800/8.2.2.6.1.jpg"/>
                    <pic:cNvPicPr>
                      <a:picLocks noChangeAspect="1" noChangeArrowheads="1"/>
                    </pic:cNvPicPr>
                  </pic:nvPicPr>
                  <pic:blipFill>
                    <a:blip r:embed="rId132" cstate="screen">
                      <a:extLst>
                        <a:ext uri="{28A0092B-C50C-407E-A947-70E740481C1C}">
                          <a14:useLocalDpi xmlns:a14="http://schemas.microsoft.com/office/drawing/2010/main"/>
                        </a:ext>
                      </a:extLst>
                    </a:blip>
                    <a:srcRect/>
                    <a:stretch>
                      <a:fillRect/>
                    </a:stretch>
                  </pic:blipFill>
                  <pic:spPr bwMode="auto">
                    <a:xfrm>
                      <a:off x="0" y="0"/>
                      <a:ext cx="2681248" cy="2677228"/>
                    </a:xfrm>
                    <a:prstGeom prst="rect">
                      <a:avLst/>
                    </a:prstGeom>
                    <a:noFill/>
                    <a:ln>
                      <a:noFill/>
                    </a:ln>
                  </pic:spPr>
                </pic:pic>
              </a:graphicData>
            </a:graphic>
          </wp:inline>
        </w:drawing>
      </w:r>
      <w:r w:rsidRPr="003D3DC2">
        <w:br/>
      </w:r>
      <w:r w:rsidRPr="003D3DC2">
        <w:rPr>
          <w:b/>
          <w:bCs/>
        </w:rPr>
        <w:t>8.2.2.6.1</w:t>
      </w:r>
      <w:r w:rsidRPr="003D3DC2">
        <w:t xml:space="preserve"> </w:t>
      </w:r>
      <w:r w:rsidRPr="003D3DC2">
        <w:rPr>
          <w:spacing w:val="20"/>
          <w:sz w:val="20"/>
          <w:szCs w:val="20"/>
        </w:rPr>
        <w:t>Ridged ice zone</w:t>
      </w:r>
      <w:r w:rsidRPr="003D3DC2">
        <w:rPr>
          <w:sz w:val="20"/>
          <w:szCs w:val="20"/>
        </w:rPr>
        <w:t xml:space="preserve"> (Zone de glace tourmentée [fr]</w:t>
      </w:r>
      <w:r w:rsidRPr="003D3DC2">
        <w:t>) U.S.Navy</w:t>
      </w:r>
      <w:r w:rsidRPr="003D3DC2">
        <w:br/>
      </w:r>
      <w:r>
        <w:rPr>
          <w:noProof/>
          <w:lang w:val="ru-RU" w:eastAsia="ru-RU"/>
        </w:rPr>
        <w:drawing>
          <wp:inline distT="0" distB="0" distL="0" distR="0" wp14:anchorId="100DC39A" wp14:editId="7B15B712">
            <wp:extent cx="3028208" cy="1990556"/>
            <wp:effectExtent l="0" t="0" r="1270" b="0"/>
            <wp:docPr id="771" name="Рисунок 771" descr="http://www.aari.ru/gdsidb/xml/pics/800/8.2.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8" descr="http://www.aari.ru/gdsidb/xml/pics/800/8.2.3.1%281%29.jpg"/>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3035984" cy="1995667"/>
                    </a:xfrm>
                    <a:prstGeom prst="rect">
                      <a:avLst/>
                    </a:prstGeom>
                    <a:noFill/>
                    <a:ln>
                      <a:noFill/>
                    </a:ln>
                  </pic:spPr>
                </pic:pic>
              </a:graphicData>
            </a:graphic>
          </wp:inline>
        </w:drawing>
      </w:r>
      <w:r w:rsidRPr="003D3DC2">
        <w:br/>
      </w:r>
      <w:r w:rsidRPr="003D3DC2">
        <w:rPr>
          <w:b/>
          <w:bCs/>
        </w:rPr>
        <w:t>8.2.3.1</w:t>
      </w:r>
      <w:r w:rsidRPr="003D3DC2">
        <w:t xml:space="preserve"> </w:t>
      </w:r>
      <w:r w:rsidRPr="003D3DC2">
        <w:rPr>
          <w:spacing w:val="20"/>
          <w:sz w:val="20"/>
          <w:szCs w:val="20"/>
        </w:rPr>
        <w:t>Ice ridge concentration</w:t>
      </w:r>
      <w:r w:rsidRPr="003D3DC2">
        <w:rPr>
          <w:sz w:val="20"/>
          <w:szCs w:val="20"/>
        </w:rPr>
        <w:t xml:space="preserve"> (Ice ridge concentration [fr]</w:t>
      </w:r>
      <w:r w:rsidRPr="003D3DC2">
        <w:t>) USSR</w:t>
      </w:r>
      <w:r w:rsidRPr="003D3DC2">
        <w:br/>
      </w:r>
      <w:r>
        <w:rPr>
          <w:noProof/>
          <w:lang w:val="ru-RU" w:eastAsia="ru-RU"/>
        </w:rPr>
        <w:drawing>
          <wp:inline distT="0" distB="0" distL="0" distR="0" wp14:anchorId="0B1D1C5D" wp14:editId="76D5C1C5">
            <wp:extent cx="2945081" cy="1935913"/>
            <wp:effectExtent l="0" t="0" r="8255" b="7620"/>
            <wp:docPr id="770" name="Рисунок 770" descr="http://www.aari.ru/gdsidb/xml/pics/800/8.2.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descr="http://www.aari.ru/gdsidb/xml/pics/800/8.2.3.1%282%29.jpg"/>
                    <pic:cNvPicPr>
                      <a:picLocks noChangeAspect="1" noChangeArrowheads="1"/>
                    </pic:cNvPicPr>
                  </pic:nvPicPr>
                  <pic:blipFill>
                    <a:blip r:embed="rId134" cstate="screen">
                      <a:extLst>
                        <a:ext uri="{28A0092B-C50C-407E-A947-70E740481C1C}">
                          <a14:useLocalDpi xmlns:a14="http://schemas.microsoft.com/office/drawing/2010/main"/>
                        </a:ext>
                      </a:extLst>
                    </a:blip>
                    <a:srcRect/>
                    <a:stretch>
                      <a:fillRect/>
                    </a:stretch>
                  </pic:blipFill>
                  <pic:spPr bwMode="auto">
                    <a:xfrm>
                      <a:off x="0" y="0"/>
                      <a:ext cx="2957380" cy="1943998"/>
                    </a:xfrm>
                    <a:prstGeom prst="rect">
                      <a:avLst/>
                    </a:prstGeom>
                    <a:noFill/>
                    <a:ln>
                      <a:noFill/>
                    </a:ln>
                  </pic:spPr>
                </pic:pic>
              </a:graphicData>
            </a:graphic>
          </wp:inline>
        </w:drawing>
      </w:r>
      <w:r w:rsidRPr="003D3DC2">
        <w:br/>
      </w:r>
      <w:r w:rsidRPr="003D3DC2">
        <w:rPr>
          <w:b/>
          <w:bCs/>
        </w:rPr>
        <w:t>8.2.3.1</w:t>
      </w:r>
      <w:r w:rsidRPr="003D3DC2">
        <w:t xml:space="preserve"> </w:t>
      </w:r>
      <w:r w:rsidRPr="003D3DC2">
        <w:rPr>
          <w:spacing w:val="20"/>
          <w:sz w:val="20"/>
          <w:szCs w:val="20"/>
        </w:rPr>
        <w:t>Ice ridge concentration</w:t>
      </w:r>
      <w:r w:rsidRPr="003D3DC2">
        <w:rPr>
          <w:sz w:val="20"/>
          <w:szCs w:val="20"/>
        </w:rPr>
        <w:t xml:space="preserve"> (Ice ridge concentration [fr]</w:t>
      </w:r>
      <w:r w:rsidRPr="003D3DC2">
        <w:t>) Meteorological Agency, Japan</w:t>
      </w:r>
      <w:r w:rsidRPr="003D3DC2">
        <w:br/>
      </w:r>
      <w:r>
        <w:rPr>
          <w:noProof/>
          <w:lang w:val="ru-RU" w:eastAsia="ru-RU"/>
        </w:rPr>
        <w:drawing>
          <wp:inline distT="0" distB="0" distL="0" distR="0" wp14:anchorId="0177A64B" wp14:editId="66334B4F">
            <wp:extent cx="3016332" cy="1982750"/>
            <wp:effectExtent l="0" t="0" r="0" b="0"/>
            <wp:docPr id="769" name="Рисунок 769" descr="http://www.aari.ru/gdsidb/xml/pics/800/8.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descr="http://www.aari.ru/gdsidb/xml/pics/800/8.3%281%29.jpg"/>
                    <pic:cNvPicPr>
                      <a:picLocks noChangeAspect="1" noChangeArrowheads="1"/>
                    </pic:cNvPicPr>
                  </pic:nvPicPr>
                  <pic:blipFill>
                    <a:blip r:embed="rId135" cstate="screen">
                      <a:extLst>
                        <a:ext uri="{28A0092B-C50C-407E-A947-70E740481C1C}">
                          <a14:useLocalDpi xmlns:a14="http://schemas.microsoft.com/office/drawing/2010/main"/>
                        </a:ext>
                      </a:extLst>
                    </a:blip>
                    <a:srcRect/>
                    <a:stretch>
                      <a:fillRect/>
                    </a:stretch>
                  </pic:blipFill>
                  <pic:spPr bwMode="auto">
                    <a:xfrm>
                      <a:off x="0" y="0"/>
                      <a:ext cx="3035060" cy="1995061"/>
                    </a:xfrm>
                    <a:prstGeom prst="rect">
                      <a:avLst/>
                    </a:prstGeom>
                    <a:noFill/>
                    <a:ln>
                      <a:noFill/>
                    </a:ln>
                  </pic:spPr>
                </pic:pic>
              </a:graphicData>
            </a:graphic>
          </wp:inline>
        </w:drawing>
      </w:r>
      <w:r w:rsidRPr="003D3DC2">
        <w:br/>
      </w:r>
      <w:r w:rsidRPr="003D3DC2">
        <w:rPr>
          <w:b/>
          <w:bCs/>
        </w:rPr>
        <w:t>8.3</w:t>
      </w:r>
      <w:r w:rsidRPr="003D3DC2">
        <w:t xml:space="preserve"> </w:t>
      </w:r>
      <w:r w:rsidRPr="003D3DC2">
        <w:rPr>
          <w:spacing w:val="20"/>
          <w:sz w:val="20"/>
          <w:szCs w:val="20"/>
        </w:rPr>
        <w:t>Standing floe</w:t>
      </w:r>
      <w:r w:rsidRPr="003D3DC2">
        <w:rPr>
          <w:sz w:val="20"/>
          <w:szCs w:val="20"/>
        </w:rPr>
        <w:t xml:space="preserve"> (Floe dressé [fr]</w:t>
      </w:r>
      <w:r w:rsidRPr="003D3DC2">
        <w:t>) 225 A.V.Bushuev, USSR</w:t>
      </w:r>
      <w:r w:rsidRPr="003D3DC2">
        <w:br/>
      </w:r>
      <w:r>
        <w:rPr>
          <w:noProof/>
          <w:lang w:val="ru-RU" w:eastAsia="ru-RU"/>
        </w:rPr>
        <w:drawing>
          <wp:inline distT="0" distB="0" distL="0" distR="0" wp14:anchorId="58DCFB27" wp14:editId="309BEA39">
            <wp:extent cx="1974129" cy="2838202"/>
            <wp:effectExtent l="0" t="0" r="7620" b="635"/>
            <wp:docPr id="768" name="Рисунок 768" descr="http://www.aari.ru/gdsidb/xml/pics/800/8.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1" descr="http://www.aari.ru/gdsidb/xml/pics/800/8.3%282%29.jpg"/>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1972534" cy="2835908"/>
                    </a:xfrm>
                    <a:prstGeom prst="rect">
                      <a:avLst/>
                    </a:prstGeom>
                    <a:noFill/>
                    <a:ln>
                      <a:noFill/>
                    </a:ln>
                  </pic:spPr>
                </pic:pic>
              </a:graphicData>
            </a:graphic>
          </wp:inline>
        </w:drawing>
      </w:r>
      <w:r w:rsidRPr="003D3DC2">
        <w:br/>
      </w:r>
      <w:r w:rsidRPr="003D3DC2">
        <w:rPr>
          <w:b/>
          <w:bCs/>
        </w:rPr>
        <w:t>8.3</w:t>
      </w:r>
      <w:r w:rsidRPr="003D3DC2">
        <w:t xml:space="preserve"> </w:t>
      </w:r>
      <w:r w:rsidRPr="003D3DC2">
        <w:rPr>
          <w:spacing w:val="20"/>
          <w:sz w:val="20"/>
          <w:szCs w:val="20"/>
        </w:rPr>
        <w:t>Standing floe</w:t>
      </w:r>
      <w:r w:rsidRPr="003D3DC2">
        <w:rPr>
          <w:sz w:val="20"/>
          <w:szCs w:val="20"/>
        </w:rPr>
        <w:t xml:space="preserve"> (Floe dressé [fr]</w:t>
      </w:r>
      <w:r w:rsidRPr="003D3DC2">
        <w:t>) Defence Research Boat, Canada</w:t>
      </w:r>
      <w:r w:rsidRPr="003D3DC2">
        <w:br/>
      </w:r>
      <w:r>
        <w:rPr>
          <w:noProof/>
          <w:lang w:val="ru-RU" w:eastAsia="ru-RU"/>
        </w:rPr>
        <w:drawing>
          <wp:inline distT="0" distB="0" distL="0" distR="0" wp14:anchorId="68756B7D" wp14:editId="7BA991FE">
            <wp:extent cx="3408218" cy="2240352"/>
            <wp:effectExtent l="0" t="0" r="1905" b="7620"/>
            <wp:docPr id="767" name="Рисунок 767" descr="http://www.aari.ru/gdsidb/xml/pics/800/8.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descr="http://www.aari.ru/gdsidb/xml/pics/800/8.4%281%29.jpg"/>
                    <pic:cNvPicPr>
                      <a:picLocks noChangeAspect="1" noChangeArrowheads="1"/>
                    </pic:cNvPicPr>
                  </pic:nvPicPr>
                  <pic:blipFill>
                    <a:blip r:embed="rId137" cstate="screen">
                      <a:extLst>
                        <a:ext uri="{28A0092B-C50C-407E-A947-70E740481C1C}">
                          <a14:useLocalDpi xmlns:a14="http://schemas.microsoft.com/office/drawing/2010/main"/>
                        </a:ext>
                      </a:extLst>
                    </a:blip>
                    <a:srcRect/>
                    <a:stretch>
                      <a:fillRect/>
                    </a:stretch>
                  </pic:blipFill>
                  <pic:spPr bwMode="auto">
                    <a:xfrm>
                      <a:off x="0" y="0"/>
                      <a:ext cx="3415140" cy="2244902"/>
                    </a:xfrm>
                    <a:prstGeom prst="rect">
                      <a:avLst/>
                    </a:prstGeom>
                    <a:noFill/>
                    <a:ln>
                      <a:noFill/>
                    </a:ln>
                  </pic:spPr>
                </pic:pic>
              </a:graphicData>
            </a:graphic>
          </wp:inline>
        </w:drawing>
      </w:r>
      <w:r w:rsidRPr="003D3DC2">
        <w:br/>
      </w:r>
      <w:r w:rsidRPr="003D3DC2">
        <w:rPr>
          <w:b/>
          <w:bCs/>
        </w:rPr>
        <w:t>8.4</w:t>
      </w:r>
      <w:r w:rsidRPr="003D3DC2">
        <w:t xml:space="preserve"> </w:t>
      </w:r>
      <w:r w:rsidRPr="003D3DC2">
        <w:rPr>
          <w:spacing w:val="20"/>
          <w:sz w:val="20"/>
          <w:szCs w:val="20"/>
        </w:rPr>
        <w:t>Ram</w:t>
      </w:r>
      <w:r w:rsidRPr="003D3DC2">
        <w:rPr>
          <w:sz w:val="20"/>
          <w:szCs w:val="20"/>
        </w:rPr>
        <w:t xml:space="preserve"> (Eperon [fr]</w:t>
      </w:r>
      <w:r w:rsidRPr="003D3DC2">
        <w:t>) U.S.Coast Guard</w:t>
      </w:r>
      <w:r w:rsidRPr="003D3DC2">
        <w:br/>
      </w:r>
      <w:r>
        <w:rPr>
          <w:noProof/>
          <w:lang w:val="ru-RU" w:eastAsia="ru-RU"/>
        </w:rPr>
        <w:drawing>
          <wp:inline distT="0" distB="0" distL="0" distR="0" wp14:anchorId="3352B995" wp14:editId="07A649CC">
            <wp:extent cx="3047716" cy="2003380"/>
            <wp:effectExtent l="0" t="0" r="635" b="0"/>
            <wp:docPr id="766" name="Рисунок 766" descr="http://www.aari.ru/gdsidb/xml/pics/800/8.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3" descr="http://www.aari.ru/gdsidb/xml/pics/800/8.4%282%29.jpg"/>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3049353" cy="2004456"/>
                    </a:xfrm>
                    <a:prstGeom prst="rect">
                      <a:avLst/>
                    </a:prstGeom>
                    <a:noFill/>
                    <a:ln>
                      <a:noFill/>
                    </a:ln>
                  </pic:spPr>
                </pic:pic>
              </a:graphicData>
            </a:graphic>
          </wp:inline>
        </w:drawing>
      </w:r>
      <w:r w:rsidRPr="003D3DC2">
        <w:br/>
      </w:r>
      <w:r w:rsidRPr="003D3DC2">
        <w:rPr>
          <w:b/>
          <w:bCs/>
        </w:rPr>
        <w:t>8.4</w:t>
      </w:r>
      <w:r w:rsidRPr="003D3DC2">
        <w:t xml:space="preserve"> </w:t>
      </w:r>
      <w:r w:rsidRPr="003D3DC2">
        <w:rPr>
          <w:spacing w:val="20"/>
          <w:sz w:val="20"/>
          <w:szCs w:val="20"/>
        </w:rPr>
        <w:t>Ram</w:t>
      </w:r>
      <w:r w:rsidRPr="003D3DC2">
        <w:rPr>
          <w:sz w:val="20"/>
          <w:szCs w:val="20"/>
        </w:rPr>
        <w:t xml:space="preserve"> (Eperon [fr]</w:t>
      </w:r>
      <w:r w:rsidRPr="003D3DC2">
        <w:t>) H.H.Valeur, Denmark</w:t>
      </w:r>
      <w:r w:rsidRPr="003D3DC2">
        <w:br/>
      </w:r>
      <w:r>
        <w:rPr>
          <w:noProof/>
          <w:lang w:val="ru-RU" w:eastAsia="ru-RU"/>
        </w:rPr>
        <w:drawing>
          <wp:inline distT="0" distB="0" distL="0" distR="0" wp14:anchorId="1169C139" wp14:editId="21265E55">
            <wp:extent cx="3016333" cy="1982750"/>
            <wp:effectExtent l="0" t="0" r="0" b="0"/>
            <wp:docPr id="765" name="Рисунок 765" descr="http://www.aari.ru/gdsidb/xml/pics/800/8.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4" descr="http://www.aari.ru/gdsidb/xml/pics/800/8.5%281%29.jpg"/>
                    <pic:cNvPicPr>
                      <a:picLocks noChangeAspect="1" noChangeArrowheads="1"/>
                    </pic:cNvPicPr>
                  </pic:nvPicPr>
                  <pic:blipFill>
                    <a:blip r:embed="rId139" cstate="screen">
                      <a:extLst>
                        <a:ext uri="{28A0092B-C50C-407E-A947-70E740481C1C}">
                          <a14:useLocalDpi xmlns:a14="http://schemas.microsoft.com/office/drawing/2010/main"/>
                        </a:ext>
                      </a:extLst>
                    </a:blip>
                    <a:srcRect/>
                    <a:stretch>
                      <a:fillRect/>
                    </a:stretch>
                  </pic:blipFill>
                  <pic:spPr bwMode="auto">
                    <a:xfrm>
                      <a:off x="0" y="0"/>
                      <a:ext cx="3023188" cy="1987256"/>
                    </a:xfrm>
                    <a:prstGeom prst="rect">
                      <a:avLst/>
                    </a:prstGeom>
                    <a:noFill/>
                    <a:ln>
                      <a:noFill/>
                    </a:ln>
                  </pic:spPr>
                </pic:pic>
              </a:graphicData>
            </a:graphic>
          </wp:inline>
        </w:drawing>
      </w:r>
      <w:r w:rsidRPr="003D3DC2">
        <w:br/>
      </w:r>
      <w:r w:rsidRPr="003D3DC2">
        <w:rPr>
          <w:b/>
          <w:bCs/>
        </w:rPr>
        <w:t>8.5</w:t>
      </w:r>
      <w:r w:rsidRPr="003D3DC2">
        <w:t xml:space="preserve"> </w:t>
      </w:r>
      <w:r w:rsidRPr="003D3DC2">
        <w:rPr>
          <w:spacing w:val="20"/>
          <w:sz w:val="20"/>
          <w:szCs w:val="20"/>
        </w:rPr>
        <w:t>Bare ice</w:t>
      </w:r>
      <w:r w:rsidRPr="003D3DC2">
        <w:rPr>
          <w:sz w:val="20"/>
          <w:szCs w:val="20"/>
        </w:rPr>
        <w:t xml:space="preserve"> (Glace vive [fr]</w:t>
      </w:r>
      <w:r w:rsidRPr="003D3DC2">
        <w:t>) 600 Armed Forces,Canada</w:t>
      </w:r>
      <w:r w:rsidRPr="003D3DC2">
        <w:br/>
      </w:r>
      <w:r>
        <w:rPr>
          <w:noProof/>
          <w:lang w:val="ru-RU" w:eastAsia="ru-RU"/>
        </w:rPr>
        <w:drawing>
          <wp:inline distT="0" distB="0" distL="0" distR="0" wp14:anchorId="57FDA650" wp14:editId="38E2372F">
            <wp:extent cx="3016332" cy="1982750"/>
            <wp:effectExtent l="0" t="0" r="0" b="0"/>
            <wp:docPr id="764" name="Рисунок 764" descr="http://www.aari.ru/gdsidb/xml/pics/800/8.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descr="http://www.aari.ru/gdsidb/xml/pics/800/8.5%282%29.jpg"/>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3017698" cy="1983648"/>
                    </a:xfrm>
                    <a:prstGeom prst="rect">
                      <a:avLst/>
                    </a:prstGeom>
                    <a:noFill/>
                    <a:ln>
                      <a:noFill/>
                    </a:ln>
                  </pic:spPr>
                </pic:pic>
              </a:graphicData>
            </a:graphic>
          </wp:inline>
        </w:drawing>
      </w:r>
      <w:r w:rsidRPr="003D3DC2">
        <w:br/>
      </w:r>
      <w:r w:rsidRPr="003D3DC2">
        <w:rPr>
          <w:b/>
          <w:bCs/>
        </w:rPr>
        <w:t>8.5</w:t>
      </w:r>
      <w:r w:rsidRPr="003D3DC2">
        <w:t xml:space="preserve"> </w:t>
      </w:r>
      <w:r w:rsidRPr="003D3DC2">
        <w:rPr>
          <w:spacing w:val="20"/>
          <w:sz w:val="20"/>
          <w:szCs w:val="20"/>
        </w:rPr>
        <w:t>Bare ice</w:t>
      </w:r>
      <w:r w:rsidRPr="003D3DC2">
        <w:rPr>
          <w:sz w:val="20"/>
          <w:szCs w:val="20"/>
        </w:rPr>
        <w:t xml:space="preserve"> (Glace vive [fr]</w:t>
      </w:r>
      <w:r w:rsidRPr="003D3DC2">
        <w:t>) National Film Board, Canada</w:t>
      </w:r>
      <w:r w:rsidRPr="003D3DC2">
        <w:br/>
      </w:r>
      <w:r>
        <w:rPr>
          <w:noProof/>
          <w:lang w:val="ru-RU" w:eastAsia="ru-RU"/>
        </w:rPr>
        <w:drawing>
          <wp:inline distT="0" distB="0" distL="0" distR="0" wp14:anchorId="596BE408" wp14:editId="1B17FE92">
            <wp:extent cx="2927466" cy="1924335"/>
            <wp:effectExtent l="0" t="0" r="6350" b="0"/>
            <wp:docPr id="763" name="Рисунок 763" descr="http://www.aari.ru/gdsidb/xml/pics/800/8.6%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descr="http://www.aari.ru/gdsidb/xml/pics/800/8.6%281%29.jpg"/>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2929039" cy="1925369"/>
                    </a:xfrm>
                    <a:prstGeom prst="rect">
                      <a:avLst/>
                    </a:prstGeom>
                    <a:noFill/>
                    <a:ln>
                      <a:noFill/>
                    </a:ln>
                  </pic:spPr>
                </pic:pic>
              </a:graphicData>
            </a:graphic>
          </wp:inline>
        </w:drawing>
      </w:r>
      <w:r w:rsidRPr="003D3DC2">
        <w:br/>
      </w:r>
      <w:r w:rsidRPr="003D3DC2">
        <w:rPr>
          <w:b/>
          <w:bCs/>
        </w:rPr>
        <w:t>8.6</w:t>
      </w:r>
      <w:r w:rsidRPr="003D3DC2">
        <w:t xml:space="preserve"> </w:t>
      </w:r>
      <w:r w:rsidRPr="003D3DC2">
        <w:rPr>
          <w:spacing w:val="20"/>
          <w:sz w:val="20"/>
          <w:szCs w:val="20"/>
        </w:rPr>
        <w:t>Snow-covered ice</w:t>
      </w:r>
      <w:r w:rsidRPr="003D3DC2">
        <w:rPr>
          <w:sz w:val="20"/>
          <w:szCs w:val="20"/>
        </w:rPr>
        <w:t xml:space="preserve"> (Glace recouverte de neige [fr]</w:t>
      </w:r>
      <w:r w:rsidRPr="003D3DC2">
        <w:t>) 300 Armed Forces,Canada</w:t>
      </w:r>
      <w:r w:rsidRPr="003D3DC2">
        <w:br/>
      </w:r>
      <w:r>
        <w:rPr>
          <w:noProof/>
          <w:lang w:val="ru-RU" w:eastAsia="ru-RU"/>
        </w:rPr>
        <w:drawing>
          <wp:inline distT="0" distB="0" distL="0" distR="0" wp14:anchorId="028DDD97" wp14:editId="177AA653">
            <wp:extent cx="3182587" cy="2092035"/>
            <wp:effectExtent l="0" t="0" r="0" b="3810"/>
            <wp:docPr id="762" name="Рисунок 762" descr="http://www.aari.ru/gdsidb/xml/pics/800/8.6%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http://www.aari.ru/gdsidb/xml/pics/800/8.6%282%29.jpg"/>
                    <pic:cNvPicPr>
                      <a:picLocks noChangeAspect="1" noChangeArrowheads="1"/>
                    </pic:cNvPicPr>
                  </pic:nvPicPr>
                  <pic:blipFill>
                    <a:blip r:embed="rId142" cstate="screen">
                      <a:extLst>
                        <a:ext uri="{28A0092B-C50C-407E-A947-70E740481C1C}">
                          <a14:useLocalDpi xmlns:a14="http://schemas.microsoft.com/office/drawing/2010/main"/>
                        </a:ext>
                      </a:extLst>
                    </a:blip>
                    <a:srcRect/>
                    <a:stretch>
                      <a:fillRect/>
                    </a:stretch>
                  </pic:blipFill>
                  <pic:spPr bwMode="auto">
                    <a:xfrm>
                      <a:off x="0" y="0"/>
                      <a:ext cx="3181805" cy="2091521"/>
                    </a:xfrm>
                    <a:prstGeom prst="rect">
                      <a:avLst/>
                    </a:prstGeom>
                    <a:noFill/>
                    <a:ln>
                      <a:noFill/>
                    </a:ln>
                  </pic:spPr>
                </pic:pic>
              </a:graphicData>
            </a:graphic>
          </wp:inline>
        </w:drawing>
      </w:r>
      <w:r w:rsidRPr="003D3DC2">
        <w:br/>
      </w:r>
      <w:r w:rsidRPr="003D3DC2">
        <w:rPr>
          <w:b/>
          <w:bCs/>
        </w:rPr>
        <w:t>8.6</w:t>
      </w:r>
      <w:r w:rsidRPr="003D3DC2">
        <w:t xml:space="preserve"> </w:t>
      </w:r>
      <w:r w:rsidRPr="003D3DC2">
        <w:rPr>
          <w:spacing w:val="20"/>
          <w:sz w:val="20"/>
          <w:szCs w:val="20"/>
        </w:rPr>
        <w:t>Snow-covered ice</w:t>
      </w:r>
      <w:r w:rsidRPr="003D3DC2">
        <w:rPr>
          <w:sz w:val="20"/>
          <w:szCs w:val="20"/>
        </w:rPr>
        <w:t xml:space="preserve"> (Glace recouverte de neige [fr]</w:t>
      </w:r>
      <w:r w:rsidRPr="003D3DC2">
        <w:t>) U.S.Navy</w:t>
      </w:r>
      <w:r w:rsidRPr="003D3DC2">
        <w:br/>
      </w:r>
      <w:r>
        <w:rPr>
          <w:noProof/>
          <w:lang w:val="ru-RU" w:eastAsia="ru-RU"/>
        </w:rPr>
        <w:drawing>
          <wp:inline distT="0" distB="0" distL="0" distR="0" wp14:anchorId="574B8808" wp14:editId="07AE8F80">
            <wp:extent cx="1998910" cy="2873828"/>
            <wp:effectExtent l="0" t="0" r="1905" b="3175"/>
            <wp:docPr id="761" name="Рисунок 761" descr="http://www.aari.ru/gdsidb/xml/pics/800/8.6.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http://www.aari.ru/gdsidb/xml/pics/800/8.6.1%281%29.jpg"/>
                    <pic:cNvPicPr>
                      <a:picLocks noChangeAspect="1" noChangeArrowheads="1"/>
                    </pic:cNvPicPr>
                  </pic:nvPicPr>
                  <pic:blipFill>
                    <a:blip r:embed="rId143" cstate="screen">
                      <a:extLst>
                        <a:ext uri="{28A0092B-C50C-407E-A947-70E740481C1C}">
                          <a14:useLocalDpi xmlns:a14="http://schemas.microsoft.com/office/drawing/2010/main"/>
                        </a:ext>
                      </a:extLst>
                    </a:blip>
                    <a:srcRect/>
                    <a:stretch>
                      <a:fillRect/>
                    </a:stretch>
                  </pic:blipFill>
                  <pic:spPr bwMode="auto">
                    <a:xfrm>
                      <a:off x="0" y="0"/>
                      <a:ext cx="2006514" cy="2884760"/>
                    </a:xfrm>
                    <a:prstGeom prst="rect">
                      <a:avLst/>
                    </a:prstGeom>
                    <a:noFill/>
                    <a:ln>
                      <a:noFill/>
                    </a:ln>
                  </pic:spPr>
                </pic:pic>
              </a:graphicData>
            </a:graphic>
          </wp:inline>
        </w:drawing>
      </w:r>
      <w:r w:rsidRPr="003D3DC2">
        <w:br/>
      </w:r>
      <w:r w:rsidRPr="003D3DC2">
        <w:rPr>
          <w:b/>
          <w:bCs/>
        </w:rPr>
        <w:t>8.6.1</w:t>
      </w:r>
      <w:r w:rsidRPr="003D3DC2">
        <w:t xml:space="preserve"> </w:t>
      </w:r>
      <w:r w:rsidRPr="003D3DC2">
        <w:rPr>
          <w:spacing w:val="20"/>
          <w:sz w:val="20"/>
          <w:szCs w:val="20"/>
        </w:rPr>
        <w:t>Snow cover concentration</w:t>
      </w:r>
      <w:r w:rsidRPr="003D3DC2">
        <w:rPr>
          <w:sz w:val="20"/>
          <w:szCs w:val="20"/>
        </w:rPr>
        <w:t xml:space="preserve"> (Snow cover concentration [fr]</w:t>
      </w:r>
      <w:r w:rsidRPr="003D3DC2">
        <w:t>) 1000 Armed Forces,Canada</w:t>
      </w:r>
      <w:r w:rsidRPr="003D3DC2">
        <w:br/>
      </w:r>
      <w:r>
        <w:rPr>
          <w:noProof/>
          <w:lang w:val="ru-RU" w:eastAsia="ru-RU"/>
        </w:rPr>
        <w:drawing>
          <wp:inline distT="0" distB="0" distL="0" distR="0" wp14:anchorId="4EC3C6E3" wp14:editId="47B1E4CE">
            <wp:extent cx="3307023" cy="2173832"/>
            <wp:effectExtent l="0" t="0" r="8255" b="0"/>
            <wp:docPr id="760" name="Рисунок 760" descr="http://www.aari.ru/gdsidb/xml/pics/800/8.6.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http://www.aari.ru/gdsidb/xml/pics/800/8.6.1%282%29.jpg"/>
                    <pic:cNvPicPr>
                      <a:picLocks noChangeAspect="1" noChangeArrowheads="1"/>
                    </pic:cNvPicPr>
                  </pic:nvPicPr>
                  <pic:blipFill>
                    <a:blip r:embed="rId144" cstate="screen">
                      <a:extLst>
                        <a:ext uri="{28A0092B-C50C-407E-A947-70E740481C1C}">
                          <a14:useLocalDpi xmlns:a14="http://schemas.microsoft.com/office/drawing/2010/main"/>
                        </a:ext>
                      </a:extLst>
                    </a:blip>
                    <a:srcRect/>
                    <a:stretch>
                      <a:fillRect/>
                    </a:stretch>
                  </pic:blipFill>
                  <pic:spPr bwMode="auto">
                    <a:xfrm>
                      <a:off x="0" y="0"/>
                      <a:ext cx="3308800" cy="2175000"/>
                    </a:xfrm>
                    <a:prstGeom prst="rect">
                      <a:avLst/>
                    </a:prstGeom>
                    <a:noFill/>
                    <a:ln>
                      <a:noFill/>
                    </a:ln>
                  </pic:spPr>
                </pic:pic>
              </a:graphicData>
            </a:graphic>
          </wp:inline>
        </w:drawing>
      </w:r>
      <w:r w:rsidRPr="003D3DC2">
        <w:br/>
      </w:r>
      <w:r w:rsidRPr="003D3DC2">
        <w:rPr>
          <w:b/>
          <w:bCs/>
        </w:rPr>
        <w:t>8.6.1</w:t>
      </w:r>
      <w:r w:rsidRPr="003D3DC2">
        <w:t xml:space="preserve"> </w:t>
      </w:r>
      <w:r w:rsidRPr="003D3DC2">
        <w:rPr>
          <w:spacing w:val="20"/>
          <w:sz w:val="20"/>
          <w:szCs w:val="20"/>
        </w:rPr>
        <w:t>Snow cover concentration</w:t>
      </w:r>
      <w:r w:rsidRPr="003D3DC2">
        <w:rPr>
          <w:sz w:val="20"/>
          <w:szCs w:val="20"/>
        </w:rPr>
        <w:t xml:space="preserve"> (Snow cover concentration [fr]</w:t>
      </w:r>
      <w:r w:rsidRPr="003D3DC2">
        <w:t>) B.Fristrup, Denmark</w:t>
      </w:r>
      <w:r w:rsidRPr="003D3DC2">
        <w:br/>
      </w:r>
      <w:r>
        <w:rPr>
          <w:noProof/>
          <w:lang w:val="ru-RU" w:eastAsia="ru-RU"/>
        </w:rPr>
        <w:drawing>
          <wp:inline distT="0" distB="0" distL="0" distR="0" wp14:anchorId="0EA393B9" wp14:editId="3466CE5D">
            <wp:extent cx="3241964" cy="2131067"/>
            <wp:effectExtent l="0" t="0" r="0" b="2540"/>
            <wp:docPr id="759" name="Рисунок 759" descr="http://www.aari.ru/gdsidb/xml/pics/800/8.6.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descr="http://www.aari.ru/gdsidb/xml/pics/800/8.6.2%281%29.jpg"/>
                    <pic:cNvPicPr>
                      <a:picLocks noChangeAspect="1" noChangeArrowheads="1"/>
                    </pic:cNvPicPr>
                  </pic:nvPicPr>
                  <pic:blipFill>
                    <a:blip r:embed="rId145" cstate="screen">
                      <a:extLst>
                        <a:ext uri="{28A0092B-C50C-407E-A947-70E740481C1C}">
                          <a14:useLocalDpi xmlns:a14="http://schemas.microsoft.com/office/drawing/2010/main"/>
                        </a:ext>
                      </a:extLst>
                    </a:blip>
                    <a:srcRect/>
                    <a:stretch>
                      <a:fillRect/>
                    </a:stretch>
                  </pic:blipFill>
                  <pic:spPr bwMode="auto">
                    <a:xfrm>
                      <a:off x="0" y="0"/>
                      <a:ext cx="3246065" cy="2133762"/>
                    </a:xfrm>
                    <a:prstGeom prst="rect">
                      <a:avLst/>
                    </a:prstGeom>
                    <a:noFill/>
                    <a:ln>
                      <a:noFill/>
                    </a:ln>
                  </pic:spPr>
                </pic:pic>
              </a:graphicData>
            </a:graphic>
          </wp:inline>
        </w:drawing>
      </w:r>
      <w:r w:rsidRPr="003D3DC2">
        <w:br/>
      </w:r>
      <w:r w:rsidRPr="003D3DC2">
        <w:rPr>
          <w:b/>
          <w:bCs/>
        </w:rPr>
        <w:t>8.6.2</w:t>
      </w:r>
      <w:r w:rsidRPr="003D3DC2">
        <w:t xml:space="preserve"> </w:t>
      </w:r>
      <w:r w:rsidRPr="003D3DC2">
        <w:rPr>
          <w:spacing w:val="20"/>
          <w:sz w:val="20"/>
          <w:szCs w:val="20"/>
        </w:rPr>
        <w:t>Sastrugi</w:t>
      </w:r>
      <w:r w:rsidRPr="003D3DC2">
        <w:rPr>
          <w:sz w:val="20"/>
          <w:szCs w:val="20"/>
        </w:rPr>
        <w:t xml:space="preserve"> (Sastrugi [fr]</w:t>
      </w:r>
      <w:r w:rsidRPr="003D3DC2">
        <w:t>) 300 Armed Forces,Canada</w:t>
      </w:r>
      <w:r w:rsidRPr="003D3DC2">
        <w:br/>
      </w:r>
      <w:r>
        <w:rPr>
          <w:noProof/>
          <w:lang w:val="ru-RU" w:eastAsia="ru-RU"/>
        </w:rPr>
        <w:drawing>
          <wp:inline distT="0" distB="0" distL="0" distR="0" wp14:anchorId="67079B6D" wp14:editId="29E2960A">
            <wp:extent cx="3265714" cy="2146678"/>
            <wp:effectExtent l="0" t="0" r="0" b="6350"/>
            <wp:docPr id="758" name="Рисунок 758" descr="http://www.aari.ru/gdsidb/xml/pics/800/8.6.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descr="http://www.aari.ru/gdsidb/xml/pics/800/8.6.2%282%29.jpg"/>
                    <pic:cNvPicPr>
                      <a:picLocks noChangeAspect="1" noChangeArrowheads="1"/>
                    </pic:cNvPicPr>
                  </pic:nvPicPr>
                  <pic:blipFill>
                    <a:blip r:embed="rId146" cstate="screen">
                      <a:extLst>
                        <a:ext uri="{28A0092B-C50C-407E-A947-70E740481C1C}">
                          <a14:useLocalDpi xmlns:a14="http://schemas.microsoft.com/office/drawing/2010/main"/>
                        </a:ext>
                      </a:extLst>
                    </a:blip>
                    <a:srcRect/>
                    <a:stretch>
                      <a:fillRect/>
                    </a:stretch>
                  </pic:blipFill>
                  <pic:spPr bwMode="auto">
                    <a:xfrm>
                      <a:off x="0" y="0"/>
                      <a:ext cx="3266519" cy="2147207"/>
                    </a:xfrm>
                    <a:prstGeom prst="rect">
                      <a:avLst/>
                    </a:prstGeom>
                    <a:noFill/>
                    <a:ln>
                      <a:noFill/>
                    </a:ln>
                  </pic:spPr>
                </pic:pic>
              </a:graphicData>
            </a:graphic>
          </wp:inline>
        </w:drawing>
      </w:r>
      <w:r w:rsidRPr="003D3DC2">
        <w:br/>
      </w:r>
      <w:r w:rsidRPr="003D3DC2">
        <w:rPr>
          <w:b/>
          <w:bCs/>
        </w:rPr>
        <w:t>8.6.2</w:t>
      </w:r>
      <w:r w:rsidRPr="003D3DC2">
        <w:t xml:space="preserve"> </w:t>
      </w:r>
      <w:r w:rsidRPr="003D3DC2">
        <w:rPr>
          <w:spacing w:val="20"/>
          <w:sz w:val="20"/>
          <w:szCs w:val="20"/>
        </w:rPr>
        <w:t>Sastrugi</w:t>
      </w:r>
      <w:r w:rsidRPr="003D3DC2">
        <w:rPr>
          <w:sz w:val="20"/>
          <w:szCs w:val="20"/>
        </w:rPr>
        <w:t xml:space="preserve"> (Sastrugi [fr]</w:t>
      </w:r>
      <w:r w:rsidRPr="003D3DC2">
        <w:t>) H.G.Ponting, Gt.Britain</w:t>
      </w:r>
      <w:r w:rsidRPr="003D3DC2">
        <w:br/>
      </w:r>
      <w:r>
        <w:rPr>
          <w:noProof/>
          <w:lang w:val="ru-RU" w:eastAsia="ru-RU"/>
        </w:rPr>
        <w:drawing>
          <wp:inline distT="0" distB="0" distL="0" distR="0" wp14:anchorId="74A2D79E" wp14:editId="2636CE5F">
            <wp:extent cx="3116978" cy="2339195"/>
            <wp:effectExtent l="0" t="0" r="7620" b="4445"/>
            <wp:docPr id="757" name="Рисунок 757" descr="http://www.aari.ru/gdsidb/xml/pics/8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descr="http://www.aari.ru/gdsidb/xml/pics/800/8.7.jpg"/>
                    <pic:cNvPicPr>
                      <a:picLocks noChangeAspect="1" noChangeArrowheads="1"/>
                    </pic:cNvPicPr>
                  </pic:nvPicPr>
                  <pic:blipFill>
                    <a:blip r:embed="rId147" cstate="screen">
                      <a:extLst>
                        <a:ext uri="{28A0092B-C50C-407E-A947-70E740481C1C}">
                          <a14:useLocalDpi xmlns:a14="http://schemas.microsoft.com/office/drawing/2010/main"/>
                        </a:ext>
                      </a:extLst>
                    </a:blip>
                    <a:srcRect/>
                    <a:stretch>
                      <a:fillRect/>
                    </a:stretch>
                  </pic:blipFill>
                  <pic:spPr bwMode="auto">
                    <a:xfrm>
                      <a:off x="0" y="0"/>
                      <a:ext cx="3116978" cy="2339195"/>
                    </a:xfrm>
                    <a:prstGeom prst="rect">
                      <a:avLst/>
                    </a:prstGeom>
                    <a:noFill/>
                    <a:ln>
                      <a:noFill/>
                    </a:ln>
                  </pic:spPr>
                </pic:pic>
              </a:graphicData>
            </a:graphic>
          </wp:inline>
        </w:drawing>
      </w:r>
      <w:r w:rsidRPr="003D3DC2">
        <w:br/>
      </w:r>
      <w:r w:rsidRPr="003D3DC2">
        <w:rPr>
          <w:b/>
          <w:bCs/>
        </w:rPr>
        <w:t>8.7</w:t>
      </w:r>
      <w:r w:rsidRPr="003D3DC2">
        <w:t xml:space="preserve"> </w:t>
      </w:r>
      <w:r w:rsidRPr="003D3DC2">
        <w:rPr>
          <w:spacing w:val="20"/>
          <w:sz w:val="20"/>
          <w:szCs w:val="20"/>
        </w:rPr>
        <w:t>Dirty ice</w:t>
      </w:r>
      <w:r w:rsidRPr="003D3DC2">
        <w:rPr>
          <w:sz w:val="20"/>
          <w:szCs w:val="20"/>
        </w:rPr>
        <w:t xml:space="preserve"> (Dirty ice [fr]</w:t>
      </w:r>
      <w:r w:rsidRPr="003D3DC2">
        <w:t>) 10 V.M.Smolyanitsky, Russia</w:t>
      </w:r>
      <w:r w:rsidRPr="003D3DC2">
        <w:br/>
      </w:r>
      <w:r>
        <w:rPr>
          <w:noProof/>
          <w:lang w:val="ru-RU" w:eastAsia="ru-RU"/>
        </w:rPr>
        <w:drawing>
          <wp:inline distT="0" distB="0" distL="0" distR="0" wp14:anchorId="1F97E3A9" wp14:editId="2105995F">
            <wp:extent cx="3237725" cy="2160000"/>
            <wp:effectExtent l="0" t="0" r="1270" b="0"/>
            <wp:docPr id="756" name="Рисунок 756" descr="http://www.aari.ru/gdsidb/xml/pics/8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descr="http://www.aari.ru/gdsidb/xml/pics/800/8.8.jpg"/>
                    <pic:cNvPicPr>
                      <a:picLocks noChangeAspect="1" noChangeArrowheads="1"/>
                    </pic:cNvPicPr>
                  </pic:nvPicPr>
                  <pic:blipFill>
                    <a:blip r:embed="rId148" cstate="screen">
                      <a:extLst>
                        <a:ext uri="{28A0092B-C50C-407E-A947-70E740481C1C}">
                          <a14:useLocalDpi xmlns:a14="http://schemas.microsoft.com/office/drawing/2010/main"/>
                        </a:ext>
                      </a:extLst>
                    </a:blip>
                    <a:srcRect/>
                    <a:stretch>
                      <a:fillRect/>
                    </a:stretch>
                  </pic:blipFill>
                  <pic:spPr bwMode="auto">
                    <a:xfrm>
                      <a:off x="0" y="0"/>
                      <a:ext cx="3237725" cy="2160000"/>
                    </a:xfrm>
                    <a:prstGeom prst="rect">
                      <a:avLst/>
                    </a:prstGeom>
                    <a:noFill/>
                    <a:ln>
                      <a:noFill/>
                    </a:ln>
                  </pic:spPr>
                </pic:pic>
              </a:graphicData>
            </a:graphic>
          </wp:inline>
        </w:drawing>
      </w:r>
      <w:r w:rsidRPr="003D3DC2">
        <w:br/>
      </w:r>
      <w:r w:rsidRPr="003D3DC2">
        <w:rPr>
          <w:b/>
          <w:bCs/>
        </w:rPr>
        <w:t>8.8</w:t>
      </w:r>
      <w:r w:rsidRPr="003D3DC2">
        <w:t xml:space="preserve"> </w:t>
      </w:r>
      <w:r w:rsidRPr="003D3DC2">
        <w:rPr>
          <w:spacing w:val="20"/>
          <w:sz w:val="20"/>
          <w:szCs w:val="20"/>
        </w:rPr>
        <w:t>Frost flowers</w:t>
      </w:r>
      <w:r w:rsidRPr="003D3DC2">
        <w:rPr>
          <w:sz w:val="20"/>
          <w:szCs w:val="20"/>
        </w:rPr>
        <w:t xml:space="preserve"> (Frost flowers [fr]</w:t>
      </w:r>
      <w:r w:rsidRPr="003D3DC2">
        <w:t>) 10 Matthias Wietz</w:t>
      </w:r>
      <w:r w:rsidRPr="003D3DC2">
        <w:br/>
      </w:r>
      <w:r>
        <w:rPr>
          <w:noProof/>
          <w:lang w:val="ru-RU" w:eastAsia="ru-RU"/>
        </w:rPr>
        <w:drawing>
          <wp:inline distT="0" distB="0" distL="0" distR="0" wp14:anchorId="6ED99638" wp14:editId="2C64D1D7">
            <wp:extent cx="3285982" cy="2160000"/>
            <wp:effectExtent l="0" t="0" r="0" b="0"/>
            <wp:docPr id="755" name="Рисунок 755" descr="http://www.aari.ru/gdsidb/xml/pics/800/9.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descr="http://www.aari.ru/gdsidb/xml/pics/800/9.1%281%29.jpg"/>
                    <pic:cNvPicPr>
                      <a:picLocks noChangeAspect="1" noChangeArrowheads="1"/>
                    </pic:cNvPicPr>
                  </pic:nvPicPr>
                  <pic:blipFill>
                    <a:blip r:embed="rId149" cstate="screen">
                      <a:extLst>
                        <a:ext uri="{28A0092B-C50C-407E-A947-70E740481C1C}">
                          <a14:useLocalDpi xmlns:a14="http://schemas.microsoft.com/office/drawing/2010/main"/>
                        </a:ext>
                      </a:extLst>
                    </a:blip>
                    <a:srcRect/>
                    <a:stretch>
                      <a:fillRect/>
                    </a:stretch>
                  </pic:blipFill>
                  <pic:spPr bwMode="auto">
                    <a:xfrm>
                      <a:off x="0" y="0"/>
                      <a:ext cx="3285982" cy="2160000"/>
                    </a:xfrm>
                    <a:prstGeom prst="rect">
                      <a:avLst/>
                    </a:prstGeom>
                    <a:noFill/>
                    <a:ln>
                      <a:noFill/>
                    </a:ln>
                  </pic:spPr>
                </pic:pic>
              </a:graphicData>
            </a:graphic>
          </wp:inline>
        </w:drawing>
      </w:r>
      <w:r w:rsidRPr="003D3DC2">
        <w:br/>
      </w:r>
      <w:r w:rsidRPr="003D3DC2">
        <w:rPr>
          <w:b/>
          <w:bCs/>
        </w:rPr>
        <w:t>9.1</w:t>
      </w:r>
      <w:r w:rsidRPr="003D3DC2">
        <w:t xml:space="preserve"> </w:t>
      </w:r>
      <w:r w:rsidRPr="003D3DC2">
        <w:rPr>
          <w:spacing w:val="20"/>
          <w:sz w:val="20"/>
          <w:szCs w:val="20"/>
        </w:rPr>
        <w:t>Puddle</w:t>
      </w:r>
      <w:r w:rsidRPr="003D3DC2">
        <w:rPr>
          <w:sz w:val="20"/>
          <w:szCs w:val="20"/>
        </w:rPr>
        <w:t xml:space="preserve"> (Mare [fr]</w:t>
      </w:r>
      <w:r w:rsidRPr="003D3DC2">
        <w:t>) U.S.Navy</w:t>
      </w:r>
      <w:r w:rsidRPr="003D3DC2">
        <w:br/>
      </w:r>
      <w:r>
        <w:rPr>
          <w:noProof/>
          <w:lang w:val="ru-RU" w:eastAsia="ru-RU"/>
        </w:rPr>
        <w:drawing>
          <wp:inline distT="0" distB="0" distL="0" distR="0" wp14:anchorId="32D2E35F" wp14:editId="5F698B2D">
            <wp:extent cx="3378300" cy="2220686"/>
            <wp:effectExtent l="0" t="0" r="0" b="8255"/>
            <wp:docPr id="754" name="Рисунок 754" descr="http://www.aari.ru/gdsidb/xml/pics/800/9.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http://www.aari.ru/gdsidb/xml/pics/800/9.1%282%29.jpg"/>
                    <pic:cNvPicPr>
                      <a:picLocks noChangeAspect="1" noChangeArrowheads="1"/>
                    </pic:cNvPicPr>
                  </pic:nvPicPr>
                  <pic:blipFill>
                    <a:blip r:embed="rId150" cstate="screen">
                      <a:extLst>
                        <a:ext uri="{28A0092B-C50C-407E-A947-70E740481C1C}">
                          <a14:useLocalDpi xmlns:a14="http://schemas.microsoft.com/office/drawing/2010/main"/>
                        </a:ext>
                      </a:extLst>
                    </a:blip>
                    <a:srcRect/>
                    <a:stretch>
                      <a:fillRect/>
                    </a:stretch>
                  </pic:blipFill>
                  <pic:spPr bwMode="auto">
                    <a:xfrm>
                      <a:off x="0" y="0"/>
                      <a:ext cx="3375907" cy="2219113"/>
                    </a:xfrm>
                    <a:prstGeom prst="rect">
                      <a:avLst/>
                    </a:prstGeom>
                    <a:noFill/>
                    <a:ln>
                      <a:noFill/>
                    </a:ln>
                  </pic:spPr>
                </pic:pic>
              </a:graphicData>
            </a:graphic>
          </wp:inline>
        </w:drawing>
      </w:r>
      <w:r w:rsidRPr="003D3DC2">
        <w:br/>
      </w:r>
      <w:r w:rsidRPr="003D3DC2">
        <w:rPr>
          <w:b/>
          <w:bCs/>
        </w:rPr>
        <w:t>9.1</w:t>
      </w:r>
      <w:r w:rsidRPr="003D3DC2">
        <w:t xml:space="preserve"> </w:t>
      </w:r>
      <w:r w:rsidRPr="003D3DC2">
        <w:rPr>
          <w:spacing w:val="20"/>
          <w:sz w:val="20"/>
          <w:szCs w:val="20"/>
        </w:rPr>
        <w:t>Puddle</w:t>
      </w:r>
      <w:r w:rsidRPr="003D3DC2">
        <w:rPr>
          <w:sz w:val="20"/>
          <w:szCs w:val="20"/>
        </w:rPr>
        <w:t xml:space="preserve"> (Mare [fr]</w:t>
      </w:r>
      <w:r w:rsidRPr="003D3DC2">
        <w:t>) U.S.Navy</w:t>
      </w:r>
      <w:r w:rsidRPr="003D3DC2">
        <w:br/>
      </w:r>
      <w:r>
        <w:rPr>
          <w:noProof/>
          <w:lang w:val="ru-RU" w:eastAsia="ru-RU"/>
        </w:rPr>
        <w:drawing>
          <wp:inline distT="0" distB="0" distL="0" distR="0" wp14:anchorId="6F0D2B1D" wp14:editId="673BFBB5">
            <wp:extent cx="3324104" cy="2185060"/>
            <wp:effectExtent l="0" t="0" r="0" b="5715"/>
            <wp:docPr id="753" name="Рисунок 753" descr="http://www.aari.ru/gdsidb/xml/pics/800/9.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descr="http://www.aari.ru/gdsidb/xml/pics/800/9.2%281%29.jpg"/>
                    <pic:cNvPicPr>
                      <a:picLocks noChangeAspect="1" noChangeArrowheads="1"/>
                    </pic:cNvPicPr>
                  </pic:nvPicPr>
                  <pic:blipFill>
                    <a:blip r:embed="rId151" cstate="screen">
                      <a:extLst>
                        <a:ext uri="{28A0092B-C50C-407E-A947-70E740481C1C}">
                          <a14:useLocalDpi xmlns:a14="http://schemas.microsoft.com/office/drawing/2010/main"/>
                        </a:ext>
                      </a:extLst>
                    </a:blip>
                    <a:srcRect/>
                    <a:stretch>
                      <a:fillRect/>
                    </a:stretch>
                  </pic:blipFill>
                  <pic:spPr bwMode="auto">
                    <a:xfrm>
                      <a:off x="0" y="0"/>
                      <a:ext cx="3338208" cy="2194331"/>
                    </a:xfrm>
                    <a:prstGeom prst="rect">
                      <a:avLst/>
                    </a:prstGeom>
                    <a:noFill/>
                    <a:ln>
                      <a:noFill/>
                    </a:ln>
                  </pic:spPr>
                </pic:pic>
              </a:graphicData>
            </a:graphic>
          </wp:inline>
        </w:drawing>
      </w:r>
      <w:r w:rsidRPr="003D3DC2">
        <w:br/>
      </w:r>
      <w:r w:rsidRPr="003D3DC2">
        <w:rPr>
          <w:b/>
          <w:bCs/>
        </w:rPr>
        <w:t>9.2</w:t>
      </w:r>
      <w:r w:rsidRPr="003D3DC2">
        <w:t xml:space="preserve"> </w:t>
      </w:r>
      <w:r w:rsidRPr="003D3DC2">
        <w:rPr>
          <w:spacing w:val="20"/>
          <w:sz w:val="20"/>
          <w:szCs w:val="20"/>
        </w:rPr>
        <w:t>Thaw holes</w:t>
      </w:r>
      <w:r w:rsidRPr="003D3DC2">
        <w:rPr>
          <w:sz w:val="20"/>
          <w:szCs w:val="20"/>
        </w:rPr>
        <w:t xml:space="preserve"> (Trous de fonte [fr]</w:t>
      </w:r>
      <w:r w:rsidRPr="003D3DC2">
        <w:t>) M.Dunbar, Canada</w:t>
      </w:r>
      <w:r w:rsidRPr="003D3DC2">
        <w:br/>
      </w:r>
      <w:r>
        <w:rPr>
          <w:noProof/>
          <w:lang w:val="ru-RU" w:eastAsia="ru-RU"/>
        </w:rPr>
        <w:drawing>
          <wp:inline distT="0" distB="0" distL="0" distR="0" wp14:anchorId="0334387B" wp14:editId="0567857A">
            <wp:extent cx="3420093" cy="2232205"/>
            <wp:effectExtent l="0" t="0" r="9525" b="0"/>
            <wp:docPr id="752" name="Рисунок 752" descr="http://www.aari.ru/gdsidb/xml/pics/800/9.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www.aari.ru/gdsidb/xml/pics/800/9.2%282%29.jpg"/>
                    <pic:cNvPicPr>
                      <a:picLocks noChangeAspect="1" noChangeArrowheads="1"/>
                    </pic:cNvPicPr>
                  </pic:nvPicPr>
                  <pic:blipFill>
                    <a:blip r:embed="rId152" cstate="screen">
                      <a:extLst>
                        <a:ext uri="{28A0092B-C50C-407E-A947-70E740481C1C}">
                          <a14:useLocalDpi xmlns:a14="http://schemas.microsoft.com/office/drawing/2010/main"/>
                        </a:ext>
                      </a:extLst>
                    </a:blip>
                    <a:srcRect/>
                    <a:stretch>
                      <a:fillRect/>
                    </a:stretch>
                  </pic:blipFill>
                  <pic:spPr bwMode="auto">
                    <a:xfrm>
                      <a:off x="0" y="0"/>
                      <a:ext cx="3415841" cy="2229430"/>
                    </a:xfrm>
                    <a:prstGeom prst="rect">
                      <a:avLst/>
                    </a:prstGeom>
                    <a:noFill/>
                    <a:ln>
                      <a:noFill/>
                    </a:ln>
                  </pic:spPr>
                </pic:pic>
              </a:graphicData>
            </a:graphic>
          </wp:inline>
        </w:drawing>
      </w:r>
      <w:r w:rsidRPr="003D3DC2">
        <w:br/>
      </w:r>
      <w:r w:rsidRPr="003D3DC2">
        <w:rPr>
          <w:b/>
          <w:bCs/>
        </w:rPr>
        <w:t>9.2</w:t>
      </w:r>
      <w:r w:rsidRPr="003D3DC2">
        <w:t xml:space="preserve"> </w:t>
      </w:r>
      <w:r w:rsidRPr="003D3DC2">
        <w:rPr>
          <w:spacing w:val="20"/>
          <w:sz w:val="20"/>
          <w:szCs w:val="20"/>
        </w:rPr>
        <w:t>Thaw holes</w:t>
      </w:r>
      <w:r w:rsidRPr="003D3DC2">
        <w:rPr>
          <w:sz w:val="20"/>
          <w:szCs w:val="20"/>
        </w:rPr>
        <w:t xml:space="preserve"> (Trous de fonte [fr]</w:t>
      </w:r>
      <w:r w:rsidRPr="003D3DC2">
        <w:t>) 450 R.Van Humbeck, Canada</w:t>
      </w:r>
      <w:r w:rsidRPr="003D3DC2">
        <w:br/>
      </w:r>
      <w:r>
        <w:rPr>
          <w:noProof/>
          <w:lang w:val="ru-RU" w:eastAsia="ru-RU"/>
        </w:rPr>
        <w:drawing>
          <wp:inline distT="0" distB="0" distL="0" distR="0" wp14:anchorId="6F78550A" wp14:editId="7663488C">
            <wp:extent cx="3269906" cy="2149434"/>
            <wp:effectExtent l="0" t="0" r="6985" b="3810"/>
            <wp:docPr id="751" name="Рисунок 751" descr="http://www.aari.ru/gdsidb/xml/pics/800/9.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http://www.aari.ru/gdsidb/xml/pics/800/9.3%281%29.jpg"/>
                    <pic:cNvPicPr>
                      <a:picLocks noChangeAspect="1" noChangeArrowheads="1"/>
                    </pic:cNvPicPr>
                  </pic:nvPicPr>
                  <pic:blipFill>
                    <a:blip r:embed="rId153" cstate="screen">
                      <a:extLst>
                        <a:ext uri="{28A0092B-C50C-407E-A947-70E740481C1C}">
                          <a14:useLocalDpi xmlns:a14="http://schemas.microsoft.com/office/drawing/2010/main"/>
                        </a:ext>
                      </a:extLst>
                    </a:blip>
                    <a:srcRect/>
                    <a:stretch>
                      <a:fillRect/>
                    </a:stretch>
                  </pic:blipFill>
                  <pic:spPr bwMode="auto">
                    <a:xfrm>
                      <a:off x="0" y="0"/>
                      <a:ext cx="3275854" cy="2153344"/>
                    </a:xfrm>
                    <a:prstGeom prst="rect">
                      <a:avLst/>
                    </a:prstGeom>
                    <a:noFill/>
                    <a:ln>
                      <a:noFill/>
                    </a:ln>
                  </pic:spPr>
                </pic:pic>
              </a:graphicData>
            </a:graphic>
          </wp:inline>
        </w:drawing>
      </w:r>
      <w:r w:rsidRPr="003D3DC2">
        <w:br/>
      </w:r>
      <w:r w:rsidRPr="003D3DC2">
        <w:rPr>
          <w:b/>
          <w:bCs/>
        </w:rPr>
        <w:t>9.3</w:t>
      </w:r>
      <w:r w:rsidRPr="003D3DC2">
        <w:t xml:space="preserve"> </w:t>
      </w:r>
      <w:r w:rsidRPr="003D3DC2">
        <w:rPr>
          <w:spacing w:val="20"/>
          <w:sz w:val="20"/>
          <w:szCs w:val="20"/>
        </w:rPr>
        <w:t>Dried ice</w:t>
      </w:r>
      <w:r w:rsidRPr="003D3DC2">
        <w:rPr>
          <w:sz w:val="20"/>
          <w:szCs w:val="20"/>
        </w:rPr>
        <w:t xml:space="preserve"> (Glace asséchée [fr]</w:t>
      </w:r>
      <w:r w:rsidRPr="003D3DC2">
        <w:t>) 300 N.M.Shakirov, USSR</w:t>
      </w:r>
      <w:r w:rsidRPr="003D3DC2">
        <w:br/>
      </w:r>
      <w:r>
        <w:rPr>
          <w:noProof/>
          <w:lang w:val="ru-RU" w:eastAsia="ru-RU"/>
        </w:rPr>
        <w:drawing>
          <wp:inline distT="0" distB="0" distL="0" distR="0" wp14:anchorId="59E31161" wp14:editId="771E8D14">
            <wp:extent cx="3378301" cy="2220686"/>
            <wp:effectExtent l="0" t="0" r="0" b="8255"/>
            <wp:docPr id="750" name="Рисунок 750" descr="http://www.aari.ru/gdsidb/xml/pics/800/9.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www.aari.ru/gdsidb/xml/pics/800/9.3%282%29.jpg"/>
                    <pic:cNvPicPr>
                      <a:picLocks noChangeAspect="1" noChangeArrowheads="1"/>
                    </pic:cNvPicPr>
                  </pic:nvPicPr>
                  <pic:blipFill>
                    <a:blip r:embed="rId154" cstate="screen">
                      <a:extLst>
                        <a:ext uri="{28A0092B-C50C-407E-A947-70E740481C1C}">
                          <a14:useLocalDpi xmlns:a14="http://schemas.microsoft.com/office/drawing/2010/main"/>
                        </a:ext>
                      </a:extLst>
                    </a:blip>
                    <a:srcRect/>
                    <a:stretch>
                      <a:fillRect/>
                    </a:stretch>
                  </pic:blipFill>
                  <pic:spPr bwMode="auto">
                    <a:xfrm>
                      <a:off x="0" y="0"/>
                      <a:ext cx="3387288" cy="2226593"/>
                    </a:xfrm>
                    <a:prstGeom prst="rect">
                      <a:avLst/>
                    </a:prstGeom>
                    <a:noFill/>
                    <a:ln>
                      <a:noFill/>
                    </a:ln>
                  </pic:spPr>
                </pic:pic>
              </a:graphicData>
            </a:graphic>
          </wp:inline>
        </w:drawing>
      </w:r>
      <w:r w:rsidRPr="003D3DC2">
        <w:br/>
      </w:r>
      <w:r w:rsidRPr="003D3DC2">
        <w:rPr>
          <w:b/>
          <w:bCs/>
        </w:rPr>
        <w:t>9.3</w:t>
      </w:r>
      <w:r w:rsidRPr="003D3DC2">
        <w:t xml:space="preserve"> </w:t>
      </w:r>
      <w:r w:rsidRPr="003D3DC2">
        <w:rPr>
          <w:spacing w:val="20"/>
          <w:sz w:val="20"/>
          <w:szCs w:val="20"/>
        </w:rPr>
        <w:t>Dried ice</w:t>
      </w:r>
      <w:r w:rsidRPr="003D3DC2">
        <w:rPr>
          <w:sz w:val="20"/>
          <w:szCs w:val="20"/>
        </w:rPr>
        <w:t xml:space="preserve"> (Glace asséchée [fr]</w:t>
      </w:r>
      <w:r w:rsidRPr="003D3DC2">
        <w:t>) E.M.Bartashevich, USSR</w:t>
      </w:r>
      <w:r w:rsidRPr="003D3DC2">
        <w:br/>
      </w:r>
      <w:r>
        <w:rPr>
          <w:noProof/>
          <w:lang w:val="ru-RU" w:eastAsia="ru-RU"/>
        </w:rPr>
        <w:drawing>
          <wp:inline distT="0" distB="0" distL="0" distR="0" wp14:anchorId="6A17261C" wp14:editId="151DE51A">
            <wp:extent cx="3370998" cy="2247332"/>
            <wp:effectExtent l="0" t="0" r="1270" b="635"/>
            <wp:docPr id="749" name="Рисунок 749" descr="http://www.aari.ru/gdsidb/xml/pics/800/9.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descr="http://www.aari.ru/gdsidb/xml/pics/800/9.4%281%29.jpg"/>
                    <pic:cNvPicPr>
                      <a:picLocks noChangeAspect="1" noChangeArrowheads="1"/>
                    </pic:cNvPicPr>
                  </pic:nvPicPr>
                  <pic:blipFill>
                    <a:blip r:embed="rId155" cstate="screen">
                      <a:extLst>
                        <a:ext uri="{28A0092B-C50C-407E-A947-70E740481C1C}">
                          <a14:useLocalDpi xmlns:a14="http://schemas.microsoft.com/office/drawing/2010/main"/>
                        </a:ext>
                      </a:extLst>
                    </a:blip>
                    <a:srcRect/>
                    <a:stretch>
                      <a:fillRect/>
                    </a:stretch>
                  </pic:blipFill>
                  <pic:spPr bwMode="auto">
                    <a:xfrm>
                      <a:off x="0" y="0"/>
                      <a:ext cx="3368661" cy="2245774"/>
                    </a:xfrm>
                    <a:prstGeom prst="rect">
                      <a:avLst/>
                    </a:prstGeom>
                    <a:noFill/>
                    <a:ln>
                      <a:noFill/>
                    </a:ln>
                  </pic:spPr>
                </pic:pic>
              </a:graphicData>
            </a:graphic>
          </wp:inline>
        </w:drawing>
      </w:r>
      <w:r w:rsidRPr="003D3DC2">
        <w:br/>
      </w:r>
      <w:r w:rsidRPr="003D3DC2">
        <w:rPr>
          <w:b/>
          <w:bCs/>
        </w:rPr>
        <w:t>9.4</w:t>
      </w:r>
      <w:r w:rsidRPr="003D3DC2">
        <w:t xml:space="preserve"> </w:t>
      </w:r>
      <w:r w:rsidRPr="003D3DC2">
        <w:rPr>
          <w:spacing w:val="20"/>
          <w:sz w:val="20"/>
          <w:szCs w:val="20"/>
        </w:rPr>
        <w:t>Rotten ice</w:t>
      </w:r>
      <w:r w:rsidRPr="003D3DC2">
        <w:rPr>
          <w:sz w:val="20"/>
          <w:szCs w:val="20"/>
        </w:rPr>
        <w:t xml:space="preserve"> (Glace pourrie [fr]</w:t>
      </w:r>
      <w:r w:rsidRPr="003D3DC2">
        <w:t>) 400 U.S.Navy</w:t>
      </w:r>
      <w:r w:rsidRPr="003D3DC2">
        <w:br/>
      </w:r>
      <w:r>
        <w:rPr>
          <w:noProof/>
          <w:lang w:val="ru-RU" w:eastAsia="ru-RU"/>
        </w:rPr>
        <w:drawing>
          <wp:inline distT="0" distB="0" distL="0" distR="0" wp14:anchorId="36EAE39F" wp14:editId="6C2B280C">
            <wp:extent cx="3277589" cy="2185058"/>
            <wp:effectExtent l="0" t="0" r="0" b="5715"/>
            <wp:docPr id="748" name="Рисунок 748" descr="http://www.aari.ru/gdsidb/xml/pics/800/9.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descr="http://www.aari.ru/gdsidb/xml/pics/800/9.4%282%29.jpg"/>
                    <pic:cNvPicPr>
                      <a:picLocks noChangeAspect="1" noChangeArrowheads="1"/>
                    </pic:cNvPicPr>
                  </pic:nvPicPr>
                  <pic:blipFill>
                    <a:blip r:embed="rId156" cstate="screen">
                      <a:extLst>
                        <a:ext uri="{28A0092B-C50C-407E-A947-70E740481C1C}">
                          <a14:useLocalDpi xmlns:a14="http://schemas.microsoft.com/office/drawing/2010/main"/>
                        </a:ext>
                      </a:extLst>
                    </a:blip>
                    <a:srcRect/>
                    <a:stretch>
                      <a:fillRect/>
                    </a:stretch>
                  </pic:blipFill>
                  <pic:spPr bwMode="auto">
                    <a:xfrm>
                      <a:off x="0" y="0"/>
                      <a:ext cx="3275877" cy="2183917"/>
                    </a:xfrm>
                    <a:prstGeom prst="rect">
                      <a:avLst/>
                    </a:prstGeom>
                    <a:noFill/>
                    <a:ln>
                      <a:noFill/>
                    </a:ln>
                  </pic:spPr>
                </pic:pic>
              </a:graphicData>
            </a:graphic>
          </wp:inline>
        </w:drawing>
      </w:r>
      <w:r w:rsidRPr="003D3DC2">
        <w:br/>
      </w:r>
      <w:r w:rsidRPr="003D3DC2">
        <w:rPr>
          <w:b/>
          <w:bCs/>
        </w:rPr>
        <w:t>9.4</w:t>
      </w:r>
      <w:r w:rsidRPr="003D3DC2">
        <w:t xml:space="preserve"> </w:t>
      </w:r>
      <w:r w:rsidRPr="003D3DC2">
        <w:rPr>
          <w:spacing w:val="20"/>
          <w:sz w:val="20"/>
          <w:szCs w:val="20"/>
        </w:rPr>
        <w:t>Rotten ice</w:t>
      </w:r>
      <w:r w:rsidRPr="003D3DC2">
        <w:rPr>
          <w:sz w:val="20"/>
          <w:szCs w:val="20"/>
        </w:rPr>
        <w:t xml:space="preserve"> (Glace pourrie [fr]</w:t>
      </w:r>
      <w:r w:rsidRPr="003D3DC2">
        <w:t>) J.S.Fabricius, Denmark</w:t>
      </w:r>
      <w:r w:rsidRPr="003D3DC2">
        <w:br/>
      </w:r>
      <w:r>
        <w:rPr>
          <w:noProof/>
          <w:lang w:val="ru-RU" w:eastAsia="ru-RU"/>
        </w:rPr>
        <w:drawing>
          <wp:inline distT="0" distB="0" distL="0" distR="0" wp14:anchorId="4EAC33AB" wp14:editId="3F4702C2">
            <wp:extent cx="3275463" cy="2183642"/>
            <wp:effectExtent l="0" t="0" r="1270" b="7620"/>
            <wp:docPr id="747" name="Рисунок 747" descr="http://www.aari.ru/gdsidb/xml/pics/800/9.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descr="http://www.aari.ru/gdsidb/xml/pics/800/9.5%281%29.jpg"/>
                    <pic:cNvPicPr>
                      <a:picLocks noChangeAspect="1" noChangeArrowheads="1"/>
                    </pic:cNvPicPr>
                  </pic:nvPicPr>
                  <pic:blipFill>
                    <a:blip r:embed="rId157" cstate="screen">
                      <a:extLst>
                        <a:ext uri="{28A0092B-C50C-407E-A947-70E740481C1C}">
                          <a14:useLocalDpi xmlns:a14="http://schemas.microsoft.com/office/drawing/2010/main"/>
                        </a:ext>
                      </a:extLst>
                    </a:blip>
                    <a:srcRect/>
                    <a:stretch>
                      <a:fillRect/>
                    </a:stretch>
                  </pic:blipFill>
                  <pic:spPr bwMode="auto">
                    <a:xfrm>
                      <a:off x="0" y="0"/>
                      <a:ext cx="3273192" cy="2182128"/>
                    </a:xfrm>
                    <a:prstGeom prst="rect">
                      <a:avLst/>
                    </a:prstGeom>
                    <a:noFill/>
                    <a:ln>
                      <a:noFill/>
                    </a:ln>
                  </pic:spPr>
                </pic:pic>
              </a:graphicData>
            </a:graphic>
          </wp:inline>
        </w:drawing>
      </w:r>
      <w:r w:rsidRPr="003D3DC2">
        <w:br/>
      </w:r>
      <w:r w:rsidRPr="003D3DC2">
        <w:rPr>
          <w:b/>
          <w:bCs/>
        </w:rPr>
        <w:t>9.5</w:t>
      </w:r>
      <w:r w:rsidRPr="003D3DC2">
        <w:t xml:space="preserve"> </w:t>
      </w:r>
      <w:r w:rsidRPr="003D3DC2">
        <w:rPr>
          <w:spacing w:val="20"/>
          <w:sz w:val="20"/>
          <w:szCs w:val="20"/>
        </w:rPr>
        <w:t>Flooded ice</w:t>
      </w:r>
      <w:r w:rsidRPr="003D3DC2">
        <w:rPr>
          <w:sz w:val="20"/>
          <w:szCs w:val="20"/>
        </w:rPr>
        <w:t xml:space="preserve"> (Glace inondée [fr]</w:t>
      </w:r>
      <w:r w:rsidRPr="003D3DC2">
        <w:t>) 200 Defence Research Boat, Canada</w:t>
      </w:r>
      <w:r w:rsidRPr="003D3DC2">
        <w:br/>
      </w:r>
      <w:r>
        <w:rPr>
          <w:noProof/>
          <w:lang w:val="ru-RU" w:eastAsia="ru-RU"/>
        </w:rPr>
        <w:drawing>
          <wp:inline distT="0" distB="0" distL="0" distR="0" wp14:anchorId="2241ABF0" wp14:editId="4C6DD966">
            <wp:extent cx="3268640" cy="2179093"/>
            <wp:effectExtent l="0" t="0" r="8255" b="0"/>
            <wp:docPr id="746" name="Рисунок 746" descr="http://www.aari.ru/gdsidb/xml/pics/800/9.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descr="http://www.aari.ru/gdsidb/xml/pics/800/9.5%282%29.jpg"/>
                    <pic:cNvPicPr>
                      <a:picLocks noChangeAspect="1" noChangeArrowheads="1"/>
                    </pic:cNvPicPr>
                  </pic:nvPicPr>
                  <pic:blipFill>
                    <a:blip r:embed="rId158" cstate="screen">
                      <a:extLst>
                        <a:ext uri="{28A0092B-C50C-407E-A947-70E740481C1C}">
                          <a14:useLocalDpi xmlns:a14="http://schemas.microsoft.com/office/drawing/2010/main"/>
                        </a:ext>
                      </a:extLst>
                    </a:blip>
                    <a:srcRect/>
                    <a:stretch>
                      <a:fillRect/>
                    </a:stretch>
                  </pic:blipFill>
                  <pic:spPr bwMode="auto">
                    <a:xfrm>
                      <a:off x="0" y="0"/>
                      <a:ext cx="3266374" cy="2177582"/>
                    </a:xfrm>
                    <a:prstGeom prst="rect">
                      <a:avLst/>
                    </a:prstGeom>
                    <a:noFill/>
                    <a:ln>
                      <a:noFill/>
                    </a:ln>
                  </pic:spPr>
                </pic:pic>
              </a:graphicData>
            </a:graphic>
          </wp:inline>
        </w:drawing>
      </w:r>
      <w:r w:rsidRPr="003D3DC2">
        <w:br/>
      </w:r>
      <w:r w:rsidRPr="003D3DC2">
        <w:rPr>
          <w:b/>
          <w:bCs/>
        </w:rPr>
        <w:t>9.5</w:t>
      </w:r>
      <w:r w:rsidRPr="003D3DC2">
        <w:t xml:space="preserve"> </w:t>
      </w:r>
      <w:r w:rsidRPr="003D3DC2">
        <w:rPr>
          <w:spacing w:val="20"/>
          <w:sz w:val="20"/>
          <w:szCs w:val="20"/>
        </w:rPr>
        <w:t>Flooded ice</w:t>
      </w:r>
      <w:r w:rsidRPr="003D3DC2">
        <w:rPr>
          <w:sz w:val="20"/>
          <w:szCs w:val="20"/>
        </w:rPr>
        <w:t xml:space="preserve"> (Glace inondée [fr]</w:t>
      </w:r>
      <w:r w:rsidRPr="003D3DC2">
        <w:t>) Defence Research Boat, Canada</w:t>
      </w:r>
      <w:r w:rsidRPr="003D3DC2">
        <w:br/>
      </w:r>
      <w:r>
        <w:rPr>
          <w:noProof/>
          <w:lang w:val="ru-RU" w:eastAsia="ru-RU"/>
        </w:rPr>
        <w:drawing>
          <wp:inline distT="0" distB="0" distL="0" distR="0" wp14:anchorId="2D39F546" wp14:editId="23834264">
            <wp:extent cx="3218213" cy="2100443"/>
            <wp:effectExtent l="0" t="0" r="1270" b="0"/>
            <wp:docPr id="745" name="Рисунок 745" descr="http://www.aari.ru/gdsidb/xml/pics/800/10.2.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descr="http://www.aari.ru/gdsidb/xml/pics/800/10.2.1%281%29.jpg"/>
                    <pic:cNvPicPr>
                      <a:picLocks noChangeAspect="1" noChangeArrowheads="1"/>
                    </pic:cNvPicPr>
                  </pic:nvPicPr>
                  <pic:blipFill>
                    <a:blip r:embed="rId159" cstate="screen">
                      <a:extLst>
                        <a:ext uri="{28A0092B-C50C-407E-A947-70E740481C1C}">
                          <a14:useLocalDpi xmlns:a14="http://schemas.microsoft.com/office/drawing/2010/main"/>
                        </a:ext>
                      </a:extLst>
                    </a:blip>
                    <a:srcRect/>
                    <a:stretch>
                      <a:fillRect/>
                    </a:stretch>
                  </pic:blipFill>
                  <pic:spPr bwMode="auto">
                    <a:xfrm>
                      <a:off x="0" y="0"/>
                      <a:ext cx="3217115" cy="2099726"/>
                    </a:xfrm>
                    <a:prstGeom prst="rect">
                      <a:avLst/>
                    </a:prstGeom>
                    <a:noFill/>
                    <a:ln>
                      <a:noFill/>
                    </a:ln>
                  </pic:spPr>
                </pic:pic>
              </a:graphicData>
            </a:graphic>
          </wp:inline>
        </w:drawing>
      </w:r>
      <w:r w:rsidRPr="003D3DC2">
        <w:br/>
      </w:r>
      <w:r w:rsidRPr="003D3DC2">
        <w:rPr>
          <w:b/>
          <w:bCs/>
        </w:rPr>
        <w:t>10.2.1</w:t>
      </w:r>
      <w:r w:rsidRPr="003D3DC2">
        <w:t xml:space="preserve"> </w:t>
      </w:r>
      <w:r w:rsidRPr="003D3DC2">
        <w:rPr>
          <w:spacing w:val="20"/>
          <w:sz w:val="20"/>
          <w:szCs w:val="20"/>
        </w:rPr>
        <w:t>Glacier</w:t>
      </w:r>
      <w:r w:rsidRPr="003D3DC2">
        <w:rPr>
          <w:sz w:val="20"/>
          <w:szCs w:val="20"/>
        </w:rPr>
        <w:t xml:space="preserve"> (Glacier [fr]</w:t>
      </w:r>
      <w:r w:rsidRPr="003D3DC2">
        <w:t>) 1500 H.H.Valeur, Denmark</w:t>
      </w:r>
      <w:r w:rsidRPr="003D3DC2">
        <w:br/>
      </w:r>
      <w:r>
        <w:rPr>
          <w:noProof/>
          <w:lang w:val="ru-RU" w:eastAsia="ru-RU"/>
        </w:rPr>
        <w:drawing>
          <wp:inline distT="0" distB="0" distL="0" distR="0" wp14:anchorId="7D96C67F" wp14:editId="1C4A03FA">
            <wp:extent cx="3309463" cy="2160000"/>
            <wp:effectExtent l="0" t="0" r="5715" b="0"/>
            <wp:docPr id="744" name="Рисунок 744" descr="http://www.aari.ru/gdsidb/xml/pics/800/10.2.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descr="http://www.aari.ru/gdsidb/xml/pics/800/10.2.1%282%29.jpg"/>
                    <pic:cNvPicPr>
                      <a:picLocks noChangeAspect="1" noChangeArrowheads="1"/>
                    </pic:cNvPicPr>
                  </pic:nvPicPr>
                  <pic:blipFill>
                    <a:blip r:embed="rId160" cstate="screen">
                      <a:extLst>
                        <a:ext uri="{28A0092B-C50C-407E-A947-70E740481C1C}">
                          <a14:useLocalDpi xmlns:a14="http://schemas.microsoft.com/office/drawing/2010/main"/>
                        </a:ext>
                      </a:extLst>
                    </a:blip>
                    <a:srcRect/>
                    <a:stretch>
                      <a:fillRect/>
                    </a:stretch>
                  </pic:blipFill>
                  <pic:spPr bwMode="auto">
                    <a:xfrm>
                      <a:off x="0" y="0"/>
                      <a:ext cx="3309463" cy="2160000"/>
                    </a:xfrm>
                    <a:prstGeom prst="rect">
                      <a:avLst/>
                    </a:prstGeom>
                    <a:noFill/>
                    <a:ln>
                      <a:noFill/>
                    </a:ln>
                  </pic:spPr>
                </pic:pic>
              </a:graphicData>
            </a:graphic>
          </wp:inline>
        </w:drawing>
      </w:r>
      <w:r w:rsidRPr="003D3DC2">
        <w:br/>
      </w:r>
      <w:r w:rsidRPr="003D3DC2">
        <w:rPr>
          <w:b/>
          <w:bCs/>
        </w:rPr>
        <w:t>10.2.1</w:t>
      </w:r>
      <w:r w:rsidRPr="003D3DC2">
        <w:t xml:space="preserve"> </w:t>
      </w:r>
      <w:r w:rsidRPr="003D3DC2">
        <w:rPr>
          <w:spacing w:val="20"/>
          <w:sz w:val="20"/>
          <w:szCs w:val="20"/>
        </w:rPr>
        <w:t>Glacier</w:t>
      </w:r>
      <w:r w:rsidRPr="003D3DC2">
        <w:rPr>
          <w:sz w:val="20"/>
          <w:szCs w:val="20"/>
        </w:rPr>
        <w:t xml:space="preserve"> (Glacier [fr]</w:t>
      </w:r>
      <w:r w:rsidRPr="003D3DC2">
        <w:t>) Defence Research Boat, Canada</w:t>
      </w:r>
      <w:r w:rsidRPr="003D3DC2">
        <w:br/>
      </w:r>
      <w:r>
        <w:rPr>
          <w:noProof/>
          <w:lang w:val="ru-RU" w:eastAsia="ru-RU"/>
        </w:rPr>
        <w:drawing>
          <wp:inline distT="0" distB="0" distL="0" distR="0" wp14:anchorId="5E8761D0" wp14:editId="0AC05A28">
            <wp:extent cx="3309463" cy="2160000"/>
            <wp:effectExtent l="0" t="0" r="5715" b="0"/>
            <wp:docPr id="743" name="Рисунок 743" descr="http://www.aari.ru/gdsidb/xml/pics/800/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descr="http://www.aari.ru/gdsidb/xml/pics/800/10.2.2.jpg"/>
                    <pic:cNvPicPr>
                      <a:picLocks noChangeAspect="1" noChangeArrowheads="1"/>
                    </pic:cNvPicPr>
                  </pic:nvPicPr>
                  <pic:blipFill>
                    <a:blip r:embed="rId161" cstate="screen">
                      <a:extLst>
                        <a:ext uri="{28A0092B-C50C-407E-A947-70E740481C1C}">
                          <a14:useLocalDpi xmlns:a14="http://schemas.microsoft.com/office/drawing/2010/main"/>
                        </a:ext>
                      </a:extLst>
                    </a:blip>
                    <a:srcRect/>
                    <a:stretch>
                      <a:fillRect/>
                    </a:stretch>
                  </pic:blipFill>
                  <pic:spPr bwMode="auto">
                    <a:xfrm>
                      <a:off x="0" y="0"/>
                      <a:ext cx="3309463" cy="2160000"/>
                    </a:xfrm>
                    <a:prstGeom prst="rect">
                      <a:avLst/>
                    </a:prstGeom>
                    <a:noFill/>
                    <a:ln>
                      <a:noFill/>
                    </a:ln>
                  </pic:spPr>
                </pic:pic>
              </a:graphicData>
            </a:graphic>
          </wp:inline>
        </w:drawing>
      </w:r>
      <w:r w:rsidRPr="003D3DC2">
        <w:br/>
      </w:r>
      <w:r w:rsidRPr="003D3DC2">
        <w:rPr>
          <w:b/>
          <w:bCs/>
        </w:rPr>
        <w:t>10.2.2</w:t>
      </w:r>
      <w:r w:rsidRPr="003D3DC2">
        <w:t xml:space="preserve"> </w:t>
      </w:r>
      <w:r w:rsidRPr="003D3DC2">
        <w:rPr>
          <w:spacing w:val="20"/>
          <w:sz w:val="20"/>
          <w:szCs w:val="20"/>
        </w:rPr>
        <w:t>Ice wall</w:t>
      </w:r>
      <w:r w:rsidRPr="003D3DC2">
        <w:rPr>
          <w:sz w:val="20"/>
          <w:szCs w:val="20"/>
        </w:rPr>
        <w:t xml:space="preserve"> (Mur de glace [fr]</w:t>
      </w:r>
      <w:r w:rsidRPr="003D3DC2">
        <w:t>) R.N.Panzarini, Argentina</w:t>
      </w:r>
      <w:r w:rsidRPr="003D3DC2">
        <w:br/>
      </w:r>
      <w:r>
        <w:rPr>
          <w:noProof/>
          <w:lang w:val="ru-RU" w:eastAsia="ru-RU"/>
        </w:rPr>
        <w:drawing>
          <wp:inline distT="0" distB="0" distL="0" distR="0" wp14:anchorId="104F7219" wp14:editId="52D8DA16">
            <wp:extent cx="3277590" cy="2139196"/>
            <wp:effectExtent l="0" t="0" r="0" b="0"/>
            <wp:docPr id="742" name="Рисунок 742" descr="http://www.aari.ru/gdsidb/xml/pics/80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descr="http://www.aari.ru/gdsidb/xml/pics/800/10.2.3.jpg"/>
                    <pic:cNvPicPr>
                      <a:picLocks noChangeAspect="1" noChangeArrowheads="1"/>
                    </pic:cNvPicPr>
                  </pic:nvPicPr>
                  <pic:blipFill>
                    <a:blip r:embed="rId162" cstate="screen">
                      <a:extLst>
                        <a:ext uri="{28A0092B-C50C-407E-A947-70E740481C1C}">
                          <a14:useLocalDpi xmlns:a14="http://schemas.microsoft.com/office/drawing/2010/main"/>
                        </a:ext>
                      </a:extLst>
                    </a:blip>
                    <a:srcRect/>
                    <a:stretch>
                      <a:fillRect/>
                    </a:stretch>
                  </pic:blipFill>
                  <pic:spPr bwMode="auto">
                    <a:xfrm>
                      <a:off x="0" y="0"/>
                      <a:ext cx="3272939" cy="2136161"/>
                    </a:xfrm>
                    <a:prstGeom prst="rect">
                      <a:avLst/>
                    </a:prstGeom>
                    <a:noFill/>
                    <a:ln>
                      <a:noFill/>
                    </a:ln>
                  </pic:spPr>
                </pic:pic>
              </a:graphicData>
            </a:graphic>
          </wp:inline>
        </w:drawing>
      </w:r>
      <w:r w:rsidRPr="003D3DC2">
        <w:br/>
      </w:r>
      <w:r w:rsidRPr="003D3DC2">
        <w:rPr>
          <w:b/>
          <w:bCs/>
        </w:rPr>
        <w:t>10.2.3</w:t>
      </w:r>
      <w:r w:rsidRPr="003D3DC2">
        <w:t xml:space="preserve"> </w:t>
      </w:r>
      <w:r w:rsidRPr="003D3DC2">
        <w:rPr>
          <w:spacing w:val="20"/>
          <w:sz w:val="20"/>
          <w:szCs w:val="20"/>
        </w:rPr>
        <w:t>Ice stream</w:t>
      </w:r>
      <w:r w:rsidRPr="003D3DC2">
        <w:rPr>
          <w:sz w:val="20"/>
          <w:szCs w:val="20"/>
        </w:rPr>
        <w:t xml:space="preserve"> (Coulée de glace [fr]</w:t>
      </w:r>
      <w:r w:rsidRPr="003D3DC2">
        <w:t>) Geodetic Institute, Denmark Permit A 298/69</w:t>
      </w:r>
      <w:r w:rsidRPr="003D3DC2">
        <w:br/>
      </w:r>
      <w:r>
        <w:rPr>
          <w:noProof/>
          <w:lang w:val="ru-RU" w:eastAsia="ru-RU"/>
        </w:rPr>
        <w:drawing>
          <wp:inline distT="0" distB="0" distL="0" distR="0" wp14:anchorId="64334FE3" wp14:editId="1F8CA5C3">
            <wp:extent cx="3300616" cy="2154225"/>
            <wp:effectExtent l="0" t="0" r="0" b="0"/>
            <wp:docPr id="741" name="Рисунок 741" descr="http://www.aari.ru/gdsidb/xml/pics/80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descr="http://www.aari.ru/gdsidb/xml/pics/800/10.2.4.jpg"/>
                    <pic:cNvPicPr>
                      <a:picLocks noChangeAspect="1" noChangeArrowheads="1"/>
                    </pic:cNvPicPr>
                  </pic:nvPicPr>
                  <pic:blipFill>
                    <a:blip r:embed="rId163" cstate="screen">
                      <a:extLst>
                        <a:ext uri="{28A0092B-C50C-407E-A947-70E740481C1C}">
                          <a14:useLocalDpi xmlns:a14="http://schemas.microsoft.com/office/drawing/2010/main"/>
                        </a:ext>
                      </a:extLst>
                    </a:blip>
                    <a:srcRect/>
                    <a:stretch>
                      <a:fillRect/>
                    </a:stretch>
                  </pic:blipFill>
                  <pic:spPr bwMode="auto">
                    <a:xfrm>
                      <a:off x="0" y="0"/>
                      <a:ext cx="3298328" cy="2152732"/>
                    </a:xfrm>
                    <a:prstGeom prst="rect">
                      <a:avLst/>
                    </a:prstGeom>
                    <a:noFill/>
                    <a:ln>
                      <a:noFill/>
                    </a:ln>
                  </pic:spPr>
                </pic:pic>
              </a:graphicData>
            </a:graphic>
          </wp:inline>
        </w:drawing>
      </w:r>
      <w:r w:rsidRPr="003D3DC2">
        <w:br/>
      </w:r>
      <w:r w:rsidRPr="003D3DC2">
        <w:rPr>
          <w:b/>
          <w:bCs/>
        </w:rPr>
        <w:t>10.2.4</w:t>
      </w:r>
      <w:r w:rsidRPr="003D3DC2">
        <w:t xml:space="preserve"> </w:t>
      </w:r>
      <w:r w:rsidRPr="003D3DC2">
        <w:rPr>
          <w:spacing w:val="20"/>
          <w:sz w:val="20"/>
          <w:szCs w:val="20"/>
        </w:rPr>
        <w:t>Glacier tongue</w:t>
      </w:r>
      <w:r w:rsidRPr="003D3DC2">
        <w:rPr>
          <w:sz w:val="20"/>
          <w:szCs w:val="20"/>
        </w:rPr>
        <w:t xml:space="preserve"> (Langue de glacier [fr]</w:t>
      </w:r>
      <w:r w:rsidRPr="003D3DC2">
        <w:t>) Geodetic Institute, Denmark Permit A 298/69</w:t>
      </w:r>
      <w:r w:rsidRPr="003D3DC2">
        <w:br/>
      </w:r>
      <w:r>
        <w:rPr>
          <w:noProof/>
          <w:lang w:val="ru-RU" w:eastAsia="ru-RU"/>
        </w:rPr>
        <w:drawing>
          <wp:inline distT="0" distB="0" distL="0" distR="0" wp14:anchorId="71BFEBB3" wp14:editId="6AC22544">
            <wp:extent cx="2235064" cy="3070746"/>
            <wp:effectExtent l="0" t="0" r="0" b="0"/>
            <wp:docPr id="740" name="Рисунок 740" descr="http://www.aari.ru/gdsidb/xml/pics/8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descr="http://www.aari.ru/gdsidb/xml/pics/800/10.3.jpg"/>
                    <pic:cNvPicPr>
                      <a:picLocks noChangeAspect="1" noChangeArrowheads="1"/>
                    </pic:cNvPicPr>
                  </pic:nvPicPr>
                  <pic:blipFill>
                    <a:blip r:embed="rId164" cstate="screen">
                      <a:extLst>
                        <a:ext uri="{28A0092B-C50C-407E-A947-70E740481C1C}">
                          <a14:useLocalDpi xmlns:a14="http://schemas.microsoft.com/office/drawing/2010/main"/>
                        </a:ext>
                      </a:extLst>
                    </a:blip>
                    <a:srcRect/>
                    <a:stretch>
                      <a:fillRect/>
                    </a:stretch>
                  </pic:blipFill>
                  <pic:spPr bwMode="auto">
                    <a:xfrm>
                      <a:off x="0" y="0"/>
                      <a:ext cx="2233019" cy="3067936"/>
                    </a:xfrm>
                    <a:prstGeom prst="rect">
                      <a:avLst/>
                    </a:prstGeom>
                    <a:noFill/>
                    <a:ln>
                      <a:noFill/>
                    </a:ln>
                  </pic:spPr>
                </pic:pic>
              </a:graphicData>
            </a:graphic>
          </wp:inline>
        </w:drawing>
      </w:r>
      <w:r w:rsidRPr="003D3DC2">
        <w:br/>
      </w:r>
      <w:r w:rsidRPr="003D3DC2">
        <w:rPr>
          <w:b/>
          <w:bCs/>
        </w:rPr>
        <w:t>10.3</w:t>
      </w:r>
      <w:r w:rsidRPr="003D3DC2">
        <w:t xml:space="preserve"> </w:t>
      </w:r>
      <w:r w:rsidRPr="003D3DC2">
        <w:rPr>
          <w:spacing w:val="20"/>
          <w:sz w:val="20"/>
          <w:szCs w:val="20"/>
        </w:rPr>
        <w:t>Ice shelf</w:t>
      </w:r>
      <w:r w:rsidRPr="003D3DC2">
        <w:rPr>
          <w:sz w:val="20"/>
          <w:szCs w:val="20"/>
        </w:rPr>
        <w:t xml:space="preserve"> (Plateau de glace [fr]</w:t>
      </w:r>
      <w:r w:rsidRPr="003D3DC2">
        <w:t>) 3000 U.S.Navy</w:t>
      </w:r>
      <w:r w:rsidRPr="003D3DC2">
        <w:br/>
      </w:r>
      <w:r>
        <w:rPr>
          <w:noProof/>
          <w:lang w:val="ru-RU" w:eastAsia="ru-RU"/>
        </w:rPr>
        <w:drawing>
          <wp:inline distT="0" distB="0" distL="0" distR="0" wp14:anchorId="351C89A1" wp14:editId="22D8BCDB">
            <wp:extent cx="3146961" cy="2068617"/>
            <wp:effectExtent l="0" t="0" r="0" b="8255"/>
            <wp:docPr id="739" name="Рисунок 739" descr="http://www.aari.ru/gdsidb/xml/pics/800/10.3.1%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descr="http://www.aari.ru/gdsidb/xml/pics/800/10.3.1%281%29.jpg"/>
                    <pic:cNvPicPr>
                      <a:picLocks noChangeAspect="1" noChangeArrowheads="1"/>
                    </pic:cNvPicPr>
                  </pic:nvPicPr>
                  <pic:blipFill>
                    <a:blip r:embed="rId165" cstate="screen">
                      <a:extLst>
                        <a:ext uri="{28A0092B-C50C-407E-A947-70E740481C1C}">
                          <a14:useLocalDpi xmlns:a14="http://schemas.microsoft.com/office/drawing/2010/main"/>
                        </a:ext>
                      </a:extLst>
                    </a:blip>
                    <a:srcRect/>
                    <a:stretch>
                      <a:fillRect/>
                    </a:stretch>
                  </pic:blipFill>
                  <pic:spPr bwMode="auto">
                    <a:xfrm>
                      <a:off x="0" y="0"/>
                      <a:ext cx="3154735" cy="2073727"/>
                    </a:xfrm>
                    <a:prstGeom prst="rect">
                      <a:avLst/>
                    </a:prstGeom>
                    <a:noFill/>
                    <a:ln>
                      <a:noFill/>
                    </a:ln>
                  </pic:spPr>
                </pic:pic>
              </a:graphicData>
            </a:graphic>
          </wp:inline>
        </w:drawing>
      </w:r>
      <w:r w:rsidRPr="003D3DC2">
        <w:br/>
      </w:r>
      <w:r w:rsidRPr="003D3DC2">
        <w:rPr>
          <w:b/>
          <w:bCs/>
        </w:rPr>
        <w:t>10.3.1</w:t>
      </w:r>
      <w:r w:rsidRPr="003D3DC2">
        <w:t xml:space="preserve"> </w:t>
      </w:r>
      <w:r w:rsidRPr="003D3DC2">
        <w:rPr>
          <w:spacing w:val="20"/>
          <w:sz w:val="20"/>
          <w:szCs w:val="20"/>
        </w:rPr>
        <w:t>Ice front</w:t>
      </w:r>
      <w:r w:rsidRPr="003D3DC2">
        <w:rPr>
          <w:sz w:val="20"/>
          <w:szCs w:val="20"/>
        </w:rPr>
        <w:t xml:space="preserve"> (Falaise de glace [fr]</w:t>
      </w:r>
      <w:r w:rsidRPr="003D3DC2">
        <w:t>) Antarctic Inst., Argentina</w:t>
      </w:r>
      <w:r w:rsidRPr="003D3DC2">
        <w:br/>
      </w:r>
      <w:r>
        <w:rPr>
          <w:noProof/>
          <w:lang w:val="ru-RU" w:eastAsia="ru-RU"/>
        </w:rPr>
        <w:drawing>
          <wp:inline distT="0" distB="0" distL="0" distR="0" wp14:anchorId="6FD1EF74" wp14:editId="63DC236F">
            <wp:extent cx="3247710" cy="2160000"/>
            <wp:effectExtent l="0" t="0" r="0" b="0"/>
            <wp:docPr id="738" name="Рисунок 738" descr="http://www.aari.ru/gdsidb/xml/pics/800/10.3.1%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descr="http://www.aari.ru/gdsidb/xml/pics/800/10.3.1%282%29.jpg"/>
                    <pic:cNvPicPr>
                      <a:picLocks noChangeAspect="1" noChangeArrowheads="1"/>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10.3.1</w:t>
      </w:r>
      <w:r w:rsidRPr="003D3DC2">
        <w:t xml:space="preserve"> </w:t>
      </w:r>
      <w:r w:rsidRPr="003D3DC2">
        <w:rPr>
          <w:spacing w:val="20"/>
          <w:sz w:val="20"/>
          <w:szCs w:val="20"/>
        </w:rPr>
        <w:t>Ice front</w:t>
      </w:r>
      <w:r w:rsidRPr="003D3DC2">
        <w:rPr>
          <w:sz w:val="20"/>
          <w:szCs w:val="20"/>
        </w:rPr>
        <w:t xml:space="preserve"> (Falaise de glace [fr]</w:t>
      </w:r>
      <w:r w:rsidRPr="003D3DC2">
        <w:t>) U.S.Coast Guard</w:t>
      </w:r>
      <w:r w:rsidRPr="003D3DC2">
        <w:br/>
      </w:r>
      <w:r>
        <w:rPr>
          <w:noProof/>
          <w:lang w:val="ru-RU" w:eastAsia="ru-RU"/>
        </w:rPr>
        <w:drawing>
          <wp:inline distT="0" distB="0" distL="0" distR="0" wp14:anchorId="0F48418E" wp14:editId="62078B19">
            <wp:extent cx="3247710" cy="2160000"/>
            <wp:effectExtent l="0" t="0" r="0" b="0"/>
            <wp:docPr id="737" name="Рисунок 737" descr="http://www.aari.ru/gdsidb/xml/pics/800/10.4.2%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descr="http://www.aari.ru/gdsidb/xml/pics/800/10.4.2%281%29.jpg"/>
                    <pic:cNvPicPr>
                      <a:picLocks noChangeAspect="1" noChangeArrowheads="1"/>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10.4.2</w:t>
      </w:r>
      <w:r w:rsidRPr="003D3DC2">
        <w:t xml:space="preserve"> </w:t>
      </w:r>
      <w:r w:rsidRPr="003D3DC2">
        <w:rPr>
          <w:spacing w:val="20"/>
          <w:sz w:val="20"/>
          <w:szCs w:val="20"/>
        </w:rPr>
        <w:t>Iceberg</w:t>
      </w:r>
      <w:r w:rsidRPr="003D3DC2">
        <w:rPr>
          <w:sz w:val="20"/>
          <w:szCs w:val="20"/>
        </w:rPr>
        <w:t xml:space="preserve"> (Iceberg [fr]</w:t>
      </w:r>
      <w:r w:rsidRPr="003D3DC2">
        <w:t>) U.S.Coast Guard</w:t>
      </w:r>
      <w:r w:rsidRPr="003D3DC2">
        <w:br/>
      </w:r>
      <w:r>
        <w:rPr>
          <w:noProof/>
          <w:lang w:val="ru-RU" w:eastAsia="ru-RU"/>
        </w:rPr>
        <w:drawing>
          <wp:inline distT="0" distB="0" distL="0" distR="0" wp14:anchorId="567025DB" wp14:editId="2769325A">
            <wp:extent cx="3234520" cy="2151228"/>
            <wp:effectExtent l="0" t="0" r="4445" b="1905"/>
            <wp:docPr id="736" name="Рисунок 736" descr="http://www.aari.ru/gdsidb/xml/pics/800/10.4.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descr="http://www.aari.ru/gdsidb/xml/pics/800/10.4.2%282%29.jpg"/>
                    <pic:cNvPicPr>
                      <a:picLocks noChangeAspect="1" noChangeArrowheads="1"/>
                    </pic:cNvPicPr>
                  </pic:nvPicPr>
                  <pic:blipFill>
                    <a:blip r:embed="rId168" cstate="screen">
                      <a:extLst>
                        <a:ext uri="{28A0092B-C50C-407E-A947-70E740481C1C}">
                          <a14:useLocalDpi xmlns:a14="http://schemas.microsoft.com/office/drawing/2010/main"/>
                        </a:ext>
                      </a:extLst>
                    </a:blip>
                    <a:srcRect/>
                    <a:stretch>
                      <a:fillRect/>
                    </a:stretch>
                  </pic:blipFill>
                  <pic:spPr bwMode="auto">
                    <a:xfrm>
                      <a:off x="0" y="0"/>
                      <a:ext cx="3232278" cy="2149737"/>
                    </a:xfrm>
                    <a:prstGeom prst="rect">
                      <a:avLst/>
                    </a:prstGeom>
                    <a:noFill/>
                    <a:ln>
                      <a:noFill/>
                    </a:ln>
                  </pic:spPr>
                </pic:pic>
              </a:graphicData>
            </a:graphic>
          </wp:inline>
        </w:drawing>
      </w:r>
      <w:r w:rsidRPr="003D3DC2">
        <w:br/>
      </w:r>
      <w:r w:rsidRPr="003D3DC2">
        <w:rPr>
          <w:b/>
          <w:bCs/>
        </w:rPr>
        <w:t>10.4.2</w:t>
      </w:r>
      <w:r w:rsidRPr="003D3DC2">
        <w:t xml:space="preserve"> </w:t>
      </w:r>
      <w:r w:rsidRPr="003D3DC2">
        <w:rPr>
          <w:spacing w:val="20"/>
          <w:sz w:val="20"/>
          <w:szCs w:val="20"/>
        </w:rPr>
        <w:t>Iceberg</w:t>
      </w:r>
      <w:r w:rsidRPr="003D3DC2">
        <w:rPr>
          <w:sz w:val="20"/>
          <w:szCs w:val="20"/>
        </w:rPr>
        <w:t xml:space="preserve"> (Iceberg [fr]</w:t>
      </w:r>
      <w:r w:rsidRPr="003D3DC2">
        <w:t>) National Inst. Of Oceanography, Gt.Britain</w:t>
      </w:r>
      <w:r w:rsidRPr="003D3DC2">
        <w:br/>
      </w:r>
      <w:r>
        <w:rPr>
          <w:noProof/>
          <w:lang w:val="ru-RU" w:eastAsia="ru-RU"/>
        </w:rPr>
        <w:drawing>
          <wp:inline distT="0" distB="0" distL="0" distR="0" wp14:anchorId="09BD80D6" wp14:editId="460458ED">
            <wp:extent cx="3231821" cy="2149433"/>
            <wp:effectExtent l="0" t="0" r="6985" b="3810"/>
            <wp:docPr id="734" name="Рисунок 734" descr="http://www.aari.ru/gdsidb/xml/pics/800/10.4.2.2%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descr="http://www.aari.ru/gdsidb/xml/pics/800/10.4.2.2%282%29.jpg"/>
                    <pic:cNvPicPr>
                      <a:picLocks noChangeAspect="1" noChangeArrowheads="1"/>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3230776" cy="2148738"/>
                    </a:xfrm>
                    <a:prstGeom prst="rect">
                      <a:avLst/>
                    </a:prstGeom>
                    <a:noFill/>
                    <a:ln>
                      <a:noFill/>
                    </a:ln>
                  </pic:spPr>
                </pic:pic>
              </a:graphicData>
            </a:graphic>
          </wp:inline>
        </w:drawing>
      </w:r>
      <w:r w:rsidRPr="003D3DC2">
        <w:br/>
      </w:r>
      <w:r w:rsidRPr="003D3DC2">
        <w:rPr>
          <w:b/>
          <w:bCs/>
        </w:rPr>
        <w:t>10.4.2.2</w:t>
      </w:r>
      <w:r w:rsidRPr="003D3DC2">
        <w:t xml:space="preserve"> </w:t>
      </w:r>
      <w:r w:rsidRPr="003D3DC2">
        <w:rPr>
          <w:spacing w:val="20"/>
          <w:sz w:val="20"/>
          <w:szCs w:val="20"/>
        </w:rPr>
        <w:t>Tabular berg</w:t>
      </w:r>
      <w:r w:rsidRPr="003D3DC2">
        <w:rPr>
          <w:sz w:val="20"/>
          <w:szCs w:val="20"/>
        </w:rPr>
        <w:t xml:space="preserve"> (Iceberg tabulaire [fr]</w:t>
      </w:r>
      <w:r w:rsidRPr="003D3DC2">
        <w:t>) R.N.Panzarini, Argentina</w:t>
      </w:r>
      <w:r w:rsidRPr="003D3DC2">
        <w:br/>
      </w:r>
      <w:r>
        <w:rPr>
          <w:noProof/>
          <w:lang w:val="ru-RU" w:eastAsia="ru-RU"/>
        </w:rPr>
        <w:drawing>
          <wp:inline distT="0" distB="0" distL="0" distR="0" wp14:anchorId="2FD44501" wp14:editId="7D680715">
            <wp:extent cx="3360717" cy="2235160"/>
            <wp:effectExtent l="0" t="0" r="0" b="0"/>
            <wp:docPr id="733" name="Рисунок 733" descr="http://www.aari.ru/gdsidb/xml/pics/800/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descr="http://www.aari.ru/gdsidb/xml/pics/800/10.4.2.3.jpg"/>
                    <pic:cNvPicPr>
                      <a:picLocks noChangeAspect="1" noChangeArrowheads="1"/>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3358690" cy="2233812"/>
                    </a:xfrm>
                    <a:prstGeom prst="rect">
                      <a:avLst/>
                    </a:prstGeom>
                    <a:noFill/>
                    <a:ln>
                      <a:noFill/>
                    </a:ln>
                  </pic:spPr>
                </pic:pic>
              </a:graphicData>
            </a:graphic>
          </wp:inline>
        </w:drawing>
      </w:r>
      <w:r w:rsidRPr="003D3DC2">
        <w:br/>
      </w:r>
      <w:r w:rsidRPr="003D3DC2">
        <w:rPr>
          <w:b/>
          <w:bCs/>
        </w:rPr>
        <w:t>10.4.2.3</w:t>
      </w:r>
      <w:r w:rsidRPr="003D3DC2">
        <w:t xml:space="preserve"> </w:t>
      </w:r>
      <w:r w:rsidRPr="003D3DC2">
        <w:rPr>
          <w:spacing w:val="20"/>
          <w:sz w:val="20"/>
          <w:szCs w:val="20"/>
        </w:rPr>
        <w:t>Iceberg tongue</w:t>
      </w:r>
      <w:r w:rsidRPr="003D3DC2">
        <w:rPr>
          <w:sz w:val="20"/>
          <w:szCs w:val="20"/>
        </w:rPr>
        <w:t xml:space="preserve"> (Champ d'icebergs échoués [fr]</w:t>
      </w:r>
      <w:r w:rsidRPr="003D3DC2">
        <w:t>) 1000 J.A.Weaver,Canada</w:t>
      </w:r>
      <w:r w:rsidRPr="003D3DC2">
        <w:br/>
      </w:r>
      <w:r>
        <w:rPr>
          <w:noProof/>
          <w:lang w:val="ru-RU" w:eastAsia="ru-RU"/>
        </w:rPr>
        <w:drawing>
          <wp:inline distT="0" distB="0" distL="0" distR="0" wp14:anchorId="1AE4BB06" wp14:editId="53E79B89">
            <wp:extent cx="3247710" cy="2160000"/>
            <wp:effectExtent l="0" t="0" r="0" b="0"/>
            <wp:docPr id="732" name="Рисунок 732" descr="http://www.aari.ru/gdsidb/xml/pics/800/10.4.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descr="http://www.aari.ru/gdsidb/xml/pics/800/10.4.3%281%29.jpg"/>
                    <pic:cNvPicPr>
                      <a:picLocks noChangeAspect="1" noChangeArrowheads="1"/>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6000 Armed Forces,Canada</w:t>
      </w:r>
      <w:r w:rsidRPr="003D3DC2">
        <w:br/>
      </w:r>
      <w:r>
        <w:rPr>
          <w:noProof/>
          <w:lang w:val="ru-RU" w:eastAsia="ru-RU"/>
        </w:rPr>
        <w:drawing>
          <wp:inline distT="0" distB="0" distL="0" distR="0" wp14:anchorId="7746C61C" wp14:editId="712B1D39">
            <wp:extent cx="3247710" cy="2160000"/>
            <wp:effectExtent l="0" t="0" r="0" b="0"/>
            <wp:docPr id="731" name="Рисунок 731" descr="http://www.aari.ru/gdsidb/xml/pics/800/10.4.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descr="http://www.aari.ru/gdsidb/xml/pics/800/10.4.3%282%29.jpg"/>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R.H.W.Hill, Canada</w:t>
      </w:r>
      <w:r w:rsidRPr="003D3DC2">
        <w:br/>
      </w:r>
      <w:r>
        <w:rPr>
          <w:noProof/>
          <w:lang w:val="ru-RU" w:eastAsia="ru-RU"/>
        </w:rPr>
        <w:drawing>
          <wp:inline distT="0" distB="0" distL="0" distR="0" wp14:anchorId="1E0D1A0E" wp14:editId="77AD58C9">
            <wp:extent cx="2111731" cy="3016332"/>
            <wp:effectExtent l="0" t="0" r="3175" b="0"/>
            <wp:docPr id="730" name="Рисунок 730" descr="http://www.aari.ru/gdsidb/xml/pics/800/10.4.3%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descr="http://www.aari.ru/gdsidb/xml/pics/800/10.4.3%283%29.jpg"/>
                    <pic:cNvPicPr>
                      <a:picLocks noChangeAspect="1" noChangeArrowheads="1"/>
                    </pic:cNvPicPr>
                  </pic:nvPicPr>
                  <pic:blipFill>
                    <a:blip r:embed="rId173" cstate="screen">
                      <a:extLst>
                        <a:ext uri="{28A0092B-C50C-407E-A947-70E740481C1C}">
                          <a14:useLocalDpi xmlns:a14="http://schemas.microsoft.com/office/drawing/2010/main"/>
                        </a:ext>
                      </a:extLst>
                    </a:blip>
                    <a:srcRect/>
                    <a:stretch>
                      <a:fillRect/>
                    </a:stretch>
                  </pic:blipFill>
                  <pic:spPr bwMode="auto">
                    <a:xfrm>
                      <a:off x="0" y="0"/>
                      <a:ext cx="2112394" cy="3017279"/>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300 R.H.W.Hill, Canada</w:t>
      </w:r>
      <w:r w:rsidRPr="003D3DC2">
        <w:br/>
      </w:r>
      <w:r>
        <w:rPr>
          <w:noProof/>
          <w:lang w:val="ru-RU" w:eastAsia="ru-RU"/>
        </w:rPr>
        <w:drawing>
          <wp:inline distT="0" distB="0" distL="0" distR="0" wp14:anchorId="5033FEB8" wp14:editId="75BFC1AA">
            <wp:extent cx="3075709" cy="2021781"/>
            <wp:effectExtent l="0" t="0" r="0" b="0"/>
            <wp:docPr id="729" name="Рисунок 729" descr="http://www.aari.ru/gdsidb/xml/pics/800/10.4.3%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descr="http://www.aari.ru/gdsidb/xml/pics/800/10.4.3%284%29.jpg"/>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3078625" cy="2023698"/>
                    </a:xfrm>
                    <a:prstGeom prst="rect">
                      <a:avLst/>
                    </a:prstGeom>
                    <a:noFill/>
                    <a:ln>
                      <a:noFill/>
                    </a:ln>
                  </pic:spPr>
                </pic:pic>
              </a:graphicData>
            </a:graphic>
          </wp:inline>
        </w:drawing>
      </w:r>
      <w:r w:rsidRPr="003D3DC2">
        <w:br/>
      </w:r>
      <w:r w:rsidRPr="003D3DC2">
        <w:rPr>
          <w:b/>
          <w:bCs/>
        </w:rPr>
        <w:t>10.4.3</w:t>
      </w:r>
      <w:r w:rsidRPr="003D3DC2">
        <w:t xml:space="preserve"> </w:t>
      </w:r>
      <w:r w:rsidRPr="003D3DC2">
        <w:rPr>
          <w:spacing w:val="20"/>
          <w:sz w:val="20"/>
          <w:szCs w:val="20"/>
        </w:rPr>
        <w:t>Ice island</w:t>
      </w:r>
      <w:r w:rsidRPr="003D3DC2">
        <w:rPr>
          <w:sz w:val="20"/>
          <w:szCs w:val="20"/>
        </w:rPr>
        <w:t xml:space="preserve"> (Ile de glace [fr]</w:t>
      </w:r>
      <w:r w:rsidRPr="003D3DC2">
        <w:t>) R.Van Humbeck, Canada</w:t>
      </w:r>
      <w:r w:rsidRPr="003D3DC2">
        <w:br/>
      </w:r>
      <w:r>
        <w:rPr>
          <w:noProof/>
          <w:lang w:val="ru-RU" w:eastAsia="ru-RU"/>
        </w:rPr>
        <w:drawing>
          <wp:inline distT="0" distB="0" distL="0" distR="0" wp14:anchorId="58759B61" wp14:editId="32D6C58F">
            <wp:extent cx="3158836" cy="2100891"/>
            <wp:effectExtent l="0" t="0" r="3810" b="0"/>
            <wp:docPr id="728" name="Рисунок 728" descr="http://www.aari.ru/gdsidb/xml/pics/800/10.4.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descr="http://www.aari.ru/gdsidb/xml/pics/800/10.4.4%281%29.jpg"/>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3164435" cy="2104615"/>
                    </a:xfrm>
                    <a:prstGeom prst="rect">
                      <a:avLst/>
                    </a:prstGeom>
                    <a:noFill/>
                    <a:ln>
                      <a:noFill/>
                    </a:ln>
                  </pic:spPr>
                </pic:pic>
              </a:graphicData>
            </a:graphic>
          </wp:inline>
        </w:drawing>
      </w:r>
      <w:r w:rsidRPr="003D3DC2">
        <w:br/>
      </w:r>
      <w:r w:rsidRPr="003D3DC2">
        <w:rPr>
          <w:b/>
          <w:bCs/>
        </w:rPr>
        <w:t>10.4.4</w:t>
      </w:r>
      <w:r w:rsidRPr="003D3DC2">
        <w:t xml:space="preserve"> </w:t>
      </w:r>
      <w:r w:rsidRPr="003D3DC2">
        <w:rPr>
          <w:spacing w:val="20"/>
          <w:sz w:val="20"/>
          <w:szCs w:val="20"/>
        </w:rPr>
        <w:t>Bergy bit</w:t>
      </w:r>
      <w:r w:rsidRPr="003D3DC2">
        <w:rPr>
          <w:sz w:val="20"/>
          <w:szCs w:val="20"/>
        </w:rPr>
        <w:t xml:space="preserve"> (Fragment d'iceberg [fr]</w:t>
      </w:r>
      <w:r w:rsidRPr="003D3DC2">
        <w:t>) 160 Kenting Aviation, Canada</w:t>
      </w:r>
      <w:r w:rsidRPr="003D3DC2">
        <w:br/>
      </w:r>
      <w:r>
        <w:rPr>
          <w:noProof/>
          <w:lang w:val="ru-RU" w:eastAsia="ru-RU"/>
        </w:rPr>
        <w:drawing>
          <wp:inline distT="0" distB="0" distL="0" distR="0" wp14:anchorId="7465D94F" wp14:editId="024EAE27">
            <wp:extent cx="3247710" cy="2160000"/>
            <wp:effectExtent l="0" t="0" r="0" b="0"/>
            <wp:docPr id="727" name="Рисунок 727" descr="http://www.aari.ru/gdsidb/xml/pics/800/10.4.4%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descr="http://www.aari.ru/gdsidb/xml/pics/800/10.4.4%282%29.jpg"/>
                    <pic:cNvPicPr>
                      <a:picLocks noChangeAspect="1" noChangeArrowheads="1"/>
                    </pic:cNvPicPr>
                  </pic:nvPicPr>
                  <pic:blipFill>
                    <a:blip r:embed="rId176"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10.4.4</w:t>
      </w:r>
      <w:r w:rsidRPr="003D3DC2">
        <w:t xml:space="preserve"> </w:t>
      </w:r>
      <w:r w:rsidRPr="003D3DC2">
        <w:rPr>
          <w:spacing w:val="20"/>
          <w:sz w:val="20"/>
          <w:szCs w:val="20"/>
        </w:rPr>
        <w:t>Bergy bit</w:t>
      </w:r>
      <w:r w:rsidRPr="003D3DC2">
        <w:rPr>
          <w:sz w:val="20"/>
          <w:szCs w:val="20"/>
        </w:rPr>
        <w:t xml:space="preserve"> (Fragment d'iceberg [fr]</w:t>
      </w:r>
      <w:r w:rsidRPr="003D3DC2">
        <w:t>) U.S.Coast Guard</w:t>
      </w:r>
      <w:r w:rsidRPr="003D3DC2">
        <w:br/>
      </w:r>
      <w:r>
        <w:rPr>
          <w:noProof/>
          <w:lang w:val="ru-RU" w:eastAsia="ru-RU"/>
        </w:rPr>
        <w:drawing>
          <wp:inline distT="0" distB="0" distL="0" distR="0" wp14:anchorId="1F7BCACA" wp14:editId="6B1F58D6">
            <wp:extent cx="3247710" cy="2160000"/>
            <wp:effectExtent l="0" t="0" r="0" b="0"/>
            <wp:docPr id="726" name="Рисунок 726" descr="http://www.aari.ru/gdsidb/xml/pics/800/10.4.5%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descr="http://www.aari.ru/gdsidb/xml/pics/800/10.4.5%281%29.jpg"/>
                    <pic:cNvPicPr>
                      <a:picLocks noChangeAspect="1" noChangeArrowheads="1"/>
                    </pic:cNvPicPr>
                  </pic:nvPicPr>
                  <pic:blipFill>
                    <a:blip r:embed="rId177"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10.4.5</w:t>
      </w:r>
      <w:r w:rsidRPr="003D3DC2">
        <w:t xml:space="preserve"> </w:t>
      </w:r>
      <w:r w:rsidRPr="003D3DC2">
        <w:rPr>
          <w:spacing w:val="20"/>
          <w:sz w:val="20"/>
          <w:szCs w:val="20"/>
        </w:rPr>
        <w:t>Growler</w:t>
      </w:r>
      <w:r w:rsidRPr="003D3DC2">
        <w:rPr>
          <w:sz w:val="20"/>
          <w:szCs w:val="20"/>
        </w:rPr>
        <w:t xml:space="preserve"> (Bourguignon [fr]</w:t>
      </w:r>
      <w:r w:rsidRPr="003D3DC2">
        <w:t>) U.S.Coast Guard</w:t>
      </w:r>
      <w:r w:rsidRPr="003D3DC2">
        <w:br/>
      </w:r>
      <w:r>
        <w:rPr>
          <w:noProof/>
          <w:lang w:val="ru-RU" w:eastAsia="ru-RU"/>
        </w:rPr>
        <w:drawing>
          <wp:inline distT="0" distB="0" distL="0" distR="0" wp14:anchorId="2C9FF617" wp14:editId="0FB09D03">
            <wp:extent cx="3247710" cy="2160000"/>
            <wp:effectExtent l="0" t="0" r="0" b="0"/>
            <wp:docPr id="725" name="Рисунок 725" descr="http://www.aari.ru/gdsidb/xml/pics/800/10.4.5%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descr="http://www.aari.ru/gdsidb/xml/pics/800/10.4.5%282%29.jpg"/>
                    <pic:cNvPicPr>
                      <a:picLocks noChangeAspect="1" noChangeArrowheads="1"/>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10.4.5</w:t>
      </w:r>
      <w:r w:rsidRPr="003D3DC2">
        <w:t xml:space="preserve"> </w:t>
      </w:r>
      <w:r w:rsidRPr="003D3DC2">
        <w:rPr>
          <w:spacing w:val="20"/>
          <w:sz w:val="20"/>
          <w:szCs w:val="20"/>
        </w:rPr>
        <w:t>Growler</w:t>
      </w:r>
      <w:r w:rsidRPr="003D3DC2">
        <w:rPr>
          <w:sz w:val="20"/>
          <w:szCs w:val="20"/>
        </w:rPr>
        <w:t xml:space="preserve"> (Bourguignon [fr]</w:t>
      </w:r>
      <w:r w:rsidRPr="003D3DC2">
        <w:t>) R.Van Humbeck, Canada</w:t>
      </w:r>
    </w:p>
    <w:p w:rsidR="002A4DA9" w:rsidRDefault="00041BEC" w:rsidP="003C2ADC">
      <w:pPr>
        <w:jc w:val="center"/>
      </w:pPr>
      <w:r w:rsidRPr="003D3DC2">
        <w:br/>
      </w:r>
      <w:r>
        <w:rPr>
          <w:noProof/>
          <w:lang w:val="ru-RU" w:eastAsia="ru-RU"/>
        </w:rPr>
        <w:drawing>
          <wp:inline distT="0" distB="0" distL="0" distR="0" wp14:anchorId="0584289A" wp14:editId="3A164B60">
            <wp:extent cx="3218213" cy="2140383"/>
            <wp:effectExtent l="0" t="0" r="1270" b="0"/>
            <wp:docPr id="724" name="Рисунок 724" descr="http://www.aari.ru/gdsidb/xml/pics/8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descr="http://www.aari.ru/gdsidb/xml/pics/800/11.1.jpg"/>
                    <pic:cNvPicPr>
                      <a:picLocks noChangeAspect="1" noChangeArrowheads="1"/>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3219116" cy="2140984"/>
                    </a:xfrm>
                    <a:prstGeom prst="rect">
                      <a:avLst/>
                    </a:prstGeom>
                    <a:noFill/>
                    <a:ln>
                      <a:noFill/>
                    </a:ln>
                  </pic:spPr>
                </pic:pic>
              </a:graphicData>
            </a:graphic>
          </wp:inline>
        </w:drawing>
      </w:r>
    </w:p>
    <w:p w:rsidR="00041BEC" w:rsidRPr="003D3DC2" w:rsidRDefault="00041BEC" w:rsidP="003C2ADC">
      <w:pPr>
        <w:jc w:val="center"/>
      </w:pPr>
      <w:r w:rsidRPr="003D3DC2">
        <w:br/>
      </w:r>
      <w:r w:rsidRPr="003D3DC2">
        <w:rPr>
          <w:b/>
          <w:bCs/>
        </w:rPr>
        <w:t>11.1</w:t>
      </w:r>
      <w:r w:rsidRPr="003D3DC2">
        <w:t xml:space="preserve"> </w:t>
      </w:r>
      <w:r w:rsidRPr="003D3DC2">
        <w:rPr>
          <w:spacing w:val="20"/>
          <w:sz w:val="20"/>
          <w:szCs w:val="20"/>
        </w:rPr>
        <w:t>Water sky</w:t>
      </w:r>
      <w:r w:rsidRPr="003D3DC2">
        <w:rPr>
          <w:sz w:val="20"/>
          <w:szCs w:val="20"/>
        </w:rPr>
        <w:t xml:space="preserve"> (Ciel d'eau [fr]</w:t>
      </w:r>
      <w:r w:rsidRPr="003D3DC2">
        <w:t>) Defence Research Boat, Canada</w:t>
      </w:r>
      <w:r w:rsidRPr="003D3DC2">
        <w:br/>
      </w:r>
      <w:r>
        <w:rPr>
          <w:noProof/>
          <w:lang w:val="ru-RU" w:eastAsia="ru-RU"/>
        </w:rPr>
        <w:drawing>
          <wp:inline distT="0" distB="0" distL="0" distR="0" wp14:anchorId="04567AE5" wp14:editId="04B54E94">
            <wp:extent cx="3176181" cy="2112428"/>
            <wp:effectExtent l="0" t="0" r="5715" b="2540"/>
            <wp:docPr id="723" name="Рисунок 723" descr="http://www.aari.ru/gdsidb/xml/pics/8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descr="http://www.aari.ru/gdsidb/xml/pics/800/11.2.jpg"/>
                    <pic:cNvPicPr>
                      <a:picLocks noChangeAspect="1" noChangeArrowheads="1"/>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3173979" cy="2110964"/>
                    </a:xfrm>
                    <a:prstGeom prst="rect">
                      <a:avLst/>
                    </a:prstGeom>
                    <a:noFill/>
                    <a:ln>
                      <a:noFill/>
                    </a:ln>
                  </pic:spPr>
                </pic:pic>
              </a:graphicData>
            </a:graphic>
          </wp:inline>
        </w:drawing>
      </w:r>
      <w:r w:rsidRPr="003D3DC2">
        <w:br/>
      </w:r>
      <w:r w:rsidRPr="003D3DC2">
        <w:rPr>
          <w:b/>
          <w:bCs/>
        </w:rPr>
        <w:t>11.2</w:t>
      </w:r>
      <w:r w:rsidRPr="003D3DC2">
        <w:t xml:space="preserve"> </w:t>
      </w:r>
      <w:r w:rsidRPr="003D3DC2">
        <w:rPr>
          <w:spacing w:val="20"/>
          <w:sz w:val="20"/>
          <w:szCs w:val="20"/>
        </w:rPr>
        <w:t>Ice blink</w:t>
      </w:r>
      <w:r w:rsidRPr="003D3DC2">
        <w:rPr>
          <w:sz w:val="20"/>
          <w:szCs w:val="20"/>
        </w:rPr>
        <w:t xml:space="preserve"> (Halo glaciaire [fr]</w:t>
      </w:r>
      <w:r w:rsidRPr="003D3DC2">
        <w:t>) Y.Y.Gakkel, USSR</w:t>
      </w:r>
      <w:r w:rsidRPr="003D3DC2">
        <w:br/>
      </w:r>
      <w:r>
        <w:rPr>
          <w:noProof/>
          <w:lang w:val="ru-RU" w:eastAsia="ru-RU"/>
        </w:rPr>
        <w:drawing>
          <wp:inline distT="0" distB="0" distL="0" distR="0" wp14:anchorId="3A943DC3" wp14:editId="64122BF1">
            <wp:extent cx="3247707" cy="2160000"/>
            <wp:effectExtent l="0" t="0" r="0" b="0"/>
            <wp:docPr id="722" name="Рисунок 722" descr="http://www.aari.ru/gdsidb/xml/pics/800/11.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descr="http://www.aari.ru/gdsidb/xml/pics/800/11.3%281%29.jpg"/>
                    <pic:cNvPicPr>
                      <a:picLocks noChangeAspect="1" noChangeArrowheads="1"/>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3247707" cy="2160000"/>
                    </a:xfrm>
                    <a:prstGeom prst="rect">
                      <a:avLst/>
                    </a:prstGeom>
                    <a:noFill/>
                    <a:ln>
                      <a:noFill/>
                    </a:ln>
                  </pic:spPr>
                </pic:pic>
              </a:graphicData>
            </a:graphic>
          </wp:inline>
        </w:drawing>
      </w:r>
      <w:r w:rsidRPr="003D3DC2">
        <w:br/>
      </w:r>
      <w:r w:rsidRPr="003D3DC2">
        <w:rPr>
          <w:b/>
          <w:bCs/>
        </w:rPr>
        <w:t>11.3</w:t>
      </w:r>
      <w:r w:rsidRPr="003D3DC2">
        <w:t xml:space="preserve"> </w:t>
      </w:r>
      <w:r w:rsidRPr="003D3DC2">
        <w:rPr>
          <w:spacing w:val="20"/>
          <w:sz w:val="20"/>
          <w:szCs w:val="20"/>
        </w:rPr>
        <w:t>Frost smoke</w:t>
      </w:r>
      <w:r w:rsidRPr="003D3DC2">
        <w:rPr>
          <w:sz w:val="20"/>
          <w:szCs w:val="20"/>
        </w:rPr>
        <w:t xml:space="preserve"> (Brume d'évaporation [fr]</w:t>
      </w:r>
      <w:r w:rsidRPr="003D3DC2">
        <w:t>) 200 H.H.Valeur, Denmark</w:t>
      </w:r>
      <w:r w:rsidRPr="003D3DC2">
        <w:br/>
      </w:r>
      <w:r>
        <w:rPr>
          <w:noProof/>
          <w:lang w:val="ru-RU" w:eastAsia="ru-RU"/>
        </w:rPr>
        <w:drawing>
          <wp:inline distT="0" distB="0" distL="0" distR="0" wp14:anchorId="282CAF0B" wp14:editId="55440173">
            <wp:extent cx="3247711" cy="2160000"/>
            <wp:effectExtent l="0" t="0" r="0" b="0"/>
            <wp:docPr id="721" name="Рисунок 721" descr="http://www.aari.ru/gdsidb/xml/pics/800/11.3%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descr="http://www.aari.ru/gdsidb/xml/pics/800/11.3%282%29.jpg"/>
                    <pic:cNvPicPr>
                      <a:picLocks noChangeAspect="1" noChangeArrowheads="1"/>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3247711" cy="2160000"/>
                    </a:xfrm>
                    <a:prstGeom prst="rect">
                      <a:avLst/>
                    </a:prstGeom>
                    <a:noFill/>
                    <a:ln>
                      <a:noFill/>
                    </a:ln>
                  </pic:spPr>
                </pic:pic>
              </a:graphicData>
            </a:graphic>
          </wp:inline>
        </w:drawing>
      </w:r>
      <w:r w:rsidRPr="003D3DC2">
        <w:br/>
      </w:r>
      <w:r w:rsidRPr="003D3DC2">
        <w:rPr>
          <w:b/>
          <w:bCs/>
        </w:rPr>
        <w:t>11.3</w:t>
      </w:r>
      <w:r w:rsidRPr="003D3DC2">
        <w:t xml:space="preserve"> </w:t>
      </w:r>
      <w:r w:rsidRPr="003D3DC2">
        <w:rPr>
          <w:spacing w:val="20"/>
          <w:sz w:val="20"/>
          <w:szCs w:val="20"/>
        </w:rPr>
        <w:t>Frost smoke</w:t>
      </w:r>
      <w:r w:rsidRPr="003D3DC2">
        <w:rPr>
          <w:sz w:val="20"/>
          <w:szCs w:val="20"/>
        </w:rPr>
        <w:t xml:space="preserve"> (Brume d'évaporation [fr]</w:t>
      </w:r>
      <w:r w:rsidRPr="003D3DC2">
        <w:t>) R.Van Humbeck, Canada</w:t>
      </w:r>
      <w:r w:rsidRPr="003D3DC2">
        <w:br/>
      </w:r>
      <w:r>
        <w:rPr>
          <w:noProof/>
          <w:lang w:val="ru-RU" w:eastAsia="ru-RU"/>
        </w:rPr>
        <w:drawing>
          <wp:inline distT="0" distB="0" distL="0" distR="0" wp14:anchorId="2CF88B6B" wp14:editId="56095E43">
            <wp:extent cx="3247710" cy="2160000"/>
            <wp:effectExtent l="0" t="0" r="0" b="0"/>
            <wp:docPr id="720" name="Рисунок 720" descr="http://www.aari.ru/gdsidb/xml/pics/8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descr="http://www.aari.ru/gdsidb/xml/pics/800/12.1.jpg"/>
                    <pic:cNvPicPr>
                      <a:picLocks noChangeAspect="1" noChangeArrowheads="1"/>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12.1</w:t>
      </w:r>
      <w:r w:rsidRPr="003D3DC2">
        <w:t xml:space="preserve"> </w:t>
      </w:r>
      <w:r w:rsidRPr="003D3DC2">
        <w:rPr>
          <w:spacing w:val="20"/>
          <w:sz w:val="20"/>
          <w:szCs w:val="20"/>
        </w:rPr>
        <w:t>Beset</w:t>
      </w:r>
      <w:r w:rsidRPr="003D3DC2">
        <w:rPr>
          <w:sz w:val="20"/>
          <w:szCs w:val="20"/>
        </w:rPr>
        <w:t xml:space="preserve"> (Coincé [fr]</w:t>
      </w:r>
      <w:r w:rsidRPr="003D3DC2">
        <w:t>) 100 Air Force, Finland</w:t>
      </w:r>
      <w:r w:rsidRPr="003D3DC2">
        <w:br/>
      </w:r>
      <w:r>
        <w:rPr>
          <w:noProof/>
          <w:lang w:val="ru-RU" w:eastAsia="ru-RU"/>
        </w:rPr>
        <w:drawing>
          <wp:inline distT="0" distB="0" distL="0" distR="0" wp14:anchorId="40721ABD" wp14:editId="74789BCD">
            <wp:extent cx="3247710" cy="2160000"/>
            <wp:effectExtent l="0" t="0" r="0" b="0"/>
            <wp:docPr id="719" name="Рисунок 719" descr="http://www.aari.ru/gdsidb/xml/pics/8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www.aari.ru/gdsidb/xml/pics/800/12.2.jpg"/>
                    <pic:cNvPicPr>
                      <a:picLocks noChangeAspect="1" noChangeArrowheads="1"/>
                    </pic:cNvPicPr>
                  </pic:nvPicPr>
                  <pic:blipFill>
                    <a:blip r:embed="rId184"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12.2</w:t>
      </w:r>
      <w:r w:rsidRPr="003D3DC2">
        <w:t xml:space="preserve"> </w:t>
      </w:r>
      <w:r w:rsidRPr="003D3DC2">
        <w:rPr>
          <w:spacing w:val="20"/>
          <w:sz w:val="20"/>
          <w:szCs w:val="20"/>
        </w:rPr>
        <w:t>Ice-bound</w:t>
      </w:r>
      <w:r w:rsidRPr="003D3DC2">
        <w:rPr>
          <w:sz w:val="20"/>
          <w:szCs w:val="20"/>
        </w:rPr>
        <w:t xml:space="preserve"> (Bloqué par les glaces [fr]</w:t>
      </w:r>
      <w:r w:rsidRPr="003D3DC2">
        <w:t>) 550 Armed Forces,Canada</w:t>
      </w:r>
      <w:r w:rsidRPr="003D3DC2">
        <w:br/>
      </w:r>
      <w:r>
        <w:rPr>
          <w:noProof/>
          <w:lang w:val="ru-RU" w:eastAsia="ru-RU"/>
        </w:rPr>
        <w:drawing>
          <wp:inline distT="0" distB="0" distL="0" distR="0" wp14:anchorId="51FDEAD4" wp14:editId="15269B76">
            <wp:extent cx="3247710" cy="2160000"/>
            <wp:effectExtent l="0" t="0" r="0" b="0"/>
            <wp:docPr id="718" name="Рисунок 718" descr="http://www.aari.ru/gdsidb/xml/pics/8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www.aari.ru/gdsidb/xml/pics/800/12.7.jpg"/>
                    <pic:cNvPicPr>
                      <a:picLocks noChangeAspect="1" noChangeArrowheads="1"/>
                    </pic:cNvPicPr>
                  </pic:nvPicPr>
                  <pic:blipFill>
                    <a:blip r:embed="rId185" cstate="screen">
                      <a:extLst>
                        <a:ext uri="{28A0092B-C50C-407E-A947-70E740481C1C}">
                          <a14:useLocalDpi xmlns:a14="http://schemas.microsoft.com/office/drawing/2010/main"/>
                        </a:ext>
                      </a:extLst>
                    </a:blip>
                    <a:srcRect/>
                    <a:stretch>
                      <a:fillRect/>
                    </a:stretch>
                  </pic:blipFill>
                  <pic:spPr bwMode="auto">
                    <a:xfrm>
                      <a:off x="0" y="0"/>
                      <a:ext cx="3247710" cy="2160000"/>
                    </a:xfrm>
                    <a:prstGeom prst="rect">
                      <a:avLst/>
                    </a:prstGeom>
                    <a:noFill/>
                    <a:ln>
                      <a:noFill/>
                    </a:ln>
                  </pic:spPr>
                </pic:pic>
              </a:graphicData>
            </a:graphic>
          </wp:inline>
        </w:drawing>
      </w:r>
      <w:r w:rsidRPr="003D3DC2">
        <w:br/>
      </w:r>
      <w:r w:rsidRPr="003D3DC2">
        <w:rPr>
          <w:b/>
          <w:bCs/>
        </w:rPr>
        <w:t>12.7</w:t>
      </w:r>
      <w:r w:rsidRPr="003D3DC2">
        <w:t xml:space="preserve"> </w:t>
      </w:r>
      <w:r w:rsidRPr="003D3DC2">
        <w:rPr>
          <w:spacing w:val="20"/>
          <w:sz w:val="20"/>
          <w:szCs w:val="20"/>
        </w:rPr>
        <w:t>Area of weakness</w:t>
      </w:r>
      <w:r w:rsidRPr="003D3DC2">
        <w:rPr>
          <w:sz w:val="20"/>
          <w:szCs w:val="20"/>
        </w:rPr>
        <w:t xml:space="preserve"> (Zone de fragilité [fr]</w:t>
      </w:r>
      <w:r w:rsidRPr="003D3DC2">
        <w:t>) U.S.Navy</w:t>
      </w:r>
      <w:r w:rsidRPr="003D3DC2">
        <w:br/>
      </w:r>
      <w:r>
        <w:rPr>
          <w:noProof/>
          <w:lang w:val="ru-RU" w:eastAsia="ru-RU"/>
        </w:rPr>
        <w:drawing>
          <wp:inline distT="0" distB="0" distL="0" distR="0" wp14:anchorId="0526CC8C" wp14:editId="3C81BFB2">
            <wp:extent cx="3278088" cy="2160000"/>
            <wp:effectExtent l="0" t="0" r="0" b="0"/>
            <wp:docPr id="717" name="Рисунок 717" descr="http://www.aari.ru/gdsidb/xml/pics/80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www.aari.ru/gdsidb/xml/pics/800/13.4.jpg"/>
                    <pic:cNvPicPr>
                      <a:picLocks noChangeAspect="1" noChangeArrowheads="1"/>
                    </pic:cNvPicPr>
                  </pic:nvPicPr>
                  <pic:blipFill>
                    <a:blip r:embed="rId186" cstate="screen">
                      <a:extLst>
                        <a:ext uri="{28A0092B-C50C-407E-A947-70E740481C1C}">
                          <a14:useLocalDpi xmlns:a14="http://schemas.microsoft.com/office/drawing/2010/main"/>
                        </a:ext>
                      </a:extLst>
                    </a:blip>
                    <a:srcRect/>
                    <a:stretch>
                      <a:fillRect/>
                    </a:stretch>
                  </pic:blipFill>
                  <pic:spPr bwMode="auto">
                    <a:xfrm>
                      <a:off x="0" y="0"/>
                      <a:ext cx="3278088" cy="2160000"/>
                    </a:xfrm>
                    <a:prstGeom prst="rect">
                      <a:avLst/>
                    </a:prstGeom>
                    <a:noFill/>
                    <a:ln>
                      <a:noFill/>
                    </a:ln>
                  </pic:spPr>
                </pic:pic>
              </a:graphicData>
            </a:graphic>
          </wp:inline>
        </w:drawing>
      </w:r>
      <w:r w:rsidRPr="003D3DC2">
        <w:br/>
      </w:r>
      <w:r w:rsidRPr="003D3DC2">
        <w:rPr>
          <w:b/>
          <w:bCs/>
        </w:rPr>
        <w:t>13.4</w:t>
      </w:r>
      <w:r w:rsidRPr="003D3DC2">
        <w:t xml:space="preserve"> </w:t>
      </w:r>
      <w:r w:rsidRPr="003D3DC2">
        <w:rPr>
          <w:spacing w:val="20"/>
          <w:sz w:val="20"/>
          <w:szCs w:val="20"/>
        </w:rPr>
        <w:t>Bummock</w:t>
      </w:r>
      <w:r w:rsidRPr="003D3DC2">
        <w:rPr>
          <w:sz w:val="20"/>
          <w:szCs w:val="20"/>
        </w:rPr>
        <w:t xml:space="preserve"> (Bummock [fr]</w:t>
      </w:r>
      <w:r w:rsidRPr="003D3DC2">
        <w:t>) U.S.Navy</w:t>
      </w:r>
    </w:p>
    <w:p w:rsidR="00041BEC" w:rsidRPr="00041BEC" w:rsidRDefault="00041BEC" w:rsidP="00786945">
      <w:pPr>
        <w:tabs>
          <w:tab w:val="left" w:pos="1530"/>
          <w:tab w:val="left" w:pos="1980"/>
        </w:tabs>
        <w:ind w:left="1980" w:hanging="1980"/>
        <w:jc w:val="both"/>
        <w:rPr>
          <w:rFonts w:ascii="Arial" w:hAnsi="Arial" w:cs="Arial"/>
          <w:sz w:val="22"/>
          <w:szCs w:val="22"/>
          <w:highlight w:val="cyan"/>
          <w:lang w:eastAsia="ko-KR"/>
        </w:rPr>
      </w:pPr>
    </w:p>
    <w:p w:rsidR="00786945" w:rsidRPr="00786945" w:rsidRDefault="00786945">
      <w:pPr>
        <w:rPr>
          <w:rFonts w:ascii="Arial" w:hAnsi="Arial" w:cs="Arial"/>
          <w:b/>
          <w:sz w:val="22"/>
          <w:szCs w:val="22"/>
          <w:lang w:val="en-GB"/>
        </w:rPr>
      </w:pPr>
    </w:p>
    <w:p w:rsidR="00BB3D9F" w:rsidRDefault="00BB3D9F">
      <w:pPr>
        <w:rPr>
          <w:lang w:val="en-GB"/>
        </w:rPr>
        <w:sectPr w:rsidR="00BB3D9F">
          <w:pgSz w:w="12240" w:h="15840"/>
          <w:pgMar w:top="1440" w:right="1440" w:bottom="1440" w:left="1440" w:header="708" w:footer="708" w:gutter="0"/>
          <w:cols w:space="708"/>
          <w:docGrid w:linePitch="360"/>
        </w:sectPr>
      </w:pPr>
    </w:p>
    <w:p w:rsidR="006E7BF1" w:rsidRPr="006E7BF1" w:rsidRDefault="006E7BF1" w:rsidP="006E7BF1">
      <w:pPr>
        <w:widowControl/>
        <w:jc w:val="right"/>
        <w:rPr>
          <w:rFonts w:eastAsia="Times New Roman"/>
          <w:snapToGrid/>
          <w:lang w:eastAsia="ru-RU"/>
        </w:rPr>
      </w:pPr>
      <w:r w:rsidRPr="006E7BF1">
        <w:rPr>
          <w:rFonts w:eastAsia="Times New Roman"/>
          <w:snapToGrid/>
          <w:lang w:eastAsia="ru-RU"/>
        </w:rPr>
        <w:t>Appendix 3</w:t>
      </w:r>
    </w:p>
    <w:p w:rsidR="006E7BF1" w:rsidRDefault="006E7BF1" w:rsidP="006E7BF1">
      <w:pPr>
        <w:widowControl/>
        <w:jc w:val="center"/>
        <w:rPr>
          <w:rFonts w:eastAsia="Times New Roman"/>
          <w:snapToGrid/>
          <w:lang w:eastAsia="ru-RU"/>
        </w:rPr>
      </w:pPr>
    </w:p>
    <w:p w:rsidR="006E7BF1" w:rsidRPr="006E7BF1" w:rsidRDefault="006E7BF1" w:rsidP="006E7BF1">
      <w:pPr>
        <w:widowControl/>
        <w:jc w:val="center"/>
        <w:rPr>
          <w:rFonts w:eastAsia="Times New Roman"/>
          <w:b/>
          <w:snapToGrid/>
          <w:lang w:eastAsia="ru-RU"/>
        </w:rPr>
      </w:pPr>
      <w:r w:rsidRPr="006E7BF1">
        <w:rPr>
          <w:rFonts w:eastAsia="Times New Roman"/>
          <w:b/>
          <w:snapToGrid/>
          <w:lang w:eastAsia="ru-RU"/>
        </w:rPr>
        <w:t>WMO SEA-ICE NOMENCLATURE</w:t>
      </w:r>
    </w:p>
    <w:p w:rsidR="006E7BF1" w:rsidRPr="006E7BF1" w:rsidRDefault="006E7BF1" w:rsidP="006E7BF1">
      <w:pPr>
        <w:pStyle w:val="2"/>
        <w:spacing w:before="0"/>
        <w:jc w:val="center"/>
        <w:rPr>
          <w:rFonts w:ascii="Times New Roman" w:hAnsi="Times New Roman" w:cs="Times New Roman"/>
          <w:color w:val="auto"/>
          <w:sz w:val="24"/>
          <w:szCs w:val="24"/>
        </w:rPr>
      </w:pPr>
      <w:r w:rsidRPr="006E7BF1">
        <w:rPr>
          <w:rFonts w:ascii="Times New Roman" w:hAnsi="Times New Roman" w:cs="Times New Roman"/>
          <w:color w:val="auto"/>
          <w:sz w:val="24"/>
          <w:szCs w:val="24"/>
        </w:rPr>
        <w:t>INTERNATIONAL SYSTEM OF SEA-ICE SYMBOLS - VOLUME III</w:t>
      </w:r>
    </w:p>
    <w:p w:rsidR="006E7BF1" w:rsidRPr="006E7BF1" w:rsidRDefault="006E7BF1" w:rsidP="006E7BF1">
      <w:pPr>
        <w:widowControl/>
        <w:jc w:val="center"/>
        <w:rPr>
          <w:rFonts w:eastAsia="Times New Roman"/>
          <w:snapToGrid/>
          <w:lang w:eastAsia="ru-RU"/>
        </w:rPr>
      </w:pPr>
      <w:r w:rsidRPr="006E7BF1">
        <w:rPr>
          <w:rFonts w:eastAsia="Times New Roman"/>
          <w:snapToGrid/>
          <w:lang w:eastAsia="ru-RU"/>
        </w:rPr>
        <w:t>WMO/OMM/</w:t>
      </w:r>
      <w:r w:rsidRPr="006E7BF1">
        <w:rPr>
          <w:rFonts w:eastAsia="Times New Roman"/>
          <w:snapToGrid/>
          <w:lang w:val="ru-RU" w:eastAsia="ru-RU"/>
        </w:rPr>
        <w:t>ВМО</w:t>
      </w:r>
      <w:r w:rsidRPr="006E7BF1">
        <w:rPr>
          <w:rFonts w:eastAsia="Times New Roman"/>
          <w:snapToGrid/>
          <w:lang w:eastAsia="ru-RU"/>
        </w:rPr>
        <w:t xml:space="preserve"> - No.259 • Edition 1970</w:t>
      </w:r>
    </w:p>
    <w:p w:rsidR="006E7BF1" w:rsidRDefault="006E7BF1" w:rsidP="006E7BF1">
      <w:pPr>
        <w:pStyle w:val="22"/>
        <w:shd w:val="clear" w:color="auto" w:fill="auto"/>
        <w:spacing w:after="0" w:line="240" w:lineRule="auto"/>
        <w:jc w:val="center"/>
        <w:rPr>
          <w:rStyle w:val="21"/>
          <w:rFonts w:ascii="Times New Roman" w:hAnsi="Times New Roman" w:cs="Times New Roman"/>
          <w:color w:val="000000"/>
          <w:sz w:val="24"/>
          <w:szCs w:val="24"/>
          <w:lang w:eastAsia="en-US"/>
        </w:rPr>
      </w:pPr>
    </w:p>
    <w:p w:rsidR="00BB3D9F" w:rsidRPr="006E7BF1" w:rsidRDefault="00BB3D9F" w:rsidP="006E7BF1">
      <w:pPr>
        <w:pStyle w:val="22"/>
        <w:shd w:val="clear" w:color="auto" w:fill="auto"/>
        <w:spacing w:after="0" w:line="240" w:lineRule="auto"/>
        <w:jc w:val="center"/>
        <w:rPr>
          <w:rFonts w:ascii="Times New Roman" w:hAnsi="Times New Roman" w:cs="Times New Roman"/>
          <w:sz w:val="24"/>
          <w:szCs w:val="24"/>
        </w:rPr>
      </w:pPr>
      <w:r w:rsidRPr="006E7BF1">
        <w:rPr>
          <w:rStyle w:val="21"/>
          <w:rFonts w:ascii="Times New Roman" w:hAnsi="Times New Roman" w:cs="Times New Roman"/>
          <w:color w:val="000000"/>
          <w:sz w:val="24"/>
          <w:szCs w:val="24"/>
          <w:lang w:eastAsia="en-US"/>
        </w:rPr>
        <w:t>TABLE OF CONTENTS</w:t>
      </w:r>
    </w:p>
    <w:p w:rsidR="00BB3D9F" w:rsidRDefault="00BB3D9F" w:rsidP="00BB3D9F">
      <w:pPr>
        <w:rPr>
          <w:sz w:val="22"/>
          <w:szCs w:val="22"/>
        </w:rPr>
      </w:pPr>
    </w:p>
    <w:p w:rsidR="00BB3D9F" w:rsidRDefault="00BB3D9F" w:rsidP="00BB3D9F">
      <w:pPr>
        <w:rPr>
          <w:sz w:val="22"/>
          <w:szCs w:val="22"/>
        </w:rPr>
      </w:pPr>
    </w:p>
    <w:p w:rsidR="00BB3D9F" w:rsidRPr="00347704" w:rsidRDefault="00BB3D9F" w:rsidP="00BB3D9F">
      <w:pPr>
        <w:spacing w:after="40"/>
        <w:rPr>
          <w:sz w:val="22"/>
          <w:szCs w:val="22"/>
        </w:rPr>
      </w:pPr>
      <w:r w:rsidRPr="00347704">
        <w:rPr>
          <w:sz w:val="22"/>
          <w:szCs w:val="22"/>
        </w:rPr>
        <w:t>1.</w:t>
      </w:r>
      <w:r w:rsidRPr="00347704">
        <w:rPr>
          <w:sz w:val="22"/>
          <w:szCs w:val="22"/>
        </w:rPr>
        <w:tab/>
      </w:r>
      <w:r w:rsidRPr="00347704">
        <w:rPr>
          <w:rStyle w:val="af0"/>
          <w:color w:val="000000"/>
          <w:sz w:val="22"/>
          <w:szCs w:val="22"/>
        </w:rPr>
        <w:t>Use</w:t>
      </w:r>
    </w:p>
    <w:p w:rsidR="00BB3D9F" w:rsidRPr="00347704" w:rsidRDefault="00BB3D9F" w:rsidP="00BB3D9F">
      <w:pPr>
        <w:spacing w:after="40"/>
        <w:rPr>
          <w:sz w:val="22"/>
          <w:szCs w:val="22"/>
        </w:rPr>
      </w:pPr>
      <w:r w:rsidRPr="00347704">
        <w:rPr>
          <w:sz w:val="22"/>
          <w:szCs w:val="22"/>
        </w:rPr>
        <w:t>2.</w:t>
      </w:r>
      <w:r w:rsidRPr="00347704">
        <w:rPr>
          <w:sz w:val="22"/>
          <w:szCs w:val="22"/>
        </w:rPr>
        <w:tab/>
      </w:r>
      <w:r w:rsidRPr="00347704">
        <w:rPr>
          <w:rStyle w:val="af0"/>
          <w:color w:val="000000"/>
          <w:sz w:val="22"/>
          <w:szCs w:val="22"/>
        </w:rPr>
        <w:t>Main elements</w:t>
      </w:r>
    </w:p>
    <w:p w:rsidR="00BB3D9F" w:rsidRPr="00347704" w:rsidRDefault="00BB3D9F" w:rsidP="00BB3D9F">
      <w:pPr>
        <w:spacing w:after="40"/>
        <w:rPr>
          <w:sz w:val="22"/>
          <w:szCs w:val="22"/>
        </w:rPr>
      </w:pPr>
      <w:r w:rsidRPr="00347704">
        <w:rPr>
          <w:sz w:val="22"/>
          <w:szCs w:val="22"/>
        </w:rPr>
        <w:t>3.</w:t>
      </w:r>
      <w:r w:rsidRPr="00347704">
        <w:rPr>
          <w:sz w:val="22"/>
          <w:szCs w:val="22"/>
        </w:rPr>
        <w:tab/>
      </w:r>
      <w:r w:rsidRPr="00347704">
        <w:rPr>
          <w:rStyle w:val="af0"/>
          <w:color w:val="000000"/>
          <w:sz w:val="22"/>
          <w:szCs w:val="22"/>
        </w:rPr>
        <w:t>Main symbol</w:t>
      </w:r>
    </w:p>
    <w:p w:rsidR="00BB3D9F" w:rsidRPr="00347704" w:rsidRDefault="00BB3D9F" w:rsidP="00BB3D9F">
      <w:pPr>
        <w:spacing w:after="40"/>
        <w:rPr>
          <w:sz w:val="22"/>
          <w:szCs w:val="22"/>
        </w:rPr>
      </w:pPr>
      <w:r w:rsidRPr="00347704">
        <w:rPr>
          <w:sz w:val="22"/>
          <w:szCs w:val="22"/>
        </w:rPr>
        <w:t>3.1</w:t>
      </w:r>
      <w:r w:rsidRPr="00347704">
        <w:rPr>
          <w:sz w:val="22"/>
          <w:szCs w:val="22"/>
        </w:rPr>
        <w:tab/>
      </w:r>
      <w:r w:rsidRPr="00347704">
        <w:rPr>
          <w:rStyle w:val="af0"/>
          <w:color w:val="000000"/>
          <w:sz w:val="22"/>
          <w:szCs w:val="22"/>
        </w:rPr>
        <w:t>Concentration (C)</w:t>
      </w:r>
    </w:p>
    <w:p w:rsidR="00BB3D9F" w:rsidRPr="00347704" w:rsidRDefault="00BB3D9F" w:rsidP="00BB3D9F">
      <w:pPr>
        <w:spacing w:after="40"/>
        <w:rPr>
          <w:sz w:val="22"/>
          <w:szCs w:val="22"/>
        </w:rPr>
      </w:pPr>
      <w:r w:rsidRPr="00347704">
        <w:rPr>
          <w:sz w:val="22"/>
          <w:szCs w:val="22"/>
        </w:rPr>
        <w:t>3.2</w:t>
      </w:r>
      <w:r w:rsidRPr="00347704">
        <w:rPr>
          <w:sz w:val="22"/>
          <w:szCs w:val="22"/>
        </w:rPr>
        <w:tab/>
      </w:r>
      <w:r w:rsidRPr="00347704">
        <w:rPr>
          <w:rStyle w:val="af0"/>
          <w:color w:val="000000"/>
          <w:sz w:val="22"/>
          <w:szCs w:val="22"/>
        </w:rPr>
        <w:t>Stage of development (S)</w:t>
      </w:r>
    </w:p>
    <w:p w:rsidR="00BB3D9F" w:rsidRPr="00347704" w:rsidRDefault="00BB3D9F" w:rsidP="00BB3D9F">
      <w:pPr>
        <w:spacing w:after="40"/>
        <w:rPr>
          <w:sz w:val="22"/>
          <w:szCs w:val="22"/>
        </w:rPr>
      </w:pPr>
      <w:r w:rsidRPr="00347704">
        <w:rPr>
          <w:sz w:val="22"/>
          <w:szCs w:val="22"/>
        </w:rPr>
        <w:t>3.3</w:t>
      </w:r>
      <w:r w:rsidRPr="00347704">
        <w:rPr>
          <w:sz w:val="22"/>
          <w:szCs w:val="22"/>
        </w:rPr>
        <w:tab/>
      </w:r>
      <w:r w:rsidRPr="00347704">
        <w:rPr>
          <w:rStyle w:val="af0"/>
          <w:color w:val="000000"/>
          <w:sz w:val="22"/>
          <w:szCs w:val="22"/>
        </w:rPr>
        <w:t>Form of ice (F)</w:t>
      </w:r>
    </w:p>
    <w:p w:rsidR="00BB3D9F" w:rsidRPr="00347704" w:rsidRDefault="00BB3D9F" w:rsidP="00BB3D9F">
      <w:pPr>
        <w:spacing w:after="40"/>
        <w:rPr>
          <w:sz w:val="22"/>
          <w:szCs w:val="22"/>
        </w:rPr>
      </w:pPr>
      <w:r w:rsidRPr="00347704">
        <w:rPr>
          <w:sz w:val="22"/>
          <w:szCs w:val="22"/>
        </w:rPr>
        <w:t>4.</w:t>
      </w:r>
      <w:r w:rsidRPr="00347704">
        <w:rPr>
          <w:sz w:val="22"/>
          <w:szCs w:val="22"/>
        </w:rPr>
        <w:tab/>
      </w:r>
      <w:r w:rsidRPr="00347704">
        <w:rPr>
          <w:rStyle w:val="af0"/>
          <w:color w:val="000000"/>
          <w:sz w:val="22"/>
          <w:szCs w:val="22"/>
        </w:rPr>
        <w:t>Symbols for dynamic processes</w:t>
      </w:r>
    </w:p>
    <w:p w:rsidR="00BB3D9F" w:rsidRPr="00347704" w:rsidRDefault="00BB3D9F" w:rsidP="00BB3D9F">
      <w:pPr>
        <w:spacing w:after="40"/>
        <w:rPr>
          <w:sz w:val="22"/>
          <w:szCs w:val="22"/>
        </w:rPr>
      </w:pPr>
      <w:r w:rsidRPr="00347704">
        <w:rPr>
          <w:sz w:val="22"/>
          <w:szCs w:val="22"/>
        </w:rPr>
        <w:t>5.</w:t>
      </w:r>
      <w:r w:rsidRPr="00347704">
        <w:rPr>
          <w:sz w:val="22"/>
          <w:szCs w:val="22"/>
        </w:rPr>
        <w:tab/>
      </w:r>
      <w:r w:rsidRPr="00347704">
        <w:rPr>
          <w:rStyle w:val="af0"/>
          <w:color w:val="000000"/>
          <w:sz w:val="22"/>
          <w:szCs w:val="22"/>
        </w:rPr>
        <w:t>Symbols for water openings</w:t>
      </w:r>
    </w:p>
    <w:p w:rsidR="00BB3D9F" w:rsidRPr="00347704" w:rsidRDefault="00BB3D9F" w:rsidP="00BB3D9F">
      <w:pPr>
        <w:spacing w:after="40"/>
        <w:rPr>
          <w:sz w:val="22"/>
          <w:szCs w:val="22"/>
        </w:rPr>
      </w:pPr>
      <w:r w:rsidRPr="00347704">
        <w:rPr>
          <w:sz w:val="22"/>
          <w:szCs w:val="22"/>
        </w:rPr>
        <w:t>6.</w:t>
      </w:r>
      <w:r w:rsidRPr="00347704">
        <w:rPr>
          <w:sz w:val="22"/>
          <w:szCs w:val="22"/>
        </w:rPr>
        <w:tab/>
      </w:r>
      <w:r w:rsidRPr="00347704">
        <w:rPr>
          <w:rStyle w:val="af0"/>
          <w:color w:val="000000"/>
          <w:sz w:val="22"/>
          <w:szCs w:val="22"/>
        </w:rPr>
        <w:t>Symbols for topographical features</w:t>
      </w:r>
    </w:p>
    <w:p w:rsidR="00BB3D9F" w:rsidRPr="00347704" w:rsidRDefault="00BB3D9F" w:rsidP="00BB3D9F">
      <w:pPr>
        <w:spacing w:after="40"/>
        <w:rPr>
          <w:sz w:val="22"/>
          <w:szCs w:val="22"/>
        </w:rPr>
      </w:pPr>
      <w:r w:rsidRPr="00347704">
        <w:rPr>
          <w:sz w:val="22"/>
          <w:szCs w:val="22"/>
        </w:rPr>
        <w:t>7.</w:t>
      </w:r>
      <w:r w:rsidRPr="00347704">
        <w:rPr>
          <w:sz w:val="22"/>
          <w:szCs w:val="22"/>
        </w:rPr>
        <w:tab/>
      </w:r>
      <w:r w:rsidRPr="00347704">
        <w:rPr>
          <w:rStyle w:val="af0"/>
          <w:color w:val="000000"/>
          <w:sz w:val="22"/>
          <w:szCs w:val="22"/>
        </w:rPr>
        <w:t>Symbol for ice thickness</w:t>
      </w:r>
    </w:p>
    <w:p w:rsidR="00BB3D9F" w:rsidRPr="00347704" w:rsidRDefault="00BB3D9F" w:rsidP="00BB3D9F">
      <w:pPr>
        <w:spacing w:after="40"/>
        <w:rPr>
          <w:sz w:val="22"/>
          <w:szCs w:val="22"/>
        </w:rPr>
      </w:pPr>
      <w:r w:rsidRPr="00347704">
        <w:rPr>
          <w:sz w:val="22"/>
          <w:szCs w:val="22"/>
        </w:rPr>
        <w:t>8.</w:t>
      </w:r>
      <w:r w:rsidRPr="00347704">
        <w:rPr>
          <w:sz w:val="22"/>
          <w:szCs w:val="22"/>
        </w:rPr>
        <w:tab/>
      </w:r>
      <w:r w:rsidRPr="00347704">
        <w:rPr>
          <w:rStyle w:val="af0"/>
          <w:color w:val="000000"/>
          <w:sz w:val="22"/>
          <w:szCs w:val="22"/>
        </w:rPr>
        <w:t>Symbol for stage of melting</w:t>
      </w:r>
    </w:p>
    <w:p w:rsidR="00BB3D9F" w:rsidRPr="00347704" w:rsidRDefault="00BB3D9F" w:rsidP="00BB3D9F">
      <w:pPr>
        <w:spacing w:after="40"/>
        <w:rPr>
          <w:sz w:val="22"/>
          <w:szCs w:val="22"/>
        </w:rPr>
      </w:pPr>
      <w:r w:rsidRPr="00347704">
        <w:rPr>
          <w:sz w:val="22"/>
          <w:szCs w:val="22"/>
        </w:rPr>
        <w:t>9.</w:t>
      </w:r>
      <w:r w:rsidRPr="00347704">
        <w:rPr>
          <w:sz w:val="22"/>
          <w:szCs w:val="22"/>
        </w:rPr>
        <w:tab/>
      </w:r>
      <w:r w:rsidRPr="00347704">
        <w:rPr>
          <w:rStyle w:val="af0"/>
          <w:color w:val="000000"/>
          <w:sz w:val="22"/>
          <w:szCs w:val="22"/>
        </w:rPr>
        <w:t>Symbol for surface features</w:t>
      </w:r>
    </w:p>
    <w:p w:rsidR="00BB3D9F" w:rsidRPr="00347704" w:rsidRDefault="00BB3D9F" w:rsidP="00BB3D9F">
      <w:pPr>
        <w:spacing w:after="40"/>
        <w:rPr>
          <w:sz w:val="22"/>
          <w:szCs w:val="22"/>
        </w:rPr>
      </w:pPr>
      <w:r w:rsidRPr="00347704">
        <w:rPr>
          <w:sz w:val="22"/>
          <w:szCs w:val="22"/>
        </w:rPr>
        <w:t>10.</w:t>
      </w:r>
      <w:r w:rsidRPr="00347704">
        <w:rPr>
          <w:sz w:val="22"/>
          <w:szCs w:val="22"/>
        </w:rPr>
        <w:tab/>
      </w:r>
      <w:r w:rsidRPr="00347704">
        <w:rPr>
          <w:rStyle w:val="af0"/>
          <w:color w:val="000000"/>
          <w:sz w:val="22"/>
          <w:szCs w:val="22"/>
        </w:rPr>
        <w:t>Symbols for ice</w:t>
      </w:r>
    </w:p>
    <w:p w:rsidR="00BB3D9F" w:rsidRPr="00347704" w:rsidRDefault="00BB3D9F" w:rsidP="00BB3D9F">
      <w:pPr>
        <w:spacing w:after="40"/>
        <w:rPr>
          <w:sz w:val="22"/>
          <w:szCs w:val="22"/>
        </w:rPr>
      </w:pPr>
      <w:r w:rsidRPr="00347704">
        <w:rPr>
          <w:sz w:val="22"/>
          <w:szCs w:val="22"/>
        </w:rPr>
        <w:t>10.1</w:t>
      </w:r>
      <w:r w:rsidRPr="00347704">
        <w:rPr>
          <w:sz w:val="22"/>
          <w:szCs w:val="22"/>
        </w:rPr>
        <w:tab/>
      </w:r>
      <w:r w:rsidRPr="00347704">
        <w:rPr>
          <w:rStyle w:val="af0"/>
          <w:color w:val="000000"/>
          <w:sz w:val="22"/>
          <w:szCs w:val="22"/>
        </w:rPr>
        <w:t>Ice of land origin</w:t>
      </w:r>
    </w:p>
    <w:p w:rsidR="00BB3D9F" w:rsidRPr="00347704" w:rsidRDefault="00BB3D9F" w:rsidP="00BB3D9F">
      <w:pPr>
        <w:spacing w:after="40"/>
        <w:rPr>
          <w:sz w:val="22"/>
          <w:szCs w:val="22"/>
        </w:rPr>
      </w:pPr>
      <w:r w:rsidRPr="00347704">
        <w:rPr>
          <w:sz w:val="22"/>
          <w:szCs w:val="22"/>
        </w:rPr>
        <w:t>10.2</w:t>
      </w:r>
      <w:r w:rsidRPr="00347704">
        <w:rPr>
          <w:sz w:val="22"/>
          <w:szCs w:val="22"/>
        </w:rPr>
        <w:tab/>
      </w:r>
      <w:r w:rsidRPr="00347704">
        <w:rPr>
          <w:rStyle w:val="af0"/>
          <w:color w:val="000000"/>
          <w:sz w:val="22"/>
          <w:szCs w:val="22"/>
        </w:rPr>
        <w:t>Specification of icebergs</w:t>
      </w:r>
    </w:p>
    <w:p w:rsidR="00BB3D9F" w:rsidRPr="00347704" w:rsidRDefault="00BB3D9F" w:rsidP="00BB3D9F">
      <w:pPr>
        <w:spacing w:after="40"/>
        <w:rPr>
          <w:sz w:val="22"/>
          <w:szCs w:val="22"/>
        </w:rPr>
      </w:pPr>
      <w:r w:rsidRPr="00347704">
        <w:rPr>
          <w:sz w:val="22"/>
          <w:szCs w:val="22"/>
        </w:rPr>
        <w:t>10.3</w:t>
      </w:r>
      <w:r w:rsidRPr="00347704">
        <w:rPr>
          <w:sz w:val="22"/>
          <w:szCs w:val="22"/>
        </w:rPr>
        <w:tab/>
      </w:r>
      <w:r w:rsidRPr="00347704">
        <w:rPr>
          <w:rStyle w:val="af0"/>
          <w:color w:val="000000"/>
          <w:sz w:val="22"/>
          <w:szCs w:val="22"/>
        </w:rPr>
        <w:t>Ice of sea origin</w:t>
      </w:r>
    </w:p>
    <w:p w:rsidR="00BB3D9F" w:rsidRPr="00347704" w:rsidRDefault="00BB3D9F" w:rsidP="00BB3D9F">
      <w:pPr>
        <w:spacing w:after="40"/>
        <w:rPr>
          <w:sz w:val="22"/>
          <w:szCs w:val="22"/>
        </w:rPr>
      </w:pPr>
      <w:r w:rsidRPr="00347704">
        <w:rPr>
          <w:sz w:val="22"/>
          <w:szCs w:val="22"/>
        </w:rPr>
        <w:t>11.</w:t>
      </w:r>
      <w:r w:rsidRPr="00347704">
        <w:rPr>
          <w:sz w:val="22"/>
          <w:szCs w:val="22"/>
        </w:rPr>
        <w:tab/>
      </w:r>
      <w:r w:rsidRPr="00347704">
        <w:rPr>
          <w:rStyle w:val="af0"/>
          <w:color w:val="000000"/>
          <w:sz w:val="22"/>
          <w:szCs w:val="22"/>
        </w:rPr>
        <w:t>Symbols for limits</w:t>
      </w:r>
    </w:p>
    <w:p w:rsidR="00BB3D9F" w:rsidRPr="00347704" w:rsidRDefault="00BB3D9F" w:rsidP="00BB3D9F">
      <w:pPr>
        <w:spacing w:after="40"/>
        <w:rPr>
          <w:sz w:val="22"/>
          <w:szCs w:val="22"/>
        </w:rPr>
      </w:pPr>
      <w:r w:rsidRPr="00347704">
        <w:rPr>
          <w:sz w:val="22"/>
          <w:szCs w:val="22"/>
        </w:rPr>
        <w:t>12.</w:t>
      </w:r>
      <w:r w:rsidRPr="00347704">
        <w:rPr>
          <w:sz w:val="22"/>
          <w:szCs w:val="22"/>
        </w:rPr>
        <w:tab/>
      </w:r>
      <w:r w:rsidRPr="00347704">
        <w:rPr>
          <w:rStyle w:val="af0"/>
          <w:color w:val="000000"/>
          <w:sz w:val="22"/>
          <w:szCs w:val="22"/>
        </w:rPr>
        <w:t>Symbol for strips and patches</w:t>
      </w:r>
    </w:p>
    <w:p w:rsidR="00BB3D9F" w:rsidRPr="00347704" w:rsidRDefault="00BB3D9F" w:rsidP="00BB3D9F">
      <w:pPr>
        <w:spacing w:after="40"/>
        <w:rPr>
          <w:sz w:val="22"/>
          <w:szCs w:val="22"/>
        </w:rPr>
      </w:pPr>
      <w:r w:rsidRPr="00347704">
        <w:rPr>
          <w:sz w:val="22"/>
          <w:szCs w:val="22"/>
        </w:rPr>
        <w:t>13</w:t>
      </w:r>
      <w:r w:rsidRPr="00347704">
        <w:rPr>
          <w:sz w:val="22"/>
          <w:szCs w:val="22"/>
        </w:rPr>
        <w:tab/>
      </w:r>
      <w:r w:rsidRPr="00347704">
        <w:rPr>
          <w:rStyle w:val="af0"/>
          <w:color w:val="000000"/>
          <w:sz w:val="22"/>
          <w:szCs w:val="22"/>
        </w:rPr>
        <w:t>Supplementary procedures for indicating total concentration</w:t>
      </w:r>
    </w:p>
    <w:p w:rsidR="00BB3D9F" w:rsidRPr="00347704" w:rsidRDefault="00BB3D9F" w:rsidP="00BB3D9F">
      <w:pPr>
        <w:spacing w:after="40"/>
        <w:rPr>
          <w:sz w:val="22"/>
          <w:szCs w:val="22"/>
        </w:rPr>
      </w:pPr>
      <w:r w:rsidRPr="00347704">
        <w:rPr>
          <w:sz w:val="22"/>
          <w:szCs w:val="22"/>
        </w:rPr>
        <w:t>14.</w:t>
      </w:r>
      <w:r w:rsidRPr="00347704">
        <w:rPr>
          <w:sz w:val="22"/>
          <w:szCs w:val="22"/>
        </w:rPr>
        <w:tab/>
      </w:r>
      <w:r w:rsidRPr="00347704">
        <w:rPr>
          <w:rStyle w:val="af0"/>
          <w:color w:val="000000"/>
          <w:sz w:val="22"/>
          <w:szCs w:val="22"/>
        </w:rPr>
        <w:t>Symbols for the hatching of total concentration of sea ice</w:t>
      </w:r>
    </w:p>
    <w:p w:rsidR="00BB3D9F" w:rsidRPr="00347704" w:rsidRDefault="00BB3D9F" w:rsidP="00BB3D9F">
      <w:pPr>
        <w:spacing w:after="40"/>
        <w:rPr>
          <w:rStyle w:val="af0"/>
          <w:color w:val="000000"/>
          <w:sz w:val="22"/>
          <w:szCs w:val="22"/>
        </w:rPr>
      </w:pPr>
      <w:r w:rsidRPr="00347704">
        <w:rPr>
          <w:sz w:val="22"/>
          <w:szCs w:val="22"/>
        </w:rPr>
        <w:t>15.</w:t>
      </w:r>
      <w:r w:rsidRPr="00347704">
        <w:rPr>
          <w:sz w:val="22"/>
          <w:szCs w:val="22"/>
        </w:rPr>
        <w:tab/>
      </w:r>
      <w:r w:rsidRPr="00347704">
        <w:rPr>
          <w:rStyle w:val="af0"/>
          <w:color w:val="000000"/>
          <w:sz w:val="22"/>
          <w:szCs w:val="22"/>
        </w:rPr>
        <w:t>Additional symbols for regional use</w:t>
      </w:r>
    </w:p>
    <w:p w:rsidR="00BB3D9F" w:rsidRPr="00347704" w:rsidRDefault="00BB3D9F" w:rsidP="00BB3D9F">
      <w:pPr>
        <w:spacing w:after="40"/>
        <w:rPr>
          <w:sz w:val="22"/>
          <w:szCs w:val="22"/>
        </w:rPr>
      </w:pPr>
      <w:r w:rsidRPr="00347704">
        <w:rPr>
          <w:rStyle w:val="af0"/>
          <w:color w:val="000000"/>
          <w:sz w:val="22"/>
          <w:szCs w:val="22"/>
        </w:rPr>
        <w:t>ANNEX I — Tables of ice symbols</w:t>
      </w:r>
    </w:p>
    <w:p w:rsidR="00BB3D9F" w:rsidRPr="00347704" w:rsidRDefault="00BB3D9F" w:rsidP="00BB3D9F">
      <w:pPr>
        <w:spacing w:after="40"/>
        <w:rPr>
          <w:sz w:val="22"/>
          <w:szCs w:val="22"/>
        </w:rPr>
      </w:pPr>
      <w:r w:rsidRPr="00347704">
        <w:rPr>
          <w:rStyle w:val="af0"/>
          <w:color w:val="000000"/>
          <w:sz w:val="22"/>
          <w:szCs w:val="22"/>
        </w:rPr>
        <w:t>ANNEX II - Examples of the use of the ‘oval’ symbol</w:t>
      </w:r>
    </w:p>
    <w:p w:rsidR="00BB3D9F" w:rsidRDefault="00BB3D9F" w:rsidP="00BB3D9F">
      <w:pPr>
        <w:rPr>
          <w:sz w:val="22"/>
          <w:szCs w:val="22"/>
        </w:rPr>
      </w:pPr>
    </w:p>
    <w:p w:rsidR="00BB3D9F" w:rsidRDefault="00BB3D9F" w:rsidP="00BB3D9F">
      <w:pPr>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pStyle w:val="22"/>
        <w:shd w:val="clear" w:color="auto" w:fill="auto"/>
        <w:spacing w:after="0" w:line="240" w:lineRule="auto"/>
        <w:ind w:right="79"/>
        <w:jc w:val="center"/>
        <w:rPr>
          <w:sz w:val="22"/>
          <w:szCs w:val="22"/>
        </w:rPr>
      </w:pPr>
      <w:r w:rsidRPr="00621A45">
        <w:rPr>
          <w:rStyle w:val="21"/>
          <w:color w:val="000000"/>
          <w:sz w:val="22"/>
          <w:szCs w:val="22"/>
          <w:lang w:eastAsia="en-US"/>
        </w:rPr>
        <w:t>INTERNATIONAL SYSTEM OF SEA-ICE SYMBOLS</w:t>
      </w:r>
    </w:p>
    <w:p w:rsidR="00BB3D9F" w:rsidRPr="00621A45" w:rsidRDefault="00BB3D9F" w:rsidP="00BB3D9F">
      <w:pPr>
        <w:rPr>
          <w:sz w:val="22"/>
          <w:szCs w:val="22"/>
        </w:rPr>
      </w:pPr>
    </w:p>
    <w:p w:rsidR="00BB3D9F" w:rsidRDefault="00BB3D9F" w:rsidP="00BB3D9F">
      <w:pPr>
        <w:rPr>
          <w:sz w:val="22"/>
          <w:szCs w:val="22"/>
        </w:rPr>
      </w:pPr>
    </w:p>
    <w:p w:rsidR="00BB3D9F" w:rsidRDefault="00BB3D9F" w:rsidP="00BB3D9F">
      <w:pPr>
        <w:rPr>
          <w:sz w:val="22"/>
          <w:szCs w:val="22"/>
        </w:rPr>
      </w:pPr>
    </w:p>
    <w:p w:rsidR="00BB3D9F" w:rsidRDefault="00BB3D9F" w:rsidP="00BB3D9F">
      <w:pPr>
        <w:spacing w:after="40"/>
        <w:rPr>
          <w:sz w:val="22"/>
          <w:szCs w:val="22"/>
        </w:rPr>
      </w:pPr>
      <w:r>
        <w:rPr>
          <w:sz w:val="22"/>
          <w:szCs w:val="22"/>
        </w:rPr>
        <w:t>1.</w:t>
      </w:r>
      <w:r>
        <w:rPr>
          <w:sz w:val="22"/>
          <w:szCs w:val="22"/>
        </w:rPr>
        <w:tab/>
        <w:t>USE</w:t>
      </w:r>
    </w:p>
    <w:p w:rsidR="00BB3D9F" w:rsidRPr="00621A45" w:rsidRDefault="00BB3D9F" w:rsidP="00BB3D9F">
      <w:pPr>
        <w:pStyle w:val="a3"/>
        <w:ind w:left="23" w:right="23" w:firstLine="459"/>
        <w:jc w:val="both"/>
        <w:rPr>
          <w:sz w:val="22"/>
          <w:szCs w:val="22"/>
          <w:lang w:val="en-US"/>
        </w:rPr>
      </w:pPr>
      <w:r w:rsidRPr="00621A45">
        <w:rPr>
          <w:rStyle w:val="a4"/>
          <w:color w:val="000000"/>
          <w:sz w:val="22"/>
          <w:szCs w:val="22"/>
          <w:lang w:val="en-US"/>
        </w:rPr>
        <w:t>The international system of sea-ice symbols is intended for use on synoptic and prognostic ice charts which are issued by national ice centres, either by radio-facsimile or by mail, primarily to serve operational marine activities. Charts transmitted to users by ice-observing units should also follow the international system. Additional symbols determined on the basis of regional or national requirements may be added, provided that they do not overlap or contradict the international system.</w:t>
      </w:r>
    </w:p>
    <w:p w:rsidR="00BB3D9F" w:rsidRPr="00621A45" w:rsidRDefault="00BB3D9F" w:rsidP="00BB3D9F">
      <w:pPr>
        <w:ind w:firstLine="540"/>
        <w:jc w:val="both"/>
        <w:rPr>
          <w:sz w:val="22"/>
          <w:szCs w:val="22"/>
        </w:rPr>
      </w:pPr>
    </w:p>
    <w:p w:rsidR="00BB3D9F" w:rsidRDefault="00BB3D9F" w:rsidP="00BB3D9F">
      <w:pPr>
        <w:spacing w:after="40"/>
        <w:rPr>
          <w:sz w:val="22"/>
          <w:szCs w:val="22"/>
        </w:rPr>
      </w:pPr>
      <w:r>
        <w:rPr>
          <w:sz w:val="22"/>
          <w:szCs w:val="22"/>
        </w:rPr>
        <w:t>2.</w:t>
      </w:r>
      <w:r>
        <w:rPr>
          <w:sz w:val="22"/>
          <w:szCs w:val="22"/>
        </w:rPr>
        <w:tab/>
        <w:t>MAIN ELEMENTS</w:t>
      </w:r>
    </w:p>
    <w:p w:rsidR="00BB3D9F" w:rsidRPr="00E34EE9" w:rsidRDefault="00BB3D9F" w:rsidP="00BB3D9F">
      <w:pPr>
        <w:ind w:firstLine="539"/>
        <w:jc w:val="both"/>
        <w:rPr>
          <w:sz w:val="22"/>
          <w:szCs w:val="22"/>
        </w:rPr>
      </w:pPr>
      <w:r w:rsidRPr="00E34EE9">
        <w:rPr>
          <w:rStyle w:val="a4"/>
          <w:color w:val="000000"/>
          <w:sz w:val="22"/>
          <w:szCs w:val="22"/>
        </w:rPr>
        <w:t>The system encompasses ice elements and features which can be grouped under the following headings</w:t>
      </w:r>
      <w:r>
        <w:rPr>
          <w:rStyle w:val="a4"/>
          <w:color w:val="000000"/>
          <w:sz w:val="22"/>
          <w:szCs w:val="22"/>
        </w:rPr>
        <w:t>:</w:t>
      </w:r>
    </w:p>
    <w:p w:rsidR="00BB3D9F" w:rsidRDefault="00BB3D9F" w:rsidP="00BB3D9F">
      <w:pPr>
        <w:rPr>
          <w:sz w:val="22"/>
          <w:szCs w:val="22"/>
        </w:rPr>
      </w:pPr>
    </w:p>
    <w:p w:rsidR="00BB3D9F" w:rsidRPr="000E2778" w:rsidRDefault="00BB3D9F" w:rsidP="00BB3D9F">
      <w:pPr>
        <w:ind w:firstLine="539"/>
        <w:rPr>
          <w:sz w:val="22"/>
          <w:szCs w:val="22"/>
        </w:rPr>
      </w:pPr>
      <w:r w:rsidRPr="000E2778">
        <w:rPr>
          <w:sz w:val="22"/>
          <w:szCs w:val="22"/>
        </w:rPr>
        <w:t>(a)</w:t>
      </w:r>
      <w:r w:rsidRPr="000E2778">
        <w:rPr>
          <w:sz w:val="22"/>
          <w:szCs w:val="22"/>
        </w:rPr>
        <w:tab/>
      </w:r>
      <w:r w:rsidRPr="000E2778">
        <w:rPr>
          <w:color w:val="000000"/>
          <w:sz w:val="22"/>
          <w:szCs w:val="22"/>
        </w:rPr>
        <w:t>Concentration (C);</w:t>
      </w:r>
    </w:p>
    <w:p w:rsidR="00BB3D9F" w:rsidRPr="000E2778" w:rsidRDefault="00BB3D9F" w:rsidP="00BB3D9F">
      <w:pPr>
        <w:ind w:firstLine="539"/>
        <w:rPr>
          <w:sz w:val="22"/>
          <w:szCs w:val="22"/>
        </w:rPr>
      </w:pPr>
      <w:r w:rsidRPr="000E2778">
        <w:rPr>
          <w:sz w:val="22"/>
          <w:szCs w:val="22"/>
        </w:rPr>
        <w:t>(b)</w:t>
      </w:r>
      <w:r w:rsidRPr="000E2778">
        <w:rPr>
          <w:sz w:val="22"/>
          <w:szCs w:val="22"/>
        </w:rPr>
        <w:tab/>
      </w:r>
      <w:r w:rsidRPr="000E2778">
        <w:rPr>
          <w:color w:val="000000"/>
          <w:sz w:val="22"/>
          <w:szCs w:val="22"/>
        </w:rPr>
        <w:t>Stage of development (S);</w:t>
      </w:r>
    </w:p>
    <w:p w:rsidR="00BB3D9F" w:rsidRPr="000E2778" w:rsidRDefault="00BB3D9F" w:rsidP="00BB3D9F">
      <w:pPr>
        <w:ind w:firstLine="539"/>
        <w:rPr>
          <w:color w:val="000000"/>
          <w:sz w:val="22"/>
          <w:szCs w:val="22"/>
        </w:rPr>
      </w:pPr>
      <w:r w:rsidRPr="000E2778">
        <w:rPr>
          <w:sz w:val="22"/>
          <w:szCs w:val="22"/>
        </w:rPr>
        <w:t>(c)</w:t>
      </w:r>
      <w:r w:rsidRPr="000E2778">
        <w:rPr>
          <w:sz w:val="22"/>
          <w:szCs w:val="22"/>
        </w:rPr>
        <w:tab/>
      </w:r>
      <w:r w:rsidRPr="000E2778">
        <w:rPr>
          <w:color w:val="000000"/>
          <w:sz w:val="22"/>
          <w:szCs w:val="22"/>
        </w:rPr>
        <w:t>Form of ice (F);</w:t>
      </w:r>
    </w:p>
    <w:p w:rsidR="00BB3D9F" w:rsidRPr="000E2778" w:rsidRDefault="00BB3D9F" w:rsidP="00BB3D9F">
      <w:pPr>
        <w:ind w:firstLine="539"/>
        <w:rPr>
          <w:color w:val="000000"/>
          <w:sz w:val="22"/>
          <w:szCs w:val="22"/>
        </w:rPr>
      </w:pPr>
      <w:r w:rsidRPr="000E2778">
        <w:rPr>
          <w:color w:val="000000"/>
          <w:sz w:val="22"/>
          <w:szCs w:val="22"/>
        </w:rPr>
        <w:t>(d)</w:t>
      </w:r>
      <w:r w:rsidRPr="000E2778">
        <w:rPr>
          <w:color w:val="000000"/>
          <w:sz w:val="22"/>
          <w:szCs w:val="22"/>
        </w:rPr>
        <w:tab/>
        <w:t>Dynamic processes;</w:t>
      </w:r>
    </w:p>
    <w:p w:rsidR="00BB3D9F" w:rsidRPr="000E2778" w:rsidRDefault="00BB3D9F" w:rsidP="00BB3D9F">
      <w:pPr>
        <w:ind w:firstLine="539"/>
        <w:rPr>
          <w:color w:val="000000"/>
          <w:sz w:val="22"/>
          <w:szCs w:val="22"/>
        </w:rPr>
      </w:pPr>
      <w:r w:rsidRPr="000E2778">
        <w:rPr>
          <w:color w:val="000000"/>
          <w:sz w:val="22"/>
          <w:szCs w:val="22"/>
        </w:rPr>
        <w:t>(e)</w:t>
      </w:r>
      <w:r w:rsidRPr="000E2778">
        <w:rPr>
          <w:color w:val="000000"/>
          <w:sz w:val="22"/>
          <w:szCs w:val="22"/>
        </w:rPr>
        <w:tab/>
        <w:t>Water openings;</w:t>
      </w:r>
    </w:p>
    <w:p w:rsidR="00BB3D9F" w:rsidRPr="000E2778" w:rsidRDefault="00BB3D9F" w:rsidP="00BB3D9F">
      <w:pPr>
        <w:ind w:firstLine="539"/>
        <w:rPr>
          <w:color w:val="000000"/>
          <w:sz w:val="22"/>
          <w:szCs w:val="22"/>
        </w:rPr>
      </w:pPr>
      <w:r w:rsidRPr="000E2778">
        <w:rPr>
          <w:color w:val="000000"/>
          <w:sz w:val="22"/>
          <w:szCs w:val="22"/>
        </w:rPr>
        <w:t>(f)</w:t>
      </w:r>
      <w:r w:rsidRPr="000E2778">
        <w:rPr>
          <w:color w:val="000000"/>
          <w:sz w:val="22"/>
          <w:szCs w:val="22"/>
        </w:rPr>
        <w:tab/>
        <w:t>Topography;</w:t>
      </w:r>
    </w:p>
    <w:p w:rsidR="00BB3D9F" w:rsidRPr="000E2778" w:rsidRDefault="00BB3D9F" w:rsidP="00BB3D9F">
      <w:pPr>
        <w:ind w:firstLine="539"/>
        <w:rPr>
          <w:color w:val="000000"/>
          <w:sz w:val="22"/>
          <w:szCs w:val="22"/>
        </w:rPr>
      </w:pPr>
      <w:r w:rsidRPr="000E2778">
        <w:rPr>
          <w:color w:val="000000"/>
          <w:sz w:val="22"/>
          <w:szCs w:val="22"/>
        </w:rPr>
        <w:t>(g)</w:t>
      </w:r>
      <w:r w:rsidRPr="000E2778">
        <w:rPr>
          <w:color w:val="000000"/>
          <w:sz w:val="22"/>
          <w:szCs w:val="22"/>
        </w:rPr>
        <w:tab/>
        <w:t>Ice thickness;</w:t>
      </w:r>
    </w:p>
    <w:p w:rsidR="00BB3D9F" w:rsidRPr="000E2778" w:rsidRDefault="00BB3D9F" w:rsidP="00BB3D9F">
      <w:pPr>
        <w:ind w:firstLine="539"/>
        <w:rPr>
          <w:color w:val="000000"/>
          <w:sz w:val="22"/>
          <w:szCs w:val="22"/>
        </w:rPr>
      </w:pPr>
      <w:r w:rsidRPr="000E2778">
        <w:rPr>
          <w:color w:val="000000"/>
          <w:sz w:val="22"/>
          <w:szCs w:val="22"/>
        </w:rPr>
        <w:t>(h)</w:t>
      </w:r>
      <w:r w:rsidRPr="000E2778">
        <w:rPr>
          <w:color w:val="000000"/>
          <w:sz w:val="22"/>
          <w:szCs w:val="22"/>
        </w:rPr>
        <w:tab/>
        <w:t>Stage of melting;</w:t>
      </w:r>
    </w:p>
    <w:p w:rsidR="00BB3D9F" w:rsidRPr="000E2778" w:rsidRDefault="00BB3D9F" w:rsidP="00BB3D9F">
      <w:pPr>
        <w:ind w:firstLine="539"/>
        <w:rPr>
          <w:color w:val="000000"/>
          <w:sz w:val="22"/>
          <w:szCs w:val="22"/>
        </w:rPr>
      </w:pPr>
      <w:r w:rsidRPr="000E2778">
        <w:rPr>
          <w:color w:val="000000"/>
          <w:sz w:val="22"/>
          <w:szCs w:val="22"/>
        </w:rPr>
        <w:t>(i)</w:t>
      </w:r>
      <w:r w:rsidRPr="000E2778">
        <w:rPr>
          <w:color w:val="000000"/>
          <w:sz w:val="22"/>
          <w:szCs w:val="22"/>
        </w:rPr>
        <w:tab/>
        <w:t>Surface features;</w:t>
      </w:r>
    </w:p>
    <w:p w:rsidR="00BB3D9F" w:rsidRPr="000E2778" w:rsidRDefault="00BB3D9F" w:rsidP="00BB3D9F">
      <w:pPr>
        <w:ind w:firstLine="539"/>
        <w:rPr>
          <w:color w:val="000000"/>
          <w:sz w:val="22"/>
          <w:szCs w:val="22"/>
        </w:rPr>
      </w:pPr>
      <w:r w:rsidRPr="000E2778">
        <w:rPr>
          <w:color w:val="000000"/>
          <w:sz w:val="22"/>
          <w:szCs w:val="22"/>
        </w:rPr>
        <w:t>(j)</w:t>
      </w:r>
      <w:r w:rsidRPr="000E2778">
        <w:rPr>
          <w:color w:val="000000"/>
          <w:sz w:val="22"/>
          <w:szCs w:val="22"/>
        </w:rPr>
        <w:tab/>
        <w:t>Ice of land origin;</w:t>
      </w:r>
    </w:p>
    <w:p w:rsidR="00BB3D9F" w:rsidRPr="000E2778" w:rsidRDefault="00BB3D9F" w:rsidP="00BB3D9F">
      <w:pPr>
        <w:ind w:firstLine="539"/>
        <w:rPr>
          <w:color w:val="000000"/>
          <w:sz w:val="22"/>
          <w:szCs w:val="22"/>
        </w:rPr>
      </w:pPr>
      <w:r w:rsidRPr="000E2778">
        <w:rPr>
          <w:color w:val="000000"/>
          <w:sz w:val="22"/>
          <w:szCs w:val="22"/>
        </w:rPr>
        <w:t>(k)</w:t>
      </w:r>
      <w:r w:rsidRPr="000E2778">
        <w:rPr>
          <w:color w:val="000000"/>
          <w:sz w:val="22"/>
          <w:szCs w:val="22"/>
        </w:rPr>
        <w:tab/>
        <w:t>Limits;</w:t>
      </w:r>
    </w:p>
    <w:p w:rsidR="00BB3D9F" w:rsidRPr="000E2778" w:rsidRDefault="00BB3D9F" w:rsidP="00BB3D9F">
      <w:pPr>
        <w:ind w:firstLine="539"/>
        <w:rPr>
          <w:sz w:val="22"/>
          <w:szCs w:val="22"/>
        </w:rPr>
      </w:pPr>
      <w:r w:rsidRPr="000E2778">
        <w:rPr>
          <w:color w:val="000000"/>
          <w:sz w:val="22"/>
          <w:szCs w:val="22"/>
        </w:rPr>
        <w:t>(l)</w:t>
      </w:r>
      <w:r w:rsidRPr="000E2778">
        <w:rPr>
          <w:color w:val="000000"/>
          <w:sz w:val="22"/>
          <w:szCs w:val="22"/>
        </w:rPr>
        <w:tab/>
        <w:t>Strips and patches.</w:t>
      </w:r>
    </w:p>
    <w:p w:rsidR="00BB3D9F" w:rsidRDefault="00BB3D9F" w:rsidP="00BB3D9F">
      <w:pPr>
        <w:rPr>
          <w:sz w:val="22"/>
          <w:szCs w:val="22"/>
        </w:rPr>
      </w:pPr>
    </w:p>
    <w:p w:rsidR="00BB3D9F" w:rsidRDefault="00BB3D9F" w:rsidP="00BB3D9F">
      <w:pPr>
        <w:spacing w:after="40"/>
        <w:rPr>
          <w:sz w:val="22"/>
          <w:szCs w:val="22"/>
        </w:rPr>
      </w:pPr>
      <w:r>
        <w:rPr>
          <w:sz w:val="22"/>
          <w:szCs w:val="22"/>
        </w:rPr>
        <w:t>3.</w:t>
      </w:r>
      <w:r>
        <w:rPr>
          <w:sz w:val="22"/>
          <w:szCs w:val="22"/>
        </w:rPr>
        <w:tab/>
        <w:t>MAIN SYMBOL</w:t>
      </w:r>
    </w:p>
    <w:p w:rsidR="00BB3D9F" w:rsidRPr="00621A45" w:rsidRDefault="00BB3D9F" w:rsidP="00BB3D9F">
      <w:pPr>
        <w:pStyle w:val="a3"/>
        <w:ind w:left="23" w:right="23" w:firstLine="459"/>
        <w:jc w:val="both"/>
        <w:rPr>
          <w:sz w:val="22"/>
          <w:szCs w:val="22"/>
          <w:lang w:val="en-US"/>
        </w:rPr>
      </w:pPr>
      <w:r w:rsidRPr="00621A45">
        <w:rPr>
          <w:rStyle w:val="a4"/>
          <w:color w:val="000000"/>
          <w:sz w:val="22"/>
          <w:szCs w:val="22"/>
          <w:lang w:val="en-US"/>
        </w:rPr>
        <w:t>The basic data concerning concentration, stage of development (with amounts of up to three age classes) and form of ice are contained in a simple oval form (the egg; see Annex II for examples).</w:t>
      </w:r>
    </w:p>
    <w:p w:rsidR="00BB3D9F" w:rsidRPr="00621A45" w:rsidRDefault="00BB3D9F" w:rsidP="00BB3D9F">
      <w:pPr>
        <w:ind w:firstLine="540"/>
        <w:rPr>
          <w:sz w:val="22"/>
          <w:szCs w:val="22"/>
        </w:rPr>
      </w:pPr>
    </w:p>
    <w:p w:rsidR="00BB3D9F" w:rsidRPr="000E2778" w:rsidRDefault="00BB3D9F" w:rsidP="00BB3D9F">
      <w:pPr>
        <w:spacing w:after="40"/>
        <w:rPr>
          <w:b/>
          <w:sz w:val="22"/>
          <w:szCs w:val="22"/>
        </w:rPr>
      </w:pPr>
      <w:r w:rsidRPr="000E2778">
        <w:rPr>
          <w:sz w:val="22"/>
          <w:szCs w:val="22"/>
        </w:rPr>
        <w:t>3.1</w:t>
      </w:r>
      <w:r w:rsidRPr="000E2778">
        <w:rPr>
          <w:sz w:val="22"/>
          <w:szCs w:val="22"/>
        </w:rPr>
        <w:tab/>
      </w:r>
      <w:r w:rsidRPr="000E2778">
        <w:rPr>
          <w:b/>
          <w:sz w:val="22"/>
          <w:szCs w:val="22"/>
        </w:rPr>
        <w:t>C</w:t>
      </w:r>
      <w:r>
        <w:rPr>
          <w:b/>
          <w:sz w:val="22"/>
          <w:szCs w:val="22"/>
        </w:rPr>
        <w:t>oncentration (C)</w:t>
      </w:r>
    </w:p>
    <w:p w:rsidR="00BB3D9F" w:rsidRDefault="00BB3D9F" w:rsidP="00BB3D9F">
      <w:pPr>
        <w:rPr>
          <w:sz w:val="22"/>
          <w:szCs w:val="22"/>
        </w:rPr>
      </w:pPr>
      <w:r>
        <w:rPr>
          <w:noProof/>
          <w:sz w:val="22"/>
          <w:szCs w:val="22"/>
          <w:lang w:val="ru-RU" w:eastAsia="ru-RU"/>
        </w:rPr>
        <w:drawing>
          <wp:inline distT="0" distB="0" distL="0" distR="0" wp14:anchorId="671D33D2" wp14:editId="6659F0E1">
            <wp:extent cx="742950" cy="1257300"/>
            <wp:effectExtent l="0" t="0" r="0" b="0"/>
            <wp:docPr id="95" name="Рисунок 95" descr="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3_1"/>
                    <pic:cNvPicPr>
                      <a:picLocks noChangeAspect="1" noChangeArrowheads="1"/>
                    </pic:cNvPicPr>
                  </pic:nvPicPr>
                  <pic:blipFill>
                    <a:blip r:embed="rId187"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Default="00BB3D9F" w:rsidP="00BB3D9F">
      <w:pPr>
        <w:rPr>
          <w:rStyle w:val="a4"/>
          <w:color w:val="000000"/>
          <w:sz w:val="22"/>
          <w:szCs w:val="22"/>
        </w:rPr>
      </w:pPr>
      <w:r w:rsidRPr="000E2778">
        <w:rPr>
          <w:sz w:val="22"/>
          <w:szCs w:val="22"/>
        </w:rPr>
        <w:t xml:space="preserve">C - </w:t>
      </w:r>
      <w:r w:rsidRPr="000E2778">
        <w:rPr>
          <w:rStyle w:val="a4"/>
          <w:color w:val="000000"/>
          <w:sz w:val="22"/>
          <w:szCs w:val="22"/>
        </w:rPr>
        <w:t>Total concentration of ice in the area, reported in tenths (see table in Annex I).</w:t>
      </w:r>
    </w:p>
    <w:p w:rsidR="00BB3D9F" w:rsidRPr="000E2778" w:rsidRDefault="00BB3D9F" w:rsidP="00BB3D9F">
      <w:pPr>
        <w:ind w:firstLine="180"/>
        <w:rPr>
          <w:b/>
          <w:sz w:val="20"/>
          <w:szCs w:val="20"/>
        </w:rPr>
      </w:pPr>
      <w:r w:rsidRPr="000E2778">
        <w:rPr>
          <w:rStyle w:val="75pt3"/>
          <w:color w:val="000000"/>
          <w:sz w:val="20"/>
          <w:szCs w:val="20"/>
        </w:rPr>
        <w:t>NOTE: Ranges of concentration may be reported; see example in Annex II.</w:t>
      </w:r>
    </w:p>
    <w:p w:rsidR="00BB3D9F" w:rsidRPr="000E2778" w:rsidRDefault="00BB3D9F" w:rsidP="00BB3D9F">
      <w:pPr>
        <w:rPr>
          <w:rStyle w:val="a4"/>
          <w:color w:val="000000"/>
          <w:sz w:val="22"/>
          <w:szCs w:val="22"/>
        </w:rPr>
      </w:pPr>
      <w:r w:rsidRPr="000E2778">
        <w:rPr>
          <w:sz w:val="22"/>
          <w:szCs w:val="22"/>
        </w:rPr>
        <w:t>C</w:t>
      </w:r>
      <w:r w:rsidRPr="000E2778">
        <w:rPr>
          <w:sz w:val="22"/>
          <w:szCs w:val="22"/>
          <w:vertAlign w:val="subscript"/>
        </w:rPr>
        <w:t>a</w:t>
      </w:r>
      <w:r w:rsidRPr="000E2778">
        <w:rPr>
          <w:sz w:val="22"/>
          <w:szCs w:val="22"/>
        </w:rPr>
        <w:t>C</w:t>
      </w:r>
      <w:r w:rsidRPr="000E2778">
        <w:rPr>
          <w:sz w:val="22"/>
          <w:szCs w:val="22"/>
          <w:vertAlign w:val="subscript"/>
        </w:rPr>
        <w:t>b</w:t>
      </w:r>
      <w:r w:rsidRPr="000E2778">
        <w:rPr>
          <w:sz w:val="22"/>
          <w:szCs w:val="22"/>
        </w:rPr>
        <w:t>C</w:t>
      </w:r>
      <w:r w:rsidRPr="000E2778">
        <w:rPr>
          <w:sz w:val="22"/>
          <w:szCs w:val="22"/>
          <w:vertAlign w:val="subscript"/>
        </w:rPr>
        <w:t>c</w:t>
      </w:r>
      <w:r w:rsidRPr="000E2778">
        <w:rPr>
          <w:sz w:val="22"/>
          <w:szCs w:val="22"/>
        </w:rPr>
        <w:t xml:space="preserve"> - </w:t>
      </w:r>
      <w:r w:rsidRPr="000E2778">
        <w:rPr>
          <w:rStyle w:val="a4"/>
          <w:color w:val="000000"/>
          <w:sz w:val="22"/>
          <w:szCs w:val="22"/>
        </w:rPr>
        <w:t>Partial concentrations of thickest (C</w:t>
      </w:r>
      <w:r w:rsidRPr="000E2778">
        <w:rPr>
          <w:rStyle w:val="a4"/>
          <w:color w:val="000000"/>
          <w:sz w:val="22"/>
          <w:szCs w:val="22"/>
          <w:vertAlign w:val="subscript"/>
        </w:rPr>
        <w:t>a</w:t>
      </w:r>
      <w:r w:rsidRPr="000E2778">
        <w:rPr>
          <w:rStyle w:val="a4"/>
          <w:color w:val="000000"/>
          <w:sz w:val="22"/>
          <w:szCs w:val="22"/>
        </w:rPr>
        <w:t>), second thickest (C</w:t>
      </w:r>
      <w:r w:rsidRPr="000E2778">
        <w:rPr>
          <w:rStyle w:val="a4"/>
          <w:color w:val="000000"/>
          <w:sz w:val="22"/>
          <w:szCs w:val="22"/>
          <w:vertAlign w:val="subscript"/>
        </w:rPr>
        <w:t>b</w:t>
      </w:r>
      <w:r w:rsidRPr="000E2778">
        <w:rPr>
          <w:rStyle w:val="a4"/>
          <w:color w:val="000000"/>
          <w:sz w:val="22"/>
          <w:szCs w:val="22"/>
        </w:rPr>
        <w:t>) and third thickest (C</w:t>
      </w:r>
      <w:r w:rsidRPr="000E2778">
        <w:rPr>
          <w:rStyle w:val="a4"/>
          <w:color w:val="000000"/>
          <w:sz w:val="22"/>
          <w:szCs w:val="22"/>
          <w:vertAlign w:val="subscript"/>
        </w:rPr>
        <w:t>c</w:t>
      </w:r>
      <w:r w:rsidRPr="000E2778">
        <w:rPr>
          <w:rStyle w:val="a4"/>
          <w:color w:val="000000"/>
          <w:sz w:val="22"/>
          <w:szCs w:val="22"/>
        </w:rPr>
        <w:t>) ice, in tenths.</w:t>
      </w:r>
    </w:p>
    <w:p w:rsidR="00BB3D9F" w:rsidRPr="00135683" w:rsidRDefault="00BB3D9F" w:rsidP="00BB3D9F">
      <w:pPr>
        <w:ind w:firstLine="180"/>
        <w:rPr>
          <w:sz w:val="20"/>
          <w:szCs w:val="20"/>
        </w:rPr>
      </w:pPr>
      <w:r w:rsidRPr="00135683">
        <w:rPr>
          <w:rStyle w:val="3"/>
          <w:color w:val="000000"/>
          <w:sz w:val="20"/>
          <w:szCs w:val="20"/>
        </w:rPr>
        <w:t>NOTE: Less than 1/10 is not reported. 10/10 of one stage of de</w:t>
      </w:r>
      <w:r>
        <w:rPr>
          <w:rStyle w:val="3"/>
          <w:color w:val="000000"/>
          <w:sz w:val="20"/>
          <w:szCs w:val="20"/>
        </w:rPr>
        <w:t>v</w:t>
      </w:r>
      <w:r w:rsidRPr="00135683">
        <w:rPr>
          <w:rStyle w:val="3"/>
          <w:color w:val="000000"/>
          <w:sz w:val="20"/>
          <w:szCs w:val="20"/>
        </w:rPr>
        <w:t>elopment is reported by C, S</w:t>
      </w:r>
      <w:r w:rsidRPr="00135683">
        <w:rPr>
          <w:rStyle w:val="3"/>
          <w:color w:val="000000"/>
          <w:sz w:val="20"/>
          <w:szCs w:val="20"/>
          <w:vertAlign w:val="subscript"/>
        </w:rPr>
        <w:t>a</w:t>
      </w:r>
      <w:r w:rsidRPr="00135683">
        <w:rPr>
          <w:rStyle w:val="3"/>
          <w:color w:val="000000"/>
          <w:sz w:val="20"/>
          <w:szCs w:val="20"/>
        </w:rPr>
        <w:t xml:space="preserve"> and F</w:t>
      </w:r>
      <w:r w:rsidRPr="00135683">
        <w:rPr>
          <w:rStyle w:val="3"/>
          <w:color w:val="000000"/>
          <w:sz w:val="20"/>
          <w:szCs w:val="20"/>
          <w:vertAlign w:val="subscript"/>
        </w:rPr>
        <w:t>a</w:t>
      </w:r>
      <w:r w:rsidRPr="00135683">
        <w:rPr>
          <w:rStyle w:val="3"/>
          <w:color w:val="000000"/>
          <w:sz w:val="20"/>
          <w:szCs w:val="20"/>
        </w:rPr>
        <w:t xml:space="preserve"> or C S</w:t>
      </w:r>
      <w:r w:rsidRPr="00135683">
        <w:rPr>
          <w:rStyle w:val="3"/>
          <w:color w:val="000000"/>
          <w:sz w:val="20"/>
          <w:szCs w:val="20"/>
          <w:vertAlign w:val="subscript"/>
        </w:rPr>
        <w:t>a</w:t>
      </w:r>
      <w:r w:rsidRPr="00135683">
        <w:rPr>
          <w:rStyle w:val="3"/>
          <w:color w:val="000000"/>
          <w:sz w:val="20"/>
          <w:szCs w:val="20"/>
        </w:rPr>
        <w:t xml:space="preserve"> </w:t>
      </w:r>
      <w:r>
        <w:rPr>
          <w:rStyle w:val="3"/>
          <w:color w:val="000000"/>
          <w:sz w:val="20"/>
          <w:szCs w:val="20"/>
        </w:rPr>
        <w:t>F</w:t>
      </w:r>
      <w:r w:rsidRPr="00135683">
        <w:rPr>
          <w:rStyle w:val="3"/>
          <w:color w:val="000000"/>
          <w:sz w:val="20"/>
          <w:szCs w:val="20"/>
          <w:vertAlign w:val="subscript"/>
        </w:rPr>
        <w:t>p</w:t>
      </w:r>
      <w:r>
        <w:rPr>
          <w:rStyle w:val="3"/>
          <w:color w:val="000000"/>
          <w:sz w:val="20"/>
          <w:szCs w:val="20"/>
        </w:rPr>
        <w:t xml:space="preserve"> </w:t>
      </w:r>
      <w:r w:rsidRPr="00135683">
        <w:rPr>
          <w:rStyle w:val="3"/>
          <w:color w:val="000000"/>
          <w:sz w:val="20"/>
          <w:szCs w:val="20"/>
        </w:rPr>
        <w:t>F</w:t>
      </w:r>
      <w:r w:rsidRPr="00135683">
        <w:rPr>
          <w:rStyle w:val="3"/>
          <w:color w:val="000000"/>
          <w:sz w:val="20"/>
          <w:szCs w:val="20"/>
          <w:vertAlign w:val="subscript"/>
        </w:rPr>
        <w:t>s</w:t>
      </w:r>
      <w:r>
        <w:rPr>
          <w:rStyle w:val="3"/>
          <w:color w:val="000000"/>
          <w:sz w:val="20"/>
          <w:szCs w:val="20"/>
        </w:rPr>
        <w:t>.</w:t>
      </w:r>
    </w:p>
    <w:p w:rsidR="00BB3D9F" w:rsidRDefault="00BB3D9F" w:rsidP="00BB3D9F">
      <w:pPr>
        <w:rPr>
          <w:sz w:val="22"/>
          <w:szCs w:val="22"/>
        </w:rPr>
      </w:pPr>
    </w:p>
    <w:p w:rsidR="00BB3D9F" w:rsidRDefault="00BB3D9F" w:rsidP="00BB3D9F">
      <w:pPr>
        <w:rPr>
          <w:sz w:val="22"/>
          <w:szCs w:val="22"/>
        </w:rPr>
        <w:sectPr w:rsidR="00BB3D9F">
          <w:pgSz w:w="11906" w:h="16838"/>
          <w:pgMar w:top="1134" w:right="850" w:bottom="1134" w:left="1701" w:header="708" w:footer="708" w:gutter="0"/>
          <w:cols w:space="708"/>
          <w:docGrid w:linePitch="360"/>
        </w:sectPr>
      </w:pPr>
    </w:p>
    <w:p w:rsidR="00BB3D9F" w:rsidRPr="007328C3" w:rsidRDefault="00BB3D9F" w:rsidP="00BB3D9F">
      <w:pPr>
        <w:spacing w:after="40"/>
        <w:rPr>
          <w:b/>
          <w:sz w:val="22"/>
          <w:szCs w:val="22"/>
        </w:rPr>
      </w:pPr>
      <w:r>
        <w:rPr>
          <w:sz w:val="22"/>
          <w:szCs w:val="22"/>
        </w:rPr>
        <w:t>3.2</w:t>
      </w:r>
      <w:r>
        <w:rPr>
          <w:sz w:val="22"/>
          <w:szCs w:val="22"/>
        </w:rPr>
        <w:tab/>
      </w:r>
      <w:r>
        <w:rPr>
          <w:b/>
          <w:sz w:val="22"/>
          <w:szCs w:val="22"/>
        </w:rPr>
        <w:t>Stage of development (S)</w:t>
      </w:r>
    </w:p>
    <w:p w:rsidR="00BB3D9F" w:rsidRDefault="00BB3D9F" w:rsidP="00BB3D9F">
      <w:pPr>
        <w:rPr>
          <w:sz w:val="22"/>
          <w:szCs w:val="22"/>
        </w:rPr>
      </w:pPr>
      <w:r>
        <w:rPr>
          <w:noProof/>
          <w:sz w:val="22"/>
          <w:szCs w:val="22"/>
          <w:lang w:val="ru-RU" w:eastAsia="ru-RU"/>
        </w:rPr>
        <w:drawing>
          <wp:inline distT="0" distB="0" distL="0" distR="0" wp14:anchorId="6E40247E" wp14:editId="2DC4E352">
            <wp:extent cx="962025" cy="1257300"/>
            <wp:effectExtent l="0" t="0" r="9525" b="0"/>
            <wp:docPr id="97" name="Рисунок 97" descr="C:\Users\Filippova\spravochnik_simvolov\risunki\0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Filippova\spravochnik_simvolov\risunki\03_2.tif"/>
                    <pic:cNvPicPr>
                      <a:picLocks noChangeAspect="1" noChangeArrowheads="1"/>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962025" cy="1257300"/>
                    </a:xfrm>
                    <a:prstGeom prst="rect">
                      <a:avLst/>
                    </a:prstGeom>
                    <a:noFill/>
                    <a:ln>
                      <a:noFill/>
                    </a:ln>
                  </pic:spPr>
                </pic:pic>
              </a:graphicData>
            </a:graphic>
          </wp:inline>
        </w:drawing>
      </w:r>
    </w:p>
    <w:p w:rsidR="00BB3D9F" w:rsidRPr="007328C3" w:rsidRDefault="00BB3D9F" w:rsidP="00BB3D9F">
      <w:pPr>
        <w:jc w:val="both"/>
        <w:rPr>
          <w:sz w:val="22"/>
          <w:szCs w:val="22"/>
        </w:rPr>
      </w:pPr>
      <w:r w:rsidRPr="007328C3">
        <w:rPr>
          <w:rStyle w:val="a4"/>
          <w:color w:val="000000"/>
          <w:sz w:val="22"/>
          <w:szCs w:val="22"/>
        </w:rPr>
        <w:t>S</w:t>
      </w:r>
      <w:r w:rsidRPr="007328C3">
        <w:rPr>
          <w:rStyle w:val="a4"/>
          <w:color w:val="000000"/>
          <w:sz w:val="22"/>
          <w:szCs w:val="22"/>
          <w:vertAlign w:val="subscript"/>
        </w:rPr>
        <w:t>a</w:t>
      </w:r>
      <w:r w:rsidRPr="007328C3">
        <w:rPr>
          <w:rStyle w:val="a4"/>
          <w:color w:val="000000"/>
          <w:sz w:val="22"/>
          <w:szCs w:val="22"/>
        </w:rPr>
        <w:t xml:space="preserve"> S</w:t>
      </w:r>
      <w:r w:rsidRPr="007328C3">
        <w:rPr>
          <w:rStyle w:val="a4"/>
          <w:color w:val="000000"/>
          <w:sz w:val="22"/>
          <w:szCs w:val="22"/>
          <w:vertAlign w:val="subscript"/>
        </w:rPr>
        <w:t>b</w:t>
      </w:r>
      <w:r w:rsidRPr="007328C3">
        <w:rPr>
          <w:rStyle w:val="a4"/>
          <w:color w:val="000000"/>
          <w:sz w:val="22"/>
          <w:szCs w:val="22"/>
        </w:rPr>
        <w:t xml:space="preserve"> S</w:t>
      </w:r>
      <w:r w:rsidRPr="007328C3">
        <w:rPr>
          <w:rStyle w:val="a4"/>
          <w:color w:val="000000"/>
          <w:sz w:val="22"/>
          <w:szCs w:val="22"/>
          <w:vertAlign w:val="subscript"/>
        </w:rPr>
        <w:t>c</w:t>
      </w:r>
      <w:r w:rsidRPr="007328C3">
        <w:rPr>
          <w:rStyle w:val="a4"/>
          <w:color w:val="000000"/>
          <w:sz w:val="22"/>
          <w:szCs w:val="22"/>
        </w:rPr>
        <w:t xml:space="preserve"> - Stage of development of thickest (S</w:t>
      </w:r>
      <w:r w:rsidRPr="007328C3">
        <w:rPr>
          <w:rStyle w:val="a4"/>
          <w:color w:val="000000"/>
          <w:sz w:val="22"/>
          <w:szCs w:val="22"/>
          <w:vertAlign w:val="subscript"/>
        </w:rPr>
        <w:t>a</w:t>
      </w:r>
      <w:r w:rsidRPr="007328C3">
        <w:rPr>
          <w:rStyle w:val="a4"/>
          <w:color w:val="000000"/>
          <w:sz w:val="22"/>
          <w:szCs w:val="22"/>
        </w:rPr>
        <w:t>), second thickest (S</w:t>
      </w:r>
      <w:r w:rsidRPr="007328C3">
        <w:rPr>
          <w:rStyle w:val="a4"/>
          <w:color w:val="000000"/>
          <w:sz w:val="22"/>
          <w:szCs w:val="22"/>
          <w:vertAlign w:val="subscript"/>
        </w:rPr>
        <w:t>b</w:t>
      </w:r>
      <w:r w:rsidRPr="007328C3">
        <w:rPr>
          <w:rStyle w:val="a4"/>
          <w:color w:val="000000"/>
          <w:sz w:val="22"/>
          <w:szCs w:val="22"/>
        </w:rPr>
        <w:t>) and third thickest (S</w:t>
      </w:r>
      <w:r w:rsidRPr="007328C3">
        <w:rPr>
          <w:rStyle w:val="a4"/>
          <w:color w:val="000000"/>
          <w:sz w:val="22"/>
          <w:szCs w:val="22"/>
          <w:vertAlign w:val="subscript"/>
        </w:rPr>
        <w:t>c</w:t>
      </w:r>
      <w:r w:rsidRPr="007328C3">
        <w:rPr>
          <w:rStyle w:val="a4"/>
          <w:color w:val="000000"/>
          <w:sz w:val="22"/>
          <w:szCs w:val="22"/>
        </w:rPr>
        <w:t>) ice, of which the concentrations are reported by C</w:t>
      </w:r>
      <w:r w:rsidRPr="007328C3">
        <w:rPr>
          <w:rStyle w:val="a4"/>
          <w:color w:val="000000"/>
          <w:sz w:val="22"/>
          <w:szCs w:val="22"/>
          <w:vertAlign w:val="subscript"/>
        </w:rPr>
        <w:t>a</w:t>
      </w:r>
      <w:r w:rsidRPr="007328C3">
        <w:rPr>
          <w:rStyle w:val="a4"/>
          <w:color w:val="000000"/>
          <w:sz w:val="22"/>
          <w:szCs w:val="22"/>
        </w:rPr>
        <w:t>, C</w:t>
      </w:r>
      <w:r w:rsidRPr="007328C3">
        <w:rPr>
          <w:rStyle w:val="a4"/>
          <w:color w:val="000000"/>
          <w:sz w:val="22"/>
          <w:szCs w:val="22"/>
          <w:vertAlign w:val="subscript"/>
        </w:rPr>
        <w:t>b</w:t>
      </w:r>
      <w:r w:rsidRPr="007328C3">
        <w:rPr>
          <w:rStyle w:val="a4"/>
          <w:color w:val="000000"/>
          <w:sz w:val="22"/>
          <w:szCs w:val="22"/>
        </w:rPr>
        <w:t>, C</w:t>
      </w:r>
      <w:r w:rsidRPr="007328C3">
        <w:rPr>
          <w:rStyle w:val="a4"/>
          <w:color w:val="000000"/>
          <w:sz w:val="22"/>
          <w:szCs w:val="22"/>
          <w:vertAlign w:val="subscript"/>
        </w:rPr>
        <w:t>c</w:t>
      </w:r>
      <w:r w:rsidRPr="007328C3">
        <w:rPr>
          <w:rStyle w:val="a4"/>
          <w:color w:val="000000"/>
          <w:sz w:val="22"/>
          <w:szCs w:val="22"/>
        </w:rPr>
        <w:t xml:space="preserve"> respectively (see table and symbols in Annex I).</w:t>
      </w:r>
    </w:p>
    <w:p w:rsidR="00BB3D9F" w:rsidRDefault="00BB3D9F" w:rsidP="00BB3D9F">
      <w:pPr>
        <w:ind w:left="180"/>
        <w:jc w:val="both"/>
        <w:rPr>
          <w:rStyle w:val="3"/>
          <w:b w:val="0"/>
          <w:bCs w:val="0"/>
          <w:color w:val="000000"/>
          <w:sz w:val="20"/>
          <w:szCs w:val="20"/>
        </w:rPr>
      </w:pPr>
      <w:r w:rsidRPr="007328C3">
        <w:rPr>
          <w:rStyle w:val="3"/>
          <w:color w:val="000000"/>
          <w:sz w:val="20"/>
          <w:szCs w:val="20"/>
        </w:rPr>
        <w:t>NOTES:</w:t>
      </w:r>
    </w:p>
    <w:p w:rsidR="00BB3D9F" w:rsidRDefault="00BB3D9F" w:rsidP="00BB3D9F">
      <w:pPr>
        <w:ind w:left="180"/>
        <w:jc w:val="both"/>
        <w:rPr>
          <w:rStyle w:val="3"/>
          <w:b w:val="0"/>
          <w:bCs w:val="0"/>
          <w:color w:val="000000"/>
          <w:sz w:val="20"/>
          <w:szCs w:val="20"/>
        </w:rPr>
      </w:pPr>
      <w:r w:rsidRPr="007328C3">
        <w:rPr>
          <w:rStyle w:val="3"/>
          <w:color w:val="000000"/>
          <w:sz w:val="20"/>
          <w:szCs w:val="20"/>
        </w:rPr>
        <w:t>(1)</w:t>
      </w:r>
      <w:r>
        <w:rPr>
          <w:rStyle w:val="3"/>
          <w:color w:val="000000"/>
          <w:sz w:val="20"/>
          <w:szCs w:val="20"/>
        </w:rPr>
        <w:tab/>
      </w:r>
      <w:r w:rsidRPr="007328C3">
        <w:rPr>
          <w:rStyle w:val="3"/>
          <w:color w:val="000000"/>
          <w:sz w:val="20"/>
          <w:szCs w:val="20"/>
        </w:rPr>
        <w:t>If more than one class of stage of development remains after the selection of S</w:t>
      </w:r>
      <w:r w:rsidRPr="007328C3">
        <w:rPr>
          <w:rStyle w:val="3"/>
          <w:color w:val="000000"/>
          <w:sz w:val="20"/>
          <w:szCs w:val="20"/>
          <w:vertAlign w:val="subscript"/>
        </w:rPr>
        <w:t>a</w:t>
      </w:r>
      <w:r w:rsidRPr="007328C3">
        <w:rPr>
          <w:rStyle w:val="3"/>
          <w:color w:val="000000"/>
          <w:sz w:val="20"/>
          <w:szCs w:val="20"/>
        </w:rPr>
        <w:t xml:space="preserve"> and S</w:t>
      </w:r>
      <w:r w:rsidRPr="00FD0F9A">
        <w:rPr>
          <w:rStyle w:val="3"/>
          <w:color w:val="000000"/>
          <w:sz w:val="20"/>
          <w:szCs w:val="20"/>
          <w:vertAlign w:val="subscript"/>
        </w:rPr>
        <w:t>b</w:t>
      </w:r>
      <w:r w:rsidRPr="007328C3">
        <w:rPr>
          <w:rStyle w:val="3"/>
          <w:color w:val="000000"/>
          <w:sz w:val="20"/>
          <w:szCs w:val="20"/>
        </w:rPr>
        <w:t>, S</w:t>
      </w:r>
      <w:r w:rsidRPr="007328C3">
        <w:rPr>
          <w:rStyle w:val="3"/>
          <w:color w:val="000000"/>
          <w:sz w:val="20"/>
          <w:szCs w:val="20"/>
          <w:vertAlign w:val="subscript"/>
        </w:rPr>
        <w:t>c</w:t>
      </w:r>
      <w:r w:rsidRPr="007328C3">
        <w:rPr>
          <w:rStyle w:val="3"/>
          <w:color w:val="000000"/>
          <w:sz w:val="20"/>
          <w:szCs w:val="20"/>
        </w:rPr>
        <w:t xml:space="preserve"> should indicate the class having the greatest concentration of the remaining classes (see also Note (2)).</w:t>
      </w:r>
    </w:p>
    <w:p w:rsidR="00BB3D9F" w:rsidRPr="00FD0F9A" w:rsidRDefault="00BB3D9F" w:rsidP="00BB3D9F">
      <w:pPr>
        <w:ind w:left="181"/>
        <w:jc w:val="both"/>
        <w:rPr>
          <w:sz w:val="20"/>
          <w:szCs w:val="20"/>
        </w:rPr>
      </w:pPr>
      <w:r>
        <w:rPr>
          <w:sz w:val="20"/>
          <w:szCs w:val="20"/>
        </w:rPr>
        <w:t>(2)</w:t>
      </w:r>
      <w:r>
        <w:rPr>
          <w:sz w:val="20"/>
          <w:szCs w:val="20"/>
        </w:rPr>
        <w:tab/>
      </w:r>
      <w:r w:rsidRPr="00FD0F9A">
        <w:rPr>
          <w:rStyle w:val="3"/>
          <w:color w:val="000000"/>
          <w:sz w:val="20"/>
          <w:szCs w:val="20"/>
        </w:rPr>
        <w:t>Reporting of S</w:t>
      </w:r>
      <w:r w:rsidRPr="00FD0F9A">
        <w:rPr>
          <w:rStyle w:val="3"/>
          <w:color w:val="000000"/>
          <w:sz w:val="20"/>
          <w:szCs w:val="20"/>
          <w:vertAlign w:val="subscript"/>
        </w:rPr>
        <w:t>a</w:t>
      </w:r>
      <w:r w:rsidRPr="00FD0F9A">
        <w:rPr>
          <w:rStyle w:val="3"/>
          <w:color w:val="000000"/>
          <w:sz w:val="20"/>
          <w:szCs w:val="20"/>
        </w:rPr>
        <w:t>,</w:t>
      </w:r>
      <w:r>
        <w:rPr>
          <w:rStyle w:val="3"/>
          <w:color w:val="000000"/>
          <w:sz w:val="20"/>
          <w:szCs w:val="20"/>
        </w:rPr>
        <w:t xml:space="preserve"> S</w:t>
      </w:r>
      <w:r w:rsidRPr="00FD0F9A">
        <w:rPr>
          <w:rStyle w:val="3"/>
          <w:color w:val="000000"/>
          <w:sz w:val="20"/>
          <w:szCs w:val="20"/>
          <w:vertAlign w:val="subscript"/>
        </w:rPr>
        <w:t>b</w:t>
      </w:r>
      <w:r w:rsidRPr="00FD0F9A">
        <w:rPr>
          <w:rStyle w:val="3"/>
          <w:color w:val="000000"/>
          <w:sz w:val="20"/>
          <w:szCs w:val="20"/>
        </w:rPr>
        <w:t xml:space="preserve"> and S</w:t>
      </w:r>
      <w:r w:rsidRPr="00FD0F9A">
        <w:rPr>
          <w:rStyle w:val="3"/>
          <w:color w:val="000000"/>
          <w:sz w:val="20"/>
          <w:szCs w:val="20"/>
          <w:vertAlign w:val="subscript"/>
        </w:rPr>
        <w:t>c</w:t>
      </w:r>
      <w:r w:rsidRPr="00FD0F9A">
        <w:rPr>
          <w:rStyle w:val="3"/>
          <w:color w:val="000000"/>
          <w:sz w:val="20"/>
          <w:szCs w:val="20"/>
        </w:rPr>
        <w:t xml:space="preserve"> should generally be restricted to a maximum of three significant classes. In exceptional cases, further classes can be reported as follows</w:t>
      </w:r>
      <w:r>
        <w:rPr>
          <w:rStyle w:val="3"/>
          <w:color w:val="000000"/>
          <w:sz w:val="20"/>
          <w:szCs w:val="20"/>
        </w:rPr>
        <w:t>:</w:t>
      </w:r>
    </w:p>
    <w:p w:rsidR="00BB3D9F" w:rsidRPr="007328C3" w:rsidRDefault="00BB3D9F" w:rsidP="00BB3D9F">
      <w:pPr>
        <w:ind w:left="180"/>
        <w:jc w:val="both"/>
        <w:rPr>
          <w:sz w:val="20"/>
          <w:szCs w:val="20"/>
        </w:rPr>
      </w:pPr>
      <w:r w:rsidRPr="007328C3">
        <w:rPr>
          <w:rStyle w:val="3"/>
          <w:color w:val="000000"/>
          <w:sz w:val="20"/>
          <w:szCs w:val="20"/>
        </w:rPr>
        <w:t>S</w:t>
      </w:r>
      <w:r>
        <w:rPr>
          <w:rStyle w:val="3"/>
          <w:color w:val="000000"/>
          <w:sz w:val="20"/>
          <w:szCs w:val="20"/>
          <w:vertAlign w:val="subscript"/>
        </w:rPr>
        <w:t>o</w:t>
      </w:r>
      <w:r w:rsidRPr="007328C3">
        <w:rPr>
          <w:rStyle w:val="3"/>
          <w:color w:val="000000"/>
          <w:sz w:val="20"/>
          <w:szCs w:val="20"/>
        </w:rPr>
        <w:t xml:space="preserve"> </w:t>
      </w:r>
      <w:r w:rsidRPr="00FD0F9A">
        <w:rPr>
          <w:rStyle w:val="3"/>
          <w:color w:val="000000"/>
          <w:sz w:val="20"/>
          <w:szCs w:val="20"/>
        </w:rPr>
        <w:t xml:space="preserve">- </w:t>
      </w:r>
      <w:r w:rsidRPr="007328C3">
        <w:rPr>
          <w:rStyle w:val="3"/>
          <w:color w:val="000000"/>
          <w:sz w:val="20"/>
          <w:szCs w:val="20"/>
        </w:rPr>
        <w:t>stage of development of ice thicker than S</w:t>
      </w:r>
      <w:r w:rsidRPr="00FD0F9A">
        <w:rPr>
          <w:rStyle w:val="3"/>
          <w:color w:val="000000"/>
          <w:sz w:val="20"/>
          <w:szCs w:val="20"/>
          <w:vertAlign w:val="subscript"/>
        </w:rPr>
        <w:t>a</w:t>
      </w:r>
      <w:r w:rsidRPr="007328C3">
        <w:rPr>
          <w:rStyle w:val="3"/>
          <w:color w:val="000000"/>
          <w:sz w:val="20"/>
          <w:szCs w:val="20"/>
        </w:rPr>
        <w:t xml:space="preserve"> but having a concentration of less than 1/10;</w:t>
      </w:r>
    </w:p>
    <w:p w:rsidR="00BB3D9F" w:rsidRPr="007328C3" w:rsidRDefault="00BB3D9F" w:rsidP="00BB3D9F">
      <w:pPr>
        <w:ind w:left="180"/>
        <w:jc w:val="both"/>
        <w:rPr>
          <w:rStyle w:val="3"/>
          <w:b w:val="0"/>
          <w:bCs w:val="0"/>
          <w:color w:val="000000"/>
          <w:sz w:val="20"/>
          <w:szCs w:val="20"/>
        </w:rPr>
      </w:pPr>
      <w:r w:rsidRPr="007328C3">
        <w:rPr>
          <w:rStyle w:val="3"/>
          <w:color w:val="000000"/>
          <w:sz w:val="20"/>
          <w:szCs w:val="20"/>
        </w:rPr>
        <w:t>S</w:t>
      </w:r>
      <w:r w:rsidRPr="00FD0F9A">
        <w:rPr>
          <w:rStyle w:val="3"/>
          <w:color w:val="000000"/>
          <w:sz w:val="20"/>
          <w:szCs w:val="20"/>
          <w:vertAlign w:val="subscript"/>
        </w:rPr>
        <w:t>d</w:t>
      </w:r>
      <w:r w:rsidRPr="007328C3">
        <w:rPr>
          <w:rStyle w:val="3"/>
          <w:color w:val="000000"/>
          <w:sz w:val="20"/>
          <w:szCs w:val="20"/>
        </w:rPr>
        <w:t xml:space="preserve"> - stage of development of any other remaining class</w:t>
      </w:r>
      <w:r>
        <w:rPr>
          <w:rStyle w:val="3"/>
          <w:color w:val="000000"/>
          <w:sz w:val="20"/>
          <w:szCs w:val="20"/>
        </w:rPr>
        <w:t>.</w:t>
      </w:r>
    </w:p>
    <w:p w:rsidR="00BB3D9F" w:rsidRPr="007328C3" w:rsidRDefault="00BB3D9F" w:rsidP="00BB3D9F">
      <w:pPr>
        <w:ind w:left="180"/>
        <w:jc w:val="both"/>
        <w:rPr>
          <w:rStyle w:val="3"/>
          <w:b w:val="0"/>
          <w:bCs w:val="0"/>
          <w:color w:val="000000"/>
          <w:sz w:val="20"/>
          <w:szCs w:val="20"/>
        </w:rPr>
      </w:pPr>
      <w:r>
        <w:rPr>
          <w:rStyle w:val="3"/>
          <w:color w:val="000000"/>
          <w:sz w:val="20"/>
          <w:szCs w:val="20"/>
        </w:rPr>
        <w:t>(3)</w:t>
      </w:r>
      <w:r>
        <w:rPr>
          <w:rStyle w:val="3"/>
          <w:color w:val="000000"/>
          <w:sz w:val="20"/>
          <w:szCs w:val="20"/>
        </w:rPr>
        <w:tab/>
      </w:r>
      <w:r w:rsidRPr="007328C3">
        <w:rPr>
          <w:rStyle w:val="3"/>
          <w:color w:val="000000"/>
          <w:sz w:val="20"/>
          <w:szCs w:val="20"/>
        </w:rPr>
        <w:t>No concentrations are reported for S</w:t>
      </w:r>
      <w:r>
        <w:rPr>
          <w:rStyle w:val="3"/>
          <w:color w:val="000000"/>
          <w:sz w:val="20"/>
          <w:szCs w:val="20"/>
          <w:vertAlign w:val="subscript"/>
        </w:rPr>
        <w:t>o</w:t>
      </w:r>
      <w:r w:rsidRPr="007328C3">
        <w:rPr>
          <w:rStyle w:val="3"/>
          <w:color w:val="000000"/>
          <w:sz w:val="20"/>
          <w:szCs w:val="20"/>
        </w:rPr>
        <w:t xml:space="preserve"> and S</w:t>
      </w:r>
      <w:r w:rsidRPr="00FD0F9A">
        <w:rPr>
          <w:rStyle w:val="3"/>
          <w:color w:val="000000"/>
          <w:sz w:val="20"/>
          <w:szCs w:val="20"/>
          <w:vertAlign w:val="subscript"/>
        </w:rPr>
        <w:t>d</w:t>
      </w:r>
      <w:r>
        <w:rPr>
          <w:rStyle w:val="3"/>
          <w:color w:val="000000"/>
          <w:sz w:val="20"/>
          <w:szCs w:val="20"/>
        </w:rPr>
        <w:t>.</w:t>
      </w:r>
    </w:p>
    <w:p w:rsidR="00BB3D9F" w:rsidRDefault="00BB3D9F" w:rsidP="00BB3D9F">
      <w:pPr>
        <w:jc w:val="both"/>
        <w:rPr>
          <w:sz w:val="22"/>
          <w:szCs w:val="22"/>
        </w:rPr>
      </w:pPr>
    </w:p>
    <w:p w:rsidR="00BB3D9F" w:rsidRPr="00B20188" w:rsidRDefault="00BB3D9F" w:rsidP="00BB3D9F">
      <w:pPr>
        <w:spacing w:after="40"/>
        <w:jc w:val="both"/>
        <w:rPr>
          <w:b/>
          <w:sz w:val="22"/>
          <w:szCs w:val="22"/>
        </w:rPr>
      </w:pPr>
      <w:r>
        <w:rPr>
          <w:sz w:val="22"/>
          <w:szCs w:val="22"/>
        </w:rPr>
        <w:t>3.3</w:t>
      </w:r>
      <w:r>
        <w:rPr>
          <w:sz w:val="22"/>
          <w:szCs w:val="22"/>
        </w:rPr>
        <w:tab/>
      </w:r>
      <w:r>
        <w:rPr>
          <w:b/>
          <w:sz w:val="22"/>
          <w:szCs w:val="22"/>
        </w:rPr>
        <w:t>Form of ice (F)</w:t>
      </w:r>
    </w:p>
    <w:p w:rsidR="00BB3D9F" w:rsidRPr="00B20188" w:rsidRDefault="00BB3D9F" w:rsidP="00BB3D9F">
      <w:pPr>
        <w:ind w:firstLine="539"/>
        <w:jc w:val="both"/>
        <w:rPr>
          <w:sz w:val="22"/>
          <w:szCs w:val="22"/>
        </w:rPr>
      </w:pPr>
      <w:r w:rsidRPr="00B20188">
        <w:rPr>
          <w:rStyle w:val="a4"/>
          <w:color w:val="000000"/>
          <w:sz w:val="22"/>
          <w:szCs w:val="22"/>
        </w:rPr>
        <w:t>Two variants are possible according to the ice conditions observed</w:t>
      </w:r>
      <w:r>
        <w:rPr>
          <w:rStyle w:val="a4"/>
          <w:color w:val="000000"/>
          <w:sz w:val="22"/>
          <w:szCs w:val="22"/>
        </w:rPr>
        <w:t>:</w:t>
      </w:r>
    </w:p>
    <w:p w:rsidR="00BB3D9F" w:rsidRDefault="00BB3D9F" w:rsidP="00BB3D9F">
      <w:pPr>
        <w:jc w:val="both"/>
        <w:rPr>
          <w:sz w:val="22"/>
          <w:szCs w:val="22"/>
        </w:rPr>
      </w:pPr>
    </w:p>
    <w:p w:rsidR="00BB3D9F" w:rsidRPr="00B20188" w:rsidRDefault="00BB3D9F" w:rsidP="00BB3D9F">
      <w:pPr>
        <w:jc w:val="both"/>
        <w:rPr>
          <w:sz w:val="22"/>
          <w:szCs w:val="22"/>
        </w:rPr>
      </w:pPr>
      <w:r w:rsidRPr="00B20188">
        <w:rPr>
          <w:sz w:val="22"/>
          <w:szCs w:val="22"/>
        </w:rPr>
        <w:t xml:space="preserve">(a) </w:t>
      </w:r>
      <w:r w:rsidRPr="00B20188">
        <w:rPr>
          <w:rStyle w:val="a4"/>
          <w:color w:val="000000"/>
          <w:sz w:val="22"/>
          <w:szCs w:val="22"/>
        </w:rPr>
        <w:t>First variant</w:t>
      </w:r>
    </w:p>
    <w:p w:rsidR="00BB3D9F" w:rsidRDefault="00BB3D9F" w:rsidP="00BB3D9F">
      <w:pPr>
        <w:jc w:val="both"/>
        <w:rPr>
          <w:sz w:val="22"/>
          <w:szCs w:val="22"/>
        </w:rPr>
      </w:pPr>
      <w:r>
        <w:rPr>
          <w:noProof/>
          <w:sz w:val="22"/>
          <w:szCs w:val="22"/>
          <w:lang w:val="ru-RU" w:eastAsia="ru-RU"/>
        </w:rPr>
        <w:drawing>
          <wp:inline distT="0" distB="0" distL="0" distR="0" wp14:anchorId="291AA3BA" wp14:editId="7E07EA90">
            <wp:extent cx="742950" cy="1257300"/>
            <wp:effectExtent l="0" t="0" r="0" b="0"/>
            <wp:docPr id="2" name="Рисунок 2" descr="03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3_a"/>
                    <pic:cNvPicPr>
                      <a:picLocks noChangeAspect="1" noChangeArrowheads="1"/>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Pr="00621A45" w:rsidRDefault="00BB3D9F" w:rsidP="00BB3D9F">
      <w:pPr>
        <w:pStyle w:val="a3"/>
        <w:ind w:right="20"/>
        <w:jc w:val="both"/>
        <w:rPr>
          <w:sz w:val="22"/>
          <w:szCs w:val="22"/>
          <w:lang w:val="en-US"/>
        </w:rPr>
      </w:pPr>
      <w:r w:rsidRPr="00621A45">
        <w:rPr>
          <w:rStyle w:val="a4"/>
          <w:color w:val="000000"/>
          <w:sz w:val="22"/>
          <w:szCs w:val="22"/>
          <w:lang w:val="en-US"/>
        </w:rPr>
        <w:t>F</w:t>
      </w:r>
      <w:r w:rsidRPr="00621A45">
        <w:rPr>
          <w:rStyle w:val="a4"/>
          <w:color w:val="000000"/>
          <w:sz w:val="22"/>
          <w:szCs w:val="22"/>
          <w:vertAlign w:val="subscript"/>
          <w:lang w:val="en-US"/>
        </w:rPr>
        <w:t>a</w:t>
      </w:r>
      <w:r w:rsidRPr="00621A45">
        <w:rPr>
          <w:rStyle w:val="a4"/>
          <w:color w:val="000000"/>
          <w:sz w:val="22"/>
          <w:szCs w:val="22"/>
          <w:lang w:val="en-US"/>
        </w:rPr>
        <w:t xml:space="preserve"> F</w:t>
      </w:r>
      <w:r w:rsidRPr="00621A45">
        <w:rPr>
          <w:rStyle w:val="a4"/>
          <w:color w:val="000000"/>
          <w:sz w:val="22"/>
          <w:szCs w:val="22"/>
          <w:vertAlign w:val="subscript"/>
          <w:lang w:val="en-US"/>
        </w:rPr>
        <w:t>b</w:t>
      </w:r>
      <w:r w:rsidRPr="00621A45">
        <w:rPr>
          <w:rStyle w:val="a4"/>
          <w:color w:val="000000"/>
          <w:sz w:val="22"/>
          <w:szCs w:val="22"/>
          <w:lang w:val="en-US"/>
        </w:rPr>
        <w:t xml:space="preserve"> F</w:t>
      </w:r>
      <w:r w:rsidRPr="00621A45">
        <w:rPr>
          <w:rStyle w:val="a4"/>
          <w:color w:val="000000"/>
          <w:sz w:val="22"/>
          <w:szCs w:val="22"/>
          <w:vertAlign w:val="subscript"/>
          <w:lang w:val="en-US"/>
        </w:rPr>
        <w:t>c</w:t>
      </w:r>
      <w:r w:rsidRPr="00621A45">
        <w:rPr>
          <w:rStyle w:val="a4"/>
          <w:color w:val="000000"/>
          <w:sz w:val="22"/>
          <w:szCs w:val="22"/>
          <w:lang w:val="en-US"/>
        </w:rPr>
        <w:t xml:space="preserve"> — form of ice (floe size) corresponding to S</w:t>
      </w:r>
      <w:r w:rsidRPr="00621A45">
        <w:rPr>
          <w:rStyle w:val="a4"/>
          <w:color w:val="000000"/>
          <w:sz w:val="22"/>
          <w:szCs w:val="22"/>
          <w:vertAlign w:val="subscript"/>
          <w:lang w:val="en-US"/>
        </w:rPr>
        <w:t>a</w:t>
      </w:r>
      <w:r w:rsidRPr="00621A45">
        <w:rPr>
          <w:rStyle w:val="a4"/>
          <w:color w:val="000000"/>
          <w:sz w:val="22"/>
          <w:szCs w:val="22"/>
          <w:lang w:val="en-US"/>
        </w:rPr>
        <w:t>, S</w:t>
      </w:r>
      <w:r w:rsidRPr="00621A45">
        <w:rPr>
          <w:rStyle w:val="a4"/>
          <w:color w:val="000000"/>
          <w:sz w:val="22"/>
          <w:szCs w:val="22"/>
          <w:vertAlign w:val="subscript"/>
          <w:lang w:val="en-US"/>
        </w:rPr>
        <w:t>b</w:t>
      </w:r>
      <w:r w:rsidRPr="00621A45">
        <w:rPr>
          <w:rStyle w:val="a4"/>
          <w:color w:val="000000"/>
          <w:sz w:val="22"/>
          <w:szCs w:val="22"/>
          <w:lang w:val="en-US"/>
        </w:rPr>
        <w:t xml:space="preserve"> and S</w:t>
      </w:r>
      <w:r w:rsidRPr="00621A45">
        <w:rPr>
          <w:rStyle w:val="a4"/>
          <w:color w:val="000000"/>
          <w:sz w:val="22"/>
          <w:szCs w:val="22"/>
          <w:vertAlign w:val="subscript"/>
          <w:lang w:val="en-US"/>
        </w:rPr>
        <w:t>c</w:t>
      </w:r>
      <w:r w:rsidRPr="00621A45">
        <w:rPr>
          <w:rStyle w:val="a4"/>
          <w:color w:val="000000"/>
          <w:sz w:val="22"/>
          <w:szCs w:val="22"/>
          <w:lang w:val="en-US"/>
        </w:rPr>
        <w:t xml:space="preserve"> respectively (see table in Annex I).</w:t>
      </w:r>
    </w:p>
    <w:p w:rsidR="00BB3D9F" w:rsidRDefault="00BB3D9F" w:rsidP="00BB3D9F">
      <w:pPr>
        <w:ind w:left="180"/>
        <w:jc w:val="both"/>
        <w:rPr>
          <w:rStyle w:val="3"/>
          <w:b w:val="0"/>
          <w:bCs w:val="0"/>
          <w:color w:val="000000"/>
          <w:sz w:val="20"/>
          <w:szCs w:val="20"/>
        </w:rPr>
      </w:pPr>
      <w:r w:rsidRPr="00D55D10">
        <w:rPr>
          <w:rStyle w:val="3"/>
          <w:color w:val="000000"/>
          <w:sz w:val="20"/>
          <w:szCs w:val="20"/>
        </w:rPr>
        <w:t>NOTES:</w:t>
      </w:r>
    </w:p>
    <w:p w:rsidR="00BB3D9F" w:rsidRPr="00D55D10" w:rsidRDefault="00BB3D9F" w:rsidP="00BB3D9F">
      <w:pPr>
        <w:ind w:left="180"/>
        <w:jc w:val="both"/>
        <w:rPr>
          <w:sz w:val="20"/>
          <w:szCs w:val="20"/>
        </w:rPr>
      </w:pPr>
      <w:r w:rsidRPr="00D55D10">
        <w:rPr>
          <w:rStyle w:val="3"/>
          <w:color w:val="000000"/>
          <w:sz w:val="20"/>
          <w:szCs w:val="20"/>
        </w:rPr>
        <w:t>(1)</w:t>
      </w:r>
      <w:r>
        <w:rPr>
          <w:rStyle w:val="3"/>
          <w:color w:val="000000"/>
          <w:sz w:val="20"/>
          <w:szCs w:val="20"/>
        </w:rPr>
        <w:tab/>
      </w:r>
      <w:r w:rsidRPr="00D55D10">
        <w:rPr>
          <w:rStyle w:val="3"/>
          <w:color w:val="000000"/>
          <w:sz w:val="20"/>
          <w:szCs w:val="20"/>
        </w:rPr>
        <w:t>Absence of information on any one of these forms of ice should be reported with an “x” at the corresponding position</w:t>
      </w:r>
      <w:r>
        <w:rPr>
          <w:rStyle w:val="3"/>
          <w:color w:val="000000"/>
          <w:sz w:val="20"/>
          <w:szCs w:val="20"/>
        </w:rPr>
        <w:t>.</w:t>
      </w:r>
    </w:p>
    <w:p w:rsidR="00BB3D9F" w:rsidRPr="00621A45" w:rsidRDefault="00BB3D9F" w:rsidP="00BB3D9F">
      <w:pPr>
        <w:pStyle w:val="30"/>
        <w:shd w:val="clear" w:color="auto" w:fill="auto"/>
        <w:tabs>
          <w:tab w:val="left" w:pos="720"/>
        </w:tabs>
        <w:spacing w:line="240" w:lineRule="auto"/>
        <w:ind w:left="180" w:right="20" w:firstLine="0"/>
        <w:jc w:val="both"/>
        <w:rPr>
          <w:sz w:val="20"/>
          <w:szCs w:val="20"/>
        </w:rPr>
      </w:pPr>
      <w:r>
        <w:rPr>
          <w:rStyle w:val="3"/>
          <w:color w:val="000000"/>
          <w:sz w:val="20"/>
          <w:szCs w:val="20"/>
          <w:lang w:eastAsia="en-US"/>
        </w:rPr>
        <w:t>(2)</w:t>
      </w:r>
      <w:r>
        <w:rPr>
          <w:rStyle w:val="3"/>
          <w:color w:val="000000"/>
          <w:sz w:val="20"/>
          <w:szCs w:val="20"/>
          <w:lang w:eastAsia="en-US"/>
        </w:rPr>
        <w:tab/>
      </w:r>
      <w:r w:rsidRPr="00621A45">
        <w:rPr>
          <w:rStyle w:val="3"/>
          <w:color w:val="000000"/>
          <w:sz w:val="20"/>
          <w:szCs w:val="20"/>
          <w:lang w:eastAsia="en-US"/>
        </w:rPr>
        <w:t>When icebergs are present in sufficient numbers to have a concentration figure, this situation can be reported with F</w:t>
      </w:r>
      <w:r w:rsidRPr="00621A45">
        <w:rPr>
          <w:rStyle w:val="3"/>
          <w:color w:val="000000"/>
          <w:sz w:val="20"/>
          <w:szCs w:val="20"/>
          <w:vertAlign w:val="subscript"/>
          <w:lang w:eastAsia="en-US"/>
        </w:rPr>
        <w:t>a</w:t>
      </w:r>
      <w:r w:rsidRPr="00621A45">
        <w:rPr>
          <w:rStyle w:val="3"/>
          <w:color w:val="000000"/>
          <w:sz w:val="20"/>
          <w:szCs w:val="20"/>
          <w:lang w:eastAsia="en-US"/>
        </w:rPr>
        <w:t xml:space="preserve"> = 9, the appropriate symbol for S</w:t>
      </w:r>
      <w:r w:rsidRPr="00621A45">
        <w:rPr>
          <w:rStyle w:val="3"/>
          <w:color w:val="000000"/>
          <w:sz w:val="20"/>
          <w:szCs w:val="20"/>
          <w:vertAlign w:val="subscript"/>
          <w:lang w:eastAsia="en-US"/>
        </w:rPr>
        <w:t>a</w:t>
      </w:r>
      <w:r w:rsidRPr="00621A45">
        <w:rPr>
          <w:rStyle w:val="3"/>
          <w:color w:val="000000"/>
          <w:sz w:val="20"/>
          <w:szCs w:val="20"/>
          <w:lang w:eastAsia="en-US"/>
        </w:rPr>
        <w:t xml:space="preserve"> and the corresponding partial concentration C</w:t>
      </w:r>
      <w:r w:rsidRPr="00621A45">
        <w:rPr>
          <w:rStyle w:val="3"/>
          <w:color w:val="000000"/>
          <w:sz w:val="20"/>
          <w:szCs w:val="20"/>
          <w:vertAlign w:val="subscript"/>
          <w:lang w:eastAsia="en-US"/>
        </w:rPr>
        <w:t>a</w:t>
      </w:r>
      <w:r w:rsidRPr="00621A45">
        <w:rPr>
          <w:rStyle w:val="3"/>
          <w:color w:val="000000"/>
          <w:sz w:val="20"/>
          <w:szCs w:val="20"/>
          <w:lang w:eastAsia="en-US"/>
        </w:rPr>
        <w:t xml:space="preserve"> (see example in Annex II).</w:t>
      </w:r>
    </w:p>
    <w:p w:rsidR="00BB3D9F" w:rsidRPr="00D55D10" w:rsidRDefault="00BB3D9F" w:rsidP="00BB3D9F">
      <w:pPr>
        <w:ind w:left="180"/>
        <w:jc w:val="both"/>
        <w:rPr>
          <w:sz w:val="20"/>
          <w:szCs w:val="20"/>
        </w:rPr>
      </w:pPr>
      <w:r>
        <w:rPr>
          <w:rStyle w:val="3"/>
          <w:color w:val="000000"/>
          <w:sz w:val="20"/>
          <w:szCs w:val="20"/>
        </w:rPr>
        <w:t>(3)</w:t>
      </w:r>
      <w:r>
        <w:rPr>
          <w:rStyle w:val="3"/>
          <w:color w:val="000000"/>
          <w:sz w:val="20"/>
          <w:szCs w:val="20"/>
        </w:rPr>
        <w:tab/>
      </w:r>
      <w:r w:rsidRPr="00D55D10">
        <w:rPr>
          <w:rStyle w:val="3"/>
          <w:color w:val="000000"/>
          <w:sz w:val="20"/>
          <w:szCs w:val="20"/>
        </w:rPr>
        <w:t>In situations when only two stages of development are present, a dash (-) should be added in place of F</w:t>
      </w:r>
      <w:r w:rsidRPr="00D55D10">
        <w:rPr>
          <w:rStyle w:val="3"/>
          <w:color w:val="000000"/>
          <w:sz w:val="20"/>
          <w:szCs w:val="20"/>
          <w:vertAlign w:val="subscript"/>
        </w:rPr>
        <w:t>c</w:t>
      </w:r>
      <w:r w:rsidRPr="00D55D10">
        <w:rPr>
          <w:rStyle w:val="3"/>
          <w:color w:val="000000"/>
          <w:sz w:val="20"/>
          <w:szCs w:val="20"/>
        </w:rPr>
        <w:t xml:space="preserve"> to separate these situations from those when F</w:t>
      </w:r>
      <w:r w:rsidRPr="00D55D10">
        <w:rPr>
          <w:rStyle w:val="3"/>
          <w:color w:val="000000"/>
          <w:sz w:val="20"/>
          <w:szCs w:val="20"/>
          <w:vertAlign w:val="subscript"/>
        </w:rPr>
        <w:t>p</w:t>
      </w:r>
      <w:r w:rsidRPr="00D55D10">
        <w:rPr>
          <w:rStyle w:val="3"/>
          <w:color w:val="000000"/>
          <w:sz w:val="20"/>
          <w:szCs w:val="20"/>
        </w:rPr>
        <w:t xml:space="preserve"> and F</w:t>
      </w:r>
      <w:r w:rsidRPr="00D55D10">
        <w:rPr>
          <w:rStyle w:val="3"/>
          <w:color w:val="000000"/>
          <w:sz w:val="20"/>
          <w:szCs w:val="20"/>
          <w:vertAlign w:val="subscript"/>
        </w:rPr>
        <w:t>s</w:t>
      </w:r>
      <w:r w:rsidRPr="00D55D10">
        <w:rPr>
          <w:rStyle w:val="3"/>
          <w:color w:val="000000"/>
          <w:sz w:val="20"/>
          <w:szCs w:val="20"/>
        </w:rPr>
        <w:t xml:space="preserve"> are being reported</w:t>
      </w:r>
      <w:r>
        <w:rPr>
          <w:rStyle w:val="3"/>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pPr>
      <w:r>
        <w:rPr>
          <w:sz w:val="22"/>
          <w:szCs w:val="22"/>
        </w:rPr>
        <w:t>(b) Second variant</w:t>
      </w:r>
    </w:p>
    <w:p w:rsidR="00BB3D9F" w:rsidRDefault="00BB3D9F" w:rsidP="00BB3D9F">
      <w:pPr>
        <w:jc w:val="both"/>
        <w:rPr>
          <w:sz w:val="22"/>
          <w:szCs w:val="22"/>
        </w:rPr>
      </w:pPr>
      <w:r>
        <w:rPr>
          <w:noProof/>
          <w:sz w:val="22"/>
          <w:szCs w:val="22"/>
          <w:lang w:val="ru-RU" w:eastAsia="ru-RU"/>
        </w:rPr>
        <w:drawing>
          <wp:inline distT="0" distB="0" distL="0" distR="0" wp14:anchorId="16D448AE" wp14:editId="68F4F2BB">
            <wp:extent cx="742950" cy="1257300"/>
            <wp:effectExtent l="0" t="0" r="0" b="0"/>
            <wp:docPr id="3" name="Рисунок 3" descr="03_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_3_b"/>
                    <pic:cNvPicPr>
                      <a:picLocks noChangeAspect="1" noChangeArrowheads="1"/>
                    </pic:cNvPicPr>
                  </pic:nvPicPr>
                  <pic:blipFill>
                    <a:blip r:embed="rId190" cstate="screen">
                      <a:extLst>
                        <a:ext uri="{28A0092B-C50C-407E-A947-70E740481C1C}">
                          <a14:useLocalDpi xmlns:a14="http://schemas.microsoft.com/office/drawing/2010/main"/>
                        </a:ext>
                      </a:extLst>
                    </a:blip>
                    <a:srcRect/>
                    <a:stretch>
                      <a:fillRect/>
                    </a:stretch>
                  </pic:blipFill>
                  <pic:spPr bwMode="auto">
                    <a:xfrm>
                      <a:off x="0" y="0"/>
                      <a:ext cx="742950" cy="1257300"/>
                    </a:xfrm>
                    <a:prstGeom prst="rect">
                      <a:avLst/>
                    </a:prstGeom>
                    <a:noFill/>
                    <a:ln>
                      <a:noFill/>
                    </a:ln>
                  </pic:spPr>
                </pic:pic>
              </a:graphicData>
            </a:graphic>
          </wp:inline>
        </w:drawing>
      </w:r>
    </w:p>
    <w:p w:rsidR="00BB3D9F" w:rsidRPr="00621A45" w:rsidRDefault="00BB3D9F" w:rsidP="00BB3D9F">
      <w:pPr>
        <w:pStyle w:val="a3"/>
        <w:jc w:val="both"/>
        <w:rPr>
          <w:sz w:val="22"/>
          <w:szCs w:val="22"/>
          <w:lang w:val="en-US"/>
        </w:rPr>
      </w:pPr>
      <w:r w:rsidRPr="00621A45">
        <w:rPr>
          <w:rStyle w:val="a4"/>
          <w:color w:val="000000"/>
          <w:sz w:val="22"/>
          <w:szCs w:val="22"/>
          <w:lang w:val="en-US"/>
        </w:rPr>
        <w:t>F</w:t>
      </w:r>
      <w:r w:rsidRPr="00621A45">
        <w:rPr>
          <w:rStyle w:val="a4"/>
          <w:color w:val="000000"/>
          <w:sz w:val="22"/>
          <w:szCs w:val="22"/>
          <w:vertAlign w:val="subscript"/>
          <w:lang w:val="en-US"/>
        </w:rPr>
        <w:t>p</w:t>
      </w:r>
      <w:r w:rsidRPr="00621A45">
        <w:rPr>
          <w:rStyle w:val="a4"/>
          <w:color w:val="000000"/>
          <w:sz w:val="22"/>
          <w:szCs w:val="22"/>
          <w:lang w:val="en-US"/>
        </w:rPr>
        <w:t xml:space="preserve"> F</w:t>
      </w:r>
      <w:r w:rsidRPr="00621A45">
        <w:rPr>
          <w:rStyle w:val="a4"/>
          <w:color w:val="000000"/>
          <w:sz w:val="22"/>
          <w:szCs w:val="22"/>
          <w:vertAlign w:val="subscript"/>
          <w:lang w:val="en-US"/>
        </w:rPr>
        <w:t>s</w:t>
      </w:r>
      <w:r w:rsidRPr="00621A45">
        <w:rPr>
          <w:rStyle w:val="a4"/>
          <w:color w:val="000000"/>
          <w:sz w:val="22"/>
          <w:szCs w:val="22"/>
          <w:lang w:val="en-US"/>
        </w:rPr>
        <w:t xml:space="preserve"> - Predominant (F</w:t>
      </w:r>
      <w:r w:rsidRPr="00621A45">
        <w:rPr>
          <w:rStyle w:val="a4"/>
          <w:color w:val="000000"/>
          <w:sz w:val="22"/>
          <w:szCs w:val="22"/>
          <w:vertAlign w:val="subscript"/>
          <w:lang w:val="en-US"/>
        </w:rPr>
        <w:t>p</w:t>
      </w:r>
      <w:r w:rsidRPr="00621A45">
        <w:rPr>
          <w:rStyle w:val="a4"/>
          <w:color w:val="000000"/>
          <w:sz w:val="22"/>
          <w:szCs w:val="22"/>
          <w:lang w:val="en-US"/>
        </w:rPr>
        <w:t>) and secondary (F</w:t>
      </w:r>
      <w:r w:rsidRPr="00621A45">
        <w:rPr>
          <w:rStyle w:val="a4"/>
          <w:color w:val="000000"/>
          <w:sz w:val="22"/>
          <w:szCs w:val="22"/>
          <w:vertAlign w:val="subscript"/>
          <w:lang w:val="en-US"/>
        </w:rPr>
        <w:t>s</w:t>
      </w:r>
      <w:r w:rsidRPr="00621A45">
        <w:rPr>
          <w:rStyle w:val="a4"/>
          <w:color w:val="000000"/>
          <w:sz w:val="22"/>
          <w:szCs w:val="22"/>
          <w:lang w:val="en-US"/>
        </w:rPr>
        <w:t>) floe size, reported independently from S</w:t>
      </w:r>
      <w:r w:rsidRPr="00621A45">
        <w:rPr>
          <w:rStyle w:val="a4"/>
          <w:color w:val="000000"/>
          <w:sz w:val="22"/>
          <w:szCs w:val="22"/>
          <w:vertAlign w:val="subscript"/>
          <w:lang w:val="en-US"/>
        </w:rPr>
        <w:t>a</w:t>
      </w:r>
      <w:r w:rsidRPr="00621A45">
        <w:rPr>
          <w:rStyle w:val="a4"/>
          <w:color w:val="000000"/>
          <w:sz w:val="22"/>
          <w:szCs w:val="22"/>
          <w:lang w:val="en-US"/>
        </w:rPr>
        <w:t>, S</w:t>
      </w:r>
      <w:r w:rsidRPr="00621A45">
        <w:rPr>
          <w:rStyle w:val="a4"/>
          <w:color w:val="000000"/>
          <w:sz w:val="22"/>
          <w:szCs w:val="22"/>
          <w:vertAlign w:val="subscript"/>
          <w:lang w:val="en-US"/>
        </w:rPr>
        <w:t>b</w:t>
      </w:r>
      <w:r w:rsidRPr="00621A45">
        <w:rPr>
          <w:rStyle w:val="a4"/>
          <w:color w:val="000000"/>
          <w:sz w:val="22"/>
          <w:szCs w:val="22"/>
          <w:lang w:val="en-US"/>
        </w:rPr>
        <w:t xml:space="preserve"> and S</w:t>
      </w:r>
      <w:r w:rsidRPr="00621A45">
        <w:rPr>
          <w:rStyle w:val="a4"/>
          <w:color w:val="000000"/>
          <w:sz w:val="22"/>
          <w:szCs w:val="22"/>
          <w:vertAlign w:val="subscript"/>
          <w:lang w:val="en-US"/>
        </w:rPr>
        <w:t>c</w:t>
      </w:r>
      <w:r w:rsidRPr="00621A45">
        <w:rPr>
          <w:rStyle w:val="a4"/>
          <w:color w:val="000000"/>
          <w:sz w:val="22"/>
          <w:szCs w:val="22"/>
          <w:lang w:val="en-US"/>
        </w:rPr>
        <w:t xml:space="preserve"> (see table in Annex I).</w:t>
      </w:r>
    </w:p>
    <w:p w:rsidR="00BB3D9F" w:rsidRDefault="00BB3D9F" w:rsidP="006E7BF1">
      <w:pPr>
        <w:ind w:left="180"/>
        <w:jc w:val="both"/>
        <w:rPr>
          <w:sz w:val="22"/>
          <w:szCs w:val="22"/>
        </w:rPr>
      </w:pPr>
      <w:r w:rsidRPr="009727D0">
        <w:rPr>
          <w:rStyle w:val="5"/>
          <w:color w:val="000000"/>
          <w:sz w:val="20"/>
          <w:szCs w:val="20"/>
        </w:rPr>
        <w:t>NOTE: If only the predominant floe size (form of ice) is reported, only the symbol for F</w:t>
      </w:r>
      <w:r w:rsidRPr="009727D0">
        <w:rPr>
          <w:rStyle w:val="5"/>
          <w:color w:val="000000"/>
          <w:sz w:val="20"/>
          <w:szCs w:val="20"/>
          <w:vertAlign w:val="subscript"/>
        </w:rPr>
        <w:t>p</w:t>
      </w:r>
      <w:r w:rsidRPr="009727D0">
        <w:rPr>
          <w:rStyle w:val="5"/>
          <w:color w:val="000000"/>
          <w:sz w:val="20"/>
          <w:szCs w:val="20"/>
        </w:rPr>
        <w:t xml:space="preserve"> shall be reported (see examples in Annex II</w:t>
      </w:r>
      <w:r>
        <w:rPr>
          <w:rStyle w:val="5"/>
          <w:color w:val="000000"/>
          <w:sz w:val="20"/>
          <w:szCs w:val="20"/>
        </w:rPr>
        <w:t>).</w:t>
      </w: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spacing w:after="40"/>
        <w:jc w:val="both"/>
        <w:rPr>
          <w:sz w:val="22"/>
          <w:szCs w:val="22"/>
        </w:rPr>
      </w:pPr>
      <w:r>
        <w:rPr>
          <w:sz w:val="22"/>
          <w:szCs w:val="22"/>
        </w:rPr>
        <w:t>4.</w:t>
      </w:r>
      <w:r>
        <w:rPr>
          <w:sz w:val="22"/>
          <w:szCs w:val="22"/>
        </w:rPr>
        <w:tab/>
        <w:t>SYMBOLS FOR DYNAMIC PROCESSES</w:t>
      </w:r>
    </w:p>
    <w:p w:rsidR="00BB3D9F" w:rsidRPr="00621A45" w:rsidRDefault="00BB3D9F" w:rsidP="00BB3D9F">
      <w:pPr>
        <w:pStyle w:val="a3"/>
        <w:tabs>
          <w:tab w:val="left" w:pos="335"/>
        </w:tabs>
        <w:jc w:val="both"/>
        <w:rPr>
          <w:sz w:val="22"/>
          <w:szCs w:val="22"/>
          <w:lang w:val="en-US"/>
        </w:rPr>
      </w:pPr>
      <w:r w:rsidRPr="00887B76">
        <w:rPr>
          <w:sz w:val="22"/>
          <w:szCs w:val="22"/>
          <w:lang w:val="en-US"/>
        </w:rPr>
        <w:t xml:space="preserve">- </w:t>
      </w:r>
      <w:r w:rsidRPr="00887B76">
        <w:rPr>
          <w:rStyle w:val="a4"/>
          <w:color w:val="000000"/>
          <w:sz w:val="22"/>
          <w:szCs w:val="22"/>
          <w:lang w:val="en-US"/>
        </w:rPr>
        <w:t xml:space="preserve">Compacting    </w:t>
      </w:r>
      <w:r>
        <w:rPr>
          <w:noProof/>
          <w:color w:val="000000"/>
          <w:sz w:val="22"/>
          <w:szCs w:val="22"/>
          <w:lang w:val="ru-RU" w:eastAsia="ru-RU"/>
        </w:rPr>
        <w:drawing>
          <wp:inline distT="0" distB="0" distL="0" distR="0" wp14:anchorId="68FE8BB0" wp14:editId="0841DA33">
            <wp:extent cx="1314450" cy="114300"/>
            <wp:effectExtent l="0" t="0" r="0" b="0"/>
            <wp:docPr id="4" name="Рисунок 4" descr="0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_1"/>
                    <pic:cNvPicPr>
                      <a:picLocks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1314450" cy="114300"/>
                    </a:xfrm>
                    <a:prstGeom prst="rect">
                      <a:avLst/>
                    </a:prstGeom>
                    <a:noFill/>
                    <a:ln>
                      <a:noFill/>
                    </a:ln>
                  </pic:spPr>
                </pic:pic>
              </a:graphicData>
            </a:graphic>
          </wp:inline>
        </w:drawing>
      </w:r>
      <w:r w:rsidRPr="00887B76">
        <w:rPr>
          <w:rStyle w:val="a4"/>
          <w:color w:val="000000"/>
          <w:sz w:val="22"/>
          <w:szCs w:val="22"/>
          <w:lang w:val="en-US"/>
        </w:rPr>
        <w:t xml:space="preserve">    - </w:t>
      </w:r>
      <w:r w:rsidRPr="00621A45">
        <w:rPr>
          <w:rStyle w:val="Exact"/>
          <w:color w:val="000000"/>
          <w:sz w:val="22"/>
          <w:szCs w:val="22"/>
          <w:lang w:val="en-US"/>
        </w:rPr>
        <w:t xml:space="preserve">Shearing     </w:t>
      </w:r>
      <w:r>
        <w:rPr>
          <w:noProof/>
          <w:color w:val="000000"/>
          <w:spacing w:val="4"/>
          <w:sz w:val="22"/>
          <w:szCs w:val="22"/>
          <w:lang w:val="ru-RU" w:eastAsia="ru-RU"/>
        </w:rPr>
        <w:drawing>
          <wp:inline distT="0" distB="0" distL="0" distR="0" wp14:anchorId="615C8249" wp14:editId="34FF075B">
            <wp:extent cx="647700" cy="228600"/>
            <wp:effectExtent l="0" t="0" r="0" b="0"/>
            <wp:docPr id="5" name="Рисунок 5" descr="0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4_3"/>
                    <pic:cNvPicPr>
                      <a:picLocks noChangeAspect="1" noChangeArrowheads="1"/>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p>
    <w:p w:rsidR="00BB3D9F" w:rsidRPr="00621A45" w:rsidRDefault="00BB3D9F" w:rsidP="00BB3D9F">
      <w:pPr>
        <w:pStyle w:val="a3"/>
        <w:tabs>
          <w:tab w:val="left" w:pos="340"/>
        </w:tabs>
        <w:jc w:val="both"/>
        <w:rPr>
          <w:sz w:val="22"/>
          <w:szCs w:val="22"/>
          <w:lang w:val="en-US"/>
        </w:rPr>
      </w:pPr>
      <w:r w:rsidRPr="00887B76">
        <w:rPr>
          <w:sz w:val="22"/>
          <w:szCs w:val="22"/>
          <w:lang w:val="en-US"/>
        </w:rPr>
        <w:t xml:space="preserve">- </w:t>
      </w:r>
      <w:r w:rsidRPr="00621A45">
        <w:rPr>
          <w:rStyle w:val="a4"/>
          <w:color w:val="000000"/>
          <w:sz w:val="22"/>
          <w:szCs w:val="22"/>
          <w:lang w:val="en-US"/>
        </w:rPr>
        <w:t>Diverging</w:t>
      </w:r>
      <w:r w:rsidRPr="00887B76">
        <w:rPr>
          <w:rStyle w:val="a4"/>
          <w:color w:val="000000"/>
          <w:sz w:val="22"/>
          <w:szCs w:val="22"/>
          <w:lang w:val="en-US"/>
        </w:rPr>
        <w:t xml:space="preserve">  </w:t>
      </w:r>
      <w:r>
        <w:rPr>
          <w:rStyle w:val="a4"/>
          <w:color w:val="000000"/>
          <w:sz w:val="22"/>
          <w:szCs w:val="22"/>
          <w:lang w:val="en-US"/>
        </w:rPr>
        <w:t xml:space="preserve">   </w:t>
      </w:r>
      <w:r w:rsidRPr="00887B76">
        <w:rPr>
          <w:rStyle w:val="a4"/>
          <w:color w:val="000000"/>
          <w:sz w:val="22"/>
          <w:szCs w:val="22"/>
          <w:lang w:val="en-US"/>
        </w:rPr>
        <w:t xml:space="preserve">  </w:t>
      </w:r>
      <w:r>
        <w:rPr>
          <w:noProof/>
          <w:color w:val="000000"/>
          <w:sz w:val="22"/>
          <w:szCs w:val="22"/>
          <w:lang w:val="ru-RU" w:eastAsia="ru-RU"/>
        </w:rPr>
        <w:drawing>
          <wp:inline distT="0" distB="0" distL="0" distR="0" wp14:anchorId="7FEB70BB" wp14:editId="0650B983">
            <wp:extent cx="1304925" cy="104775"/>
            <wp:effectExtent l="0" t="0" r="9525" b="9525"/>
            <wp:docPr id="6" name="Рисунок 6" descr="0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4_2"/>
                    <pic:cNvPicPr>
                      <a:picLocks noChangeAspect="1" noChangeArrowheads="1"/>
                    </pic:cNvPicPr>
                  </pic:nvPicPr>
                  <pic:blipFill>
                    <a:blip r:embed="rId193" cstate="screen">
                      <a:extLst>
                        <a:ext uri="{28A0092B-C50C-407E-A947-70E740481C1C}">
                          <a14:useLocalDpi xmlns:a14="http://schemas.microsoft.com/office/drawing/2010/main"/>
                        </a:ext>
                      </a:extLst>
                    </a:blip>
                    <a:srcRect/>
                    <a:stretch>
                      <a:fillRect/>
                    </a:stretch>
                  </pic:blipFill>
                  <pic:spPr bwMode="auto">
                    <a:xfrm>
                      <a:off x="0" y="0"/>
                      <a:ext cx="1304925" cy="104775"/>
                    </a:xfrm>
                    <a:prstGeom prst="rect">
                      <a:avLst/>
                    </a:prstGeom>
                    <a:noFill/>
                    <a:ln>
                      <a:noFill/>
                    </a:ln>
                  </pic:spPr>
                </pic:pic>
              </a:graphicData>
            </a:graphic>
          </wp:inline>
        </w:drawing>
      </w:r>
      <w:r w:rsidRPr="00887B76">
        <w:rPr>
          <w:rStyle w:val="a4"/>
          <w:color w:val="000000"/>
          <w:sz w:val="22"/>
          <w:szCs w:val="22"/>
          <w:lang w:val="en-US"/>
        </w:rPr>
        <w:t xml:space="preserve">      - </w:t>
      </w:r>
      <w:r w:rsidRPr="00621A45">
        <w:rPr>
          <w:rStyle w:val="Exact"/>
          <w:color w:val="000000"/>
          <w:sz w:val="22"/>
          <w:szCs w:val="22"/>
          <w:lang w:val="en-US"/>
        </w:rPr>
        <w:t xml:space="preserve">Drift         </w:t>
      </w:r>
      <w:r>
        <w:rPr>
          <w:noProof/>
          <w:color w:val="000000"/>
          <w:spacing w:val="4"/>
          <w:sz w:val="22"/>
          <w:szCs w:val="22"/>
          <w:lang w:val="ru-RU" w:eastAsia="ru-RU"/>
        </w:rPr>
        <w:drawing>
          <wp:inline distT="0" distB="0" distL="0" distR="0" wp14:anchorId="61E98891" wp14:editId="5729026F">
            <wp:extent cx="647700" cy="161925"/>
            <wp:effectExtent l="0" t="0" r="0" b="9525"/>
            <wp:docPr id="7" name="Рисунок 7" descr="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_4"/>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647700" cy="161925"/>
                    </a:xfrm>
                    <a:prstGeom prst="rect">
                      <a:avLst/>
                    </a:prstGeom>
                    <a:noFill/>
                    <a:ln>
                      <a:noFill/>
                    </a:ln>
                  </pic:spPr>
                </pic:pic>
              </a:graphicData>
            </a:graphic>
          </wp:inline>
        </w:drawing>
      </w:r>
    </w:p>
    <w:p w:rsidR="00BB3D9F" w:rsidRPr="00887B76" w:rsidRDefault="00BB3D9F" w:rsidP="00BB3D9F">
      <w:pPr>
        <w:jc w:val="both"/>
        <w:rPr>
          <w:sz w:val="22"/>
          <w:szCs w:val="22"/>
        </w:rPr>
      </w:pPr>
      <w:r w:rsidRPr="00887B76">
        <w:rPr>
          <w:rStyle w:val="a4"/>
          <w:color w:val="000000"/>
          <w:sz w:val="22"/>
          <w:szCs w:val="22"/>
        </w:rPr>
        <w:t>Supplementary procedures (optional)</w:t>
      </w:r>
      <w:r>
        <w:rPr>
          <w:rStyle w:val="a4"/>
          <w:color w:val="000000"/>
          <w:sz w:val="22"/>
          <w:szCs w:val="22"/>
        </w:rPr>
        <w:t>:</w:t>
      </w:r>
    </w:p>
    <w:p w:rsidR="00BB3D9F" w:rsidRDefault="00BB3D9F" w:rsidP="00BB3D9F">
      <w:pPr>
        <w:jc w:val="both"/>
        <w:rPr>
          <w:rStyle w:val="Exact"/>
          <w:color w:val="000000"/>
          <w:sz w:val="22"/>
          <w:szCs w:val="22"/>
        </w:rPr>
      </w:pPr>
      <w:r w:rsidRPr="00887B76">
        <w:rPr>
          <w:sz w:val="22"/>
          <w:szCs w:val="22"/>
        </w:rPr>
        <w:t xml:space="preserve">- </w:t>
      </w:r>
      <w:r w:rsidRPr="00887B76">
        <w:rPr>
          <w:rStyle w:val="Exact"/>
          <w:color w:val="000000"/>
          <w:sz w:val="22"/>
          <w:szCs w:val="22"/>
        </w:rPr>
        <w:t>Compacting</w:t>
      </w:r>
      <w:r>
        <w:rPr>
          <w:rStyle w:val="Exact"/>
          <w:color w:val="000000"/>
          <w:sz w:val="22"/>
          <w:szCs w:val="22"/>
        </w:rPr>
        <w:t>:</w:t>
      </w:r>
    </w:p>
    <w:p w:rsidR="00BB3D9F" w:rsidRDefault="00BB3D9F" w:rsidP="00BB3D9F">
      <w:pPr>
        <w:jc w:val="both"/>
        <w:rPr>
          <w:rStyle w:val="Exact"/>
          <w:color w:val="000000"/>
          <w:sz w:val="22"/>
          <w:szCs w:val="22"/>
        </w:rPr>
      </w:pPr>
      <w:r w:rsidRPr="00887B76">
        <w:rPr>
          <w:rStyle w:val="Exact"/>
          <w:color w:val="000000"/>
          <w:sz w:val="22"/>
          <w:szCs w:val="22"/>
        </w:rPr>
        <w:t xml:space="preserve">     </w:t>
      </w:r>
      <w:r>
        <w:rPr>
          <w:noProof/>
          <w:color w:val="000000"/>
          <w:spacing w:val="4"/>
          <w:sz w:val="22"/>
          <w:szCs w:val="22"/>
          <w:lang w:val="ru-RU" w:eastAsia="ru-RU"/>
        </w:rPr>
        <w:drawing>
          <wp:inline distT="0" distB="0" distL="0" distR="0" wp14:anchorId="0486089E" wp14:editId="250550D2">
            <wp:extent cx="1438275" cy="104775"/>
            <wp:effectExtent l="0" t="0" r="9525" b="9525"/>
            <wp:docPr id="8" name="Рисунок 8" descr="0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4_5"/>
                    <pic:cNvPicPr>
                      <a:picLocks noChangeAspect="1" noChangeArrowheads="1"/>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w:t>
      </w:r>
      <w:r w:rsidRPr="00887B76">
        <w:rPr>
          <w:rStyle w:val="Exact"/>
          <w:color w:val="000000"/>
          <w:sz w:val="22"/>
          <w:szCs w:val="22"/>
        </w:rPr>
        <w:t>Slight compacting</w:t>
      </w:r>
    </w:p>
    <w:p w:rsidR="00BB3D9F" w:rsidRDefault="00BB3D9F" w:rsidP="00BB3D9F">
      <w:pPr>
        <w:jc w:val="both"/>
        <w:rPr>
          <w:rStyle w:val="Exact"/>
          <w:color w:val="000000"/>
          <w:sz w:val="22"/>
          <w:szCs w:val="22"/>
        </w:rPr>
      </w:pPr>
      <w:r w:rsidRPr="00887B76">
        <w:rPr>
          <w:rStyle w:val="Exact"/>
          <w:color w:val="000000"/>
          <w:sz w:val="22"/>
          <w:szCs w:val="22"/>
        </w:rPr>
        <w:t xml:space="preserve"> </w:t>
      </w:r>
      <w:r>
        <w:rPr>
          <w:rStyle w:val="Exact"/>
          <w:color w:val="000000"/>
          <w:sz w:val="22"/>
          <w:szCs w:val="22"/>
        </w:rPr>
        <w:t xml:space="preserve">    </w:t>
      </w:r>
      <w:r>
        <w:rPr>
          <w:noProof/>
          <w:color w:val="000000"/>
          <w:spacing w:val="4"/>
          <w:sz w:val="22"/>
          <w:szCs w:val="22"/>
          <w:lang w:val="ru-RU" w:eastAsia="ru-RU"/>
        </w:rPr>
        <w:drawing>
          <wp:inline distT="0" distB="0" distL="0" distR="0" wp14:anchorId="360FFD29" wp14:editId="1E6FDD79">
            <wp:extent cx="1438275" cy="104775"/>
            <wp:effectExtent l="0" t="0" r="9525" b="9525"/>
            <wp:docPr id="9" name="Рисунок 9" descr="0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_6"/>
                    <pic:cNvPicPr>
                      <a:picLocks noChangeAspect="1" noChangeArrowheads="1"/>
                    </pic:cNvPicPr>
                  </pic:nvPicPr>
                  <pic:blipFill>
                    <a:blip r:embed="rId196"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Considerable compacting</w:t>
      </w:r>
    </w:p>
    <w:p w:rsidR="00BB3D9F" w:rsidRPr="00887B76" w:rsidRDefault="00BB3D9F" w:rsidP="00BB3D9F">
      <w:pPr>
        <w:jc w:val="both"/>
        <w:rPr>
          <w:sz w:val="22"/>
          <w:szCs w:val="22"/>
        </w:rPr>
      </w:pPr>
      <w:r>
        <w:rPr>
          <w:rStyle w:val="Exact"/>
          <w:color w:val="000000"/>
          <w:sz w:val="22"/>
          <w:szCs w:val="22"/>
        </w:rPr>
        <w:t xml:space="preserve">     </w:t>
      </w:r>
      <w:r>
        <w:rPr>
          <w:noProof/>
          <w:color w:val="000000"/>
          <w:spacing w:val="4"/>
          <w:sz w:val="22"/>
          <w:szCs w:val="22"/>
          <w:lang w:val="ru-RU" w:eastAsia="ru-RU"/>
        </w:rPr>
        <w:drawing>
          <wp:inline distT="0" distB="0" distL="0" distR="0" wp14:anchorId="675CA076" wp14:editId="6784B67E">
            <wp:extent cx="1438275" cy="104775"/>
            <wp:effectExtent l="0" t="0" r="9525" b="9525"/>
            <wp:docPr id="10" name="Рисунок 10" descr="0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7"/>
                    <pic:cNvPicPr>
                      <a:picLocks noChangeAspect="1" noChangeArrowheads="1"/>
                    </pic:cNvPicPr>
                  </pic:nvPicPr>
                  <pic:blipFill>
                    <a:blip r:embed="rId197" cstate="screen">
                      <a:extLst>
                        <a:ext uri="{28A0092B-C50C-407E-A947-70E740481C1C}">
                          <a14:useLocalDpi xmlns:a14="http://schemas.microsoft.com/office/drawing/2010/main"/>
                        </a:ext>
                      </a:extLst>
                    </a:blip>
                    <a:srcRect/>
                    <a:stretch>
                      <a:fillRect/>
                    </a:stretch>
                  </pic:blipFill>
                  <pic:spPr bwMode="auto">
                    <a:xfrm>
                      <a:off x="0" y="0"/>
                      <a:ext cx="1438275" cy="104775"/>
                    </a:xfrm>
                    <a:prstGeom prst="rect">
                      <a:avLst/>
                    </a:prstGeom>
                    <a:noFill/>
                    <a:ln>
                      <a:noFill/>
                    </a:ln>
                  </pic:spPr>
                </pic:pic>
              </a:graphicData>
            </a:graphic>
          </wp:inline>
        </w:drawing>
      </w:r>
      <w:r>
        <w:rPr>
          <w:rStyle w:val="Exact"/>
          <w:color w:val="000000"/>
          <w:sz w:val="22"/>
          <w:szCs w:val="22"/>
        </w:rPr>
        <w:t xml:space="preserve">    </w:t>
      </w:r>
      <w:r w:rsidRPr="00887B76">
        <w:rPr>
          <w:rStyle w:val="Exact"/>
          <w:color w:val="000000"/>
          <w:sz w:val="22"/>
          <w:szCs w:val="22"/>
        </w:rPr>
        <w:t>Strong compacting</w:t>
      </w:r>
    </w:p>
    <w:p w:rsidR="00BB3D9F" w:rsidRPr="00887B76" w:rsidRDefault="00BB3D9F" w:rsidP="00BB3D9F">
      <w:pPr>
        <w:jc w:val="both"/>
        <w:rPr>
          <w:sz w:val="22"/>
          <w:szCs w:val="22"/>
        </w:rPr>
      </w:pPr>
      <w:r w:rsidRPr="00887B76">
        <w:rPr>
          <w:sz w:val="22"/>
          <w:szCs w:val="22"/>
        </w:rPr>
        <w:t xml:space="preserve">- </w:t>
      </w:r>
      <w:r w:rsidRPr="00887B76">
        <w:rPr>
          <w:rStyle w:val="Exact"/>
          <w:color w:val="000000"/>
          <w:sz w:val="22"/>
          <w:szCs w:val="22"/>
        </w:rPr>
        <w:t xml:space="preserve">Drift: (in tenths of knots)      </w:t>
      </w:r>
      <w:r>
        <w:rPr>
          <w:noProof/>
          <w:color w:val="000000"/>
          <w:spacing w:val="4"/>
          <w:sz w:val="22"/>
          <w:szCs w:val="22"/>
          <w:lang w:val="ru-RU" w:eastAsia="ru-RU"/>
        </w:rPr>
        <w:drawing>
          <wp:inline distT="0" distB="0" distL="0" distR="0" wp14:anchorId="3831BFDF" wp14:editId="679A9471">
            <wp:extent cx="647700" cy="161925"/>
            <wp:effectExtent l="0" t="0" r="0" b="9525"/>
            <wp:docPr id="11" name="Рисунок 11" descr="0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_4"/>
                    <pic:cNvPicPr>
                      <a:picLocks noChangeAspect="1" noChangeArrowheads="1"/>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647700" cy="161925"/>
                    </a:xfrm>
                    <a:prstGeom prst="rect">
                      <a:avLst/>
                    </a:prstGeom>
                    <a:noFill/>
                    <a:ln>
                      <a:noFill/>
                    </a:ln>
                  </pic:spPr>
                </pic:pic>
              </a:graphicData>
            </a:graphic>
          </wp:inline>
        </w:drawing>
      </w:r>
      <w:r w:rsidRPr="00887B76">
        <w:rPr>
          <w:rStyle w:val="Exact"/>
          <w:color w:val="000000"/>
          <w:sz w:val="22"/>
          <w:szCs w:val="22"/>
        </w:rPr>
        <w:t xml:space="preserve">           (e.g. 15 = 1.5 knots</w:t>
      </w:r>
      <w:r>
        <w:rPr>
          <w:rStyle w:val="Exact"/>
          <w:color w:val="000000"/>
          <w:sz w:val="22"/>
          <w:szCs w:val="22"/>
        </w:rPr>
        <w:t>)</w:t>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5.</w:t>
      </w:r>
      <w:r>
        <w:rPr>
          <w:sz w:val="22"/>
          <w:szCs w:val="22"/>
        </w:rPr>
        <w:tab/>
        <w:t>SYMBOLS FOR WATER OPENINGS</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Crack    </w:t>
      </w:r>
      <w:r>
        <w:rPr>
          <w:noProof/>
          <w:color w:val="000000"/>
          <w:spacing w:val="4"/>
          <w:sz w:val="22"/>
          <w:szCs w:val="22"/>
          <w:lang w:val="ru-RU" w:eastAsia="ru-RU"/>
        </w:rPr>
        <w:drawing>
          <wp:inline distT="0" distB="0" distL="0" distR="0" wp14:anchorId="12A6291C" wp14:editId="0B83C10F">
            <wp:extent cx="666750" cy="171450"/>
            <wp:effectExtent l="0" t="0" r="0" b="0"/>
            <wp:docPr id="12" name="Рисунок 12" descr="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_1"/>
                    <pic:cNvPicPr>
                      <a:picLocks noChangeAspect="1" noChangeArrowheads="1"/>
                    </pic:cNvPicPr>
                  </pic:nvPicPr>
                  <pic:blipFill>
                    <a:blip r:embed="rId198" cstate="screen">
                      <a:extLst>
                        <a:ext uri="{28A0092B-C50C-407E-A947-70E740481C1C}">
                          <a14:useLocalDpi xmlns:a14="http://schemas.microsoft.com/office/drawing/2010/main"/>
                        </a:ext>
                      </a:extLst>
                    </a:blip>
                    <a:srcRect/>
                    <a:stretch>
                      <a:fillRect/>
                    </a:stretch>
                  </pic:blipFill>
                  <pic:spPr bwMode="auto">
                    <a:xfrm>
                      <a:off x="0" y="0"/>
                      <a:ext cx="666750" cy="171450"/>
                    </a:xfrm>
                    <a:prstGeom prst="rect">
                      <a:avLst/>
                    </a:prstGeom>
                    <a:noFill/>
                    <a:ln>
                      <a:noFill/>
                    </a:ln>
                  </pic:spPr>
                </pic:pic>
              </a:graphicData>
            </a:graphic>
          </wp:inline>
        </w:drawing>
      </w:r>
      <w:r w:rsidRPr="00621A45">
        <w:rPr>
          <w:rStyle w:val="Exact0"/>
          <w:color w:val="000000"/>
          <w:sz w:val="22"/>
          <w:szCs w:val="22"/>
        </w:rPr>
        <w:t xml:space="preserve">    </w:t>
      </w:r>
      <w:r w:rsidRPr="00621A45">
        <w:rPr>
          <w:rStyle w:val="a4"/>
          <w:color w:val="000000"/>
          <w:sz w:val="22"/>
          <w:szCs w:val="22"/>
        </w:rPr>
        <w:t>(symbol indicating presence of cracks in the area)</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Crack    </w:t>
      </w:r>
      <w:r>
        <w:rPr>
          <w:noProof/>
          <w:color w:val="000000"/>
          <w:spacing w:val="4"/>
          <w:sz w:val="22"/>
          <w:szCs w:val="22"/>
          <w:lang w:val="ru-RU" w:eastAsia="ru-RU"/>
        </w:rPr>
        <w:drawing>
          <wp:inline distT="0" distB="0" distL="0" distR="0" wp14:anchorId="79904534" wp14:editId="2EBBC6E4">
            <wp:extent cx="647700" cy="200025"/>
            <wp:effectExtent l="0" t="0" r="0" b="9525"/>
            <wp:docPr id="13" name="Рисунок 13" descr="0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5_2"/>
                    <pic:cNvPicPr>
                      <a:picLocks noChangeAspect="1" noChangeArrowheads="1"/>
                    </pic:cNvPicPr>
                  </pic:nvPicPr>
                  <pic:blipFill>
                    <a:blip r:embed="rId199" cstate="screen">
                      <a:extLst>
                        <a:ext uri="{28A0092B-C50C-407E-A947-70E740481C1C}">
                          <a14:useLocalDpi xmlns:a14="http://schemas.microsoft.com/office/drawing/2010/main"/>
                        </a:ext>
                      </a:extLst>
                    </a:blip>
                    <a:srcRect/>
                    <a:stretch>
                      <a:fillRect/>
                    </a:stretch>
                  </pic:blipFill>
                  <pic:spPr bwMode="auto">
                    <a:xfrm>
                      <a:off x="0" y="0"/>
                      <a:ext cx="647700" cy="200025"/>
                    </a:xfrm>
                    <a:prstGeom prst="rect">
                      <a:avLst/>
                    </a:prstGeom>
                    <a:noFill/>
                    <a:ln>
                      <a:noFill/>
                    </a:ln>
                  </pic:spPr>
                </pic:pic>
              </a:graphicData>
            </a:graphic>
          </wp:inline>
        </w:drawing>
      </w:r>
      <w:r w:rsidRPr="00621A45">
        <w:rPr>
          <w:rStyle w:val="Exact0"/>
          <w:color w:val="000000"/>
          <w:sz w:val="22"/>
          <w:szCs w:val="22"/>
        </w:rPr>
        <w:t xml:space="preserve">    </w:t>
      </w:r>
      <w:r w:rsidRPr="00621A45">
        <w:rPr>
          <w:rStyle w:val="a4"/>
          <w:color w:val="000000"/>
          <w:sz w:val="22"/>
          <w:szCs w:val="22"/>
        </w:rPr>
        <w:t>(symbol for a crack at a specific location)</w:t>
      </w:r>
    </w:p>
    <w:p w:rsidR="00BB3D9F" w:rsidRPr="00621A45" w:rsidRDefault="00BB3D9F" w:rsidP="00BB3D9F">
      <w:pPr>
        <w:pStyle w:val="af1"/>
        <w:shd w:val="clear" w:color="auto" w:fill="auto"/>
        <w:tabs>
          <w:tab w:val="right" w:pos="694"/>
        </w:tabs>
        <w:spacing w:before="0" w:line="240" w:lineRule="auto"/>
        <w:ind w:left="23"/>
        <w:jc w:val="both"/>
        <w:rPr>
          <w:sz w:val="22"/>
          <w:szCs w:val="22"/>
        </w:rPr>
      </w:pPr>
      <w:r w:rsidRPr="00621A45">
        <w:rPr>
          <w:rStyle w:val="Exact0"/>
          <w:color w:val="000000"/>
          <w:sz w:val="22"/>
          <w:szCs w:val="22"/>
        </w:rPr>
        <w:t xml:space="preserve">- Lead      </w:t>
      </w:r>
      <w:r>
        <w:rPr>
          <w:noProof/>
          <w:color w:val="000000"/>
          <w:spacing w:val="4"/>
          <w:sz w:val="22"/>
          <w:szCs w:val="22"/>
          <w:lang w:val="ru-RU" w:eastAsia="ru-RU"/>
        </w:rPr>
        <w:drawing>
          <wp:inline distT="0" distB="0" distL="0" distR="0" wp14:anchorId="7EE304A8" wp14:editId="66369ED5">
            <wp:extent cx="609600" cy="257175"/>
            <wp:effectExtent l="0" t="0" r="0" b="9525"/>
            <wp:docPr id="14" name="Рисунок 14" descr="0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5_3"/>
                    <pic:cNvPicPr>
                      <a:picLocks noChangeAspect="1" noChangeArrowheads="1"/>
                    </pic:cNvPicPr>
                  </pic:nvPicPr>
                  <pic:blipFill>
                    <a:blip r:embed="rId200" cstate="screen">
                      <a:extLst>
                        <a:ext uri="{28A0092B-C50C-407E-A947-70E740481C1C}">
                          <a14:useLocalDpi xmlns:a14="http://schemas.microsoft.com/office/drawing/2010/main"/>
                        </a:ext>
                      </a:extLst>
                    </a:blip>
                    <a:srcRect/>
                    <a:stretch>
                      <a:fillRect/>
                    </a:stretch>
                  </pic:blipFill>
                  <pic:spPr bwMode="auto">
                    <a:xfrm>
                      <a:off x="0" y="0"/>
                      <a:ext cx="609600" cy="257175"/>
                    </a:xfrm>
                    <a:prstGeom prst="rect">
                      <a:avLst/>
                    </a:prstGeom>
                    <a:noFill/>
                    <a:ln>
                      <a:noFill/>
                    </a:ln>
                  </pic:spPr>
                </pic:pic>
              </a:graphicData>
            </a:graphic>
          </wp:inline>
        </w:drawing>
      </w:r>
      <w:r w:rsidRPr="00621A45">
        <w:rPr>
          <w:rStyle w:val="Exact0"/>
          <w:color w:val="000000"/>
          <w:sz w:val="22"/>
          <w:szCs w:val="22"/>
        </w:rPr>
        <w:t xml:space="preserve">or </w:t>
      </w:r>
      <w:r>
        <w:rPr>
          <w:noProof/>
          <w:color w:val="000000"/>
          <w:spacing w:val="4"/>
          <w:sz w:val="22"/>
          <w:szCs w:val="22"/>
          <w:lang w:val="ru-RU" w:eastAsia="ru-RU"/>
        </w:rPr>
        <w:drawing>
          <wp:inline distT="0" distB="0" distL="0" distR="0" wp14:anchorId="587850AE" wp14:editId="1ABC145B">
            <wp:extent cx="647700" cy="247650"/>
            <wp:effectExtent l="0" t="0" r="0" b="0"/>
            <wp:docPr id="15" name="Рисунок 15" descr="0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5_4"/>
                    <pic:cNvPicPr>
                      <a:picLocks noChangeAspect="1" noChangeArrowheads="1"/>
                    </pic:cNvPicPr>
                  </pic:nvPicPr>
                  <pic:blipFill>
                    <a:blip r:embed="rId201" cstate="screen">
                      <a:extLst>
                        <a:ext uri="{28A0092B-C50C-407E-A947-70E740481C1C}">
                          <a14:useLocalDpi xmlns:a14="http://schemas.microsoft.com/office/drawing/2010/main"/>
                        </a:ext>
                      </a:extLst>
                    </a:blip>
                    <a:srcRect/>
                    <a:stretch>
                      <a:fillRect/>
                    </a:stretch>
                  </pic:blipFill>
                  <pic:spPr bwMode="auto">
                    <a:xfrm>
                      <a:off x="0" y="0"/>
                      <a:ext cx="647700" cy="247650"/>
                    </a:xfrm>
                    <a:prstGeom prst="rect">
                      <a:avLst/>
                    </a:prstGeom>
                    <a:noFill/>
                    <a:ln>
                      <a:noFill/>
                    </a:ln>
                  </pic:spPr>
                </pic:pic>
              </a:graphicData>
            </a:graphic>
          </wp:inline>
        </w:drawing>
      </w:r>
    </w:p>
    <w:p w:rsidR="00BB3D9F" w:rsidRPr="00621A45" w:rsidRDefault="00BB3D9F" w:rsidP="00BB3D9F">
      <w:pPr>
        <w:pStyle w:val="a3"/>
        <w:tabs>
          <w:tab w:val="left" w:pos="260"/>
        </w:tabs>
        <w:ind w:left="23"/>
        <w:jc w:val="both"/>
        <w:rPr>
          <w:sz w:val="22"/>
          <w:szCs w:val="22"/>
          <w:lang w:val="en-US"/>
        </w:rPr>
      </w:pPr>
      <w:r w:rsidRPr="00621A45">
        <w:rPr>
          <w:rStyle w:val="Exact"/>
          <w:color w:val="000000"/>
          <w:sz w:val="22"/>
          <w:szCs w:val="22"/>
          <w:lang w:val="en-US"/>
        </w:rPr>
        <w:t xml:space="preserve">- Frozen lead  </w:t>
      </w:r>
      <w:r>
        <w:rPr>
          <w:noProof/>
          <w:color w:val="000000"/>
          <w:spacing w:val="4"/>
          <w:sz w:val="22"/>
          <w:szCs w:val="22"/>
          <w:lang w:val="ru-RU" w:eastAsia="ru-RU"/>
        </w:rPr>
        <w:drawing>
          <wp:inline distT="0" distB="0" distL="0" distR="0" wp14:anchorId="227E7914" wp14:editId="68F7C3EA">
            <wp:extent cx="657225" cy="200025"/>
            <wp:effectExtent l="0" t="0" r="9525" b="9525"/>
            <wp:docPr id="16" name="Рисунок 16" descr="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5_5"/>
                    <pic:cNvPicPr>
                      <a:picLocks noChangeAspect="1" noChangeArrowheads="1"/>
                    </pic:cNvPicPr>
                  </pic:nvPicPr>
                  <pic:blipFill>
                    <a:blip r:embed="rId202" cstate="screen">
                      <a:extLst>
                        <a:ext uri="{28A0092B-C50C-407E-A947-70E740481C1C}">
                          <a14:useLocalDpi xmlns:a14="http://schemas.microsoft.com/office/drawing/2010/main"/>
                        </a:ext>
                      </a:extLst>
                    </a:blip>
                    <a:srcRect/>
                    <a:stretch>
                      <a:fillRect/>
                    </a:stretch>
                  </pic:blipFill>
                  <pic:spPr bwMode="auto">
                    <a:xfrm>
                      <a:off x="0" y="0"/>
                      <a:ext cx="657225" cy="200025"/>
                    </a:xfrm>
                    <a:prstGeom prst="rect">
                      <a:avLst/>
                    </a:prstGeom>
                    <a:noFill/>
                    <a:ln>
                      <a:noFill/>
                    </a:ln>
                  </pic:spPr>
                </pic:pic>
              </a:graphicData>
            </a:graphic>
          </wp:inline>
        </w:drawing>
      </w:r>
      <w:r w:rsidRPr="00621A45">
        <w:rPr>
          <w:rStyle w:val="Exact"/>
          <w:color w:val="000000"/>
          <w:sz w:val="22"/>
          <w:szCs w:val="22"/>
          <w:lang w:val="en-US"/>
        </w:rPr>
        <w:t xml:space="preserve">   (</w:t>
      </w:r>
      <w:r w:rsidRPr="00621A45">
        <w:rPr>
          <w:rStyle w:val="a4"/>
          <w:color w:val="000000"/>
          <w:sz w:val="22"/>
          <w:szCs w:val="22"/>
          <w:lang w:val="en-US"/>
        </w:rPr>
        <w:t>the orientation of the crosslines may be varied to distinguish them from other hatching lines)</w:t>
      </w:r>
    </w:p>
    <w:p w:rsidR="00BB3D9F" w:rsidRPr="00F819D8" w:rsidRDefault="00BB3D9F" w:rsidP="00BB3D9F">
      <w:pPr>
        <w:ind w:left="23"/>
        <w:jc w:val="both"/>
        <w:rPr>
          <w:sz w:val="22"/>
          <w:szCs w:val="22"/>
        </w:rPr>
      </w:pPr>
      <w:r w:rsidRPr="00F819D8">
        <w:rPr>
          <w:rStyle w:val="a4"/>
          <w:color w:val="000000"/>
          <w:sz w:val="22"/>
          <w:szCs w:val="22"/>
        </w:rPr>
        <w:t>Supplementary procedures (optional):</w:t>
      </w:r>
    </w:p>
    <w:p w:rsidR="00BB3D9F" w:rsidRPr="00621A45" w:rsidRDefault="00BB3D9F" w:rsidP="00BB3D9F">
      <w:pPr>
        <w:pStyle w:val="a3"/>
        <w:ind w:left="23"/>
        <w:jc w:val="both"/>
        <w:rPr>
          <w:sz w:val="22"/>
          <w:szCs w:val="22"/>
          <w:lang w:val="en-US"/>
        </w:rPr>
      </w:pPr>
      <w:r w:rsidRPr="00621A45">
        <w:rPr>
          <w:rStyle w:val="a4"/>
          <w:color w:val="000000"/>
          <w:sz w:val="22"/>
          <w:szCs w:val="22"/>
          <w:lang w:val="en-US"/>
        </w:rPr>
        <w:t>- Lead</w:t>
      </w:r>
      <w:r w:rsidRPr="00F819D8">
        <w:rPr>
          <w:rStyle w:val="a4"/>
          <w:color w:val="000000"/>
          <w:sz w:val="22"/>
          <w:szCs w:val="22"/>
          <w:lang w:val="en-US"/>
        </w:rPr>
        <w:t xml:space="preserve"> </w:t>
      </w:r>
      <w:r>
        <w:rPr>
          <w:rStyle w:val="a4"/>
          <w:color w:val="000000"/>
          <w:sz w:val="22"/>
          <w:szCs w:val="22"/>
          <w:lang w:val="en-US"/>
        </w:rPr>
        <w:t xml:space="preserve">     </w:t>
      </w:r>
      <w:r>
        <w:rPr>
          <w:noProof/>
          <w:color w:val="000000"/>
          <w:sz w:val="22"/>
          <w:szCs w:val="22"/>
          <w:lang w:val="ru-RU" w:eastAsia="ru-RU"/>
        </w:rPr>
        <w:drawing>
          <wp:inline distT="0" distB="0" distL="0" distR="0" wp14:anchorId="5FBFBE8D" wp14:editId="59FE058E">
            <wp:extent cx="666750" cy="200025"/>
            <wp:effectExtent l="0" t="0" r="0" b="9525"/>
            <wp:docPr id="17" name="Рисунок 17" descr="0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5_6"/>
                    <pic:cNvPicPr>
                      <a:picLocks noChangeAspect="1" noChangeArrowheads="1"/>
                    </pic:cNvPicPr>
                  </pic:nvPicPr>
                  <pic:blipFill>
                    <a:blip r:embed="rId203" cstate="screen">
                      <a:extLst>
                        <a:ext uri="{28A0092B-C50C-407E-A947-70E740481C1C}">
                          <a14:useLocalDpi xmlns:a14="http://schemas.microsoft.com/office/drawing/2010/main"/>
                        </a:ext>
                      </a:extLst>
                    </a:blip>
                    <a:srcRect/>
                    <a:stretch>
                      <a:fillRect/>
                    </a:stretch>
                  </pic:blipFill>
                  <pic:spPr bwMode="auto">
                    <a:xfrm>
                      <a:off x="0" y="0"/>
                      <a:ext cx="666750" cy="200025"/>
                    </a:xfrm>
                    <a:prstGeom prst="rect">
                      <a:avLst/>
                    </a:prstGeom>
                    <a:noFill/>
                    <a:ln>
                      <a:noFill/>
                    </a:ln>
                  </pic:spPr>
                </pic:pic>
              </a:graphicData>
            </a:graphic>
          </wp:inline>
        </w:drawing>
      </w:r>
      <w:r>
        <w:rPr>
          <w:rStyle w:val="a4"/>
          <w:color w:val="000000"/>
          <w:sz w:val="22"/>
          <w:szCs w:val="22"/>
          <w:lang w:val="en-US"/>
        </w:rPr>
        <w:t xml:space="preserve">   </w:t>
      </w:r>
      <w:r w:rsidRPr="00621A45">
        <w:rPr>
          <w:rStyle w:val="Exact"/>
          <w:color w:val="000000"/>
          <w:sz w:val="22"/>
          <w:szCs w:val="22"/>
          <w:lang w:val="en-US"/>
        </w:rPr>
        <w:t>(width)      (width of lead in metres or kilometres, e.g. 100-</w:t>
      </w:r>
      <w:smartTag w:uri="urn:schemas-microsoft-com:office:smarttags" w:element="metricconverter">
        <w:smartTagPr>
          <w:attr w:name="ProductID" w:val="300 m"/>
        </w:smartTagPr>
        <w:r w:rsidRPr="00621A45">
          <w:rPr>
            <w:rStyle w:val="Exact"/>
            <w:color w:val="000000"/>
            <w:sz w:val="22"/>
            <w:szCs w:val="22"/>
            <w:lang w:val="en-US"/>
          </w:rPr>
          <w:t>300 m</w:t>
        </w:r>
      </w:smartTag>
      <w:r w:rsidRPr="00621A45">
        <w:rPr>
          <w:rStyle w:val="Exact"/>
          <w:color w:val="000000"/>
          <w:sz w:val="22"/>
          <w:szCs w:val="22"/>
          <w:lang w:val="en-US"/>
        </w:rPr>
        <w:t>)</w:t>
      </w:r>
    </w:p>
    <w:p w:rsidR="00BB3D9F" w:rsidRDefault="00BB3D9F" w:rsidP="00BB3D9F">
      <w:pPr>
        <w:jc w:val="both"/>
        <w:rPr>
          <w:sz w:val="22"/>
          <w:szCs w:val="22"/>
        </w:rPr>
      </w:pP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6.</w:t>
      </w:r>
      <w:r>
        <w:rPr>
          <w:sz w:val="22"/>
          <w:szCs w:val="22"/>
        </w:rPr>
        <w:tab/>
        <w:t>SYMBOLS FOR TOPOGRAPHICAL FEATURE</w:t>
      </w:r>
    </w:p>
    <w:p w:rsidR="00BB3D9F" w:rsidRPr="00621A45" w:rsidRDefault="00BB3D9F" w:rsidP="00BB3D9F">
      <w:pPr>
        <w:pStyle w:val="a3"/>
        <w:jc w:val="both"/>
        <w:rPr>
          <w:sz w:val="22"/>
          <w:szCs w:val="22"/>
          <w:lang w:val="en-US"/>
        </w:rPr>
      </w:pPr>
      <w:r w:rsidRPr="00621A45">
        <w:rPr>
          <w:rStyle w:val="Exact"/>
          <w:color w:val="000000"/>
          <w:sz w:val="22"/>
          <w:szCs w:val="22"/>
          <w:lang w:val="en-US"/>
        </w:rPr>
        <w:t xml:space="preserve">- Ridges/hummocks    </w:t>
      </w:r>
      <w:r>
        <w:rPr>
          <w:noProof/>
          <w:color w:val="000000"/>
          <w:spacing w:val="4"/>
          <w:sz w:val="22"/>
          <w:szCs w:val="22"/>
          <w:lang w:val="ru-RU" w:eastAsia="ru-RU"/>
        </w:rPr>
        <w:drawing>
          <wp:inline distT="0" distB="0" distL="0" distR="0" wp14:anchorId="78DD0B5C" wp14:editId="5309BF1C">
            <wp:extent cx="771525" cy="323850"/>
            <wp:effectExtent l="0" t="0" r="9525" b="0"/>
            <wp:docPr id="18" name="Рисунок 18" descr="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6_1"/>
                    <pic:cNvPicPr>
                      <a:picLocks noChangeAspect="1" noChangeArrowheads="1"/>
                    </pic:cNvPicPr>
                  </pic:nvPicPr>
                  <pic:blipFill>
                    <a:blip r:embed="rId204" cstate="screen">
                      <a:extLst>
                        <a:ext uri="{28A0092B-C50C-407E-A947-70E740481C1C}">
                          <a14:useLocalDpi xmlns:a14="http://schemas.microsoft.com/office/drawing/2010/main"/>
                        </a:ext>
                      </a:extLst>
                    </a:blip>
                    <a:srcRect/>
                    <a:stretch>
                      <a:fillRect/>
                    </a:stretch>
                  </pic:blipFill>
                  <pic:spPr bwMode="auto">
                    <a:xfrm>
                      <a:off x="0" y="0"/>
                      <a:ext cx="771525" cy="323850"/>
                    </a:xfrm>
                    <a:prstGeom prst="rect">
                      <a:avLst/>
                    </a:prstGeom>
                    <a:noFill/>
                    <a:ln>
                      <a:noFill/>
                    </a:ln>
                  </pic:spPr>
                </pic:pic>
              </a:graphicData>
            </a:graphic>
          </wp:inline>
        </w:drawing>
      </w:r>
    </w:p>
    <w:p w:rsidR="00BB3D9F" w:rsidRPr="00621A45" w:rsidRDefault="00BB3D9F" w:rsidP="00BB3D9F">
      <w:pPr>
        <w:pStyle w:val="a3"/>
        <w:tabs>
          <w:tab w:val="left" w:pos="318"/>
        </w:tabs>
        <w:jc w:val="both"/>
        <w:rPr>
          <w:sz w:val="22"/>
          <w:szCs w:val="22"/>
          <w:lang w:val="en-US"/>
        </w:rPr>
      </w:pPr>
      <w:r w:rsidRPr="00621A45">
        <w:rPr>
          <w:rStyle w:val="a4"/>
          <w:color w:val="000000"/>
          <w:sz w:val="22"/>
          <w:szCs w:val="22"/>
          <w:lang w:val="en-US"/>
        </w:rPr>
        <w:t>c - concentration (areal coverage) in tenths</w:t>
      </w:r>
    </w:p>
    <w:p w:rsidR="00BB3D9F" w:rsidRPr="00621A45" w:rsidRDefault="00BB3D9F" w:rsidP="00BB3D9F">
      <w:pPr>
        <w:pStyle w:val="a3"/>
        <w:tabs>
          <w:tab w:val="left" w:pos="322"/>
        </w:tabs>
        <w:jc w:val="both"/>
        <w:rPr>
          <w:sz w:val="22"/>
          <w:szCs w:val="22"/>
          <w:lang w:val="en-US"/>
        </w:rPr>
      </w:pPr>
      <w:r w:rsidRPr="00621A45">
        <w:rPr>
          <w:rStyle w:val="a4"/>
          <w:color w:val="000000"/>
          <w:sz w:val="22"/>
          <w:szCs w:val="22"/>
          <w:lang w:val="en-US"/>
        </w:rPr>
        <w:t>f - frequency in number per nautical mile (f is an alternative for C)</w:t>
      </w:r>
    </w:p>
    <w:p w:rsidR="00BB3D9F" w:rsidRPr="00621A45" w:rsidRDefault="00FE481A" w:rsidP="00BB3D9F">
      <w:pPr>
        <w:pStyle w:val="a3"/>
        <w:tabs>
          <w:tab w:val="left" w:pos="327"/>
        </w:tabs>
        <w:ind w:right="120"/>
        <w:jc w:val="both"/>
        <w:rPr>
          <w:rStyle w:val="a4"/>
          <w:color w:val="000000"/>
          <w:sz w:val="22"/>
          <w:szCs w:val="22"/>
          <w:lang w:val="en-US"/>
        </w:rPr>
      </w:pPr>
      <m:oMath>
        <m:acc>
          <m:accPr>
            <m:chr m:val="̅"/>
            <m:ctrlPr>
              <w:rPr>
                <w:rStyle w:val="a4"/>
                <w:rFonts w:ascii="Cambria Math" w:hAnsi="Cambria Math"/>
                <w:i/>
                <w:color w:val="000000"/>
                <w:sz w:val="22"/>
                <w:szCs w:val="22"/>
              </w:rPr>
            </m:ctrlPr>
          </m:accPr>
          <m:e>
            <m:r>
              <m:rPr>
                <m:nor/>
              </m:rPr>
              <w:rPr>
                <w:rStyle w:val="a4"/>
                <w:rFonts w:ascii="Cambria Math" w:hAnsi="Cambria Math"/>
                <w:color w:val="000000"/>
                <w:sz w:val="22"/>
                <w:szCs w:val="22"/>
                <w:lang w:val="en-US"/>
              </w:rPr>
              <m:t>h</m:t>
            </m:r>
          </m:e>
        </m:acc>
      </m:oMath>
      <w:r w:rsidR="00BB3D9F" w:rsidRPr="00621A45">
        <w:rPr>
          <w:rStyle w:val="a4"/>
          <w:color w:val="000000"/>
          <w:sz w:val="22"/>
          <w:szCs w:val="22"/>
          <w:lang w:val="en-US"/>
        </w:rPr>
        <w:t xml:space="preserve"> - mean height expressed in decimetres</w:t>
      </w:r>
    </w:p>
    <w:p w:rsidR="00BB3D9F" w:rsidRPr="00621A45" w:rsidRDefault="00BB3D9F" w:rsidP="00BB3D9F">
      <w:pPr>
        <w:pStyle w:val="a3"/>
        <w:tabs>
          <w:tab w:val="left" w:pos="327"/>
        </w:tabs>
        <w:ind w:right="120"/>
        <w:jc w:val="both"/>
        <w:rPr>
          <w:sz w:val="22"/>
          <w:szCs w:val="22"/>
          <w:lang w:val="en-US"/>
        </w:rPr>
      </w:pPr>
      <w:r w:rsidRPr="00621A45">
        <w:rPr>
          <w:rStyle w:val="a4"/>
          <w:color w:val="000000"/>
          <w:sz w:val="22"/>
          <w:szCs w:val="22"/>
          <w:lang w:val="en-US"/>
        </w:rPr>
        <w:t>h</w:t>
      </w:r>
      <w:r w:rsidRPr="00621A45">
        <w:rPr>
          <w:rStyle w:val="a4"/>
          <w:color w:val="000000"/>
          <w:sz w:val="22"/>
          <w:szCs w:val="22"/>
          <w:vertAlign w:val="subscript"/>
          <w:lang w:val="en-US"/>
        </w:rPr>
        <w:t>x</w:t>
      </w:r>
      <w:r w:rsidRPr="00621A45">
        <w:rPr>
          <w:rStyle w:val="a4"/>
          <w:color w:val="000000"/>
          <w:sz w:val="22"/>
          <w:szCs w:val="22"/>
          <w:lang w:val="en-US"/>
        </w:rPr>
        <w:t xml:space="preserve"> - maximum height expressed in decimetres</w:t>
      </w:r>
    </w:p>
    <w:p w:rsidR="00BB3D9F" w:rsidRPr="00621A45" w:rsidRDefault="00BB3D9F" w:rsidP="00BB3D9F">
      <w:pPr>
        <w:pStyle w:val="a3"/>
        <w:tabs>
          <w:tab w:val="left" w:pos="322"/>
        </w:tabs>
        <w:jc w:val="both"/>
        <w:rPr>
          <w:sz w:val="22"/>
          <w:szCs w:val="22"/>
          <w:lang w:val="en-US"/>
        </w:rPr>
      </w:pPr>
      <w:r w:rsidRPr="00621A45">
        <w:rPr>
          <w:rStyle w:val="a4"/>
          <w:color w:val="000000"/>
          <w:sz w:val="22"/>
          <w:szCs w:val="22"/>
          <w:lang w:val="en-US"/>
        </w:rPr>
        <w:t>a - ridge classification (see table for a in Annexe I).</w:t>
      </w:r>
    </w:p>
    <w:p w:rsidR="00BB3D9F" w:rsidRPr="00621A45" w:rsidRDefault="00BB3D9F" w:rsidP="00BB3D9F">
      <w:pPr>
        <w:pStyle w:val="30"/>
        <w:shd w:val="clear" w:color="auto" w:fill="auto"/>
        <w:spacing w:line="240" w:lineRule="auto"/>
        <w:ind w:firstLine="180"/>
        <w:jc w:val="both"/>
        <w:rPr>
          <w:sz w:val="20"/>
          <w:szCs w:val="20"/>
        </w:rPr>
      </w:pPr>
      <w:r w:rsidRPr="00621A45">
        <w:rPr>
          <w:rStyle w:val="3"/>
          <w:color w:val="000000"/>
          <w:sz w:val="20"/>
          <w:szCs w:val="20"/>
          <w:lang w:eastAsia="en-US"/>
        </w:rPr>
        <w:t>NOTE: The data for C or f, h and h</w:t>
      </w:r>
      <w:r w:rsidRPr="00621A45">
        <w:rPr>
          <w:rStyle w:val="3"/>
          <w:color w:val="000000"/>
          <w:sz w:val="20"/>
          <w:szCs w:val="20"/>
          <w:vertAlign w:val="subscript"/>
          <w:lang w:eastAsia="en-US"/>
        </w:rPr>
        <w:t>x</w:t>
      </w:r>
      <w:r w:rsidRPr="00621A45">
        <w:rPr>
          <w:rStyle w:val="3"/>
          <w:color w:val="000000"/>
          <w:sz w:val="20"/>
          <w:szCs w:val="20"/>
          <w:lang w:eastAsia="en-US"/>
        </w:rPr>
        <w:t xml:space="preserve"> are added where known.</w:t>
      </w:r>
    </w:p>
    <w:p w:rsidR="00BB3D9F" w:rsidRPr="00EC1041" w:rsidRDefault="00BB3D9F" w:rsidP="00BB3D9F">
      <w:pPr>
        <w:pStyle w:val="a3"/>
        <w:jc w:val="both"/>
        <w:rPr>
          <w:sz w:val="22"/>
          <w:szCs w:val="22"/>
        </w:rPr>
      </w:pPr>
      <w:r w:rsidRPr="00EC1041">
        <w:rPr>
          <w:rStyle w:val="Exact"/>
          <w:color w:val="000000"/>
          <w:sz w:val="22"/>
          <w:szCs w:val="22"/>
        </w:rPr>
        <w:t>- Rafting</w:t>
      </w:r>
      <w:r>
        <w:rPr>
          <w:rStyle w:val="Exact"/>
          <w:color w:val="000000"/>
          <w:sz w:val="22"/>
          <w:szCs w:val="22"/>
        </w:rPr>
        <w:t xml:space="preserve">     </w:t>
      </w:r>
      <w:r>
        <w:rPr>
          <w:noProof/>
          <w:color w:val="000000"/>
          <w:spacing w:val="4"/>
          <w:sz w:val="22"/>
          <w:szCs w:val="22"/>
          <w:lang w:val="ru-RU" w:eastAsia="ru-RU"/>
        </w:rPr>
        <w:drawing>
          <wp:inline distT="0" distB="0" distL="0" distR="0" wp14:anchorId="2F2846CE" wp14:editId="373119CA">
            <wp:extent cx="733425" cy="266700"/>
            <wp:effectExtent l="0" t="0" r="9525" b="0"/>
            <wp:docPr id="19" name="Рисунок 19" descr="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6_2"/>
                    <pic:cNvPicPr>
                      <a:picLocks noChangeAspect="1" noChangeArrowheads="1"/>
                    </pic:cNvPicPr>
                  </pic:nvPicPr>
                  <pic:blipFill>
                    <a:blip r:embed="rId205" cstate="screen">
                      <a:extLst>
                        <a:ext uri="{28A0092B-C50C-407E-A947-70E740481C1C}">
                          <a14:useLocalDpi xmlns:a14="http://schemas.microsoft.com/office/drawing/2010/main"/>
                        </a:ext>
                      </a:extLst>
                    </a:blip>
                    <a:srcRect/>
                    <a:stretch>
                      <a:fillRect/>
                    </a:stretch>
                  </pic:blipFill>
                  <pic:spPr bwMode="auto">
                    <a:xfrm>
                      <a:off x="0" y="0"/>
                      <a:ext cx="733425" cy="266700"/>
                    </a:xfrm>
                    <a:prstGeom prst="rect">
                      <a:avLst/>
                    </a:prstGeom>
                    <a:noFill/>
                    <a:ln>
                      <a:noFill/>
                    </a:ln>
                  </pic:spPr>
                </pic:pic>
              </a:graphicData>
            </a:graphic>
          </wp:inline>
        </w:drawing>
      </w:r>
    </w:p>
    <w:p w:rsidR="00BB3D9F" w:rsidRPr="00EC1041" w:rsidRDefault="00BB3D9F" w:rsidP="00BB3D9F">
      <w:pPr>
        <w:jc w:val="both"/>
        <w:rPr>
          <w:sz w:val="22"/>
          <w:szCs w:val="22"/>
        </w:rPr>
      </w:pPr>
      <w:r w:rsidRPr="00EC1041">
        <w:rPr>
          <w:rStyle w:val="a4"/>
          <w:color w:val="000000"/>
          <w:sz w:val="22"/>
          <w:szCs w:val="22"/>
        </w:rPr>
        <w:t>Concentration C as above to be added where known</w:t>
      </w:r>
      <w:r>
        <w:rPr>
          <w:rStyle w:val="a4"/>
          <w:color w:val="000000"/>
          <w:sz w:val="22"/>
          <w:szCs w:val="22"/>
        </w:rPr>
        <w:t>.</w:t>
      </w:r>
    </w:p>
    <w:p w:rsidR="00BB3D9F" w:rsidRPr="00EC1041" w:rsidRDefault="00BB3D9F" w:rsidP="00BB3D9F">
      <w:pPr>
        <w:jc w:val="both"/>
        <w:rPr>
          <w:sz w:val="22"/>
          <w:szCs w:val="22"/>
        </w:rPr>
      </w:pPr>
      <w:r>
        <w:rPr>
          <w:rStyle w:val="a4"/>
          <w:color w:val="000000"/>
          <w:sz w:val="22"/>
          <w:szCs w:val="22"/>
        </w:rPr>
        <w:t xml:space="preserve">- </w:t>
      </w:r>
      <w:r w:rsidRPr="00621A45">
        <w:rPr>
          <w:rStyle w:val="a4"/>
          <w:color w:val="000000"/>
          <w:sz w:val="22"/>
          <w:szCs w:val="22"/>
        </w:rPr>
        <w:t>Jammed brash barri</w:t>
      </w:r>
      <w:r>
        <w:rPr>
          <w:rStyle w:val="a4"/>
          <w:color w:val="000000"/>
          <w:sz w:val="22"/>
          <w:szCs w:val="22"/>
        </w:rPr>
        <w:t xml:space="preserve">er   </w:t>
      </w:r>
      <w:r>
        <w:rPr>
          <w:noProof/>
          <w:color w:val="000000"/>
          <w:sz w:val="22"/>
          <w:szCs w:val="22"/>
          <w:lang w:val="ru-RU" w:eastAsia="ru-RU"/>
        </w:rPr>
        <w:drawing>
          <wp:inline distT="0" distB="0" distL="0" distR="0" wp14:anchorId="15AB422E" wp14:editId="6616A956">
            <wp:extent cx="514350" cy="161925"/>
            <wp:effectExtent l="0" t="0" r="0" b="9525"/>
            <wp:docPr id="20" name="Рисунок 20" descr="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_3"/>
                    <pic:cNvPicPr>
                      <a:picLocks noChangeAspect="1" noChangeArrowheads="1"/>
                    </pic:cNvPicPr>
                  </pic:nvPicPr>
                  <pic:blipFill>
                    <a:blip r:embed="rId206" cstate="screen">
                      <a:extLst>
                        <a:ext uri="{28A0092B-C50C-407E-A947-70E740481C1C}">
                          <a14:useLocalDpi xmlns:a14="http://schemas.microsoft.com/office/drawing/2010/main"/>
                        </a:ext>
                      </a:extLst>
                    </a:blip>
                    <a:srcRect/>
                    <a:stretch>
                      <a:fillRect/>
                    </a:stretch>
                  </pic:blipFill>
                  <pic:spPr bwMode="auto">
                    <a:xfrm>
                      <a:off x="0" y="0"/>
                      <a:ext cx="514350" cy="16192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spacing w:after="40"/>
        <w:jc w:val="both"/>
        <w:rPr>
          <w:sz w:val="22"/>
          <w:szCs w:val="22"/>
        </w:rPr>
      </w:pPr>
      <w:r>
        <w:rPr>
          <w:sz w:val="22"/>
          <w:szCs w:val="22"/>
        </w:rPr>
        <w:t>7.</w:t>
      </w:r>
      <w:r>
        <w:rPr>
          <w:sz w:val="22"/>
          <w:szCs w:val="22"/>
        </w:rPr>
        <w:tab/>
        <w:t>SYMBOL FOR ICE THICKNESS</w:t>
      </w:r>
    </w:p>
    <w:p w:rsidR="00BB3D9F" w:rsidRPr="00C85C7F" w:rsidRDefault="00BB3D9F" w:rsidP="00BB3D9F">
      <w:pPr>
        <w:jc w:val="both"/>
        <w:rPr>
          <w:sz w:val="22"/>
          <w:szCs w:val="22"/>
        </w:rPr>
      </w:pPr>
      <w:r>
        <w:rPr>
          <w:rStyle w:val="a4"/>
          <w:color w:val="000000"/>
          <w:sz w:val="22"/>
          <w:szCs w:val="22"/>
        </w:rPr>
        <w:t xml:space="preserve">- </w:t>
      </w:r>
      <w:r w:rsidRPr="00C85C7F">
        <w:rPr>
          <w:rStyle w:val="a4"/>
          <w:color w:val="000000"/>
          <w:sz w:val="22"/>
          <w:szCs w:val="22"/>
        </w:rPr>
        <w:t xml:space="preserve">Thickness measured    </w:t>
      </w:r>
      <w:r>
        <w:rPr>
          <w:noProof/>
          <w:color w:val="000000"/>
          <w:sz w:val="22"/>
          <w:szCs w:val="22"/>
          <w:lang w:val="ru-RU" w:eastAsia="ru-RU"/>
        </w:rPr>
        <w:drawing>
          <wp:inline distT="0" distB="0" distL="0" distR="0" wp14:anchorId="63AB4D88" wp14:editId="3DCA3EBC">
            <wp:extent cx="390525" cy="238125"/>
            <wp:effectExtent l="0" t="0" r="9525" b="9525"/>
            <wp:docPr id="21" name="Рисунок 21" descr="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_1"/>
                    <pic:cNvPicPr>
                      <a:picLocks noChangeAspect="1" noChangeArrowheads="1"/>
                    </pic:cNvPicPr>
                  </pic:nvPicPr>
                  <pic:blipFill>
                    <a:blip r:embed="rId207"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Exact"/>
          <w:color w:val="000000"/>
          <w:sz w:val="22"/>
          <w:szCs w:val="22"/>
        </w:rPr>
        <w:t>(t</w:t>
      </w:r>
      <w:r w:rsidRPr="00C85C7F">
        <w:rPr>
          <w:rStyle w:val="Exact"/>
          <w:color w:val="000000"/>
          <w:sz w:val="22"/>
          <w:szCs w:val="22"/>
          <w:vertAlign w:val="subscript"/>
        </w:rPr>
        <w:t>E</w:t>
      </w:r>
      <w:r w:rsidRPr="00C85C7F">
        <w:rPr>
          <w:rStyle w:val="Exact"/>
          <w:color w:val="000000"/>
          <w:sz w:val="22"/>
          <w:szCs w:val="22"/>
        </w:rPr>
        <w:t xml:space="preserve"> in </w:t>
      </w:r>
      <w:r>
        <w:rPr>
          <w:rStyle w:val="Exact"/>
          <w:color w:val="000000"/>
          <w:sz w:val="22"/>
          <w:szCs w:val="22"/>
        </w:rPr>
        <w:t>centimeters)</w:t>
      </w:r>
    </w:p>
    <w:p w:rsidR="00BB3D9F" w:rsidRPr="00C85C7F" w:rsidRDefault="00BB3D9F" w:rsidP="00BB3D9F">
      <w:pPr>
        <w:jc w:val="both"/>
        <w:rPr>
          <w:sz w:val="22"/>
          <w:szCs w:val="22"/>
        </w:rPr>
      </w:pPr>
      <w:r>
        <w:rPr>
          <w:rStyle w:val="a4"/>
          <w:color w:val="000000"/>
          <w:sz w:val="22"/>
          <w:szCs w:val="22"/>
        </w:rPr>
        <w:t xml:space="preserve">- </w:t>
      </w:r>
      <w:r w:rsidRPr="00C85C7F">
        <w:rPr>
          <w:rStyle w:val="a4"/>
          <w:color w:val="000000"/>
          <w:sz w:val="22"/>
          <w:szCs w:val="22"/>
        </w:rPr>
        <w:t xml:space="preserve">Thickness estimated  </w:t>
      </w:r>
      <w:r>
        <w:rPr>
          <w:rStyle w:val="a4"/>
          <w:color w:val="000000"/>
          <w:sz w:val="22"/>
          <w:szCs w:val="22"/>
        </w:rPr>
        <w:t xml:space="preserve"> </w:t>
      </w:r>
      <w:r w:rsidRPr="00C85C7F">
        <w:rPr>
          <w:rStyle w:val="a4"/>
          <w:color w:val="000000"/>
          <w:sz w:val="22"/>
          <w:szCs w:val="22"/>
        </w:rPr>
        <w:t xml:space="preserve"> </w:t>
      </w:r>
      <w:r>
        <w:rPr>
          <w:noProof/>
          <w:color w:val="000000"/>
          <w:sz w:val="22"/>
          <w:szCs w:val="22"/>
          <w:lang w:val="ru-RU" w:eastAsia="ru-RU"/>
        </w:rPr>
        <w:drawing>
          <wp:inline distT="0" distB="0" distL="0" distR="0" wp14:anchorId="26ACFE09" wp14:editId="559A5538">
            <wp:extent cx="390525" cy="238125"/>
            <wp:effectExtent l="0" t="0" r="9525" b="9525"/>
            <wp:docPr id="22" name="Рисунок 22" descr="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7_2"/>
                    <pic:cNvPicPr>
                      <a:picLocks noChangeAspect="1" noChangeArrowheads="1"/>
                    </pic:cNvPicPr>
                  </pic:nvPicPr>
                  <pic:blipFill>
                    <a:blip r:embed="rId208"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a4"/>
          <w:color w:val="000000"/>
          <w:sz w:val="22"/>
          <w:szCs w:val="22"/>
        </w:rPr>
        <w:t>(example:</w:t>
      </w:r>
      <w:r>
        <w:rPr>
          <w:rStyle w:val="a4"/>
          <w:color w:val="000000"/>
          <w:sz w:val="22"/>
          <w:szCs w:val="22"/>
        </w:rPr>
        <w:t xml:space="preserve">  </w:t>
      </w:r>
      <w:r>
        <w:rPr>
          <w:noProof/>
          <w:color w:val="000000"/>
          <w:sz w:val="22"/>
          <w:szCs w:val="22"/>
          <w:lang w:val="ru-RU" w:eastAsia="ru-RU"/>
        </w:rPr>
        <w:drawing>
          <wp:inline distT="0" distB="0" distL="0" distR="0" wp14:anchorId="1CC416CB" wp14:editId="29AB2E3B">
            <wp:extent cx="390525" cy="238125"/>
            <wp:effectExtent l="0" t="0" r="9525" b="9525"/>
            <wp:docPr id="23" name="Рисунок 23" descr="0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7_3"/>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r>
        <w:rPr>
          <w:rStyle w:val="a4"/>
          <w:color w:val="000000"/>
          <w:sz w:val="22"/>
          <w:szCs w:val="22"/>
        </w:rPr>
        <w:t xml:space="preserve">  </w:t>
      </w:r>
      <w:r w:rsidRPr="00C85C7F">
        <w:rPr>
          <w:rStyle w:val="a4"/>
          <w:color w:val="000000"/>
          <w:sz w:val="22"/>
          <w:szCs w:val="22"/>
        </w:rPr>
        <w:t>)</w:t>
      </w:r>
    </w:p>
    <w:p w:rsidR="00BB3D9F" w:rsidRPr="00C85C7F" w:rsidRDefault="00BB3D9F" w:rsidP="00BB3D9F">
      <w:pPr>
        <w:jc w:val="both"/>
        <w:rPr>
          <w:sz w:val="22"/>
          <w:szCs w:val="22"/>
        </w:rPr>
      </w:pPr>
      <w:r w:rsidRPr="00C85C7F">
        <w:rPr>
          <w:rStyle w:val="a4"/>
          <w:color w:val="000000"/>
          <w:sz w:val="22"/>
          <w:szCs w:val="22"/>
        </w:rPr>
        <w:t>When more than one measurement has been taken, both mean and maximum thickness are reported as shown:</w:t>
      </w:r>
      <w:r>
        <w:rPr>
          <w:rStyle w:val="a4"/>
          <w:color w:val="000000"/>
          <w:sz w:val="22"/>
          <w:szCs w:val="22"/>
        </w:rPr>
        <w:t xml:space="preserve">     </w:t>
      </w:r>
      <w:r>
        <w:rPr>
          <w:noProof/>
          <w:color w:val="000000"/>
          <w:sz w:val="22"/>
          <w:szCs w:val="22"/>
          <w:lang w:val="ru-RU" w:eastAsia="ru-RU"/>
        </w:rPr>
        <w:drawing>
          <wp:inline distT="0" distB="0" distL="0" distR="0" wp14:anchorId="14B878D0" wp14:editId="03FF73BF">
            <wp:extent cx="390525" cy="238125"/>
            <wp:effectExtent l="0" t="0" r="9525" b="9525"/>
            <wp:docPr id="24" name="Рисунок 24" descr="0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7_4"/>
                    <pic:cNvPicPr>
                      <a:picLocks noChangeAspect="1" noChangeArrowheads="1"/>
                    </pic:cNvPicPr>
                  </pic:nvPicPr>
                  <pic:blipFill>
                    <a:blip r:embed="rId210" cstate="screen">
                      <a:extLst>
                        <a:ext uri="{28A0092B-C50C-407E-A947-70E740481C1C}">
                          <a14:useLocalDpi xmlns:a14="http://schemas.microsoft.com/office/drawing/2010/main"/>
                        </a:ext>
                      </a:extLst>
                    </a:blip>
                    <a:srcRect/>
                    <a:stretch>
                      <a:fillRect/>
                    </a:stretch>
                  </pic:blipFill>
                  <pic:spPr bwMode="auto">
                    <a:xfrm>
                      <a:off x="0" y="0"/>
                      <a:ext cx="390525" cy="23812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8.</w:t>
      </w:r>
      <w:r>
        <w:rPr>
          <w:sz w:val="22"/>
          <w:szCs w:val="22"/>
        </w:rPr>
        <w:tab/>
        <w:t>SYMBOL FOR STAGE OF MELTING</w:t>
      </w:r>
    </w:p>
    <w:p w:rsidR="00BB3D9F" w:rsidRPr="005B4906" w:rsidRDefault="00BB3D9F" w:rsidP="00BB3D9F">
      <w:pPr>
        <w:jc w:val="both"/>
        <w:rPr>
          <w:sz w:val="22"/>
          <w:szCs w:val="22"/>
        </w:rPr>
      </w:pPr>
      <w:r>
        <w:rPr>
          <w:rStyle w:val="a4"/>
          <w:color w:val="000000"/>
          <w:sz w:val="22"/>
          <w:szCs w:val="22"/>
        </w:rPr>
        <w:t xml:space="preserve">- </w:t>
      </w:r>
      <w:r w:rsidRPr="005B4906">
        <w:rPr>
          <w:rStyle w:val="a4"/>
          <w:color w:val="000000"/>
          <w:sz w:val="22"/>
          <w:szCs w:val="22"/>
        </w:rPr>
        <w:t xml:space="preserve">Stage of melting    </w:t>
      </w:r>
      <w:r>
        <w:rPr>
          <w:noProof/>
          <w:color w:val="000000"/>
          <w:sz w:val="22"/>
          <w:szCs w:val="22"/>
          <w:lang w:val="ru-RU" w:eastAsia="ru-RU"/>
        </w:rPr>
        <w:drawing>
          <wp:inline distT="0" distB="0" distL="0" distR="0" wp14:anchorId="5F675F7F" wp14:editId="1BC76B46">
            <wp:extent cx="495300" cy="219075"/>
            <wp:effectExtent l="0" t="0" r="0" b="9525"/>
            <wp:docPr id="25" name="Рисунок 25" descr="0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_1"/>
                    <pic:cNvPicPr>
                      <a:picLocks noChangeAspect="1" noChangeArrowheads="1"/>
                    </pic:cNvPicPr>
                  </pic:nvPicPr>
                  <pic:blipFill>
                    <a:blip r:embed="rId211" cstate="screen">
                      <a:extLst>
                        <a:ext uri="{28A0092B-C50C-407E-A947-70E740481C1C}">
                          <a14:useLocalDpi xmlns:a14="http://schemas.microsoft.com/office/drawing/2010/main"/>
                        </a:ext>
                      </a:extLst>
                    </a:blip>
                    <a:srcRect/>
                    <a:stretch>
                      <a:fillRect/>
                    </a:stretch>
                  </pic:blipFill>
                  <pic:spPr bwMode="auto">
                    <a:xfrm>
                      <a:off x="0" y="0"/>
                      <a:ext cx="495300" cy="219075"/>
                    </a:xfrm>
                    <a:prstGeom prst="rect">
                      <a:avLst/>
                    </a:prstGeom>
                    <a:noFill/>
                    <a:ln>
                      <a:noFill/>
                    </a:ln>
                  </pic:spPr>
                </pic:pic>
              </a:graphicData>
            </a:graphic>
          </wp:inline>
        </w:drawing>
      </w:r>
      <w:r w:rsidRPr="005B4906">
        <w:rPr>
          <w:rStyle w:val="a4"/>
          <w:color w:val="000000"/>
          <w:sz w:val="22"/>
          <w:szCs w:val="22"/>
        </w:rPr>
        <w:t xml:space="preserve">    (see table for m</w:t>
      </w:r>
      <w:r w:rsidRPr="005B4906">
        <w:rPr>
          <w:rStyle w:val="a4"/>
          <w:color w:val="000000"/>
          <w:sz w:val="22"/>
          <w:szCs w:val="22"/>
          <w:vertAlign w:val="subscript"/>
        </w:rPr>
        <w:t>s</w:t>
      </w:r>
      <w:r w:rsidRPr="005B4906">
        <w:rPr>
          <w:rStyle w:val="a4"/>
          <w:color w:val="000000"/>
          <w:sz w:val="22"/>
          <w:szCs w:val="22"/>
        </w:rPr>
        <w:t xml:space="preserve"> in Annex I)</w:t>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9.</w:t>
      </w:r>
      <w:r>
        <w:rPr>
          <w:sz w:val="22"/>
          <w:szCs w:val="22"/>
        </w:rPr>
        <w:tab/>
        <w:t>SYMBOL FOR SURFACE FEATURES</w:t>
      </w:r>
    </w:p>
    <w:p w:rsidR="00BB3D9F" w:rsidRPr="005B4906" w:rsidRDefault="00BB3D9F" w:rsidP="00BB3D9F">
      <w:pPr>
        <w:jc w:val="both"/>
        <w:rPr>
          <w:sz w:val="22"/>
          <w:szCs w:val="22"/>
        </w:rPr>
      </w:pPr>
      <w:r>
        <w:rPr>
          <w:rStyle w:val="a4"/>
          <w:color w:val="000000"/>
          <w:sz w:val="22"/>
          <w:szCs w:val="22"/>
        </w:rPr>
        <w:t xml:space="preserve">- </w:t>
      </w:r>
      <w:r w:rsidRPr="005B4906">
        <w:rPr>
          <w:rStyle w:val="a4"/>
          <w:color w:val="000000"/>
          <w:sz w:val="22"/>
          <w:szCs w:val="22"/>
        </w:rPr>
        <w:t>Snow cover:</w:t>
      </w:r>
      <w:r>
        <w:rPr>
          <w:rStyle w:val="a4"/>
          <w:color w:val="000000"/>
          <w:sz w:val="22"/>
          <w:szCs w:val="22"/>
        </w:rPr>
        <w:t xml:space="preserve">     </w:t>
      </w:r>
      <w:r>
        <w:rPr>
          <w:noProof/>
          <w:color w:val="000000"/>
          <w:sz w:val="22"/>
          <w:szCs w:val="22"/>
          <w:lang w:val="ru-RU" w:eastAsia="ru-RU"/>
        </w:rPr>
        <w:drawing>
          <wp:inline distT="0" distB="0" distL="0" distR="0" wp14:anchorId="35492E0C" wp14:editId="53784306">
            <wp:extent cx="323850" cy="390525"/>
            <wp:effectExtent l="0" t="0" r="0" b="9525"/>
            <wp:docPr id="26" name="Рисунок 26" descr="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9_1"/>
                    <pic:cNvPicPr>
                      <a:picLocks noChangeAspect="1" noChangeArrowheads="1"/>
                    </pic:cNvPicPr>
                  </pic:nvPicPr>
                  <pic:blipFill>
                    <a:blip r:embed="rId212" cstate="screen">
                      <a:extLst>
                        <a:ext uri="{28A0092B-C50C-407E-A947-70E740481C1C}">
                          <a14:useLocalDpi xmlns:a14="http://schemas.microsoft.com/office/drawing/2010/main"/>
                        </a:ext>
                      </a:extLst>
                    </a:blip>
                    <a:srcRect/>
                    <a:stretch>
                      <a:fillRect/>
                    </a:stretch>
                  </pic:blipFill>
                  <pic:spPr bwMode="auto">
                    <a:xfrm>
                      <a:off x="0" y="0"/>
                      <a:ext cx="323850" cy="390525"/>
                    </a:xfrm>
                    <a:prstGeom prst="rect">
                      <a:avLst/>
                    </a:prstGeom>
                    <a:noFill/>
                    <a:ln>
                      <a:noFill/>
                    </a:ln>
                  </pic:spPr>
                </pic:pic>
              </a:graphicData>
            </a:graphic>
          </wp:inline>
        </w:drawing>
      </w:r>
    </w:p>
    <w:p w:rsidR="00BB3D9F" w:rsidRDefault="00BB3D9F" w:rsidP="00BB3D9F">
      <w:pPr>
        <w:ind w:left="180"/>
        <w:jc w:val="both"/>
        <w:rPr>
          <w:rStyle w:val="a4"/>
          <w:color w:val="000000"/>
          <w:sz w:val="22"/>
          <w:szCs w:val="22"/>
        </w:rPr>
      </w:pPr>
      <w:r w:rsidRPr="005B4906">
        <w:rPr>
          <w:rStyle w:val="a4"/>
          <w:color w:val="000000"/>
          <w:sz w:val="22"/>
          <w:szCs w:val="22"/>
        </w:rPr>
        <w:t>C - concentrat</w:t>
      </w:r>
      <w:r>
        <w:rPr>
          <w:rStyle w:val="a4"/>
          <w:color w:val="000000"/>
          <w:sz w:val="22"/>
          <w:szCs w:val="22"/>
        </w:rPr>
        <w:t>ion (areal coverage) in tenths,</w:t>
      </w:r>
    </w:p>
    <w:p w:rsidR="00BB3D9F" w:rsidRPr="005B4906" w:rsidRDefault="00BB3D9F" w:rsidP="00BB3D9F">
      <w:pPr>
        <w:ind w:left="180"/>
        <w:jc w:val="both"/>
        <w:rPr>
          <w:sz w:val="22"/>
          <w:szCs w:val="22"/>
        </w:rPr>
      </w:pPr>
      <w:r w:rsidRPr="005B4906">
        <w:rPr>
          <w:rStyle w:val="a4"/>
          <w:color w:val="000000"/>
          <w:sz w:val="22"/>
          <w:szCs w:val="22"/>
        </w:rPr>
        <w:t>s - snow depth (see table for s in Annex I).</w:t>
      </w:r>
    </w:p>
    <w:p w:rsidR="00BB3D9F" w:rsidRPr="005B4906" w:rsidRDefault="00BB3D9F" w:rsidP="00BB3D9F">
      <w:pPr>
        <w:jc w:val="both"/>
        <w:rPr>
          <w:sz w:val="22"/>
          <w:szCs w:val="22"/>
        </w:rPr>
      </w:pPr>
      <w:r w:rsidRPr="005B4906">
        <w:rPr>
          <w:rStyle w:val="a4"/>
          <w:color w:val="000000"/>
          <w:sz w:val="22"/>
          <w:szCs w:val="22"/>
        </w:rPr>
        <w:t>The orientation of the symbol will show the direction of sastrugi, as follows:</w:t>
      </w:r>
      <w:r>
        <w:rPr>
          <w:rStyle w:val="a4"/>
          <w:color w:val="000000"/>
          <w:sz w:val="22"/>
          <w:szCs w:val="22"/>
        </w:rPr>
        <w:t xml:space="preserve">   </w:t>
      </w:r>
      <w:r>
        <w:rPr>
          <w:noProof/>
          <w:color w:val="000000"/>
          <w:sz w:val="22"/>
          <w:szCs w:val="22"/>
          <w:lang w:val="ru-RU" w:eastAsia="ru-RU"/>
        </w:rPr>
        <w:drawing>
          <wp:inline distT="0" distB="0" distL="0" distR="0" wp14:anchorId="67756D5A" wp14:editId="1EF0F3A8">
            <wp:extent cx="457200" cy="409575"/>
            <wp:effectExtent l="0" t="0" r="0" b="9525"/>
            <wp:docPr id="27" name="Рисунок 27" descr="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9_2"/>
                    <pic:cNvPicPr>
                      <a:picLocks noChangeAspect="1" noChangeArrowheads="1"/>
                    </pic:cNvPicPr>
                  </pic:nvPicPr>
                  <pic:blipFill>
                    <a:blip r:embed="rId213" cstate="screen">
                      <a:extLst>
                        <a:ext uri="{28A0092B-C50C-407E-A947-70E740481C1C}">
                          <a14:useLocalDpi xmlns:a14="http://schemas.microsoft.com/office/drawing/2010/main"/>
                        </a:ext>
                      </a:extLst>
                    </a:blip>
                    <a:srcRect/>
                    <a:stretch>
                      <a:fillRect/>
                    </a:stretch>
                  </pic:blipFill>
                  <pic:spPr bwMode="auto">
                    <a:xfrm>
                      <a:off x="0" y="0"/>
                      <a:ext cx="457200" cy="409575"/>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jc w:val="both"/>
        <w:rPr>
          <w:sz w:val="22"/>
          <w:szCs w:val="22"/>
        </w:rPr>
      </w:pPr>
      <w:r>
        <w:rPr>
          <w:sz w:val="22"/>
          <w:szCs w:val="22"/>
        </w:rPr>
        <w:t>10.</w:t>
      </w:r>
      <w:r>
        <w:rPr>
          <w:sz w:val="22"/>
          <w:szCs w:val="22"/>
        </w:rPr>
        <w:tab/>
        <w:t>SYMBOLS FOR ICE</w:t>
      </w:r>
    </w:p>
    <w:p w:rsidR="00BB3D9F" w:rsidRDefault="00BB3D9F" w:rsidP="00BB3D9F">
      <w:pPr>
        <w:jc w:val="both"/>
        <w:rPr>
          <w:sz w:val="22"/>
          <w:szCs w:val="22"/>
        </w:rPr>
      </w:pPr>
      <w:r>
        <w:rPr>
          <w:noProof/>
          <w:sz w:val="22"/>
          <w:szCs w:val="22"/>
          <w:lang w:val="ru-RU" w:eastAsia="ru-RU"/>
        </w:rPr>
        <w:drawing>
          <wp:inline distT="0" distB="0" distL="0" distR="0" wp14:anchorId="4D9641D7" wp14:editId="1868B2B2">
            <wp:extent cx="285750" cy="400050"/>
            <wp:effectExtent l="0" t="0" r="0" b="0"/>
            <wp:docPr id="28" name="Рисунок 28" descr="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_1"/>
                    <pic:cNvPicPr>
                      <a:picLocks noChangeAspect="1" noChangeArrowheads="1"/>
                    </pic:cNvPicPr>
                  </pic:nvPicPr>
                  <pic:blipFill>
                    <a:blip r:embed="rId214" cstate="screen">
                      <a:extLst>
                        <a:ext uri="{28A0092B-C50C-407E-A947-70E740481C1C}">
                          <a14:useLocalDpi xmlns:a14="http://schemas.microsoft.com/office/drawing/2010/main"/>
                        </a:ext>
                      </a:extLst>
                    </a:blip>
                    <a:srcRect/>
                    <a:stretch>
                      <a:fillRect/>
                    </a:stretch>
                  </pic:blipFill>
                  <pic:spPr bwMode="auto">
                    <a:xfrm>
                      <a:off x="0" y="0"/>
                      <a:ext cx="285750" cy="400050"/>
                    </a:xfrm>
                    <a:prstGeom prst="rect">
                      <a:avLst/>
                    </a:prstGeom>
                    <a:noFill/>
                    <a:ln>
                      <a:noFill/>
                    </a:ln>
                  </pic:spPr>
                </pic:pic>
              </a:graphicData>
            </a:graphic>
          </wp:inline>
        </w:drawing>
      </w:r>
    </w:p>
    <w:p w:rsidR="00BB3D9F" w:rsidRDefault="00BB3D9F" w:rsidP="00BB3D9F">
      <w:pPr>
        <w:ind w:left="180"/>
        <w:jc w:val="both"/>
        <w:rPr>
          <w:rStyle w:val="a4"/>
          <w:color w:val="000000"/>
          <w:sz w:val="22"/>
          <w:szCs w:val="22"/>
        </w:rPr>
      </w:pPr>
      <w:r w:rsidRPr="004C3863">
        <w:rPr>
          <w:rStyle w:val="a4"/>
          <w:color w:val="000000"/>
          <w:sz w:val="22"/>
          <w:szCs w:val="22"/>
        </w:rPr>
        <w:t>nn — number from WMO Code table 2877 (triangular symbol as given in the columns below)</w:t>
      </w:r>
    </w:p>
    <w:p w:rsidR="00BB3D9F" w:rsidRPr="004C3863" w:rsidRDefault="00BB3D9F" w:rsidP="00BB3D9F">
      <w:pPr>
        <w:ind w:left="180"/>
        <w:jc w:val="both"/>
        <w:rPr>
          <w:sz w:val="22"/>
          <w:szCs w:val="22"/>
        </w:rPr>
      </w:pPr>
      <w:r w:rsidRPr="004C3863">
        <w:rPr>
          <w:rStyle w:val="a4"/>
          <w:color w:val="000000"/>
          <w:sz w:val="22"/>
          <w:szCs w:val="22"/>
        </w:rPr>
        <w:t>YY - day of month sighted</w:t>
      </w:r>
    </w:p>
    <w:p w:rsidR="00BB3D9F" w:rsidRDefault="00BB3D9F" w:rsidP="00BB3D9F">
      <w:pPr>
        <w:jc w:val="both"/>
        <w:rPr>
          <w:sz w:val="22"/>
          <w:szCs w:val="22"/>
        </w:rPr>
      </w:pPr>
    </w:p>
    <w:p w:rsidR="00BB3D9F" w:rsidRPr="004C3863" w:rsidRDefault="00BB3D9F" w:rsidP="00BB3D9F">
      <w:pPr>
        <w:spacing w:after="40"/>
        <w:jc w:val="both"/>
        <w:rPr>
          <w:b/>
          <w:sz w:val="22"/>
          <w:szCs w:val="22"/>
        </w:rPr>
      </w:pPr>
      <w:r>
        <w:rPr>
          <w:sz w:val="22"/>
          <w:szCs w:val="22"/>
        </w:rPr>
        <w:t>10.1</w:t>
      </w:r>
      <w:r>
        <w:rPr>
          <w:sz w:val="22"/>
          <w:szCs w:val="22"/>
        </w:rPr>
        <w:tab/>
      </w:r>
      <w:r>
        <w:rPr>
          <w:b/>
          <w:sz w:val="22"/>
          <w:szCs w:val="22"/>
        </w:rPr>
        <w:t>Ice of land origin</w:t>
      </w:r>
    </w:p>
    <w:p w:rsidR="00BB3D9F" w:rsidRDefault="00BB3D9F" w:rsidP="00BB3D9F">
      <w:pPr>
        <w:jc w:val="both"/>
        <w:rPr>
          <w:color w:val="000000"/>
          <w:sz w:val="22"/>
          <w:szCs w:val="22"/>
        </w:rPr>
      </w:pPr>
      <w:r>
        <w:rPr>
          <w:color w:val="000000"/>
          <w:sz w:val="22"/>
          <w:szCs w:val="22"/>
        </w:rPr>
        <w:t xml:space="preserve">- </w:t>
      </w:r>
      <w:r w:rsidRPr="004C3863">
        <w:rPr>
          <w:color w:val="000000"/>
          <w:sz w:val="22"/>
          <w:szCs w:val="22"/>
        </w:rPr>
        <w:t>Growler and/or bergy bit</w:t>
      </w:r>
      <w:r>
        <w:rPr>
          <w:color w:val="000000"/>
          <w:sz w:val="22"/>
          <w:szCs w:val="22"/>
        </w:rPr>
        <w:t xml:space="preserve">   </w:t>
      </w:r>
      <w:r>
        <w:rPr>
          <w:noProof/>
          <w:color w:val="000000"/>
          <w:sz w:val="22"/>
          <w:szCs w:val="22"/>
          <w:lang w:val="ru-RU" w:eastAsia="ru-RU"/>
        </w:rPr>
        <w:drawing>
          <wp:inline distT="0" distB="0" distL="0" distR="0" wp14:anchorId="61F84599" wp14:editId="0C92FB6B">
            <wp:extent cx="285750" cy="123825"/>
            <wp:effectExtent l="0" t="0" r="0" b="9525"/>
            <wp:docPr id="29" name="Рисунок 29" descr="10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_1_01"/>
                    <pic:cNvPicPr>
                      <a:picLocks noChangeAspect="1" noChangeArrowheads="1"/>
                    </pic:cNvPicPr>
                  </pic:nvPicPr>
                  <pic:blipFill>
                    <a:blip r:embed="rId215" cstate="screen">
                      <a:extLst>
                        <a:ext uri="{28A0092B-C50C-407E-A947-70E740481C1C}">
                          <a14:useLocalDpi xmlns:a14="http://schemas.microsoft.com/office/drawing/2010/main"/>
                        </a:ext>
                      </a:extLst>
                    </a:blip>
                    <a:srcRect/>
                    <a:stretch>
                      <a:fillRect/>
                    </a:stretch>
                  </pic:blipFill>
                  <pic:spPr bwMode="auto">
                    <a:xfrm>
                      <a:off x="0" y="0"/>
                      <a:ext cx="285750" cy="123825"/>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7DC3DC82" wp14:editId="5DEF609C">
            <wp:extent cx="285750" cy="123825"/>
            <wp:effectExtent l="0" t="0" r="0" b="9525"/>
            <wp:docPr id="30" name="Рисунок 30" descr="10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_1_02"/>
                    <pic:cNvPicPr>
                      <a:picLocks noChangeAspect="1" noChangeArrowheads="1"/>
                    </pic:cNvPicPr>
                  </pic:nvPicPr>
                  <pic:blipFill>
                    <a:blip r:embed="rId216" cstate="screen">
                      <a:extLst>
                        <a:ext uri="{28A0092B-C50C-407E-A947-70E740481C1C}">
                          <a14:useLocalDpi xmlns:a14="http://schemas.microsoft.com/office/drawing/2010/main"/>
                        </a:ext>
                      </a:extLst>
                    </a:blip>
                    <a:srcRect/>
                    <a:stretch>
                      <a:fillRect/>
                    </a:stretch>
                  </pic:blipFill>
                  <pic:spPr bwMode="auto">
                    <a:xfrm>
                      <a:off x="0" y="0"/>
                      <a:ext cx="285750" cy="123825"/>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(size unspecified)</w:t>
      </w:r>
      <w:r>
        <w:rPr>
          <w:color w:val="000000"/>
          <w:sz w:val="22"/>
          <w:szCs w:val="22"/>
        </w:rPr>
        <w:t xml:space="preserve">   </w:t>
      </w:r>
      <w:r>
        <w:rPr>
          <w:noProof/>
          <w:color w:val="000000"/>
          <w:sz w:val="22"/>
          <w:szCs w:val="22"/>
          <w:lang w:val="ru-RU" w:eastAsia="ru-RU"/>
        </w:rPr>
        <w:drawing>
          <wp:inline distT="0" distB="0" distL="0" distR="0" wp14:anchorId="74335430" wp14:editId="7031AE4B">
            <wp:extent cx="285750" cy="247650"/>
            <wp:effectExtent l="0" t="0" r="0" b="0"/>
            <wp:docPr id="31" name="Рисунок 31" descr="10_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_1_03"/>
                    <pic:cNvPicPr>
                      <a:picLocks noChangeAspect="1" noChangeArrowheads="1"/>
                    </pic:cNvPicPr>
                  </pic:nvPicPr>
                  <pic:blipFill>
                    <a:blip r:embed="rId217"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3CF87300" wp14:editId="2260954D">
            <wp:extent cx="285750" cy="247650"/>
            <wp:effectExtent l="0" t="0" r="0" b="0"/>
            <wp:docPr id="32" name="Рисунок 32" descr="10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_1_04"/>
                    <pic:cNvPicPr>
                      <a:picLocks noChangeAspect="1" noChangeArrowheads="1"/>
                    </pic:cNvPicPr>
                  </pic:nvPicPr>
                  <pic:blipFill>
                    <a:blip r:embed="rId218"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small</w:t>
      </w:r>
      <w:r>
        <w:rPr>
          <w:color w:val="000000"/>
          <w:sz w:val="22"/>
          <w:szCs w:val="22"/>
        </w:rPr>
        <w:t xml:space="preserve">   </w:t>
      </w:r>
      <w:r>
        <w:rPr>
          <w:noProof/>
          <w:color w:val="000000"/>
          <w:sz w:val="22"/>
          <w:szCs w:val="22"/>
          <w:lang w:val="ru-RU" w:eastAsia="ru-RU"/>
        </w:rPr>
        <w:drawing>
          <wp:inline distT="0" distB="0" distL="0" distR="0" wp14:anchorId="077EDD86" wp14:editId="290518A6">
            <wp:extent cx="238125" cy="209550"/>
            <wp:effectExtent l="0" t="0" r="9525" b="0"/>
            <wp:docPr id="33" name="Рисунок 33" descr="10_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_1_05"/>
                    <pic:cNvPicPr>
                      <a:picLocks noChangeAspect="1" noChangeArrowheads="1"/>
                    </pic:cNvPicPr>
                  </pic:nvPicPr>
                  <pic:blipFill>
                    <a:blip r:embed="rId219" cstate="screen">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438F7045" wp14:editId="70D2EA58">
            <wp:extent cx="238125" cy="209550"/>
            <wp:effectExtent l="0" t="0" r="9525" b="0"/>
            <wp:docPr id="34" name="Рисунок 34" descr="10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0_1_06"/>
                    <pic:cNvPicPr>
                      <a:picLocks noChangeAspect="1" noChangeArrowheads="1"/>
                    </pic:cNvPicPr>
                  </pic:nvPicPr>
                  <pic:blipFill>
                    <a:blip r:embed="rId220" cstate="screen">
                      <a:extLst>
                        <a:ext uri="{28A0092B-C50C-407E-A947-70E740481C1C}">
                          <a14:useLocalDpi xmlns:a14="http://schemas.microsoft.com/office/drawing/2010/main"/>
                        </a:ext>
                      </a:extLst>
                    </a:blip>
                    <a:srcRect/>
                    <a:stretch>
                      <a:fillRect/>
                    </a:stretch>
                  </pic:blipFill>
                  <pic:spPr bwMode="auto">
                    <a:xfrm>
                      <a:off x="0" y="0"/>
                      <a:ext cx="238125" cy="2095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medium</w:t>
      </w:r>
      <w:r>
        <w:rPr>
          <w:color w:val="000000"/>
          <w:sz w:val="22"/>
          <w:szCs w:val="22"/>
        </w:rPr>
        <w:t xml:space="preserve">   </w:t>
      </w:r>
      <w:r>
        <w:rPr>
          <w:noProof/>
          <w:color w:val="000000"/>
          <w:sz w:val="22"/>
          <w:szCs w:val="22"/>
          <w:lang w:val="ru-RU" w:eastAsia="ru-RU"/>
        </w:rPr>
        <w:drawing>
          <wp:inline distT="0" distB="0" distL="0" distR="0" wp14:anchorId="37328941" wp14:editId="28C859AF">
            <wp:extent cx="266700" cy="228600"/>
            <wp:effectExtent l="0" t="0" r="0" b="0"/>
            <wp:docPr id="35" name="Рисунок 35" descr="10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_1_07"/>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9254499" wp14:editId="15C57A00">
            <wp:extent cx="266700" cy="228600"/>
            <wp:effectExtent l="0" t="0" r="0" b="0"/>
            <wp:docPr id="36" name="Рисунок 36" descr="10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_1_07"/>
                    <pic:cNvPicPr>
                      <a:picLocks noChangeAspect="1" noChangeArrowheads="1"/>
                    </pic:cNvPicPr>
                  </pic:nvPicPr>
                  <pic:blipFill>
                    <a:blip r:embed="rId221" cstate="screen">
                      <a:extLst>
                        <a:ext uri="{28A0092B-C50C-407E-A947-70E740481C1C}">
                          <a14:useLocalDpi xmlns:a14="http://schemas.microsoft.com/office/drawing/2010/main"/>
                        </a:ext>
                      </a:extLst>
                    </a:blip>
                    <a:srcRect/>
                    <a:stretch>
                      <a:fillRect/>
                    </a:stretch>
                  </pic:blipFill>
                  <pic:spPr bwMode="auto">
                    <a:xfrm>
                      <a:off x="0" y="0"/>
                      <a:ext cx="266700" cy="22860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large</w:t>
      </w:r>
      <w:r>
        <w:rPr>
          <w:color w:val="000000"/>
          <w:sz w:val="22"/>
          <w:szCs w:val="22"/>
        </w:rPr>
        <w:t xml:space="preserve">   </w:t>
      </w:r>
      <w:r>
        <w:rPr>
          <w:noProof/>
          <w:color w:val="000000"/>
          <w:sz w:val="22"/>
          <w:szCs w:val="22"/>
          <w:lang w:val="ru-RU" w:eastAsia="ru-RU"/>
        </w:rPr>
        <w:drawing>
          <wp:inline distT="0" distB="0" distL="0" distR="0" wp14:anchorId="3C5B54C0" wp14:editId="16CF10DC">
            <wp:extent cx="285750" cy="247650"/>
            <wp:effectExtent l="0" t="0" r="0" b="0"/>
            <wp:docPr id="37" name="Рисунок 37" descr="10_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0_1_09"/>
                    <pic:cNvPicPr>
                      <a:picLocks noChangeAspect="1" noChangeArrowheads="1"/>
                    </pic:cNvPicPr>
                  </pic:nvPicPr>
                  <pic:blipFill>
                    <a:blip r:embed="rId222"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0C689DC" wp14:editId="7BA390C3">
            <wp:extent cx="285750" cy="247650"/>
            <wp:effectExtent l="0" t="0" r="0" b="0"/>
            <wp:docPr id="38" name="Рисунок 38" descr="10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_1_10"/>
                    <pic:cNvPicPr>
                      <a:picLocks noChangeAspect="1" noChangeArrowheads="1"/>
                    </pic:cNvPicPr>
                  </pic:nvPicPr>
                  <pic:blipFill>
                    <a:blip r:embed="rId223"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Iceberg, very large</w:t>
      </w:r>
      <w:r>
        <w:rPr>
          <w:color w:val="000000"/>
          <w:sz w:val="22"/>
          <w:szCs w:val="22"/>
        </w:rPr>
        <w:t xml:space="preserve">   </w:t>
      </w:r>
      <w:r>
        <w:rPr>
          <w:noProof/>
          <w:color w:val="000000"/>
          <w:sz w:val="22"/>
          <w:szCs w:val="22"/>
          <w:lang w:val="ru-RU" w:eastAsia="ru-RU"/>
        </w:rPr>
        <w:drawing>
          <wp:inline distT="0" distB="0" distL="0" distR="0" wp14:anchorId="040FCBE1" wp14:editId="6D0D34ED">
            <wp:extent cx="285750" cy="266700"/>
            <wp:effectExtent l="0" t="0" r="0" b="0"/>
            <wp:docPr id="39" name="Рисунок 39" descr="10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_1_11"/>
                    <pic:cNvPicPr>
                      <a:picLocks noChangeAspect="1" noChangeArrowheads="1"/>
                    </pic:cNvPicPr>
                  </pic:nvPicPr>
                  <pic:blipFill>
                    <a:blip r:embed="rId224" cstate="screen">
                      <a:extLst>
                        <a:ext uri="{28A0092B-C50C-407E-A947-70E740481C1C}">
                          <a14:useLocalDpi xmlns:a14="http://schemas.microsoft.com/office/drawing/2010/main"/>
                        </a:ext>
                      </a:extLst>
                    </a:blip>
                    <a:srcRect/>
                    <a:stretch>
                      <a:fillRect/>
                    </a:stretch>
                  </pic:blipFill>
                  <pic:spPr bwMode="auto">
                    <a:xfrm>
                      <a:off x="0" y="0"/>
                      <a:ext cx="285750" cy="266700"/>
                    </a:xfrm>
                    <a:prstGeom prst="rect">
                      <a:avLst/>
                    </a:prstGeom>
                    <a:noFill/>
                    <a:ln>
                      <a:noFill/>
                    </a:ln>
                  </pic:spPr>
                </pic:pic>
              </a:graphicData>
            </a:graphic>
          </wp:inline>
        </w:drawing>
      </w:r>
      <w:r>
        <w:rPr>
          <w:color w:val="000000"/>
          <w:sz w:val="22"/>
          <w:szCs w:val="22"/>
        </w:rPr>
        <w:t xml:space="preserve">   </w:t>
      </w:r>
      <w:r>
        <w:rPr>
          <w:noProof/>
          <w:color w:val="000000"/>
          <w:sz w:val="22"/>
          <w:szCs w:val="22"/>
          <w:lang w:val="ru-RU" w:eastAsia="ru-RU"/>
        </w:rPr>
        <w:drawing>
          <wp:inline distT="0" distB="0" distL="0" distR="0" wp14:anchorId="2EB45F29" wp14:editId="58B3737F">
            <wp:extent cx="285750" cy="266700"/>
            <wp:effectExtent l="0" t="0" r="0" b="0"/>
            <wp:docPr id="40" name="Рисунок 40" descr="10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0_1_12"/>
                    <pic:cNvPicPr>
                      <a:picLocks noChangeAspect="1" noChangeArrowheads="1"/>
                    </pic:cNvPicPr>
                  </pic:nvPicPr>
                  <pic:blipFill>
                    <a:blip r:embed="rId225" cstate="screen">
                      <a:extLst>
                        <a:ext uri="{28A0092B-C50C-407E-A947-70E740481C1C}">
                          <a14:useLocalDpi xmlns:a14="http://schemas.microsoft.com/office/drawing/2010/main"/>
                        </a:ext>
                      </a:extLst>
                    </a:blip>
                    <a:srcRect/>
                    <a:stretch>
                      <a:fillRect/>
                    </a:stretch>
                  </pic:blipFill>
                  <pic:spPr bwMode="auto">
                    <a:xfrm>
                      <a:off x="0" y="0"/>
                      <a:ext cx="285750" cy="266700"/>
                    </a:xfrm>
                    <a:prstGeom prst="rect">
                      <a:avLst/>
                    </a:prstGeom>
                    <a:noFill/>
                    <a:ln>
                      <a:noFill/>
                    </a:ln>
                  </pic:spPr>
                </pic:pic>
              </a:graphicData>
            </a:graphic>
          </wp:inline>
        </w:drawing>
      </w:r>
    </w:p>
    <w:p w:rsidR="00BB3D9F" w:rsidRPr="004C3863" w:rsidRDefault="00BB3D9F" w:rsidP="00BB3D9F">
      <w:pPr>
        <w:jc w:val="both"/>
        <w:rPr>
          <w:sz w:val="22"/>
          <w:szCs w:val="22"/>
        </w:rPr>
      </w:pPr>
      <w:r>
        <w:rPr>
          <w:color w:val="000000"/>
          <w:sz w:val="22"/>
          <w:szCs w:val="22"/>
        </w:rPr>
        <w:t xml:space="preserve">- </w:t>
      </w:r>
      <w:r w:rsidRPr="004C3863">
        <w:rPr>
          <w:color w:val="000000"/>
          <w:sz w:val="22"/>
          <w:szCs w:val="22"/>
        </w:rPr>
        <w:t xml:space="preserve">Tabular berg indicated by adding a horizontal line through any of the </w:t>
      </w:r>
      <w:r w:rsidRPr="004C3863">
        <w:rPr>
          <w:rStyle w:val="23"/>
          <w:color w:val="000000"/>
          <w:sz w:val="22"/>
          <w:szCs w:val="22"/>
        </w:rPr>
        <w:t>above, e.g</w:t>
      </w:r>
      <w:r>
        <w:rPr>
          <w:rStyle w:val="23"/>
          <w:color w:val="000000"/>
          <w:sz w:val="22"/>
          <w:szCs w:val="22"/>
        </w:rPr>
        <w:t xml:space="preserve">.   </w:t>
      </w:r>
      <w:r>
        <w:rPr>
          <w:noProof/>
          <w:color w:val="000000"/>
          <w:sz w:val="22"/>
          <w:szCs w:val="22"/>
          <w:lang w:val="ru-RU" w:eastAsia="ru-RU"/>
        </w:rPr>
        <w:drawing>
          <wp:inline distT="0" distB="0" distL="0" distR="0" wp14:anchorId="208E9E42" wp14:editId="1A5A1DD3">
            <wp:extent cx="285750" cy="247650"/>
            <wp:effectExtent l="0" t="0" r="0" b="0"/>
            <wp:docPr id="41" name="Рисунок 41" descr="10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_1_13"/>
                    <pic:cNvPicPr>
                      <a:picLocks noChangeAspect="1" noChangeArrowheads="1"/>
                    </pic:cNvPicPr>
                  </pic:nvPicPr>
                  <pic:blipFill>
                    <a:blip r:embed="rId226"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Pr="004C3863" w:rsidRDefault="00BB3D9F" w:rsidP="00BB3D9F">
      <w:pPr>
        <w:jc w:val="both"/>
        <w:rPr>
          <w:sz w:val="22"/>
          <w:szCs w:val="22"/>
        </w:rPr>
      </w:pPr>
      <w:r>
        <w:rPr>
          <w:rStyle w:val="a4"/>
          <w:color w:val="000000"/>
          <w:sz w:val="22"/>
          <w:szCs w:val="22"/>
        </w:rPr>
        <w:t xml:space="preserve">- </w:t>
      </w:r>
      <w:r w:rsidRPr="004C3863">
        <w:rPr>
          <w:rStyle w:val="a4"/>
          <w:color w:val="000000"/>
          <w:sz w:val="22"/>
          <w:szCs w:val="22"/>
        </w:rPr>
        <w:t>Ice island</w:t>
      </w:r>
      <w:r>
        <w:rPr>
          <w:rStyle w:val="a4"/>
          <w:color w:val="000000"/>
          <w:sz w:val="22"/>
          <w:szCs w:val="22"/>
        </w:rPr>
        <w:t xml:space="preserve">   </w:t>
      </w:r>
      <w:r>
        <w:rPr>
          <w:noProof/>
          <w:color w:val="000000"/>
          <w:sz w:val="22"/>
          <w:szCs w:val="22"/>
          <w:lang w:val="ru-RU" w:eastAsia="ru-RU"/>
        </w:rPr>
        <w:drawing>
          <wp:inline distT="0" distB="0" distL="0" distR="0" wp14:anchorId="6AF9E1B7" wp14:editId="0F552677">
            <wp:extent cx="381000" cy="190500"/>
            <wp:effectExtent l="0" t="0" r="0" b="0"/>
            <wp:docPr id="42" name="Рисунок 42" descr="10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0_1_14"/>
                    <pic:cNvPicPr>
                      <a:picLocks noChangeAspect="1" noChangeArrowheads="1"/>
                    </pic:cNvPicPr>
                  </pic:nvPicPr>
                  <pic:blipFill>
                    <a:blip r:embed="rId227" cstate="screen">
                      <a:extLst>
                        <a:ext uri="{28A0092B-C50C-407E-A947-70E740481C1C}">
                          <a14:useLocalDpi xmlns:a14="http://schemas.microsoft.com/office/drawing/2010/main"/>
                        </a:ext>
                      </a:extLst>
                    </a:blip>
                    <a:srcRect/>
                    <a:stretch>
                      <a:fillRect/>
                    </a:stretch>
                  </pic:blipFill>
                  <pic:spPr bwMode="auto">
                    <a:xfrm>
                      <a:off x="0" y="0"/>
                      <a:ext cx="381000" cy="190500"/>
                    </a:xfrm>
                    <a:prstGeom prst="rect">
                      <a:avLst/>
                    </a:prstGeom>
                    <a:noFill/>
                    <a:ln>
                      <a:noFill/>
                    </a:ln>
                  </pic:spPr>
                </pic:pic>
              </a:graphicData>
            </a:graphic>
          </wp:inline>
        </w:drawing>
      </w:r>
    </w:p>
    <w:p w:rsidR="00BB3D9F" w:rsidRPr="004C3863" w:rsidRDefault="00BB3D9F" w:rsidP="00BB3D9F">
      <w:pPr>
        <w:jc w:val="both"/>
        <w:rPr>
          <w:sz w:val="22"/>
          <w:szCs w:val="22"/>
        </w:rPr>
      </w:pPr>
      <w:r>
        <w:rPr>
          <w:rStyle w:val="a4"/>
          <w:color w:val="000000"/>
          <w:sz w:val="22"/>
          <w:szCs w:val="22"/>
        </w:rPr>
        <w:t xml:space="preserve">- </w:t>
      </w:r>
      <w:r w:rsidRPr="004C3863">
        <w:rPr>
          <w:rStyle w:val="a4"/>
          <w:color w:val="000000"/>
          <w:sz w:val="22"/>
          <w:szCs w:val="22"/>
        </w:rPr>
        <w:t>Radar target (suspected berg</w:t>
      </w:r>
      <w:r>
        <w:rPr>
          <w:rStyle w:val="a4"/>
          <w:color w:val="000000"/>
          <w:sz w:val="22"/>
          <w:szCs w:val="22"/>
        </w:rPr>
        <w:t xml:space="preserve">)   </w:t>
      </w:r>
      <w:r>
        <w:rPr>
          <w:noProof/>
          <w:color w:val="000000"/>
          <w:sz w:val="22"/>
          <w:szCs w:val="22"/>
          <w:lang w:val="ru-RU" w:eastAsia="ru-RU"/>
        </w:rPr>
        <w:drawing>
          <wp:inline distT="0" distB="0" distL="0" distR="0" wp14:anchorId="3E35B0FA" wp14:editId="2CD34B4D">
            <wp:extent cx="161925" cy="161925"/>
            <wp:effectExtent l="0" t="0" r="9525" b="9525"/>
            <wp:docPr id="43" name="Рисунок 43" descr="10_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1_15"/>
                    <pic:cNvPicPr>
                      <a:picLocks noChangeAspect="1" noChangeArrowheads="1"/>
                    </pic:cNvPicPr>
                  </pic:nvPicPr>
                  <pic:blipFill>
                    <a:blip r:embed="rId228" cstate="screen">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p>
    <w:p w:rsidR="00BB3D9F" w:rsidRPr="00711E9E" w:rsidRDefault="00BB3D9F" w:rsidP="00BB3D9F">
      <w:pPr>
        <w:ind w:left="180"/>
        <w:jc w:val="both"/>
        <w:rPr>
          <w:sz w:val="20"/>
          <w:szCs w:val="20"/>
        </w:rPr>
      </w:pPr>
      <w:r w:rsidRPr="00711E9E">
        <w:rPr>
          <w:rStyle w:val="5Exact"/>
          <w:b w:val="0"/>
          <w:bCs w:val="0"/>
          <w:color w:val="000000"/>
          <w:sz w:val="20"/>
          <w:szCs w:val="20"/>
        </w:rPr>
        <w:t>NOTE: The far right-hand column of symbols may be used when many bergs are present but actual numbers are not known</w:t>
      </w:r>
      <w:r>
        <w:rPr>
          <w:rStyle w:val="5Exact"/>
          <w:b w:val="0"/>
          <w:bCs w:val="0"/>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8433D3" w:rsidRDefault="00BB3D9F" w:rsidP="00BB3D9F">
      <w:pPr>
        <w:spacing w:after="40"/>
        <w:jc w:val="both"/>
        <w:rPr>
          <w:b/>
          <w:sz w:val="22"/>
          <w:szCs w:val="22"/>
        </w:rPr>
      </w:pPr>
      <w:r w:rsidRPr="008433D3">
        <w:rPr>
          <w:sz w:val="22"/>
          <w:szCs w:val="22"/>
        </w:rPr>
        <w:t>10.2</w:t>
      </w:r>
      <w:r w:rsidRPr="008433D3">
        <w:rPr>
          <w:sz w:val="22"/>
          <w:szCs w:val="22"/>
        </w:rPr>
        <w:tab/>
      </w:r>
      <w:r w:rsidRPr="008433D3">
        <w:rPr>
          <w:rStyle w:val="af2"/>
          <w:color w:val="000000"/>
          <w:sz w:val="22"/>
          <w:szCs w:val="22"/>
        </w:rPr>
        <w:t xml:space="preserve">Specification of icebergs </w:t>
      </w:r>
      <w:r w:rsidRPr="008433D3">
        <w:rPr>
          <w:rStyle w:val="a4"/>
          <w:color w:val="000000"/>
          <w:sz w:val="22"/>
          <w:szCs w:val="22"/>
        </w:rPr>
        <w:t>(as established by the International Ice Patrol Service</w:t>
      </w:r>
      <w:r>
        <w:rPr>
          <w:rStyle w:val="a4"/>
          <w:color w:val="000000"/>
          <w:sz w:val="22"/>
          <w:szCs w:val="22"/>
        </w:rPr>
        <w:t>)</w:t>
      </w:r>
    </w:p>
    <w:tbl>
      <w:tblPr>
        <w:tblW w:w="0" w:type="auto"/>
        <w:tblLook w:val="01E0" w:firstRow="1" w:lastRow="1" w:firstColumn="1" w:lastColumn="1" w:noHBand="0" w:noVBand="0"/>
      </w:tblPr>
      <w:tblGrid>
        <w:gridCol w:w="2808"/>
        <w:gridCol w:w="2160"/>
        <w:gridCol w:w="2520"/>
      </w:tblGrid>
      <w:tr w:rsidR="00BB3D9F" w:rsidTr="00BB3D9F">
        <w:tc>
          <w:tcPr>
            <w:tcW w:w="2808" w:type="dxa"/>
          </w:tcPr>
          <w:p w:rsidR="00BB3D9F" w:rsidRPr="00621A45" w:rsidRDefault="00BB3D9F" w:rsidP="00BB3D9F">
            <w:pPr>
              <w:jc w:val="center"/>
              <w:rPr>
                <w:sz w:val="20"/>
                <w:szCs w:val="20"/>
              </w:rPr>
            </w:pPr>
            <w:r w:rsidRPr="00621A45">
              <w:rPr>
                <w:sz w:val="20"/>
                <w:szCs w:val="20"/>
              </w:rPr>
              <w:t>Size</w:t>
            </w:r>
          </w:p>
        </w:tc>
        <w:tc>
          <w:tcPr>
            <w:tcW w:w="2160" w:type="dxa"/>
          </w:tcPr>
          <w:p w:rsidR="00BB3D9F" w:rsidRPr="00621A45" w:rsidRDefault="00BB3D9F" w:rsidP="00BB3D9F">
            <w:pPr>
              <w:jc w:val="center"/>
              <w:rPr>
                <w:sz w:val="20"/>
                <w:szCs w:val="20"/>
              </w:rPr>
            </w:pPr>
            <w:r w:rsidRPr="00621A45">
              <w:rPr>
                <w:sz w:val="20"/>
                <w:szCs w:val="20"/>
              </w:rPr>
              <w:t>Height (m)</w:t>
            </w:r>
          </w:p>
        </w:tc>
        <w:tc>
          <w:tcPr>
            <w:tcW w:w="2520" w:type="dxa"/>
          </w:tcPr>
          <w:p w:rsidR="00BB3D9F" w:rsidRPr="00621A45" w:rsidRDefault="00BB3D9F" w:rsidP="00BB3D9F">
            <w:pPr>
              <w:jc w:val="center"/>
              <w:rPr>
                <w:sz w:val="20"/>
                <w:szCs w:val="20"/>
              </w:rPr>
            </w:pPr>
            <w:r w:rsidRPr="00621A45">
              <w:rPr>
                <w:sz w:val="20"/>
                <w:szCs w:val="20"/>
              </w:rPr>
              <w:t>Length (m)</w:t>
            </w:r>
          </w:p>
        </w:tc>
      </w:tr>
      <w:tr w:rsidR="00BB3D9F" w:rsidTr="00BB3D9F">
        <w:tc>
          <w:tcPr>
            <w:tcW w:w="2808" w:type="dxa"/>
          </w:tcPr>
          <w:p w:rsidR="00BB3D9F" w:rsidRDefault="00BB3D9F" w:rsidP="00BB3D9F">
            <w:pPr>
              <w:ind w:left="180"/>
              <w:rPr>
                <w:sz w:val="22"/>
                <w:szCs w:val="22"/>
              </w:rPr>
            </w:pPr>
            <w:r w:rsidRPr="008433D3">
              <w:rPr>
                <w:color w:val="000000"/>
                <w:sz w:val="22"/>
                <w:szCs w:val="22"/>
              </w:rPr>
              <w:t>Growler &amp; bergy bit</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up to 5</w:t>
            </w:r>
          </w:p>
        </w:tc>
        <w:tc>
          <w:tcPr>
            <w:tcW w:w="2520" w:type="dxa"/>
          </w:tcPr>
          <w:p w:rsidR="00BB3D9F" w:rsidRDefault="00BB3D9F" w:rsidP="00BB3D9F">
            <w:pPr>
              <w:ind w:right="252"/>
              <w:jc w:val="right"/>
              <w:rPr>
                <w:sz w:val="22"/>
                <w:szCs w:val="22"/>
              </w:rPr>
            </w:pPr>
            <w:r w:rsidRPr="008433D3">
              <w:rPr>
                <w:color w:val="000000"/>
                <w:sz w:val="22"/>
                <w:szCs w:val="22"/>
              </w:rPr>
              <w:t>less than 15</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small</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6-15</w:t>
            </w:r>
          </w:p>
        </w:tc>
        <w:tc>
          <w:tcPr>
            <w:tcW w:w="2520" w:type="dxa"/>
          </w:tcPr>
          <w:p w:rsidR="00BB3D9F" w:rsidRDefault="00BB3D9F" w:rsidP="00BB3D9F">
            <w:pPr>
              <w:ind w:right="252"/>
              <w:jc w:val="right"/>
              <w:rPr>
                <w:sz w:val="22"/>
                <w:szCs w:val="22"/>
              </w:rPr>
            </w:pPr>
            <w:r w:rsidRPr="008433D3">
              <w:rPr>
                <w:color w:val="000000"/>
                <w:sz w:val="22"/>
                <w:szCs w:val="22"/>
              </w:rPr>
              <w:t>16-60</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medium</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16-45</w:t>
            </w:r>
          </w:p>
        </w:tc>
        <w:tc>
          <w:tcPr>
            <w:tcW w:w="2520" w:type="dxa"/>
          </w:tcPr>
          <w:p w:rsidR="00BB3D9F" w:rsidRDefault="00BB3D9F" w:rsidP="00BB3D9F">
            <w:pPr>
              <w:ind w:right="252"/>
              <w:jc w:val="right"/>
              <w:rPr>
                <w:sz w:val="22"/>
                <w:szCs w:val="22"/>
              </w:rPr>
            </w:pPr>
            <w:r w:rsidRPr="008433D3">
              <w:rPr>
                <w:color w:val="000000"/>
                <w:sz w:val="22"/>
                <w:szCs w:val="22"/>
              </w:rPr>
              <w:t>61-122</w:t>
            </w:r>
          </w:p>
        </w:tc>
      </w:tr>
      <w:tr w:rsidR="00BB3D9F" w:rsidTr="00BB3D9F">
        <w:tc>
          <w:tcPr>
            <w:tcW w:w="2808" w:type="dxa"/>
          </w:tcPr>
          <w:p w:rsidR="00BB3D9F" w:rsidRDefault="00BB3D9F" w:rsidP="00BB3D9F">
            <w:pPr>
              <w:ind w:left="180"/>
              <w:rPr>
                <w:sz w:val="22"/>
                <w:szCs w:val="22"/>
              </w:rPr>
            </w:pPr>
            <w:r w:rsidRPr="008433D3">
              <w:rPr>
                <w:color w:val="000000"/>
                <w:sz w:val="22"/>
                <w:szCs w:val="22"/>
              </w:rPr>
              <w:t>Iceberg, large</w:t>
            </w:r>
          </w:p>
        </w:tc>
        <w:tc>
          <w:tcPr>
            <w:tcW w:w="2160" w:type="dxa"/>
          </w:tcPr>
          <w:p w:rsidR="00BB3D9F" w:rsidRDefault="00BB3D9F" w:rsidP="00BB3D9F">
            <w:pPr>
              <w:tabs>
                <w:tab w:val="left" w:pos="1303"/>
              </w:tabs>
              <w:ind w:right="641"/>
              <w:jc w:val="right"/>
              <w:rPr>
                <w:sz w:val="22"/>
                <w:szCs w:val="22"/>
              </w:rPr>
            </w:pPr>
            <w:r w:rsidRPr="008433D3">
              <w:rPr>
                <w:color w:val="000000"/>
                <w:sz w:val="22"/>
                <w:szCs w:val="22"/>
              </w:rPr>
              <w:t>46-75</w:t>
            </w:r>
          </w:p>
        </w:tc>
        <w:tc>
          <w:tcPr>
            <w:tcW w:w="2520" w:type="dxa"/>
          </w:tcPr>
          <w:p w:rsidR="00BB3D9F" w:rsidRDefault="00BB3D9F" w:rsidP="00BB3D9F">
            <w:pPr>
              <w:ind w:right="252"/>
              <w:jc w:val="right"/>
              <w:rPr>
                <w:sz w:val="22"/>
                <w:szCs w:val="22"/>
              </w:rPr>
            </w:pPr>
            <w:r w:rsidRPr="008433D3">
              <w:rPr>
                <w:color w:val="000000"/>
                <w:sz w:val="22"/>
                <w:szCs w:val="22"/>
              </w:rPr>
              <w:t>123-213</w:t>
            </w:r>
          </w:p>
        </w:tc>
      </w:tr>
      <w:tr w:rsidR="00BB3D9F" w:rsidTr="00BB3D9F">
        <w:tc>
          <w:tcPr>
            <w:tcW w:w="2808" w:type="dxa"/>
          </w:tcPr>
          <w:p w:rsidR="00BB3D9F" w:rsidRPr="008433D3" w:rsidRDefault="00BB3D9F" w:rsidP="00BB3D9F">
            <w:pPr>
              <w:ind w:left="180"/>
              <w:rPr>
                <w:sz w:val="22"/>
                <w:szCs w:val="22"/>
              </w:rPr>
            </w:pPr>
            <w:r w:rsidRPr="008433D3">
              <w:rPr>
                <w:color w:val="000000"/>
                <w:sz w:val="22"/>
                <w:szCs w:val="22"/>
              </w:rPr>
              <w:t>Iceberg, very large</w:t>
            </w:r>
          </w:p>
        </w:tc>
        <w:tc>
          <w:tcPr>
            <w:tcW w:w="2160" w:type="dxa"/>
          </w:tcPr>
          <w:p w:rsidR="00BB3D9F" w:rsidRPr="008433D3" w:rsidRDefault="00BB3D9F" w:rsidP="00BB3D9F">
            <w:pPr>
              <w:tabs>
                <w:tab w:val="left" w:pos="1303"/>
              </w:tabs>
              <w:ind w:right="641"/>
              <w:jc w:val="right"/>
              <w:rPr>
                <w:sz w:val="22"/>
                <w:szCs w:val="22"/>
              </w:rPr>
            </w:pPr>
            <w:r w:rsidRPr="008433D3">
              <w:rPr>
                <w:color w:val="000000"/>
                <w:sz w:val="22"/>
                <w:szCs w:val="22"/>
              </w:rPr>
              <w:t>over 75</w:t>
            </w:r>
          </w:p>
        </w:tc>
        <w:tc>
          <w:tcPr>
            <w:tcW w:w="2520" w:type="dxa"/>
          </w:tcPr>
          <w:p w:rsidR="00BB3D9F" w:rsidRPr="008433D3" w:rsidRDefault="00BB3D9F" w:rsidP="00BB3D9F">
            <w:pPr>
              <w:ind w:right="252"/>
              <w:jc w:val="right"/>
              <w:rPr>
                <w:sz w:val="22"/>
                <w:szCs w:val="22"/>
              </w:rPr>
            </w:pPr>
            <w:r w:rsidRPr="008433D3">
              <w:rPr>
                <w:color w:val="000000"/>
                <w:sz w:val="22"/>
                <w:szCs w:val="22"/>
              </w:rPr>
              <w:t>more than 213</w:t>
            </w:r>
          </w:p>
        </w:tc>
      </w:tr>
    </w:tbl>
    <w:p w:rsidR="00BB3D9F" w:rsidRPr="008433D3" w:rsidRDefault="00BB3D9F" w:rsidP="00BB3D9F">
      <w:pPr>
        <w:ind w:left="181"/>
        <w:jc w:val="both"/>
        <w:rPr>
          <w:sz w:val="20"/>
          <w:szCs w:val="20"/>
        </w:rPr>
      </w:pPr>
      <w:r w:rsidRPr="008433D3">
        <w:rPr>
          <w:rStyle w:val="af4"/>
          <w:color w:val="000000"/>
          <w:sz w:val="20"/>
          <w:szCs w:val="20"/>
        </w:rPr>
        <w:t>NOTE: Sizes refer to the above-water portion only. If the height and length of a berg fall into different size classifications, use the larger size. Dimensions (in kilometres) of a tabular berg or ice island may be indicated beneath the symbol.</w:t>
      </w:r>
    </w:p>
    <w:p w:rsidR="00BB3D9F" w:rsidRDefault="00BB3D9F" w:rsidP="00BB3D9F">
      <w:pPr>
        <w:jc w:val="both"/>
        <w:rPr>
          <w:sz w:val="22"/>
          <w:szCs w:val="22"/>
        </w:rPr>
      </w:pPr>
    </w:p>
    <w:p w:rsidR="00BB3D9F" w:rsidRPr="008433D3" w:rsidRDefault="00BB3D9F" w:rsidP="00BB3D9F">
      <w:pPr>
        <w:spacing w:after="40"/>
        <w:jc w:val="both"/>
        <w:rPr>
          <w:b/>
          <w:sz w:val="22"/>
          <w:szCs w:val="22"/>
        </w:rPr>
      </w:pPr>
      <w:r>
        <w:rPr>
          <w:sz w:val="22"/>
          <w:szCs w:val="22"/>
        </w:rPr>
        <w:t>10.3</w:t>
      </w:r>
      <w:r>
        <w:rPr>
          <w:sz w:val="22"/>
          <w:szCs w:val="22"/>
        </w:rPr>
        <w:tab/>
      </w:r>
      <w:r>
        <w:rPr>
          <w:b/>
          <w:sz w:val="22"/>
          <w:szCs w:val="22"/>
        </w:rPr>
        <w:t>Ice of sea origin</w:t>
      </w:r>
    </w:p>
    <w:p w:rsidR="00BB3D9F" w:rsidRPr="007D01CA" w:rsidRDefault="00BB3D9F" w:rsidP="00BB3D9F">
      <w:pPr>
        <w:jc w:val="both"/>
        <w:rPr>
          <w:sz w:val="22"/>
          <w:szCs w:val="22"/>
        </w:rPr>
      </w:pPr>
      <w:r w:rsidRPr="007D01CA">
        <w:rPr>
          <w:rStyle w:val="a4"/>
          <w:color w:val="000000"/>
          <w:sz w:val="22"/>
          <w:szCs w:val="22"/>
        </w:rPr>
        <w:t>- Floeberg</w:t>
      </w:r>
      <w:r>
        <w:rPr>
          <w:rStyle w:val="a4"/>
          <w:color w:val="000000"/>
          <w:sz w:val="22"/>
          <w:szCs w:val="22"/>
        </w:rPr>
        <w:t xml:space="preserve">    </w:t>
      </w:r>
      <w:r>
        <w:rPr>
          <w:noProof/>
          <w:color w:val="000000"/>
          <w:sz w:val="22"/>
          <w:szCs w:val="22"/>
          <w:lang w:val="ru-RU" w:eastAsia="ru-RU"/>
        </w:rPr>
        <w:drawing>
          <wp:inline distT="0" distB="0" distL="0" distR="0" wp14:anchorId="79FCFF27" wp14:editId="79D566D6">
            <wp:extent cx="285750" cy="247650"/>
            <wp:effectExtent l="0" t="0" r="0" b="0"/>
            <wp:docPr id="44" name="Рисунок 44" descr="10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_3_1"/>
                    <pic:cNvPicPr>
                      <a:picLocks noChangeAspect="1" noChangeArrowheads="1"/>
                    </pic:cNvPicPr>
                  </pic:nvPicPr>
                  <pic:blipFill>
                    <a:blip r:embed="rId229" cstate="screen">
                      <a:extLst>
                        <a:ext uri="{28A0092B-C50C-407E-A947-70E740481C1C}">
                          <a14:useLocalDpi xmlns:a14="http://schemas.microsoft.com/office/drawing/2010/main"/>
                        </a:ext>
                      </a:extLst>
                    </a:blip>
                    <a:srcRect/>
                    <a:stretch>
                      <a:fillRect/>
                    </a:stretch>
                  </pic:blipFill>
                  <pic:spPr bwMode="auto">
                    <a:xfrm>
                      <a:off x="0" y="0"/>
                      <a:ext cx="285750" cy="247650"/>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11.</w:t>
      </w:r>
      <w:r>
        <w:rPr>
          <w:sz w:val="22"/>
          <w:szCs w:val="22"/>
        </w:rPr>
        <w:tab/>
        <w:t>SYMBOLS FOR LIMITS</w:t>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Undercas</w:t>
      </w:r>
      <w:r>
        <w:rPr>
          <w:rStyle w:val="a4"/>
          <w:color w:val="000000"/>
          <w:sz w:val="22"/>
          <w:szCs w:val="22"/>
        </w:rPr>
        <w:t xml:space="preserve">t    </w:t>
      </w:r>
      <w:r>
        <w:rPr>
          <w:noProof/>
          <w:color w:val="000000"/>
          <w:sz w:val="22"/>
          <w:szCs w:val="22"/>
          <w:lang w:val="ru-RU" w:eastAsia="ru-RU"/>
        </w:rPr>
        <w:drawing>
          <wp:inline distT="0" distB="0" distL="0" distR="0" wp14:anchorId="590D773E" wp14:editId="74A47B28">
            <wp:extent cx="1171575" cy="66675"/>
            <wp:effectExtent l="0" t="0" r="9525" b="9525"/>
            <wp:docPr id="45" name="Рисунок 45" descr="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_1"/>
                    <pic:cNvPicPr>
                      <a:picLocks noChangeAspect="1" noChangeArrowheads="1"/>
                    </pic:cNvPicPr>
                  </pic:nvPicPr>
                  <pic:blipFill>
                    <a:blip r:embed="rId230" cstate="screen">
                      <a:extLst>
                        <a:ext uri="{28A0092B-C50C-407E-A947-70E740481C1C}">
                          <a14:useLocalDpi xmlns:a14="http://schemas.microsoft.com/office/drawing/2010/main"/>
                        </a:ext>
                      </a:extLst>
                    </a:blip>
                    <a:srcRect/>
                    <a:stretch>
                      <a:fillRect/>
                    </a:stretch>
                  </pic:blipFill>
                  <pic:spPr bwMode="auto">
                    <a:xfrm>
                      <a:off x="0" y="0"/>
                      <a:ext cx="1171575" cy="66675"/>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Limit of visual observations</w:t>
      </w:r>
      <w:r>
        <w:rPr>
          <w:rStyle w:val="a4"/>
          <w:color w:val="000000"/>
          <w:sz w:val="22"/>
          <w:szCs w:val="22"/>
        </w:rPr>
        <w:t xml:space="preserve">   </w:t>
      </w:r>
      <w:r>
        <w:rPr>
          <w:noProof/>
          <w:color w:val="000000"/>
          <w:sz w:val="22"/>
          <w:szCs w:val="22"/>
          <w:lang w:val="ru-RU" w:eastAsia="ru-RU"/>
        </w:rPr>
        <w:drawing>
          <wp:inline distT="0" distB="0" distL="0" distR="0" wp14:anchorId="0CB98B68" wp14:editId="4525DB83">
            <wp:extent cx="1143000" cy="114300"/>
            <wp:effectExtent l="0" t="0" r="0" b="0"/>
            <wp:docPr id="46" name="Рисунок 46" descr="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1_2"/>
                    <pic:cNvPicPr>
                      <a:picLocks noChangeAspect="1" noChangeArrowheads="1"/>
                    </pic:cNvPicPr>
                  </pic:nvPicPr>
                  <pic:blipFill>
                    <a:blip r:embed="rId231" cstate="screen">
                      <a:extLst>
                        <a:ext uri="{28A0092B-C50C-407E-A947-70E740481C1C}">
                          <a14:useLocalDpi xmlns:a14="http://schemas.microsoft.com/office/drawing/2010/main"/>
                        </a:ext>
                      </a:extLst>
                    </a:blip>
                    <a:srcRect/>
                    <a:stretch>
                      <a:fillRect/>
                    </a:stretch>
                  </pic:blipFill>
                  <pic:spPr bwMode="auto">
                    <a:xfrm>
                      <a:off x="0" y="0"/>
                      <a:ext cx="1143000" cy="1143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Limit of radar observations</w:t>
      </w:r>
      <w:r>
        <w:rPr>
          <w:rStyle w:val="a4"/>
          <w:color w:val="000000"/>
          <w:sz w:val="22"/>
          <w:szCs w:val="22"/>
        </w:rPr>
        <w:t xml:space="preserve">   </w:t>
      </w:r>
      <w:r>
        <w:rPr>
          <w:noProof/>
          <w:color w:val="000000"/>
          <w:sz w:val="22"/>
          <w:szCs w:val="22"/>
          <w:lang w:val="ru-RU" w:eastAsia="ru-RU"/>
        </w:rPr>
        <w:drawing>
          <wp:inline distT="0" distB="0" distL="0" distR="0" wp14:anchorId="6D45D098" wp14:editId="2A603900">
            <wp:extent cx="1123950" cy="114300"/>
            <wp:effectExtent l="0" t="0" r="0" b="0"/>
            <wp:docPr id="47" name="Рисунок 47" descr="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_3"/>
                    <pic:cNvPicPr>
                      <a:picLocks noChangeAspect="1" noChangeArrowheads="1"/>
                    </pic:cNvPicPr>
                  </pic:nvPicPr>
                  <pic:blipFill>
                    <a:blip r:embed="rId232" cstate="screen">
                      <a:extLst>
                        <a:ext uri="{28A0092B-C50C-407E-A947-70E740481C1C}">
                          <a14:useLocalDpi xmlns:a14="http://schemas.microsoft.com/office/drawing/2010/main"/>
                        </a:ext>
                      </a:extLst>
                    </a:blip>
                    <a:srcRect/>
                    <a:stretch>
                      <a:fillRect/>
                    </a:stretch>
                  </pic:blipFill>
                  <pic:spPr bwMode="auto">
                    <a:xfrm>
                      <a:off x="0" y="0"/>
                      <a:ext cx="1123950" cy="1143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Ice edge by radar</w:t>
      </w:r>
      <w:r>
        <w:rPr>
          <w:rStyle w:val="a4"/>
          <w:color w:val="000000"/>
          <w:sz w:val="22"/>
          <w:szCs w:val="22"/>
        </w:rPr>
        <w:t xml:space="preserve">   </w:t>
      </w:r>
      <w:r>
        <w:rPr>
          <w:noProof/>
          <w:color w:val="000000"/>
          <w:sz w:val="22"/>
          <w:szCs w:val="22"/>
          <w:lang w:val="ru-RU" w:eastAsia="ru-RU"/>
        </w:rPr>
        <w:drawing>
          <wp:inline distT="0" distB="0" distL="0" distR="0" wp14:anchorId="2DEEDCEF" wp14:editId="3F9E8847">
            <wp:extent cx="1238250" cy="114300"/>
            <wp:effectExtent l="0" t="0" r="0" b="0"/>
            <wp:docPr id="48" name="Рисунок 48" descr="1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1_4"/>
                    <pic:cNvPicPr>
                      <a:picLocks noChangeAspect="1" noChangeArrowheads="1"/>
                    </pic:cNvPicPr>
                  </pic:nvPicPr>
                  <pic:blipFill>
                    <a:blip r:embed="rId233" cstate="screen">
                      <a:extLst>
                        <a:ext uri="{28A0092B-C50C-407E-A947-70E740481C1C}">
                          <a14:useLocalDpi xmlns:a14="http://schemas.microsoft.com/office/drawing/2010/main"/>
                        </a:ext>
                      </a:extLst>
                    </a:blip>
                    <a:srcRect/>
                    <a:stretch>
                      <a:fillRect/>
                    </a:stretch>
                  </pic:blipFill>
                  <pic:spPr bwMode="auto">
                    <a:xfrm>
                      <a:off x="0" y="0"/>
                      <a:ext cx="1238250" cy="114300"/>
                    </a:xfrm>
                    <a:prstGeom prst="rect">
                      <a:avLst/>
                    </a:prstGeom>
                    <a:noFill/>
                    <a:ln>
                      <a:noFill/>
                    </a:ln>
                  </pic:spPr>
                </pic:pic>
              </a:graphicData>
            </a:graphic>
          </wp:inline>
        </w:drawing>
      </w:r>
    </w:p>
    <w:p w:rsidR="00BB3D9F" w:rsidRPr="00621A45" w:rsidRDefault="00BB3D9F" w:rsidP="00BB3D9F">
      <w:pPr>
        <w:pStyle w:val="a3"/>
        <w:tabs>
          <w:tab w:val="left" w:pos="840"/>
        </w:tabs>
        <w:rPr>
          <w:sz w:val="22"/>
          <w:szCs w:val="22"/>
          <w:lang w:val="en-US"/>
        </w:rPr>
      </w:pPr>
      <w:r w:rsidRPr="00621A45">
        <w:rPr>
          <w:rStyle w:val="a4"/>
          <w:color w:val="000000"/>
          <w:sz w:val="22"/>
          <w:szCs w:val="22"/>
          <w:lang w:val="en-US"/>
        </w:rPr>
        <w:t xml:space="preserve">- Observed edge or boundary (Visual or satellite)   </w:t>
      </w:r>
      <w:r>
        <w:rPr>
          <w:noProof/>
          <w:color w:val="000000"/>
          <w:sz w:val="22"/>
          <w:szCs w:val="22"/>
          <w:lang w:val="ru-RU" w:eastAsia="ru-RU"/>
        </w:rPr>
        <w:drawing>
          <wp:inline distT="0" distB="0" distL="0" distR="0" wp14:anchorId="649AEF57" wp14:editId="26DCD5FE">
            <wp:extent cx="1247775" cy="38100"/>
            <wp:effectExtent l="0" t="0" r="9525" b="0"/>
            <wp:docPr id="49" name="Рисунок 49" descr="1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_5"/>
                    <pic:cNvPicPr>
                      <a:picLocks noChangeAspect="1" noChangeArrowheads="1"/>
                    </pic:cNvPicPr>
                  </pic:nvPicPr>
                  <pic:blipFill>
                    <a:blip r:embed="rId234" cstate="screen">
                      <a:extLst>
                        <a:ext uri="{28A0092B-C50C-407E-A947-70E740481C1C}">
                          <a14:useLocalDpi xmlns:a14="http://schemas.microsoft.com/office/drawing/2010/main"/>
                        </a:ext>
                      </a:extLst>
                    </a:blip>
                    <a:srcRect/>
                    <a:stretch>
                      <a:fillRect/>
                    </a:stretch>
                  </pic:blipFill>
                  <pic:spPr bwMode="auto">
                    <a:xfrm>
                      <a:off x="0" y="0"/>
                      <a:ext cx="1247775" cy="38100"/>
                    </a:xfrm>
                    <a:prstGeom prst="rect">
                      <a:avLst/>
                    </a:prstGeom>
                    <a:noFill/>
                    <a:ln>
                      <a:noFill/>
                    </a:ln>
                  </pic:spPr>
                </pic:pic>
              </a:graphicData>
            </a:graphic>
          </wp:inline>
        </w:drawing>
      </w:r>
    </w:p>
    <w:p w:rsidR="00BB3D9F" w:rsidRPr="007D01CA" w:rsidRDefault="00BB3D9F" w:rsidP="00BB3D9F">
      <w:pPr>
        <w:jc w:val="both"/>
        <w:rPr>
          <w:sz w:val="22"/>
          <w:szCs w:val="22"/>
        </w:rPr>
      </w:pPr>
      <w:r>
        <w:rPr>
          <w:rStyle w:val="a4"/>
          <w:color w:val="000000"/>
          <w:sz w:val="22"/>
          <w:szCs w:val="22"/>
        </w:rPr>
        <w:t xml:space="preserve">- </w:t>
      </w:r>
      <w:r w:rsidRPr="007D01CA">
        <w:rPr>
          <w:rStyle w:val="a4"/>
          <w:color w:val="000000"/>
          <w:sz w:val="22"/>
          <w:szCs w:val="22"/>
        </w:rPr>
        <w:t>Estimated edge or boundar</w:t>
      </w:r>
      <w:r>
        <w:rPr>
          <w:rStyle w:val="a4"/>
          <w:color w:val="000000"/>
          <w:sz w:val="22"/>
          <w:szCs w:val="22"/>
        </w:rPr>
        <w:t xml:space="preserve">y   </w:t>
      </w:r>
      <w:r>
        <w:rPr>
          <w:noProof/>
          <w:color w:val="000000"/>
          <w:sz w:val="22"/>
          <w:szCs w:val="22"/>
          <w:lang w:val="ru-RU" w:eastAsia="ru-RU"/>
        </w:rPr>
        <w:drawing>
          <wp:inline distT="0" distB="0" distL="0" distR="0" wp14:anchorId="7EAC1A59" wp14:editId="2B7BC132">
            <wp:extent cx="1247775" cy="38100"/>
            <wp:effectExtent l="0" t="0" r="9525" b="0"/>
            <wp:docPr id="50" name="Рисунок 50" descr="1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1_6"/>
                    <pic:cNvPicPr>
                      <a:picLocks noChangeAspect="1" noChangeArrowheads="1"/>
                    </pic:cNvPicPr>
                  </pic:nvPicPr>
                  <pic:blipFill>
                    <a:blip r:embed="rId235" cstate="screen">
                      <a:extLst>
                        <a:ext uri="{28A0092B-C50C-407E-A947-70E740481C1C}">
                          <a14:useLocalDpi xmlns:a14="http://schemas.microsoft.com/office/drawing/2010/main"/>
                        </a:ext>
                      </a:extLst>
                    </a:blip>
                    <a:srcRect/>
                    <a:stretch>
                      <a:fillRect/>
                    </a:stretch>
                  </pic:blipFill>
                  <pic:spPr bwMode="auto">
                    <a:xfrm>
                      <a:off x="0" y="0"/>
                      <a:ext cx="1247775" cy="38100"/>
                    </a:xfrm>
                    <a:prstGeom prst="rect">
                      <a:avLst/>
                    </a:prstGeom>
                    <a:noFill/>
                    <a:ln>
                      <a:noFill/>
                    </a:ln>
                  </pic:spPr>
                </pic:pic>
              </a:graphicData>
            </a:graphic>
          </wp:inline>
        </w:drawing>
      </w:r>
    </w:p>
    <w:p w:rsidR="00BB3D9F" w:rsidRDefault="00BB3D9F" w:rsidP="00BB3D9F">
      <w:pPr>
        <w:jc w:val="both"/>
        <w:rPr>
          <w:sz w:val="22"/>
          <w:szCs w:val="22"/>
        </w:rPr>
      </w:pPr>
    </w:p>
    <w:p w:rsidR="00BB3D9F" w:rsidRDefault="00BB3D9F" w:rsidP="00BB3D9F">
      <w:pPr>
        <w:spacing w:after="40"/>
        <w:jc w:val="both"/>
        <w:rPr>
          <w:sz w:val="22"/>
          <w:szCs w:val="22"/>
        </w:rPr>
      </w:pPr>
      <w:r>
        <w:rPr>
          <w:sz w:val="22"/>
          <w:szCs w:val="22"/>
        </w:rPr>
        <w:t>12.</w:t>
      </w:r>
      <w:r>
        <w:rPr>
          <w:sz w:val="22"/>
          <w:szCs w:val="22"/>
        </w:rPr>
        <w:tab/>
        <w:t>SYMBOL FOR STRIPS AND PATCHES</w:t>
      </w:r>
    </w:p>
    <w:p w:rsidR="00BB3D9F" w:rsidRPr="00621A45" w:rsidRDefault="00BB3D9F" w:rsidP="00BB3D9F">
      <w:pPr>
        <w:pStyle w:val="a3"/>
        <w:tabs>
          <w:tab w:val="left" w:pos="180"/>
        </w:tabs>
        <w:rPr>
          <w:sz w:val="22"/>
          <w:szCs w:val="22"/>
          <w:lang w:val="en-US"/>
        </w:rPr>
      </w:pPr>
      <w:r w:rsidRPr="00621A45">
        <w:rPr>
          <w:rStyle w:val="a4"/>
          <w:color w:val="000000"/>
          <w:sz w:val="22"/>
          <w:szCs w:val="22"/>
          <w:lang w:val="en-US"/>
        </w:rPr>
        <w:t xml:space="preserve">- Strips and patches </w:t>
      </w:r>
      <w:r w:rsidRPr="00621A45">
        <w:rPr>
          <w:rStyle w:val="15pt"/>
          <w:color w:val="000000"/>
          <w:sz w:val="22"/>
          <w:szCs w:val="22"/>
          <w:lang w:val="en-US"/>
        </w:rPr>
        <w:t xml:space="preserve">   </w:t>
      </w:r>
      <w:r>
        <w:rPr>
          <w:noProof/>
          <w:color w:val="000000"/>
          <w:spacing w:val="-30"/>
          <w:w w:val="150"/>
          <w:sz w:val="22"/>
          <w:szCs w:val="22"/>
          <w:lang w:val="ru-RU" w:eastAsia="ru-RU"/>
        </w:rPr>
        <w:drawing>
          <wp:inline distT="0" distB="0" distL="0" distR="0" wp14:anchorId="115442E4" wp14:editId="6896E111">
            <wp:extent cx="523875" cy="161925"/>
            <wp:effectExtent l="0" t="0" r="9525" b="9525"/>
            <wp:docPr id="51" name="Рисунок 51"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_1"/>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523875" cy="161925"/>
                    </a:xfrm>
                    <a:prstGeom prst="rect">
                      <a:avLst/>
                    </a:prstGeom>
                    <a:noFill/>
                    <a:ln>
                      <a:noFill/>
                    </a:ln>
                  </pic:spPr>
                </pic:pic>
              </a:graphicData>
            </a:graphic>
          </wp:inline>
        </w:drawing>
      </w:r>
    </w:p>
    <w:p w:rsidR="00BB3D9F" w:rsidRPr="00621A45" w:rsidRDefault="00BB3D9F" w:rsidP="00BB3D9F">
      <w:pPr>
        <w:pStyle w:val="a3"/>
        <w:tabs>
          <w:tab w:val="left" w:pos="180"/>
        </w:tabs>
        <w:ind w:left="180"/>
        <w:rPr>
          <w:sz w:val="22"/>
          <w:szCs w:val="22"/>
          <w:lang w:val="en-US"/>
        </w:rPr>
      </w:pPr>
      <w:r w:rsidRPr="00621A45">
        <w:rPr>
          <w:rStyle w:val="a4"/>
          <w:color w:val="000000"/>
          <w:sz w:val="22"/>
          <w:szCs w:val="22"/>
          <w:lang w:val="en-US"/>
        </w:rPr>
        <w:t>C - concentration in tenths of ice within the area of strips and patches (optional addition).</w:t>
      </w:r>
    </w:p>
    <w:p w:rsidR="00BB3D9F" w:rsidRPr="007D01CA" w:rsidRDefault="00BB3D9F" w:rsidP="00BB3D9F">
      <w:pPr>
        <w:tabs>
          <w:tab w:val="left" w:pos="180"/>
        </w:tabs>
        <w:ind w:left="180"/>
        <w:rPr>
          <w:sz w:val="22"/>
          <w:szCs w:val="22"/>
        </w:rPr>
      </w:pPr>
      <w:r w:rsidRPr="007D01CA">
        <w:rPr>
          <w:rStyle w:val="a4"/>
          <w:color w:val="000000"/>
          <w:sz w:val="22"/>
          <w:szCs w:val="22"/>
        </w:rPr>
        <w:t xml:space="preserve">The symbol </w:t>
      </w:r>
      <w:r>
        <w:rPr>
          <w:rStyle w:val="a4"/>
          <w:color w:val="000000"/>
          <w:sz w:val="22"/>
          <w:szCs w:val="22"/>
        </w:rPr>
        <w:t xml:space="preserve">  </w:t>
      </w:r>
      <w:r>
        <w:rPr>
          <w:noProof/>
          <w:color w:val="000000"/>
          <w:sz w:val="22"/>
          <w:szCs w:val="22"/>
          <w:lang w:val="ru-RU" w:eastAsia="ru-RU"/>
        </w:rPr>
        <w:drawing>
          <wp:inline distT="0" distB="0" distL="0" distR="0" wp14:anchorId="2C470D00" wp14:editId="3CCA764B">
            <wp:extent cx="523875" cy="161925"/>
            <wp:effectExtent l="0" t="0" r="9525" b="9525"/>
            <wp:docPr id="52" name="Рисунок 52" descr="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2_1"/>
                    <pic:cNvPicPr>
                      <a:picLocks noChangeAspect="1" noChangeArrowheads="1"/>
                    </pic:cNvPicPr>
                  </pic:nvPicPr>
                  <pic:blipFill>
                    <a:blip r:embed="rId236" cstate="screen">
                      <a:extLst>
                        <a:ext uri="{28A0092B-C50C-407E-A947-70E740481C1C}">
                          <a14:useLocalDpi xmlns:a14="http://schemas.microsoft.com/office/drawing/2010/main"/>
                        </a:ext>
                      </a:extLst>
                    </a:blip>
                    <a:srcRect/>
                    <a:stretch>
                      <a:fillRect/>
                    </a:stretch>
                  </pic:blipFill>
                  <pic:spPr bwMode="auto">
                    <a:xfrm>
                      <a:off x="0" y="0"/>
                      <a:ext cx="523875" cy="161925"/>
                    </a:xfrm>
                    <a:prstGeom prst="rect">
                      <a:avLst/>
                    </a:prstGeom>
                    <a:noFill/>
                    <a:ln>
                      <a:noFill/>
                    </a:ln>
                  </pic:spPr>
                </pic:pic>
              </a:graphicData>
            </a:graphic>
          </wp:inline>
        </w:drawing>
      </w:r>
      <w:r>
        <w:rPr>
          <w:rStyle w:val="a4"/>
          <w:color w:val="000000"/>
          <w:sz w:val="22"/>
          <w:szCs w:val="22"/>
        </w:rPr>
        <w:t xml:space="preserve">   </w:t>
      </w:r>
      <w:r w:rsidRPr="007D01CA">
        <w:rPr>
          <w:rStyle w:val="a4"/>
          <w:color w:val="000000"/>
          <w:sz w:val="22"/>
          <w:szCs w:val="22"/>
        </w:rPr>
        <w:t xml:space="preserve">is placed within the main ‘oval’ symbol in the section reserved for ‘Form of ice’ (see Example </w:t>
      </w:r>
      <w:smartTag w:uri="urn:schemas-microsoft-com:office:smarttags" w:element="metricconverter">
        <w:smartTagPr>
          <w:attr w:name="ProductID" w:val="6 in"/>
        </w:smartTagPr>
        <w:r w:rsidRPr="007D01CA">
          <w:rPr>
            <w:rStyle w:val="a4"/>
            <w:color w:val="000000"/>
            <w:sz w:val="22"/>
            <w:szCs w:val="22"/>
          </w:rPr>
          <w:t>6 in</w:t>
        </w:r>
      </w:smartTag>
      <w:r w:rsidRPr="007D01CA">
        <w:rPr>
          <w:rStyle w:val="a4"/>
          <w:color w:val="000000"/>
          <w:sz w:val="22"/>
          <w:szCs w:val="22"/>
        </w:rPr>
        <w:t xml:space="preserve"> Annex II).</w:t>
      </w:r>
    </w:p>
    <w:p w:rsidR="00BB3D9F" w:rsidRDefault="00BB3D9F" w:rsidP="00BB3D9F">
      <w:pPr>
        <w:jc w:val="both"/>
        <w:rPr>
          <w:sz w:val="22"/>
          <w:szCs w:val="22"/>
        </w:rPr>
      </w:pPr>
    </w:p>
    <w:p w:rsidR="00BB3D9F" w:rsidRPr="000E6D25" w:rsidRDefault="00BB3D9F" w:rsidP="00BB3D9F">
      <w:pPr>
        <w:spacing w:after="40"/>
        <w:jc w:val="both"/>
        <w:rPr>
          <w:sz w:val="22"/>
          <w:szCs w:val="22"/>
        </w:rPr>
      </w:pPr>
      <w:r w:rsidRPr="000E6D25">
        <w:rPr>
          <w:sz w:val="22"/>
          <w:szCs w:val="22"/>
        </w:rPr>
        <w:t>13.</w:t>
      </w:r>
      <w:r w:rsidRPr="000E6D25">
        <w:rPr>
          <w:sz w:val="22"/>
          <w:szCs w:val="22"/>
        </w:rPr>
        <w:tab/>
      </w:r>
      <w:r w:rsidRPr="000E6D25">
        <w:rPr>
          <w:rStyle w:val="a4"/>
          <w:color w:val="000000"/>
          <w:sz w:val="22"/>
          <w:szCs w:val="22"/>
        </w:rPr>
        <w:t>SUPPLEMENTARY PROCEDURES FOR INDICATING TOTAL CONCENTRATION</w:t>
      </w:r>
    </w:p>
    <w:p w:rsidR="00BB3D9F" w:rsidRPr="000E6D25" w:rsidRDefault="00BB3D9F" w:rsidP="00BB3D9F">
      <w:pPr>
        <w:ind w:firstLine="539"/>
        <w:jc w:val="right"/>
        <w:rPr>
          <w:sz w:val="22"/>
          <w:szCs w:val="22"/>
        </w:rPr>
      </w:pPr>
      <w:r w:rsidRPr="000E6D25">
        <w:rPr>
          <w:rStyle w:val="a4"/>
          <w:color w:val="000000"/>
          <w:sz w:val="22"/>
          <w:szCs w:val="22"/>
        </w:rPr>
        <w:t>In order to facilitate readability of the chart, ice-covered areas may be hatched according to total ice concentration. Hatching may be applied to all areas of ice concentration or only to some of them. Whenever hatching is applied, the hatching symbols as shown below shall be used. No international rules are given for the spacing or thickness of the hatching lines: the thickness may be the same throughout all hatched areas, or may vary in the sense that the thickest lines are used for areas of thicker ice</w:t>
      </w:r>
      <w:r>
        <w:rPr>
          <w:rStyle w:val="a4"/>
          <w:color w:val="000000"/>
          <w:sz w:val="22"/>
          <w:szCs w:val="22"/>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spacing w:after="40"/>
        <w:jc w:val="both"/>
        <w:rPr>
          <w:sz w:val="22"/>
          <w:szCs w:val="22"/>
        </w:rPr>
      </w:pPr>
      <w:r>
        <w:rPr>
          <w:sz w:val="22"/>
          <w:szCs w:val="22"/>
        </w:rPr>
        <w:t>14.</w:t>
      </w:r>
      <w:r>
        <w:rPr>
          <w:sz w:val="22"/>
          <w:szCs w:val="22"/>
        </w:rPr>
        <w:tab/>
        <w:t>SYMBOLS FOR THE HATCHING OF TOTAL CONCENTRATION OF SEA ICE</w:t>
      </w:r>
    </w:p>
    <w:p w:rsidR="00BB3D9F" w:rsidRPr="00C96869" w:rsidRDefault="00BB3D9F" w:rsidP="00BB3D9F">
      <w:pPr>
        <w:jc w:val="both"/>
        <w:rPr>
          <w:sz w:val="22"/>
          <w:szCs w:val="22"/>
        </w:rPr>
      </w:pPr>
      <w:r>
        <w:rPr>
          <w:sz w:val="22"/>
          <w:szCs w:val="22"/>
        </w:rPr>
        <w:t xml:space="preserve">- Fast ice    </w:t>
      </w:r>
      <w:r>
        <w:rPr>
          <w:noProof/>
          <w:sz w:val="22"/>
          <w:szCs w:val="22"/>
          <w:lang w:val="ru-RU" w:eastAsia="ru-RU"/>
        </w:rPr>
        <w:drawing>
          <wp:inline distT="0" distB="0" distL="0" distR="0" wp14:anchorId="6F6C2512" wp14:editId="22D70D44">
            <wp:extent cx="504825" cy="257175"/>
            <wp:effectExtent l="0" t="0" r="9525" b="9525"/>
            <wp:docPr id="53" name="Рисунок 53" descr="1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4_01"/>
                    <pic:cNvPicPr>
                      <a:picLocks noChangeAspect="1" noChangeArrowheads="1"/>
                    </pic:cNvPicPr>
                  </pic:nvPicPr>
                  <pic:blipFill>
                    <a:blip r:embed="rId237" cstate="screen">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Pr>
          <w:sz w:val="22"/>
          <w:szCs w:val="22"/>
        </w:rPr>
        <w:t xml:space="preserve">   or   </w:t>
      </w:r>
      <w:r>
        <w:rPr>
          <w:noProof/>
          <w:sz w:val="22"/>
          <w:szCs w:val="22"/>
          <w:lang w:val="ru-RU" w:eastAsia="ru-RU"/>
        </w:rPr>
        <w:drawing>
          <wp:inline distT="0" distB="0" distL="0" distR="0" wp14:anchorId="2F24A892" wp14:editId="2C63ABBA">
            <wp:extent cx="504825" cy="257175"/>
            <wp:effectExtent l="0" t="0" r="9525" b="9525"/>
            <wp:docPr id="54" name="Рисунок 54" descr="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4_02"/>
                    <pic:cNvPicPr>
                      <a:picLocks noChangeAspect="1" noChangeArrowheads="1"/>
                    </pic:cNvPicPr>
                  </pic:nvPicPr>
                  <pic:blipFill>
                    <a:blip r:embed="rId238" cstate="screen">
                      <a:extLst>
                        <a:ext uri="{28A0092B-C50C-407E-A947-70E740481C1C}">
                          <a14:useLocalDpi xmlns:a14="http://schemas.microsoft.com/office/drawing/2010/main"/>
                        </a:ext>
                      </a:extLst>
                    </a:blip>
                    <a:srcRect/>
                    <a:stretch>
                      <a:fillRect/>
                    </a:stretch>
                  </pic:blipFill>
                  <pic:spPr bwMode="auto">
                    <a:xfrm>
                      <a:off x="0" y="0"/>
                      <a:ext cx="504825" cy="257175"/>
                    </a:xfrm>
                    <a:prstGeom prst="rect">
                      <a:avLst/>
                    </a:prstGeom>
                    <a:noFill/>
                    <a:ln>
                      <a:noFill/>
                    </a:ln>
                  </pic:spPr>
                </pic:pic>
              </a:graphicData>
            </a:graphic>
          </wp:inline>
        </w:drawing>
      </w:r>
      <w:r>
        <w:rPr>
          <w:sz w:val="22"/>
          <w:szCs w:val="22"/>
        </w:rPr>
        <w:t xml:space="preserve">    </w:t>
      </w:r>
      <w:r w:rsidRPr="00C96869">
        <w:rPr>
          <w:rStyle w:val="Exact"/>
          <w:color w:val="000000"/>
          <w:sz w:val="22"/>
          <w:szCs w:val="22"/>
        </w:rPr>
        <w:t>with national variation of hatching to show stage of development (see Note (1) below).</w:t>
      </w:r>
    </w:p>
    <w:tbl>
      <w:tblPr>
        <w:tblW w:w="0" w:type="auto"/>
        <w:tblLook w:val="01E0" w:firstRow="1" w:lastRow="1" w:firstColumn="1" w:lastColumn="1" w:noHBand="0" w:noVBand="0"/>
      </w:tblPr>
      <w:tblGrid>
        <w:gridCol w:w="1728"/>
        <w:gridCol w:w="3600"/>
        <w:gridCol w:w="4243"/>
      </w:tblGrid>
      <w:tr w:rsidR="00BB3D9F" w:rsidTr="00BB3D9F">
        <w:tc>
          <w:tcPr>
            <w:tcW w:w="1728" w:type="dxa"/>
          </w:tcPr>
          <w:p w:rsidR="00BB3D9F" w:rsidRPr="00C96869" w:rsidRDefault="00BB3D9F" w:rsidP="00BB3D9F">
            <w:pPr>
              <w:jc w:val="center"/>
              <w:rPr>
                <w:sz w:val="20"/>
                <w:szCs w:val="20"/>
              </w:rPr>
            </w:pPr>
            <w:r w:rsidRPr="00C96869">
              <w:rPr>
                <w:sz w:val="20"/>
                <w:szCs w:val="20"/>
              </w:rPr>
              <w:t>Concentration</w:t>
            </w:r>
          </w:p>
        </w:tc>
        <w:tc>
          <w:tcPr>
            <w:tcW w:w="3600" w:type="dxa"/>
          </w:tcPr>
          <w:p w:rsidR="00BB3D9F" w:rsidRPr="00C96869" w:rsidRDefault="00BB3D9F" w:rsidP="00BB3D9F">
            <w:pPr>
              <w:jc w:val="center"/>
              <w:rPr>
                <w:sz w:val="20"/>
                <w:szCs w:val="20"/>
              </w:rPr>
            </w:pPr>
            <w:r>
              <w:rPr>
                <w:sz w:val="20"/>
                <w:szCs w:val="20"/>
              </w:rPr>
              <w:t>Definition</w:t>
            </w:r>
          </w:p>
        </w:tc>
        <w:tc>
          <w:tcPr>
            <w:tcW w:w="4243" w:type="dxa"/>
          </w:tcPr>
          <w:p w:rsidR="00BB3D9F" w:rsidRPr="00C96869" w:rsidRDefault="00BB3D9F" w:rsidP="00BB3D9F">
            <w:pPr>
              <w:jc w:val="center"/>
              <w:rPr>
                <w:sz w:val="20"/>
                <w:szCs w:val="20"/>
              </w:rPr>
            </w:pPr>
            <w:r>
              <w:rPr>
                <w:sz w:val="20"/>
                <w:szCs w:val="20"/>
              </w:rPr>
              <w:t>Symbol</w:t>
            </w:r>
          </w:p>
        </w:tc>
      </w:tr>
      <w:tr w:rsidR="00BB3D9F" w:rsidTr="00BB3D9F">
        <w:tc>
          <w:tcPr>
            <w:tcW w:w="1728" w:type="dxa"/>
            <w:vAlign w:val="center"/>
          </w:tcPr>
          <w:p w:rsidR="00BB3D9F" w:rsidRDefault="00BB3D9F" w:rsidP="00BB3D9F">
            <w:pPr>
              <w:jc w:val="center"/>
              <w:rPr>
                <w:sz w:val="22"/>
                <w:szCs w:val="22"/>
              </w:rPr>
            </w:pPr>
            <w:r>
              <w:rPr>
                <w:sz w:val="22"/>
                <w:szCs w:val="22"/>
              </w:rPr>
              <w:t>10/10</w:t>
            </w:r>
          </w:p>
        </w:tc>
        <w:tc>
          <w:tcPr>
            <w:tcW w:w="3600" w:type="dxa"/>
            <w:vAlign w:val="center"/>
          </w:tcPr>
          <w:p w:rsidR="00BB3D9F" w:rsidRDefault="00BB3D9F" w:rsidP="00BB3D9F">
            <w:pPr>
              <w:ind w:left="72"/>
              <w:rPr>
                <w:sz w:val="22"/>
                <w:szCs w:val="22"/>
              </w:rPr>
            </w:pPr>
            <w:r w:rsidRPr="00C96869">
              <w:rPr>
                <w:rStyle w:val="Exact"/>
                <w:color w:val="000000"/>
                <w:sz w:val="22"/>
                <w:szCs w:val="22"/>
              </w:rPr>
              <w:t>Consolidated pack ice compact</w:t>
            </w:r>
          </w:p>
        </w:tc>
        <w:tc>
          <w:tcPr>
            <w:tcW w:w="4243" w:type="dxa"/>
            <w:vMerge w:val="restart"/>
            <w:vAlign w:val="center"/>
          </w:tcPr>
          <w:p w:rsidR="00BB3D9F" w:rsidRDefault="00BB3D9F" w:rsidP="00BB3D9F">
            <w:pPr>
              <w:ind w:left="72"/>
              <w:rPr>
                <w:sz w:val="16"/>
                <w:szCs w:val="16"/>
              </w:rPr>
            </w:pPr>
          </w:p>
          <w:p w:rsidR="00BB3D9F" w:rsidRDefault="00BB3D9F" w:rsidP="00BB3D9F">
            <w:pPr>
              <w:ind w:left="72"/>
              <w:rPr>
                <w:sz w:val="16"/>
                <w:szCs w:val="16"/>
              </w:rPr>
            </w:pPr>
            <w:r>
              <w:rPr>
                <w:noProof/>
                <w:sz w:val="22"/>
                <w:szCs w:val="22"/>
                <w:lang w:val="ru-RU" w:eastAsia="ru-RU"/>
              </w:rPr>
              <w:drawing>
                <wp:inline distT="0" distB="0" distL="0" distR="0" wp14:anchorId="6FA745A2" wp14:editId="7F275D38">
                  <wp:extent cx="552450" cy="323850"/>
                  <wp:effectExtent l="0" t="0" r="0" b="0"/>
                  <wp:docPr id="55" name="Рисунок 55" descr="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4_03"/>
                          <pic:cNvPicPr>
                            <a:picLocks noChangeAspect="1" noChangeArrowheads="1"/>
                          </pic:cNvPicPr>
                        </pic:nvPicPr>
                        <pic:blipFill>
                          <a:blip r:embed="rId239" cstate="screen">
                            <a:extLst>
                              <a:ext uri="{28A0092B-C50C-407E-A947-70E740481C1C}">
                                <a14:useLocalDpi xmlns:a14="http://schemas.microsoft.com/office/drawing/2010/main"/>
                              </a:ext>
                            </a:extLst>
                          </a:blip>
                          <a:srcRect/>
                          <a:stretch>
                            <a:fillRect/>
                          </a:stretch>
                        </pic:blipFill>
                        <pic:spPr bwMode="auto">
                          <a:xfrm>
                            <a:off x="0" y="0"/>
                            <a:ext cx="552450" cy="3238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9-10/10</w:t>
            </w:r>
          </w:p>
        </w:tc>
        <w:tc>
          <w:tcPr>
            <w:tcW w:w="3600" w:type="dxa"/>
            <w:vAlign w:val="center"/>
          </w:tcPr>
          <w:p w:rsidR="00BB3D9F" w:rsidRDefault="00BB3D9F" w:rsidP="00BB3D9F">
            <w:pPr>
              <w:ind w:left="72"/>
              <w:rPr>
                <w:sz w:val="22"/>
                <w:szCs w:val="22"/>
              </w:rPr>
            </w:pPr>
            <w:r w:rsidRPr="00C96869">
              <w:rPr>
                <w:rStyle w:val="Exact"/>
                <w:color w:val="000000"/>
                <w:sz w:val="22"/>
                <w:szCs w:val="22"/>
              </w:rPr>
              <w:t>Very close pack ice</w:t>
            </w:r>
          </w:p>
        </w:tc>
        <w:tc>
          <w:tcPr>
            <w:tcW w:w="4243" w:type="dxa"/>
            <w:vMerge/>
          </w:tcPr>
          <w:p w:rsidR="00BB3D9F" w:rsidRDefault="00BB3D9F" w:rsidP="00BB3D9F">
            <w:pPr>
              <w:ind w:left="72"/>
              <w:rPr>
                <w:sz w:val="22"/>
                <w:szCs w:val="22"/>
              </w:rPr>
            </w:pPr>
          </w:p>
        </w:tc>
      </w:tr>
      <w:tr w:rsidR="00BB3D9F" w:rsidTr="00BB3D9F">
        <w:tc>
          <w:tcPr>
            <w:tcW w:w="1728" w:type="dxa"/>
            <w:vAlign w:val="center"/>
          </w:tcPr>
          <w:p w:rsidR="00BB3D9F" w:rsidRDefault="00BB3D9F" w:rsidP="00BB3D9F">
            <w:pPr>
              <w:jc w:val="center"/>
              <w:rPr>
                <w:sz w:val="22"/>
                <w:szCs w:val="22"/>
              </w:rPr>
            </w:pPr>
            <w:r>
              <w:rPr>
                <w:sz w:val="22"/>
                <w:szCs w:val="22"/>
              </w:rPr>
              <w:t>7-9/10</w:t>
            </w:r>
          </w:p>
        </w:tc>
        <w:tc>
          <w:tcPr>
            <w:tcW w:w="3600" w:type="dxa"/>
            <w:vAlign w:val="center"/>
          </w:tcPr>
          <w:p w:rsidR="00BB3D9F" w:rsidRDefault="00BB3D9F" w:rsidP="00BB3D9F">
            <w:pPr>
              <w:ind w:left="72"/>
              <w:rPr>
                <w:sz w:val="22"/>
                <w:szCs w:val="22"/>
              </w:rPr>
            </w:pPr>
            <w:r w:rsidRPr="00C96869">
              <w:rPr>
                <w:rStyle w:val="Exact"/>
                <w:color w:val="000000"/>
                <w:sz w:val="22"/>
                <w:szCs w:val="22"/>
              </w:rPr>
              <w:t>Close pack ice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4F82AEBE" wp14:editId="63767D9F">
                  <wp:extent cx="581025" cy="247650"/>
                  <wp:effectExtent l="0" t="0" r="9525" b="0"/>
                  <wp:docPr id="56" name="Рисунок 56" descr="1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4_04"/>
                          <pic:cNvPicPr>
                            <a:picLocks noChangeAspect="1" noChangeArrowheads="1"/>
                          </pic:cNvPicPr>
                        </pic:nvPicPr>
                        <pic:blipFill>
                          <a:blip r:embed="rId240" cstate="screen">
                            <a:extLst>
                              <a:ext uri="{28A0092B-C50C-407E-A947-70E740481C1C}">
                                <a14:useLocalDpi xmlns:a14="http://schemas.microsoft.com/office/drawing/2010/main"/>
                              </a:ext>
                            </a:extLst>
                          </a:blip>
                          <a:srcRect/>
                          <a:stretch>
                            <a:fillRect/>
                          </a:stretch>
                        </pic:blipFill>
                        <pic:spPr bwMode="auto">
                          <a:xfrm>
                            <a:off x="0" y="0"/>
                            <a:ext cx="581025" cy="2476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RPr="00621A45" w:rsidTr="00BB3D9F">
        <w:tc>
          <w:tcPr>
            <w:tcW w:w="1728" w:type="dxa"/>
            <w:vAlign w:val="center"/>
          </w:tcPr>
          <w:p w:rsidR="00BB3D9F" w:rsidRDefault="00BB3D9F" w:rsidP="00BB3D9F">
            <w:pPr>
              <w:jc w:val="center"/>
              <w:rPr>
                <w:sz w:val="22"/>
                <w:szCs w:val="22"/>
              </w:rPr>
            </w:pPr>
            <w:r>
              <w:rPr>
                <w:sz w:val="22"/>
                <w:szCs w:val="22"/>
              </w:rPr>
              <w:t>4-6/10</w:t>
            </w:r>
          </w:p>
        </w:tc>
        <w:tc>
          <w:tcPr>
            <w:tcW w:w="3600" w:type="dxa"/>
            <w:vAlign w:val="center"/>
          </w:tcPr>
          <w:p w:rsidR="00BB3D9F" w:rsidRDefault="00BB3D9F" w:rsidP="00BB3D9F">
            <w:pPr>
              <w:ind w:left="72"/>
              <w:rPr>
                <w:sz w:val="22"/>
                <w:szCs w:val="22"/>
              </w:rPr>
            </w:pPr>
            <w:r w:rsidRPr="00C96869">
              <w:rPr>
                <w:rStyle w:val="Exact"/>
                <w:color w:val="000000"/>
                <w:sz w:val="22"/>
                <w:szCs w:val="22"/>
              </w:rPr>
              <w:t>Open pack ice</w:t>
            </w:r>
          </w:p>
        </w:tc>
        <w:tc>
          <w:tcPr>
            <w:tcW w:w="4243" w:type="dxa"/>
          </w:tcPr>
          <w:p w:rsidR="00BB3D9F" w:rsidRPr="00621A45" w:rsidRDefault="00BB3D9F" w:rsidP="00BB3D9F">
            <w:pPr>
              <w:ind w:left="72"/>
              <w:rPr>
                <w:sz w:val="16"/>
                <w:szCs w:val="16"/>
              </w:rPr>
            </w:pPr>
          </w:p>
          <w:p w:rsidR="00BB3D9F" w:rsidRPr="00262CA1" w:rsidRDefault="00BB3D9F" w:rsidP="00BB3D9F">
            <w:pPr>
              <w:ind w:left="72"/>
              <w:rPr>
                <w:sz w:val="22"/>
                <w:szCs w:val="22"/>
              </w:rPr>
            </w:pPr>
            <w:r>
              <w:rPr>
                <w:noProof/>
                <w:sz w:val="22"/>
                <w:szCs w:val="22"/>
                <w:lang w:val="ru-RU" w:eastAsia="ru-RU"/>
              </w:rPr>
              <w:drawing>
                <wp:inline distT="0" distB="0" distL="0" distR="0" wp14:anchorId="6F364811" wp14:editId="1077A9BE">
                  <wp:extent cx="590550" cy="285750"/>
                  <wp:effectExtent l="0" t="0" r="0" b="0"/>
                  <wp:docPr id="57" name="Рисунок 57" descr="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4_05"/>
                          <pic:cNvPicPr>
                            <a:picLocks noChangeAspect="1" noChangeArrowheads="1"/>
                          </pic:cNvPicPr>
                        </pic:nvPicPr>
                        <pic:blipFill>
                          <a:blip r:embed="rId241" cstate="screen">
                            <a:extLst>
                              <a:ext uri="{28A0092B-C50C-407E-A947-70E740481C1C}">
                                <a14:useLocalDpi xmlns:a14="http://schemas.microsoft.com/office/drawing/2010/main"/>
                              </a:ext>
                            </a:extLst>
                          </a:blip>
                          <a:srcRect/>
                          <a:stretch>
                            <a:fillRect/>
                          </a:stretch>
                        </pic:blipFill>
                        <pic:spPr bwMode="auto">
                          <a:xfrm>
                            <a:off x="0" y="0"/>
                            <a:ext cx="590550" cy="285750"/>
                          </a:xfrm>
                          <a:prstGeom prst="rect">
                            <a:avLst/>
                          </a:prstGeom>
                          <a:noFill/>
                          <a:ln>
                            <a:noFill/>
                          </a:ln>
                        </pic:spPr>
                      </pic:pic>
                    </a:graphicData>
                  </a:graphic>
                </wp:inline>
              </w:drawing>
            </w:r>
            <w:r>
              <w:rPr>
                <w:sz w:val="22"/>
                <w:szCs w:val="22"/>
              </w:rPr>
              <w:t xml:space="preserve">  </w:t>
            </w:r>
            <w:r w:rsidRPr="00262CA1">
              <w:rPr>
                <w:rStyle w:val="3Exact"/>
                <w:color w:val="000000"/>
                <w:sz w:val="20"/>
                <w:szCs w:val="20"/>
              </w:rPr>
              <w:t>(Line spacing is twice that of close pack ice)</w:t>
            </w:r>
          </w:p>
        </w:tc>
      </w:tr>
      <w:tr w:rsidR="00BB3D9F" w:rsidTr="00BB3D9F">
        <w:tc>
          <w:tcPr>
            <w:tcW w:w="1728" w:type="dxa"/>
            <w:vAlign w:val="center"/>
          </w:tcPr>
          <w:p w:rsidR="00BB3D9F" w:rsidRDefault="00BB3D9F" w:rsidP="00BB3D9F">
            <w:pPr>
              <w:jc w:val="center"/>
              <w:rPr>
                <w:sz w:val="22"/>
                <w:szCs w:val="22"/>
              </w:rPr>
            </w:pPr>
            <w:r>
              <w:rPr>
                <w:sz w:val="22"/>
                <w:szCs w:val="22"/>
              </w:rPr>
              <w:t>1-3/10</w:t>
            </w:r>
          </w:p>
        </w:tc>
        <w:tc>
          <w:tcPr>
            <w:tcW w:w="3600" w:type="dxa"/>
            <w:vAlign w:val="center"/>
          </w:tcPr>
          <w:p w:rsidR="00BB3D9F" w:rsidRDefault="00BB3D9F" w:rsidP="00BB3D9F">
            <w:pPr>
              <w:ind w:left="72"/>
              <w:rPr>
                <w:sz w:val="22"/>
                <w:szCs w:val="22"/>
              </w:rPr>
            </w:pPr>
            <w:r w:rsidRPr="00C96869">
              <w:rPr>
                <w:rStyle w:val="Exact"/>
                <w:color w:val="000000"/>
                <w:sz w:val="22"/>
                <w:szCs w:val="22"/>
              </w:rPr>
              <w:t>Very open pack ice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7DA46C73" wp14:editId="27E17788">
                  <wp:extent cx="590550" cy="257175"/>
                  <wp:effectExtent l="0" t="0" r="0" b="9525"/>
                  <wp:docPr id="58" name="Рисунок 58" descr="1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4_06"/>
                          <pic:cNvPicPr>
                            <a:picLocks noChangeAspect="1" noChangeArrowheads="1"/>
                          </pic:cNvPicPr>
                        </pic:nvPicPr>
                        <pic:blipFill>
                          <a:blip r:embed="rId242" cstate="screen">
                            <a:extLst>
                              <a:ext uri="{28A0092B-C50C-407E-A947-70E740481C1C}">
                                <a14:useLocalDpi xmlns:a14="http://schemas.microsoft.com/office/drawing/2010/main"/>
                              </a:ext>
                            </a:extLst>
                          </a:blip>
                          <a:srcRect/>
                          <a:stretch>
                            <a:fillRect/>
                          </a:stretch>
                        </pic:blipFill>
                        <pic:spPr bwMode="auto">
                          <a:xfrm>
                            <a:off x="0" y="0"/>
                            <a:ext cx="590550" cy="257175"/>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&lt;1/10</w:t>
            </w:r>
          </w:p>
        </w:tc>
        <w:tc>
          <w:tcPr>
            <w:tcW w:w="3600" w:type="dxa"/>
            <w:vAlign w:val="center"/>
          </w:tcPr>
          <w:p w:rsidR="00BB3D9F" w:rsidRDefault="00BB3D9F" w:rsidP="00BB3D9F">
            <w:pPr>
              <w:ind w:left="72"/>
              <w:rPr>
                <w:sz w:val="22"/>
                <w:szCs w:val="22"/>
              </w:rPr>
            </w:pPr>
            <w:r w:rsidRPr="00C96869">
              <w:rPr>
                <w:rStyle w:val="Exact"/>
                <w:color w:val="000000"/>
                <w:sz w:val="22"/>
                <w:szCs w:val="22"/>
              </w:rPr>
              <w:t>Open water</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1FF87CE4" wp14:editId="1ADC02BC">
                  <wp:extent cx="609600" cy="247650"/>
                  <wp:effectExtent l="0" t="0" r="0" b="0"/>
                  <wp:docPr id="59" name="Рисунок 59" descr="14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4_07"/>
                          <pic:cNvPicPr>
                            <a:picLocks noChangeAspect="1" noChangeArrowheads="1"/>
                          </pic:cNvPicPr>
                        </pic:nvPicPr>
                        <pic:blipFill>
                          <a:blip r:embed="rId243" cstate="screen">
                            <a:extLst>
                              <a:ext uri="{28A0092B-C50C-407E-A947-70E740481C1C}">
                                <a14:useLocalDpi xmlns:a14="http://schemas.microsoft.com/office/drawing/2010/main"/>
                              </a:ext>
                            </a:extLst>
                          </a:blip>
                          <a:srcRect/>
                          <a:stretch>
                            <a:fillRect/>
                          </a:stretch>
                        </pic:blipFill>
                        <pic:spPr bwMode="auto">
                          <a:xfrm>
                            <a:off x="0" y="0"/>
                            <a:ext cx="609600" cy="24765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r>
              <w:rPr>
                <w:sz w:val="22"/>
                <w:szCs w:val="22"/>
              </w:rPr>
              <w:t>0</w:t>
            </w:r>
          </w:p>
        </w:tc>
        <w:tc>
          <w:tcPr>
            <w:tcW w:w="3600" w:type="dxa"/>
            <w:vAlign w:val="center"/>
          </w:tcPr>
          <w:p w:rsidR="00BB3D9F" w:rsidRDefault="00BB3D9F" w:rsidP="00BB3D9F">
            <w:pPr>
              <w:ind w:left="72"/>
              <w:rPr>
                <w:sz w:val="22"/>
                <w:szCs w:val="22"/>
              </w:rPr>
            </w:pPr>
            <w:r w:rsidRPr="00C96869">
              <w:rPr>
                <w:rStyle w:val="Exact"/>
                <w:color w:val="000000"/>
                <w:sz w:val="22"/>
                <w:szCs w:val="22"/>
              </w:rPr>
              <w:t>Ice free</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263EACD0" wp14:editId="4D787171">
                  <wp:extent cx="581025" cy="152400"/>
                  <wp:effectExtent l="0" t="0" r="9525" b="0"/>
                  <wp:docPr id="60" name="Рисунок 60" descr="14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08"/>
                          <pic:cNvPicPr>
                            <a:picLocks noChangeAspect="1" noChangeArrowheads="1"/>
                          </pic:cNvPicPr>
                        </pic:nvPicPr>
                        <pic:blipFill>
                          <a:blip r:embed="rId244" cstate="screen">
                            <a:extLst>
                              <a:ext uri="{28A0092B-C50C-407E-A947-70E740481C1C}">
                                <a14:useLocalDpi xmlns:a14="http://schemas.microsoft.com/office/drawing/2010/main"/>
                              </a:ext>
                            </a:extLst>
                          </a:blip>
                          <a:srcRect/>
                          <a:stretch>
                            <a:fillRect/>
                          </a:stretch>
                        </pic:blipFill>
                        <pic:spPr bwMode="auto">
                          <a:xfrm>
                            <a:off x="0" y="0"/>
                            <a:ext cx="581025" cy="152400"/>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p>
        </w:tc>
        <w:tc>
          <w:tcPr>
            <w:tcW w:w="3600" w:type="dxa"/>
            <w:vAlign w:val="center"/>
          </w:tcPr>
          <w:p w:rsidR="00BB3D9F" w:rsidRDefault="00BB3D9F" w:rsidP="00BB3D9F">
            <w:pPr>
              <w:ind w:left="72"/>
              <w:rPr>
                <w:sz w:val="22"/>
                <w:szCs w:val="22"/>
              </w:rPr>
            </w:pPr>
            <w:r w:rsidRPr="00C96869">
              <w:rPr>
                <w:rStyle w:val="Exact"/>
                <w:color w:val="000000"/>
                <w:sz w:val="22"/>
                <w:szCs w:val="22"/>
              </w:rPr>
              <w:t>Bergy water</w:t>
            </w:r>
          </w:p>
        </w:tc>
        <w:tc>
          <w:tcPr>
            <w:tcW w:w="4243" w:type="dxa"/>
          </w:tcPr>
          <w:p w:rsidR="00BB3D9F" w:rsidRPr="00621A45" w:rsidRDefault="00BB3D9F" w:rsidP="00BB3D9F">
            <w:pPr>
              <w:ind w:left="72"/>
              <w:rPr>
                <w:sz w:val="16"/>
                <w:szCs w:val="16"/>
              </w:rPr>
            </w:pPr>
          </w:p>
          <w:p w:rsidR="00BB3D9F" w:rsidRDefault="00BB3D9F" w:rsidP="00BB3D9F">
            <w:pPr>
              <w:ind w:left="72"/>
              <w:rPr>
                <w:sz w:val="22"/>
                <w:szCs w:val="22"/>
              </w:rPr>
            </w:pPr>
            <w:r>
              <w:rPr>
                <w:noProof/>
                <w:sz w:val="22"/>
                <w:szCs w:val="22"/>
                <w:lang w:val="ru-RU" w:eastAsia="ru-RU"/>
              </w:rPr>
              <w:drawing>
                <wp:inline distT="0" distB="0" distL="0" distR="0" wp14:anchorId="26830383" wp14:editId="0B2A9295">
                  <wp:extent cx="762000" cy="161925"/>
                  <wp:effectExtent l="0" t="0" r="0" b="9525"/>
                  <wp:docPr id="61" name="Рисунок 61" descr="14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4_09"/>
                          <pic:cNvPicPr>
                            <a:picLocks noChangeAspect="1" noChangeArrowheads="1"/>
                          </pic:cNvPicPr>
                        </pic:nvPicPr>
                        <pic:blipFill>
                          <a:blip r:embed="rId245" cstate="screen">
                            <a:extLst>
                              <a:ext uri="{28A0092B-C50C-407E-A947-70E740481C1C}">
                                <a14:useLocalDpi xmlns:a14="http://schemas.microsoft.com/office/drawing/2010/main"/>
                              </a:ext>
                            </a:extLst>
                          </a:blip>
                          <a:srcRect/>
                          <a:stretch>
                            <a:fillRect/>
                          </a:stretch>
                        </pic:blipFill>
                        <pic:spPr bwMode="auto">
                          <a:xfrm>
                            <a:off x="0" y="0"/>
                            <a:ext cx="762000" cy="161925"/>
                          </a:xfrm>
                          <a:prstGeom prst="rect">
                            <a:avLst/>
                          </a:prstGeom>
                          <a:noFill/>
                          <a:ln>
                            <a:noFill/>
                          </a:ln>
                        </pic:spPr>
                      </pic:pic>
                    </a:graphicData>
                  </a:graphic>
                </wp:inline>
              </w:drawing>
            </w:r>
          </w:p>
          <w:p w:rsidR="00BB3D9F" w:rsidRPr="00262CA1" w:rsidRDefault="00BB3D9F" w:rsidP="00BB3D9F">
            <w:pPr>
              <w:ind w:left="72"/>
              <w:rPr>
                <w:sz w:val="16"/>
                <w:szCs w:val="16"/>
              </w:rPr>
            </w:pPr>
          </w:p>
        </w:tc>
      </w:tr>
      <w:tr w:rsidR="00BB3D9F" w:rsidTr="00BB3D9F">
        <w:tc>
          <w:tcPr>
            <w:tcW w:w="1728" w:type="dxa"/>
            <w:vAlign w:val="center"/>
          </w:tcPr>
          <w:p w:rsidR="00BB3D9F" w:rsidRDefault="00BB3D9F" w:rsidP="00BB3D9F">
            <w:pPr>
              <w:jc w:val="center"/>
              <w:rPr>
                <w:sz w:val="22"/>
                <w:szCs w:val="22"/>
              </w:rPr>
            </w:pPr>
          </w:p>
        </w:tc>
        <w:tc>
          <w:tcPr>
            <w:tcW w:w="3600" w:type="dxa"/>
            <w:vAlign w:val="center"/>
          </w:tcPr>
          <w:p w:rsidR="00BB3D9F" w:rsidRDefault="00BB3D9F" w:rsidP="00BB3D9F">
            <w:pPr>
              <w:ind w:left="72"/>
              <w:rPr>
                <w:sz w:val="22"/>
                <w:szCs w:val="22"/>
              </w:rPr>
            </w:pPr>
            <w:r>
              <w:rPr>
                <w:sz w:val="22"/>
                <w:szCs w:val="22"/>
              </w:rPr>
              <w:t>Presence of new ice</w:t>
            </w:r>
          </w:p>
          <w:p w:rsidR="00BB3D9F" w:rsidRDefault="00BB3D9F" w:rsidP="00BB3D9F">
            <w:pPr>
              <w:ind w:left="72"/>
              <w:rPr>
                <w:sz w:val="22"/>
                <w:szCs w:val="22"/>
              </w:rPr>
            </w:pPr>
            <w:r>
              <w:rPr>
                <w:sz w:val="22"/>
                <w:szCs w:val="22"/>
              </w:rPr>
              <w:t>(see Note (2) below)</w:t>
            </w:r>
          </w:p>
        </w:tc>
        <w:tc>
          <w:tcPr>
            <w:tcW w:w="4243" w:type="dxa"/>
          </w:tcPr>
          <w:p w:rsidR="00BB3D9F" w:rsidRPr="00621A45" w:rsidRDefault="00BB3D9F" w:rsidP="00BB3D9F">
            <w:pPr>
              <w:ind w:left="72"/>
              <w:rPr>
                <w:sz w:val="16"/>
                <w:szCs w:val="16"/>
              </w:rPr>
            </w:pPr>
          </w:p>
          <w:p w:rsidR="00BB3D9F" w:rsidRDefault="00BB3D9F" w:rsidP="00BB3D9F">
            <w:pPr>
              <w:ind w:left="72"/>
              <w:rPr>
                <w:sz w:val="20"/>
                <w:szCs w:val="20"/>
              </w:rPr>
            </w:pPr>
            <w:r>
              <w:rPr>
                <w:noProof/>
                <w:sz w:val="22"/>
                <w:szCs w:val="22"/>
                <w:lang w:val="ru-RU" w:eastAsia="ru-RU"/>
              </w:rPr>
              <w:drawing>
                <wp:inline distT="0" distB="0" distL="0" distR="0" wp14:anchorId="12BBBA1C" wp14:editId="46DF7D7E">
                  <wp:extent cx="628650" cy="219075"/>
                  <wp:effectExtent l="0" t="0" r="0" b="9525"/>
                  <wp:docPr id="62" name="Рисунок 62" descr="14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4_10"/>
                          <pic:cNvPicPr>
                            <a:picLocks noChangeAspect="1" noChangeArrowheads="1"/>
                          </pic:cNvPicPr>
                        </pic:nvPicPr>
                        <pic:blipFill>
                          <a:blip r:embed="rId246" cstate="screen">
                            <a:extLst>
                              <a:ext uri="{28A0092B-C50C-407E-A947-70E740481C1C}">
                                <a14:useLocalDpi xmlns:a14="http://schemas.microsoft.com/office/drawing/2010/main"/>
                              </a:ext>
                            </a:extLst>
                          </a:blip>
                          <a:srcRect/>
                          <a:stretch>
                            <a:fillRect/>
                          </a:stretch>
                        </pic:blipFill>
                        <pic:spPr bwMode="auto">
                          <a:xfrm>
                            <a:off x="0" y="0"/>
                            <a:ext cx="628650" cy="219075"/>
                          </a:xfrm>
                          <a:prstGeom prst="rect">
                            <a:avLst/>
                          </a:prstGeom>
                          <a:noFill/>
                          <a:ln>
                            <a:noFill/>
                          </a:ln>
                        </pic:spPr>
                      </pic:pic>
                    </a:graphicData>
                  </a:graphic>
                </wp:inline>
              </w:drawing>
            </w:r>
            <w:r>
              <w:rPr>
                <w:sz w:val="22"/>
                <w:szCs w:val="22"/>
              </w:rPr>
              <w:t xml:space="preserve">  </w:t>
            </w:r>
            <w:r>
              <w:rPr>
                <w:sz w:val="20"/>
                <w:szCs w:val="20"/>
              </w:rPr>
              <w:t>(symbol may be scattered)</w:t>
            </w:r>
          </w:p>
          <w:p w:rsidR="00BB3D9F" w:rsidRPr="00262CA1" w:rsidRDefault="00BB3D9F" w:rsidP="00BB3D9F">
            <w:pPr>
              <w:ind w:left="72"/>
              <w:rPr>
                <w:sz w:val="20"/>
                <w:szCs w:val="20"/>
              </w:rPr>
            </w:pPr>
          </w:p>
        </w:tc>
      </w:tr>
    </w:tbl>
    <w:p w:rsidR="00BB3D9F" w:rsidRDefault="00BB3D9F" w:rsidP="00BB3D9F">
      <w:pPr>
        <w:pStyle w:val="30"/>
        <w:shd w:val="clear" w:color="auto" w:fill="auto"/>
        <w:spacing w:line="240" w:lineRule="auto"/>
        <w:ind w:left="181" w:firstLine="0"/>
        <w:jc w:val="left"/>
        <w:rPr>
          <w:rStyle w:val="3"/>
          <w:color w:val="000000"/>
          <w:sz w:val="20"/>
          <w:szCs w:val="20"/>
          <w:lang w:eastAsia="en-US"/>
        </w:rPr>
      </w:pPr>
      <w:r w:rsidRPr="00262CA1">
        <w:rPr>
          <w:rStyle w:val="3"/>
          <w:color w:val="000000"/>
          <w:sz w:val="20"/>
          <w:szCs w:val="20"/>
          <w:lang w:eastAsia="en-US"/>
        </w:rPr>
        <w:t>NOTES:</w:t>
      </w:r>
    </w:p>
    <w:p w:rsidR="00BB3D9F" w:rsidRPr="00621A45" w:rsidRDefault="00BB3D9F" w:rsidP="00BB3D9F">
      <w:pPr>
        <w:pStyle w:val="30"/>
        <w:shd w:val="clear" w:color="auto" w:fill="auto"/>
        <w:spacing w:line="240" w:lineRule="auto"/>
        <w:ind w:left="181" w:firstLine="0"/>
        <w:jc w:val="left"/>
        <w:rPr>
          <w:sz w:val="20"/>
          <w:szCs w:val="20"/>
        </w:rPr>
      </w:pPr>
      <w:r w:rsidRPr="00621A45">
        <w:rPr>
          <w:rStyle w:val="3"/>
          <w:color w:val="000000"/>
          <w:sz w:val="20"/>
          <w:szCs w:val="20"/>
          <w:lang w:eastAsia="en-US"/>
        </w:rPr>
        <w:t>(1) The symbol for fast ice may also be used on individual giant floes in cases where there are no risks of the floes being interpreted as fast ice.</w:t>
      </w:r>
    </w:p>
    <w:p w:rsidR="00BB3D9F" w:rsidRPr="00262CA1" w:rsidRDefault="00BB3D9F" w:rsidP="00BB3D9F">
      <w:pPr>
        <w:ind w:left="181"/>
        <w:jc w:val="both"/>
        <w:rPr>
          <w:sz w:val="20"/>
          <w:szCs w:val="20"/>
        </w:rPr>
      </w:pPr>
      <w:r w:rsidRPr="00262CA1">
        <w:rPr>
          <w:rStyle w:val="3"/>
          <w:color w:val="000000"/>
          <w:sz w:val="20"/>
          <w:szCs w:val="20"/>
        </w:rPr>
        <w:t>(2) When scattered stars are used to indicate the presence of new ice, reporting the actual amount of this stage of development as a component of the total concentration is optional</w:t>
      </w:r>
      <w:r>
        <w:rPr>
          <w:rStyle w:val="3"/>
          <w:color w:val="000000"/>
          <w:sz w:val="20"/>
          <w:szCs w:val="20"/>
        </w:rPr>
        <w:t>.</w:t>
      </w:r>
    </w:p>
    <w:p w:rsidR="00BB3D9F" w:rsidRDefault="00BB3D9F" w:rsidP="00BB3D9F">
      <w:pPr>
        <w:jc w:val="both"/>
        <w:rPr>
          <w:sz w:val="22"/>
          <w:szCs w:val="22"/>
        </w:rPr>
      </w:pPr>
    </w:p>
    <w:p w:rsidR="00BB3D9F" w:rsidRPr="00262CA1" w:rsidRDefault="00BB3D9F" w:rsidP="00BB3D9F">
      <w:pPr>
        <w:spacing w:after="40"/>
        <w:jc w:val="both"/>
        <w:rPr>
          <w:sz w:val="22"/>
          <w:szCs w:val="22"/>
        </w:rPr>
      </w:pPr>
      <w:r w:rsidRPr="00262CA1">
        <w:rPr>
          <w:sz w:val="22"/>
          <w:szCs w:val="22"/>
        </w:rPr>
        <w:t>15.</w:t>
      </w:r>
      <w:r w:rsidRPr="00262CA1">
        <w:rPr>
          <w:sz w:val="22"/>
          <w:szCs w:val="22"/>
        </w:rPr>
        <w:tab/>
      </w:r>
      <w:r w:rsidRPr="00262CA1">
        <w:rPr>
          <w:rStyle w:val="a4"/>
          <w:color w:val="000000"/>
          <w:sz w:val="22"/>
          <w:szCs w:val="22"/>
        </w:rPr>
        <w:t>ADDITIONAL SYMBOLS FOR REGIONAL USE</w:t>
      </w:r>
    </w:p>
    <w:p w:rsidR="00BB3D9F" w:rsidRPr="00262CA1" w:rsidRDefault="00BB3D9F" w:rsidP="00BB3D9F">
      <w:pPr>
        <w:jc w:val="both"/>
        <w:rPr>
          <w:sz w:val="22"/>
          <w:szCs w:val="22"/>
        </w:rPr>
      </w:pPr>
      <w:r w:rsidRPr="00262CA1">
        <w:rPr>
          <w:rStyle w:val="a4"/>
          <w:color w:val="000000"/>
          <w:sz w:val="22"/>
          <w:szCs w:val="22"/>
        </w:rPr>
        <w:t xml:space="preserve">Symbol adopted for use in the </w:t>
      </w:r>
      <w:smartTag w:uri="urn:schemas-microsoft-com:office:smarttags" w:element="place">
        <w:r w:rsidRPr="00262CA1">
          <w:rPr>
            <w:rStyle w:val="a4"/>
            <w:color w:val="000000"/>
            <w:sz w:val="22"/>
            <w:szCs w:val="22"/>
          </w:rPr>
          <w:t>Baltic Sea</w:t>
        </w:r>
      </w:smartTag>
      <w:r w:rsidRPr="00262CA1">
        <w:rPr>
          <w:rStyle w:val="a4"/>
          <w:color w:val="000000"/>
          <w:sz w:val="22"/>
          <w:szCs w:val="22"/>
        </w:rPr>
        <w:t xml:space="preserve"> area:</w:t>
      </w:r>
    </w:p>
    <w:p w:rsidR="00BB3D9F" w:rsidRPr="00262CA1" w:rsidRDefault="00BB3D9F" w:rsidP="00BB3D9F">
      <w:pPr>
        <w:jc w:val="both"/>
        <w:rPr>
          <w:sz w:val="22"/>
          <w:szCs w:val="22"/>
        </w:rPr>
      </w:pPr>
      <w:r>
        <w:rPr>
          <w:rStyle w:val="a4"/>
          <w:color w:val="000000"/>
          <w:sz w:val="22"/>
          <w:szCs w:val="22"/>
        </w:rPr>
        <w:t xml:space="preserve">- </w:t>
      </w:r>
      <w:r w:rsidRPr="00262CA1">
        <w:rPr>
          <w:rStyle w:val="a4"/>
          <w:color w:val="000000"/>
          <w:sz w:val="22"/>
          <w:szCs w:val="22"/>
        </w:rPr>
        <w:t xml:space="preserve">Level ice   </w:t>
      </w:r>
      <w:r>
        <w:rPr>
          <w:noProof/>
          <w:color w:val="000000"/>
          <w:sz w:val="22"/>
          <w:szCs w:val="22"/>
          <w:lang w:val="ru-RU" w:eastAsia="ru-RU"/>
        </w:rPr>
        <w:drawing>
          <wp:inline distT="0" distB="0" distL="0" distR="0" wp14:anchorId="33130E67" wp14:editId="7D1C5716">
            <wp:extent cx="495300" cy="123825"/>
            <wp:effectExtent l="0" t="0" r="0" b="9525"/>
            <wp:docPr id="63" name="Рисунок 63" descr="1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_1"/>
                    <pic:cNvPicPr>
                      <a:picLocks noChangeAspect="1" noChangeArrowheads="1"/>
                    </pic:cNvPicPr>
                  </pic:nvPicPr>
                  <pic:blipFill>
                    <a:blip r:embed="rId247" cstate="screen">
                      <a:extLst>
                        <a:ext uri="{28A0092B-C50C-407E-A947-70E740481C1C}">
                          <a14:useLocalDpi xmlns:a14="http://schemas.microsoft.com/office/drawing/2010/main"/>
                        </a:ext>
                      </a:extLst>
                    </a:blip>
                    <a:srcRect/>
                    <a:stretch>
                      <a:fillRect/>
                    </a:stretch>
                  </pic:blipFill>
                  <pic:spPr bwMode="auto">
                    <a:xfrm>
                      <a:off x="0" y="0"/>
                      <a:ext cx="495300" cy="123825"/>
                    </a:xfrm>
                    <a:prstGeom prst="rect">
                      <a:avLst/>
                    </a:prstGeom>
                    <a:noFill/>
                    <a:ln>
                      <a:noFill/>
                    </a:ln>
                  </pic:spPr>
                </pic:pic>
              </a:graphicData>
            </a:graphic>
          </wp:inline>
        </w:drawing>
      </w:r>
      <w:r w:rsidRPr="00262CA1">
        <w:rPr>
          <w:rStyle w:val="a4"/>
          <w:color w:val="000000"/>
          <w:sz w:val="22"/>
          <w:szCs w:val="22"/>
        </w:rPr>
        <w:t xml:space="preserve">   </w:t>
      </w:r>
      <w:r w:rsidRPr="00262CA1">
        <w:rPr>
          <w:rStyle w:val="3"/>
          <w:color w:val="000000"/>
          <w:sz w:val="22"/>
          <w:szCs w:val="22"/>
        </w:rPr>
        <w:t>(Line spacing is twice that of close pack ice</w:t>
      </w:r>
      <w:r>
        <w:rPr>
          <w:rStyle w:val="3"/>
          <w:color w:val="000000"/>
          <w:sz w:val="22"/>
          <w:szCs w:val="22"/>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pStyle w:val="a3"/>
        <w:jc w:val="center"/>
        <w:rPr>
          <w:sz w:val="22"/>
          <w:szCs w:val="22"/>
          <w:lang w:val="en-US"/>
        </w:rPr>
      </w:pPr>
      <w:r w:rsidRPr="00621A45">
        <w:rPr>
          <w:rStyle w:val="3pt"/>
          <w:color w:val="000000"/>
          <w:sz w:val="22"/>
          <w:szCs w:val="22"/>
          <w:lang w:val="en-US"/>
        </w:rPr>
        <w:t>ANNEX I</w:t>
      </w:r>
    </w:p>
    <w:p w:rsidR="00BB3D9F" w:rsidRDefault="00BB3D9F" w:rsidP="00BB3D9F">
      <w:pPr>
        <w:jc w:val="center"/>
        <w:rPr>
          <w:sz w:val="22"/>
          <w:szCs w:val="22"/>
        </w:rPr>
      </w:pPr>
    </w:p>
    <w:p w:rsidR="00BB3D9F" w:rsidRDefault="00BB3D9F" w:rsidP="00BB3D9F">
      <w:pPr>
        <w:jc w:val="center"/>
        <w:rPr>
          <w:sz w:val="22"/>
          <w:szCs w:val="22"/>
        </w:rPr>
      </w:pPr>
    </w:p>
    <w:p w:rsidR="00BB3D9F" w:rsidRDefault="00BB3D9F" w:rsidP="00BB3D9F">
      <w:pPr>
        <w:jc w:val="center"/>
        <w:rPr>
          <w:sz w:val="22"/>
          <w:szCs w:val="22"/>
        </w:rPr>
      </w:pPr>
    </w:p>
    <w:p w:rsidR="00BB3D9F" w:rsidRPr="00621A45" w:rsidRDefault="00BB3D9F" w:rsidP="00BB3D9F">
      <w:pPr>
        <w:pStyle w:val="22"/>
        <w:shd w:val="clear" w:color="auto" w:fill="auto"/>
        <w:spacing w:after="0" w:line="240" w:lineRule="auto"/>
        <w:jc w:val="center"/>
        <w:rPr>
          <w:b w:val="0"/>
          <w:sz w:val="22"/>
          <w:szCs w:val="22"/>
        </w:rPr>
      </w:pPr>
      <w:r w:rsidRPr="00621A45">
        <w:rPr>
          <w:rStyle w:val="21"/>
          <w:color w:val="000000"/>
          <w:sz w:val="22"/>
          <w:szCs w:val="22"/>
          <w:lang w:eastAsia="en-US"/>
        </w:rPr>
        <w:t>TABLES OF ICE SYMBOLS</w:t>
      </w:r>
    </w:p>
    <w:p w:rsidR="00BB3D9F" w:rsidRDefault="00BB3D9F" w:rsidP="00BB3D9F">
      <w:pPr>
        <w:jc w:val="center"/>
        <w:rPr>
          <w:sz w:val="22"/>
          <w:szCs w:val="22"/>
        </w:rPr>
      </w:pPr>
    </w:p>
    <w:p w:rsidR="00BB3D9F" w:rsidRDefault="00BB3D9F" w:rsidP="00BB3D9F">
      <w:pPr>
        <w:jc w:val="center"/>
        <w:rPr>
          <w:sz w:val="22"/>
          <w:szCs w:val="22"/>
        </w:rPr>
      </w:pPr>
    </w:p>
    <w:p w:rsidR="00BB3D9F" w:rsidRPr="00DA6BFE" w:rsidRDefault="00BB3D9F" w:rsidP="00BB3D9F">
      <w:pPr>
        <w:jc w:val="center"/>
        <w:rPr>
          <w:sz w:val="22"/>
          <w:szCs w:val="22"/>
        </w:rPr>
      </w:pPr>
      <w:r w:rsidRPr="00DA6BFE">
        <w:rPr>
          <w:rStyle w:val="31"/>
          <w:color w:val="000000"/>
          <w:sz w:val="22"/>
          <w:szCs w:val="22"/>
        </w:rPr>
        <w:t>Total concentration of ice</w:t>
      </w:r>
      <w:r w:rsidRPr="00DA6BFE">
        <w:rPr>
          <w:rStyle w:val="33"/>
          <w:b w:val="0"/>
          <w:bCs w:val="0"/>
          <w:color w:val="000000"/>
          <w:sz w:val="22"/>
          <w:szCs w:val="22"/>
        </w:rPr>
        <w:t xml:space="preserve"> (C</w:t>
      </w:r>
      <w:r>
        <w:rPr>
          <w:rStyle w:val="33"/>
          <w:b w:val="0"/>
          <w:bCs w:val="0"/>
          <w:color w:val="000000"/>
          <w:sz w:val="22"/>
          <w:szCs w:val="22"/>
        </w:rPr>
        <w:t>)</w:t>
      </w:r>
    </w:p>
    <w:p w:rsidR="00BB3D9F" w:rsidRDefault="00BB3D9F" w:rsidP="00BB3D9F">
      <w:pPr>
        <w:jc w:val="both"/>
        <w:rPr>
          <w:sz w:val="22"/>
          <w:szCs w:val="22"/>
        </w:rPr>
      </w:pPr>
    </w:p>
    <w:tbl>
      <w:tblPr>
        <w:tblW w:w="0" w:type="auto"/>
        <w:tblInd w:w="1728" w:type="dxa"/>
        <w:tblLook w:val="01E0" w:firstRow="1" w:lastRow="1" w:firstColumn="1" w:lastColumn="1" w:noHBand="0" w:noVBand="0"/>
      </w:tblPr>
      <w:tblGrid>
        <w:gridCol w:w="4320"/>
        <w:gridCol w:w="1800"/>
      </w:tblGrid>
      <w:tr w:rsidR="00BB3D9F" w:rsidTr="00BB3D9F">
        <w:tc>
          <w:tcPr>
            <w:tcW w:w="4320" w:type="dxa"/>
          </w:tcPr>
          <w:p w:rsidR="00BB3D9F" w:rsidRPr="00DA6BFE" w:rsidRDefault="00BB3D9F" w:rsidP="00BB3D9F">
            <w:pPr>
              <w:jc w:val="center"/>
              <w:rPr>
                <w:b/>
                <w:i/>
                <w:sz w:val="20"/>
                <w:szCs w:val="20"/>
              </w:rPr>
            </w:pPr>
            <w:r w:rsidRPr="00DA6BFE">
              <w:rPr>
                <w:rStyle w:val="75pt2"/>
                <w:color w:val="000000"/>
                <w:sz w:val="20"/>
                <w:szCs w:val="20"/>
              </w:rPr>
              <w:t>Concentration</w:t>
            </w:r>
          </w:p>
        </w:tc>
        <w:tc>
          <w:tcPr>
            <w:tcW w:w="1800" w:type="dxa"/>
          </w:tcPr>
          <w:p w:rsidR="00BB3D9F" w:rsidRPr="00DA6BFE" w:rsidRDefault="00BB3D9F" w:rsidP="00BB3D9F">
            <w:pPr>
              <w:jc w:val="center"/>
              <w:rPr>
                <w:b/>
                <w:i/>
                <w:sz w:val="20"/>
                <w:szCs w:val="20"/>
              </w:rPr>
            </w:pPr>
            <w:r w:rsidRPr="00DA6BFE">
              <w:rPr>
                <w:rStyle w:val="75pt2"/>
                <w:color w:val="000000"/>
                <w:sz w:val="20"/>
                <w:szCs w:val="20"/>
              </w:rPr>
              <w:t>Symbol</w:t>
            </w:r>
          </w:p>
        </w:tc>
      </w:tr>
      <w:tr w:rsidR="00BB3D9F" w:rsidTr="00BB3D9F">
        <w:tc>
          <w:tcPr>
            <w:tcW w:w="4320" w:type="dxa"/>
          </w:tcPr>
          <w:p w:rsidR="00BB3D9F" w:rsidRPr="0089115F" w:rsidRDefault="00BB3D9F" w:rsidP="00BB3D9F">
            <w:pPr>
              <w:pStyle w:val="a3"/>
              <w:ind w:left="420"/>
              <w:rPr>
                <w:sz w:val="22"/>
                <w:szCs w:val="22"/>
              </w:rPr>
            </w:pPr>
            <w:r w:rsidRPr="0089115F">
              <w:rPr>
                <w:color w:val="000000"/>
                <w:sz w:val="22"/>
                <w:szCs w:val="22"/>
              </w:rPr>
              <w:t>Ice free</w:t>
            </w:r>
          </w:p>
        </w:tc>
        <w:tc>
          <w:tcPr>
            <w:tcW w:w="1800" w:type="dxa"/>
          </w:tcPr>
          <w:p w:rsidR="00BB3D9F" w:rsidRPr="0089115F" w:rsidRDefault="00BB3D9F" w:rsidP="00BB3D9F">
            <w:pPr>
              <w:ind w:left="612"/>
              <w:rPr>
                <w:sz w:val="22"/>
                <w:szCs w:val="22"/>
              </w:rPr>
            </w:pP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Less than one tenth</w:t>
            </w:r>
          </w:p>
        </w:tc>
        <w:tc>
          <w:tcPr>
            <w:tcW w:w="1800" w:type="dxa"/>
          </w:tcPr>
          <w:p w:rsidR="00BB3D9F" w:rsidRPr="0089115F" w:rsidRDefault="00BB3D9F" w:rsidP="00BB3D9F">
            <w:pPr>
              <w:pStyle w:val="a3"/>
              <w:ind w:left="612"/>
              <w:rPr>
                <w:sz w:val="22"/>
                <w:szCs w:val="22"/>
              </w:rPr>
            </w:pPr>
            <w:r w:rsidRPr="0089115F">
              <w:rPr>
                <w:color w:val="000000"/>
                <w:sz w:val="22"/>
                <w:szCs w:val="22"/>
              </w:rPr>
              <w:t>0</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1/10</w:t>
            </w:r>
          </w:p>
        </w:tc>
        <w:tc>
          <w:tcPr>
            <w:tcW w:w="1800" w:type="dxa"/>
          </w:tcPr>
          <w:p w:rsidR="00BB3D9F" w:rsidRPr="0089115F" w:rsidRDefault="00BB3D9F" w:rsidP="00BB3D9F">
            <w:pPr>
              <w:pStyle w:val="a3"/>
              <w:ind w:left="612"/>
              <w:rPr>
                <w:sz w:val="22"/>
                <w:szCs w:val="22"/>
              </w:rPr>
            </w:pPr>
            <w:r w:rsidRPr="0089115F">
              <w:rPr>
                <w:color w:val="000000"/>
                <w:sz w:val="22"/>
                <w:szCs w:val="22"/>
              </w:rPr>
              <w:t>1</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2/10</w:t>
            </w:r>
          </w:p>
        </w:tc>
        <w:tc>
          <w:tcPr>
            <w:tcW w:w="1800" w:type="dxa"/>
          </w:tcPr>
          <w:p w:rsidR="00BB3D9F" w:rsidRPr="0089115F" w:rsidRDefault="00BB3D9F" w:rsidP="00BB3D9F">
            <w:pPr>
              <w:pStyle w:val="a3"/>
              <w:ind w:left="612"/>
              <w:rPr>
                <w:sz w:val="22"/>
                <w:szCs w:val="22"/>
              </w:rPr>
            </w:pPr>
            <w:r w:rsidRPr="0089115F">
              <w:rPr>
                <w:color w:val="000000"/>
                <w:sz w:val="22"/>
                <w:szCs w:val="22"/>
              </w:rPr>
              <w:t>2</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3/10</w:t>
            </w:r>
          </w:p>
        </w:tc>
        <w:tc>
          <w:tcPr>
            <w:tcW w:w="1800" w:type="dxa"/>
          </w:tcPr>
          <w:p w:rsidR="00BB3D9F" w:rsidRPr="0089115F" w:rsidRDefault="00BB3D9F" w:rsidP="00BB3D9F">
            <w:pPr>
              <w:pStyle w:val="a3"/>
              <w:ind w:left="612"/>
              <w:rPr>
                <w:sz w:val="22"/>
                <w:szCs w:val="22"/>
              </w:rPr>
            </w:pPr>
            <w:r w:rsidRPr="0089115F">
              <w:rPr>
                <w:color w:val="000000"/>
                <w:sz w:val="22"/>
                <w:szCs w:val="22"/>
              </w:rPr>
              <w:t>3</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4/10</w:t>
            </w:r>
          </w:p>
        </w:tc>
        <w:tc>
          <w:tcPr>
            <w:tcW w:w="1800" w:type="dxa"/>
          </w:tcPr>
          <w:p w:rsidR="00BB3D9F" w:rsidRPr="0089115F" w:rsidRDefault="00BB3D9F" w:rsidP="00BB3D9F">
            <w:pPr>
              <w:pStyle w:val="a3"/>
              <w:ind w:left="612"/>
              <w:rPr>
                <w:sz w:val="22"/>
                <w:szCs w:val="22"/>
              </w:rPr>
            </w:pPr>
            <w:r w:rsidRPr="0089115F">
              <w:rPr>
                <w:color w:val="000000"/>
                <w:sz w:val="22"/>
                <w:szCs w:val="22"/>
              </w:rPr>
              <w:t>4</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5/10</w:t>
            </w:r>
          </w:p>
        </w:tc>
        <w:tc>
          <w:tcPr>
            <w:tcW w:w="1800" w:type="dxa"/>
          </w:tcPr>
          <w:p w:rsidR="00BB3D9F" w:rsidRPr="0089115F" w:rsidRDefault="00BB3D9F" w:rsidP="00BB3D9F">
            <w:pPr>
              <w:pStyle w:val="a3"/>
              <w:ind w:left="612"/>
              <w:rPr>
                <w:sz w:val="22"/>
                <w:szCs w:val="22"/>
              </w:rPr>
            </w:pPr>
            <w:r w:rsidRPr="0089115F">
              <w:rPr>
                <w:color w:val="000000"/>
                <w:sz w:val="22"/>
                <w:szCs w:val="22"/>
              </w:rPr>
              <w:t>5</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6/10</w:t>
            </w:r>
          </w:p>
        </w:tc>
        <w:tc>
          <w:tcPr>
            <w:tcW w:w="1800" w:type="dxa"/>
          </w:tcPr>
          <w:p w:rsidR="00BB3D9F" w:rsidRPr="0089115F" w:rsidRDefault="00BB3D9F" w:rsidP="00BB3D9F">
            <w:pPr>
              <w:pStyle w:val="a3"/>
              <w:ind w:left="612"/>
              <w:rPr>
                <w:sz w:val="22"/>
                <w:szCs w:val="22"/>
              </w:rPr>
            </w:pPr>
            <w:r w:rsidRPr="0089115F">
              <w:rPr>
                <w:color w:val="000000"/>
                <w:sz w:val="22"/>
                <w:szCs w:val="22"/>
              </w:rPr>
              <w:t>6</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7/10</w:t>
            </w:r>
          </w:p>
        </w:tc>
        <w:tc>
          <w:tcPr>
            <w:tcW w:w="1800" w:type="dxa"/>
          </w:tcPr>
          <w:p w:rsidR="00BB3D9F" w:rsidRPr="0089115F" w:rsidRDefault="00BB3D9F" w:rsidP="00BB3D9F">
            <w:pPr>
              <w:pStyle w:val="a3"/>
              <w:ind w:left="612"/>
              <w:rPr>
                <w:sz w:val="22"/>
                <w:szCs w:val="22"/>
              </w:rPr>
            </w:pPr>
            <w:r w:rsidRPr="0089115F">
              <w:rPr>
                <w:color w:val="000000"/>
                <w:sz w:val="22"/>
                <w:szCs w:val="22"/>
              </w:rPr>
              <w:t>7</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8/10</w:t>
            </w:r>
          </w:p>
        </w:tc>
        <w:tc>
          <w:tcPr>
            <w:tcW w:w="1800" w:type="dxa"/>
          </w:tcPr>
          <w:p w:rsidR="00BB3D9F" w:rsidRPr="0089115F" w:rsidRDefault="00BB3D9F" w:rsidP="00BB3D9F">
            <w:pPr>
              <w:pStyle w:val="a3"/>
              <w:ind w:left="612"/>
              <w:rPr>
                <w:sz w:val="22"/>
                <w:szCs w:val="22"/>
              </w:rPr>
            </w:pPr>
            <w:r w:rsidRPr="0089115F">
              <w:rPr>
                <w:color w:val="000000"/>
                <w:sz w:val="22"/>
                <w:szCs w:val="22"/>
              </w:rPr>
              <w:t>8</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9/10</w:t>
            </w:r>
          </w:p>
        </w:tc>
        <w:tc>
          <w:tcPr>
            <w:tcW w:w="1800" w:type="dxa"/>
          </w:tcPr>
          <w:p w:rsidR="00BB3D9F" w:rsidRPr="0089115F" w:rsidRDefault="00BB3D9F" w:rsidP="00BB3D9F">
            <w:pPr>
              <w:pStyle w:val="a3"/>
              <w:ind w:left="612"/>
              <w:rPr>
                <w:sz w:val="22"/>
                <w:szCs w:val="22"/>
              </w:rPr>
            </w:pPr>
            <w:r w:rsidRPr="0089115F">
              <w:rPr>
                <w:color w:val="000000"/>
                <w:sz w:val="22"/>
                <w:szCs w:val="22"/>
              </w:rPr>
              <w:t>9</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More than 9/10 less than 10/10</w:t>
            </w:r>
          </w:p>
        </w:tc>
        <w:tc>
          <w:tcPr>
            <w:tcW w:w="1800" w:type="dxa"/>
          </w:tcPr>
          <w:p w:rsidR="00BB3D9F" w:rsidRPr="0089115F" w:rsidRDefault="00BB3D9F" w:rsidP="00BB3D9F">
            <w:pPr>
              <w:pStyle w:val="a3"/>
              <w:ind w:left="612" w:right="200"/>
              <w:rPr>
                <w:sz w:val="22"/>
                <w:szCs w:val="22"/>
              </w:rPr>
            </w:pPr>
            <w:r w:rsidRPr="0089115F">
              <w:rPr>
                <w:color w:val="000000"/>
                <w:sz w:val="22"/>
                <w:szCs w:val="22"/>
              </w:rPr>
              <w:t>9 +</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10/10</w:t>
            </w:r>
          </w:p>
        </w:tc>
        <w:tc>
          <w:tcPr>
            <w:tcW w:w="1800" w:type="dxa"/>
          </w:tcPr>
          <w:p w:rsidR="00BB3D9F" w:rsidRPr="0089115F" w:rsidRDefault="00BB3D9F" w:rsidP="00BB3D9F">
            <w:pPr>
              <w:pStyle w:val="a3"/>
              <w:ind w:left="612"/>
              <w:rPr>
                <w:sz w:val="22"/>
                <w:szCs w:val="22"/>
              </w:rPr>
            </w:pPr>
            <w:r w:rsidRPr="0089115F">
              <w:rPr>
                <w:color w:val="000000"/>
                <w:sz w:val="22"/>
                <w:szCs w:val="22"/>
              </w:rPr>
              <w:t>10</w:t>
            </w:r>
          </w:p>
        </w:tc>
      </w:tr>
      <w:tr w:rsidR="00BB3D9F" w:rsidTr="00BB3D9F">
        <w:tc>
          <w:tcPr>
            <w:tcW w:w="4320" w:type="dxa"/>
          </w:tcPr>
          <w:p w:rsidR="00BB3D9F" w:rsidRPr="0089115F" w:rsidRDefault="00BB3D9F" w:rsidP="00BB3D9F">
            <w:pPr>
              <w:ind w:left="420"/>
              <w:rPr>
                <w:sz w:val="22"/>
                <w:szCs w:val="22"/>
              </w:rPr>
            </w:pPr>
            <w:r w:rsidRPr="0089115F">
              <w:rPr>
                <w:color w:val="000000"/>
                <w:sz w:val="22"/>
                <w:szCs w:val="22"/>
              </w:rPr>
              <w:t>Undetermined or unknown</w:t>
            </w:r>
          </w:p>
        </w:tc>
        <w:tc>
          <w:tcPr>
            <w:tcW w:w="1800" w:type="dxa"/>
          </w:tcPr>
          <w:p w:rsidR="00BB3D9F" w:rsidRPr="0089115F" w:rsidRDefault="00BB3D9F" w:rsidP="00BB3D9F">
            <w:pPr>
              <w:pStyle w:val="a3"/>
              <w:ind w:left="612"/>
              <w:rPr>
                <w:b/>
                <w:sz w:val="22"/>
                <w:szCs w:val="22"/>
              </w:rPr>
            </w:pPr>
            <w:r w:rsidRPr="0089115F">
              <w:rPr>
                <w:rStyle w:val="75pt1"/>
                <w:color w:val="000000"/>
                <w:sz w:val="22"/>
                <w:szCs w:val="22"/>
              </w:rPr>
              <w:t>X</w:t>
            </w:r>
          </w:p>
        </w:tc>
      </w:tr>
    </w:tbl>
    <w:p w:rsidR="00BB3D9F" w:rsidRDefault="00BB3D9F" w:rsidP="00BB3D9F">
      <w:pPr>
        <w:jc w:val="center"/>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pStyle w:val="150"/>
        <w:shd w:val="clear" w:color="auto" w:fill="auto"/>
        <w:spacing w:after="0" w:line="240" w:lineRule="auto"/>
        <w:ind w:right="102"/>
        <w:rPr>
          <w:rStyle w:val="15"/>
          <w:color w:val="000000"/>
          <w:sz w:val="22"/>
          <w:szCs w:val="22"/>
          <w:lang w:eastAsia="en-US"/>
        </w:rPr>
      </w:pPr>
      <w:r w:rsidRPr="00474755">
        <w:rPr>
          <w:rStyle w:val="15"/>
          <w:color w:val="000000"/>
          <w:sz w:val="22"/>
          <w:szCs w:val="22"/>
          <w:lang w:eastAsia="en-US"/>
        </w:rPr>
        <w:t>Stage of development and thickness</w:t>
      </w:r>
    </w:p>
    <w:p w:rsidR="00BB3D9F" w:rsidRPr="00621A45" w:rsidRDefault="00BB3D9F" w:rsidP="00BB3D9F">
      <w:pPr>
        <w:pStyle w:val="150"/>
        <w:shd w:val="clear" w:color="auto" w:fill="auto"/>
        <w:spacing w:after="0" w:line="240" w:lineRule="auto"/>
        <w:ind w:right="102"/>
        <w:rPr>
          <w:sz w:val="22"/>
          <w:szCs w:val="22"/>
        </w:rPr>
      </w:pPr>
      <w:r w:rsidRPr="00621A45">
        <w:rPr>
          <w:rStyle w:val="151"/>
          <w:color w:val="000000"/>
          <w:sz w:val="22"/>
          <w:szCs w:val="22"/>
        </w:rPr>
        <w:t>(S</w:t>
      </w:r>
      <w:r>
        <w:rPr>
          <w:rStyle w:val="151"/>
          <w:color w:val="000000"/>
          <w:sz w:val="22"/>
          <w:szCs w:val="22"/>
          <w:vertAlign w:val="subscript"/>
        </w:rPr>
        <w:t>o</w:t>
      </w:r>
      <w:r w:rsidRPr="00621A45">
        <w:rPr>
          <w:rStyle w:val="151"/>
          <w:color w:val="000000"/>
          <w:sz w:val="22"/>
          <w:szCs w:val="22"/>
        </w:rPr>
        <w:t xml:space="preserve"> S</w:t>
      </w:r>
      <w:r w:rsidRPr="00621A45">
        <w:rPr>
          <w:rStyle w:val="151"/>
          <w:color w:val="000000"/>
          <w:sz w:val="22"/>
          <w:szCs w:val="22"/>
          <w:vertAlign w:val="subscript"/>
        </w:rPr>
        <w:t>a</w:t>
      </w:r>
      <w:r w:rsidRPr="00621A45">
        <w:rPr>
          <w:rStyle w:val="151"/>
          <w:color w:val="000000"/>
          <w:sz w:val="22"/>
          <w:szCs w:val="22"/>
        </w:rPr>
        <w:t xml:space="preserve"> S</w:t>
      </w:r>
      <w:r w:rsidRPr="00621A45">
        <w:rPr>
          <w:rStyle w:val="151"/>
          <w:color w:val="000000"/>
          <w:sz w:val="22"/>
          <w:szCs w:val="22"/>
          <w:vertAlign w:val="subscript"/>
        </w:rPr>
        <w:t>b</w:t>
      </w:r>
      <w:r w:rsidRPr="00621A45">
        <w:rPr>
          <w:rStyle w:val="151"/>
          <w:color w:val="000000"/>
          <w:sz w:val="22"/>
          <w:szCs w:val="22"/>
        </w:rPr>
        <w:t xml:space="preserve"> S</w:t>
      </w:r>
      <w:r w:rsidRPr="00621A45">
        <w:rPr>
          <w:rStyle w:val="151"/>
          <w:color w:val="000000"/>
          <w:sz w:val="22"/>
          <w:szCs w:val="22"/>
          <w:vertAlign w:val="subscript"/>
        </w:rPr>
        <w:t>c</w:t>
      </w:r>
      <w:r w:rsidRPr="00621A45">
        <w:rPr>
          <w:rStyle w:val="151"/>
          <w:color w:val="000000"/>
          <w:sz w:val="22"/>
          <w:szCs w:val="22"/>
        </w:rPr>
        <w:t xml:space="preserve"> S</w:t>
      </w:r>
      <w:r w:rsidRPr="00621A45">
        <w:rPr>
          <w:rStyle w:val="151"/>
          <w:color w:val="000000"/>
          <w:sz w:val="22"/>
          <w:szCs w:val="22"/>
          <w:vertAlign w:val="subscript"/>
        </w:rPr>
        <w:t>d</w:t>
      </w:r>
      <w:r w:rsidRPr="00621A45">
        <w:rPr>
          <w:rStyle w:val="151"/>
          <w:color w:val="000000"/>
          <w:sz w:val="22"/>
          <w:szCs w:val="22"/>
        </w:rPr>
        <w:t>)</w:t>
      </w:r>
    </w:p>
    <w:tbl>
      <w:tblPr>
        <w:tblW w:w="9571" w:type="dxa"/>
        <w:tblLook w:val="01E0" w:firstRow="1" w:lastRow="1" w:firstColumn="1" w:lastColumn="1" w:noHBand="0" w:noVBand="0"/>
      </w:tblPr>
      <w:tblGrid>
        <w:gridCol w:w="1368"/>
        <w:gridCol w:w="3060"/>
        <w:gridCol w:w="1980"/>
        <w:gridCol w:w="1440"/>
        <w:gridCol w:w="1723"/>
      </w:tblGrid>
      <w:tr w:rsidR="00BB3D9F" w:rsidTr="00BB3D9F">
        <w:tc>
          <w:tcPr>
            <w:tcW w:w="1368" w:type="dxa"/>
            <w:vAlign w:val="center"/>
          </w:tcPr>
          <w:p w:rsidR="00BB3D9F" w:rsidRPr="00393F54" w:rsidRDefault="00BB3D9F" w:rsidP="00BB3D9F">
            <w:pPr>
              <w:spacing w:line="173" w:lineRule="exact"/>
              <w:jc w:val="center"/>
              <w:rPr>
                <w:sz w:val="18"/>
                <w:szCs w:val="18"/>
              </w:rPr>
            </w:pPr>
            <w:r w:rsidRPr="00393F54">
              <w:rPr>
                <w:rStyle w:val="8"/>
                <w:color w:val="000000"/>
                <w:sz w:val="18"/>
                <w:szCs w:val="18"/>
              </w:rPr>
              <w:t>Numerical classification in Volume I</w:t>
            </w:r>
          </w:p>
        </w:tc>
        <w:tc>
          <w:tcPr>
            <w:tcW w:w="306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Element</w:t>
            </w:r>
          </w:p>
        </w:tc>
        <w:tc>
          <w:tcPr>
            <w:tcW w:w="198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Thickness</w:t>
            </w:r>
          </w:p>
        </w:tc>
        <w:tc>
          <w:tcPr>
            <w:tcW w:w="1440" w:type="dxa"/>
            <w:vAlign w:val="center"/>
          </w:tcPr>
          <w:p w:rsidR="00BB3D9F" w:rsidRPr="00393F54" w:rsidRDefault="00BB3D9F" w:rsidP="00BB3D9F">
            <w:pPr>
              <w:pStyle w:val="a3"/>
              <w:jc w:val="center"/>
              <w:rPr>
                <w:b/>
                <w:i/>
                <w:sz w:val="20"/>
                <w:szCs w:val="20"/>
              </w:rPr>
            </w:pPr>
            <w:r w:rsidRPr="00393F54">
              <w:rPr>
                <w:rStyle w:val="75pt2"/>
                <w:color w:val="000000"/>
                <w:sz w:val="20"/>
                <w:szCs w:val="20"/>
              </w:rPr>
              <w:t>Symbol</w:t>
            </w:r>
          </w:p>
        </w:tc>
        <w:tc>
          <w:tcPr>
            <w:tcW w:w="1723" w:type="dxa"/>
            <w:vAlign w:val="center"/>
          </w:tcPr>
          <w:p w:rsidR="00BB3D9F" w:rsidRPr="00393F54" w:rsidRDefault="00BB3D9F" w:rsidP="00BB3D9F">
            <w:pPr>
              <w:pStyle w:val="a3"/>
              <w:jc w:val="center"/>
              <w:rPr>
                <w:b/>
                <w:i/>
                <w:sz w:val="20"/>
                <w:szCs w:val="20"/>
              </w:rPr>
            </w:pPr>
            <w:r w:rsidRPr="00393F54">
              <w:rPr>
                <w:rStyle w:val="75pt2"/>
                <w:color w:val="000000"/>
                <w:sz w:val="20"/>
                <w:szCs w:val="20"/>
              </w:rPr>
              <w:t>Alternative</w:t>
            </w:r>
          </w:p>
          <w:p w:rsidR="00BB3D9F" w:rsidRPr="00393F54" w:rsidRDefault="00BB3D9F" w:rsidP="00BB3D9F">
            <w:pPr>
              <w:pStyle w:val="a3"/>
              <w:jc w:val="center"/>
              <w:rPr>
                <w:b/>
                <w:i/>
                <w:sz w:val="20"/>
                <w:szCs w:val="20"/>
              </w:rPr>
            </w:pPr>
            <w:r w:rsidRPr="00393F54">
              <w:rPr>
                <w:rStyle w:val="75pt2"/>
                <w:color w:val="000000"/>
                <w:sz w:val="20"/>
                <w:szCs w:val="20"/>
              </w:rPr>
              <w:t>symbol</w:t>
            </w:r>
          </w:p>
        </w:tc>
      </w:tr>
      <w:tr w:rsidR="00BB3D9F" w:rsidTr="00BB3D9F">
        <w:tc>
          <w:tcPr>
            <w:tcW w:w="1368" w:type="dxa"/>
            <w:vAlign w:val="center"/>
          </w:tcPr>
          <w:p w:rsidR="00BB3D9F" w:rsidRPr="00393F54" w:rsidRDefault="00BB3D9F" w:rsidP="00BB3D9F">
            <w:pPr>
              <w:jc w:val="center"/>
              <w:rPr>
                <w:sz w:val="22"/>
                <w:szCs w:val="22"/>
              </w:rPr>
            </w:pP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No stage of development</w:t>
            </w:r>
          </w:p>
        </w:tc>
        <w:tc>
          <w:tcPr>
            <w:tcW w:w="1980" w:type="dxa"/>
            <w:vAlign w:val="center"/>
          </w:tcPr>
          <w:p w:rsidR="00BB3D9F" w:rsidRDefault="00BB3D9F" w:rsidP="00BB3D9F">
            <w:pPr>
              <w:jc w:val="center"/>
              <w:rPr>
                <w:sz w:val="22"/>
                <w:szCs w:val="22"/>
              </w:rPr>
            </w:pPr>
            <w:r>
              <w:rPr>
                <w:sz w:val="22"/>
                <w:szCs w:val="22"/>
              </w:rPr>
              <w:t>-</w:t>
            </w:r>
          </w:p>
        </w:tc>
        <w:tc>
          <w:tcPr>
            <w:tcW w:w="1440" w:type="dxa"/>
            <w:vAlign w:val="center"/>
          </w:tcPr>
          <w:p w:rsidR="00BB3D9F" w:rsidRDefault="00BB3D9F" w:rsidP="00BB3D9F">
            <w:pPr>
              <w:jc w:val="center"/>
              <w:rPr>
                <w:sz w:val="22"/>
                <w:szCs w:val="22"/>
              </w:rPr>
            </w:pPr>
            <w:r>
              <w:rPr>
                <w:sz w:val="22"/>
                <w:szCs w:val="22"/>
              </w:rPr>
              <w:t>0</w:t>
            </w:r>
          </w:p>
        </w:tc>
        <w:tc>
          <w:tcPr>
            <w:tcW w:w="1723" w:type="dxa"/>
            <w:vAlign w:val="center"/>
          </w:tcPr>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New ice</w:t>
            </w:r>
          </w:p>
        </w:tc>
        <w:tc>
          <w:tcPr>
            <w:tcW w:w="1980" w:type="dxa"/>
            <w:vAlign w:val="center"/>
          </w:tcPr>
          <w:p w:rsidR="00BB3D9F" w:rsidRDefault="00BB3D9F" w:rsidP="00BB3D9F">
            <w:pPr>
              <w:jc w:val="center"/>
              <w:rPr>
                <w:sz w:val="22"/>
                <w:szCs w:val="22"/>
              </w:rPr>
            </w:pPr>
            <w:r>
              <w:rPr>
                <w:sz w:val="22"/>
                <w:szCs w:val="22"/>
              </w:rPr>
              <w:t>-</w:t>
            </w:r>
          </w:p>
        </w:tc>
        <w:tc>
          <w:tcPr>
            <w:tcW w:w="1440" w:type="dxa"/>
            <w:vAlign w:val="center"/>
          </w:tcPr>
          <w:p w:rsidR="00BB3D9F" w:rsidRDefault="00BB3D9F" w:rsidP="00BB3D9F">
            <w:pPr>
              <w:jc w:val="center"/>
              <w:rPr>
                <w:sz w:val="22"/>
                <w:szCs w:val="22"/>
              </w:rPr>
            </w:pPr>
            <w:r>
              <w:rPr>
                <w:sz w:val="22"/>
                <w:szCs w:val="22"/>
              </w:rPr>
              <w:t>1</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AEF30FD" wp14:editId="65370BA9">
                  <wp:extent cx="333375" cy="171450"/>
                  <wp:effectExtent l="0" t="0" r="9525" b="0"/>
                  <wp:docPr id="64" name="Рисунок 64" descr="pr_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_1_01"/>
                          <pic:cNvPicPr>
                            <a:picLocks noChangeAspect="1" noChangeArrowheads="1"/>
                          </pic:cNvPicPr>
                        </pic:nvPicPr>
                        <pic:blipFill>
                          <a:blip r:embed="rId248"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2.2</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Nilas; ice rind</w:t>
            </w:r>
          </w:p>
        </w:tc>
        <w:tc>
          <w:tcPr>
            <w:tcW w:w="1980" w:type="dxa"/>
            <w:vAlign w:val="center"/>
          </w:tcPr>
          <w:p w:rsidR="00BB3D9F" w:rsidRDefault="00BB3D9F" w:rsidP="00BB3D9F">
            <w:pPr>
              <w:jc w:val="center"/>
              <w:rPr>
                <w:sz w:val="22"/>
                <w:szCs w:val="22"/>
              </w:rPr>
            </w:pPr>
            <w:r>
              <w:rPr>
                <w:sz w:val="22"/>
                <w:szCs w:val="22"/>
              </w:rPr>
              <w:t>&lt;</w:t>
            </w:r>
            <w:smartTag w:uri="urn:schemas-microsoft-com:office:smarttags" w:element="metricconverter">
              <w:smartTagPr>
                <w:attr w:name="ProductID" w:val="10 cm"/>
              </w:smartTagPr>
              <w:r>
                <w:rPr>
                  <w:sz w:val="22"/>
                  <w:szCs w:val="22"/>
                </w:rPr>
                <w:t>10 cm</w:t>
              </w:r>
            </w:smartTag>
          </w:p>
        </w:tc>
        <w:tc>
          <w:tcPr>
            <w:tcW w:w="1440" w:type="dxa"/>
            <w:vAlign w:val="center"/>
          </w:tcPr>
          <w:p w:rsidR="00BB3D9F" w:rsidRDefault="00BB3D9F" w:rsidP="00BB3D9F">
            <w:pPr>
              <w:jc w:val="center"/>
              <w:rPr>
                <w:sz w:val="22"/>
                <w:szCs w:val="22"/>
              </w:rPr>
            </w:pPr>
            <w:r>
              <w:rPr>
                <w:sz w:val="22"/>
                <w:szCs w:val="22"/>
              </w:rPr>
              <w:t>2</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21A959B" wp14:editId="50EA0E69">
                  <wp:extent cx="333375" cy="171450"/>
                  <wp:effectExtent l="0" t="0" r="9525" b="0"/>
                  <wp:docPr id="65" name="Рисунок 65" descr="pr_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_1_02"/>
                          <pic:cNvPicPr>
                            <a:picLocks noChangeAspect="1" noChangeArrowheads="1"/>
                          </pic:cNvPicPr>
                        </pic:nvPicPr>
                        <pic:blipFill>
                          <a:blip r:embed="rId249"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w:t>
            </w:r>
          </w:p>
        </w:tc>
        <w:tc>
          <w:tcPr>
            <w:tcW w:w="3060" w:type="dxa"/>
            <w:vAlign w:val="center"/>
          </w:tcPr>
          <w:p w:rsidR="00BB3D9F" w:rsidRPr="00393F54" w:rsidRDefault="00BB3D9F" w:rsidP="00BB3D9F">
            <w:pPr>
              <w:ind w:left="74"/>
              <w:rPr>
                <w:sz w:val="22"/>
                <w:szCs w:val="22"/>
              </w:rPr>
            </w:pPr>
            <w:r w:rsidRPr="00393F54">
              <w:rPr>
                <w:color w:val="000000"/>
                <w:sz w:val="22"/>
                <w:szCs w:val="22"/>
              </w:rPr>
              <w:t>Young ice</w:t>
            </w:r>
          </w:p>
        </w:tc>
        <w:tc>
          <w:tcPr>
            <w:tcW w:w="1980" w:type="dxa"/>
            <w:vAlign w:val="center"/>
          </w:tcPr>
          <w:p w:rsidR="00BB3D9F" w:rsidRDefault="00BB3D9F" w:rsidP="00BB3D9F">
            <w:pPr>
              <w:jc w:val="center"/>
              <w:rPr>
                <w:sz w:val="22"/>
                <w:szCs w:val="22"/>
              </w:rPr>
            </w:pPr>
            <w:r>
              <w:rPr>
                <w:sz w:val="22"/>
                <w:szCs w:val="22"/>
              </w:rPr>
              <w:t>10-</w:t>
            </w:r>
            <w:smartTag w:uri="urn:schemas-microsoft-com:office:smarttags" w:element="metricconverter">
              <w:smartTagPr>
                <w:attr w:name="ProductID" w:val="30 cm"/>
              </w:smartTagPr>
              <w:r>
                <w:rPr>
                  <w:sz w:val="22"/>
                  <w:szCs w:val="22"/>
                </w:rPr>
                <w:t>30 cm</w:t>
              </w:r>
            </w:smartTag>
          </w:p>
        </w:tc>
        <w:tc>
          <w:tcPr>
            <w:tcW w:w="1440" w:type="dxa"/>
            <w:vAlign w:val="center"/>
          </w:tcPr>
          <w:p w:rsidR="00BB3D9F" w:rsidRDefault="00BB3D9F" w:rsidP="00BB3D9F">
            <w:pPr>
              <w:jc w:val="center"/>
              <w:rPr>
                <w:sz w:val="22"/>
                <w:szCs w:val="22"/>
              </w:rPr>
            </w:pPr>
            <w:r>
              <w:rPr>
                <w:sz w:val="22"/>
                <w:szCs w:val="22"/>
              </w:rPr>
              <w:t>3</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4DFD728" wp14:editId="1A4DB9AE">
                  <wp:extent cx="333375" cy="171450"/>
                  <wp:effectExtent l="0" t="0" r="9525" b="0"/>
                  <wp:docPr id="66" name="Рисунок 66" descr="pr_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r_1_03"/>
                          <pic:cNvPicPr>
                            <a:picLocks noChangeAspect="1" noChangeArrowheads="1"/>
                          </pic:cNvPicPr>
                        </pic:nvPicPr>
                        <pic:blipFill>
                          <a:blip r:embed="rId250"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Gray ice</w:t>
            </w:r>
          </w:p>
        </w:tc>
        <w:tc>
          <w:tcPr>
            <w:tcW w:w="1980" w:type="dxa"/>
            <w:vAlign w:val="center"/>
          </w:tcPr>
          <w:p w:rsidR="00BB3D9F" w:rsidRDefault="00BB3D9F" w:rsidP="00BB3D9F">
            <w:pPr>
              <w:jc w:val="center"/>
              <w:rPr>
                <w:sz w:val="22"/>
                <w:szCs w:val="22"/>
              </w:rPr>
            </w:pPr>
            <w:r>
              <w:rPr>
                <w:sz w:val="22"/>
                <w:szCs w:val="22"/>
              </w:rPr>
              <w:t>10-</w:t>
            </w:r>
            <w:smartTag w:uri="urn:schemas-microsoft-com:office:smarttags" w:element="metricconverter">
              <w:smartTagPr>
                <w:attr w:name="ProductID" w:val="15 cm"/>
              </w:smartTagPr>
              <w:r>
                <w:rPr>
                  <w:sz w:val="22"/>
                  <w:szCs w:val="22"/>
                </w:rPr>
                <w:t>15 cm</w:t>
              </w:r>
            </w:smartTag>
          </w:p>
        </w:tc>
        <w:tc>
          <w:tcPr>
            <w:tcW w:w="1440" w:type="dxa"/>
            <w:vAlign w:val="center"/>
          </w:tcPr>
          <w:p w:rsidR="00BB3D9F" w:rsidRDefault="00BB3D9F" w:rsidP="00BB3D9F">
            <w:pPr>
              <w:jc w:val="center"/>
              <w:rPr>
                <w:sz w:val="22"/>
                <w:szCs w:val="22"/>
              </w:rPr>
            </w:pPr>
            <w:r>
              <w:rPr>
                <w:sz w:val="22"/>
                <w:szCs w:val="22"/>
              </w:rPr>
              <w:t>4</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6E6A301" wp14:editId="29080B5F">
                  <wp:extent cx="333375" cy="171450"/>
                  <wp:effectExtent l="0" t="0" r="9525" b="0"/>
                  <wp:docPr id="67" name="Рисунок 67" descr="pr_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_1_04"/>
                          <pic:cNvPicPr>
                            <a:picLocks noChangeAspect="1" noChangeArrowheads="1"/>
                          </pic:cNvPicPr>
                        </pic:nvPicPr>
                        <pic:blipFill>
                          <a:blip r:embed="rId251"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2.4.2</w:t>
            </w:r>
          </w:p>
        </w:tc>
        <w:tc>
          <w:tcPr>
            <w:tcW w:w="3060" w:type="dxa"/>
            <w:vAlign w:val="center"/>
          </w:tcPr>
          <w:p w:rsidR="00BB3D9F" w:rsidRPr="00393F54" w:rsidRDefault="00BB3D9F" w:rsidP="00BB3D9F">
            <w:pPr>
              <w:ind w:left="74"/>
              <w:rPr>
                <w:sz w:val="22"/>
                <w:szCs w:val="22"/>
              </w:rPr>
            </w:pPr>
            <w:r w:rsidRPr="00393F54">
              <w:rPr>
                <w:color w:val="000000"/>
                <w:sz w:val="22"/>
                <w:szCs w:val="22"/>
              </w:rPr>
              <w:t>Gray-white ice</w:t>
            </w:r>
          </w:p>
        </w:tc>
        <w:tc>
          <w:tcPr>
            <w:tcW w:w="1980" w:type="dxa"/>
            <w:vAlign w:val="center"/>
          </w:tcPr>
          <w:p w:rsidR="00BB3D9F" w:rsidRDefault="00BB3D9F" w:rsidP="00BB3D9F">
            <w:pPr>
              <w:jc w:val="center"/>
              <w:rPr>
                <w:sz w:val="22"/>
                <w:szCs w:val="22"/>
              </w:rPr>
            </w:pPr>
            <w:r>
              <w:rPr>
                <w:sz w:val="22"/>
                <w:szCs w:val="22"/>
              </w:rPr>
              <w:t>15-</w:t>
            </w:r>
            <w:smartTag w:uri="urn:schemas-microsoft-com:office:smarttags" w:element="metricconverter">
              <w:smartTagPr>
                <w:attr w:name="ProductID" w:val="30 cm"/>
              </w:smartTagPr>
              <w:r>
                <w:rPr>
                  <w:sz w:val="22"/>
                  <w:szCs w:val="22"/>
                </w:rPr>
                <w:t>30 cm</w:t>
              </w:r>
            </w:smartTag>
          </w:p>
        </w:tc>
        <w:tc>
          <w:tcPr>
            <w:tcW w:w="1440" w:type="dxa"/>
            <w:vAlign w:val="center"/>
          </w:tcPr>
          <w:p w:rsidR="00BB3D9F" w:rsidRDefault="00BB3D9F" w:rsidP="00BB3D9F">
            <w:pPr>
              <w:jc w:val="center"/>
              <w:rPr>
                <w:sz w:val="22"/>
                <w:szCs w:val="22"/>
              </w:rPr>
            </w:pPr>
            <w:r>
              <w:rPr>
                <w:sz w:val="22"/>
                <w:szCs w:val="22"/>
              </w:rPr>
              <w:t>5</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E1F95B1" wp14:editId="6CBE6C62">
                  <wp:extent cx="333375" cy="171450"/>
                  <wp:effectExtent l="0" t="0" r="9525" b="0"/>
                  <wp:docPr id="68" name="Рисунок 68" descr="pr_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_1_05"/>
                          <pic:cNvPicPr>
                            <a:picLocks noChangeAspect="1" noChangeArrowheads="1"/>
                          </pic:cNvPicPr>
                        </pic:nvPicPr>
                        <pic:blipFill>
                          <a:blip r:embed="rId252"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First-year ice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200 cm"/>
              </w:smartTagPr>
              <w:r>
                <w:rPr>
                  <w:sz w:val="22"/>
                  <w:szCs w:val="22"/>
                </w:rPr>
                <w:t>200 cm</w:t>
              </w:r>
            </w:smartTag>
          </w:p>
        </w:tc>
        <w:tc>
          <w:tcPr>
            <w:tcW w:w="1440" w:type="dxa"/>
            <w:vAlign w:val="center"/>
          </w:tcPr>
          <w:p w:rsidR="00BB3D9F" w:rsidRDefault="00BB3D9F" w:rsidP="00BB3D9F">
            <w:pPr>
              <w:jc w:val="center"/>
              <w:rPr>
                <w:sz w:val="22"/>
                <w:szCs w:val="22"/>
              </w:rPr>
            </w:pPr>
            <w:r>
              <w:rPr>
                <w:sz w:val="22"/>
                <w:szCs w:val="22"/>
              </w:rPr>
              <w:t>6</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28368FC7" wp14:editId="50368D4C">
                  <wp:extent cx="333375" cy="171450"/>
                  <wp:effectExtent l="0" t="0" r="9525" b="0"/>
                  <wp:docPr id="69" name="Рисунок 69" descr="pr_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_1_06"/>
                          <pic:cNvPicPr>
                            <a:picLocks noChangeAspect="1" noChangeArrowheads="1"/>
                          </pic:cNvPicPr>
                        </pic:nvPicPr>
                        <pic:blipFill>
                          <a:blip r:embed="rId253"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Thin first-year ice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70 cm"/>
              </w:smartTagPr>
              <w:r>
                <w:rPr>
                  <w:sz w:val="22"/>
                  <w:szCs w:val="22"/>
                </w:rPr>
                <w:t>70 cm</w:t>
              </w:r>
            </w:smartTag>
          </w:p>
        </w:tc>
        <w:tc>
          <w:tcPr>
            <w:tcW w:w="1440" w:type="dxa"/>
            <w:vAlign w:val="center"/>
          </w:tcPr>
          <w:p w:rsidR="00BB3D9F" w:rsidRDefault="00BB3D9F" w:rsidP="00BB3D9F">
            <w:pPr>
              <w:jc w:val="center"/>
              <w:rPr>
                <w:sz w:val="22"/>
                <w:szCs w:val="22"/>
              </w:rPr>
            </w:pPr>
            <w:r>
              <w:rPr>
                <w:sz w:val="22"/>
                <w:szCs w:val="22"/>
              </w:rPr>
              <w:t>7</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25C6656A" wp14:editId="472D5299">
                  <wp:extent cx="333375" cy="171450"/>
                  <wp:effectExtent l="0" t="0" r="9525" b="0"/>
                  <wp:docPr id="70" name="Рисунок 70" descr="pr_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_1_07"/>
                          <pic:cNvPicPr>
                            <a:picLocks noChangeAspect="1" noChangeArrowheads="1"/>
                          </pic:cNvPicPr>
                        </pic:nvPicPr>
                        <pic:blipFill>
                          <a:blip r:embed="rId254"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2.5.1a</w:t>
            </w:r>
          </w:p>
        </w:tc>
        <w:tc>
          <w:tcPr>
            <w:tcW w:w="3060" w:type="dxa"/>
            <w:vAlign w:val="center"/>
          </w:tcPr>
          <w:p w:rsidR="00BB3D9F" w:rsidRPr="00621A45" w:rsidRDefault="00BB3D9F" w:rsidP="00BB3D9F">
            <w:pPr>
              <w:pStyle w:val="a3"/>
              <w:ind w:left="74"/>
              <w:rPr>
                <w:sz w:val="22"/>
                <w:szCs w:val="22"/>
                <w:lang w:val="en-US"/>
              </w:rPr>
            </w:pPr>
            <w:r w:rsidRPr="00621A45">
              <w:rPr>
                <w:color w:val="000000"/>
                <w:sz w:val="22"/>
                <w:szCs w:val="22"/>
                <w:lang w:val="en-US"/>
              </w:rPr>
              <w:t>Thin first-year ice, first stage</w:t>
            </w:r>
          </w:p>
        </w:tc>
        <w:tc>
          <w:tcPr>
            <w:tcW w:w="1980" w:type="dxa"/>
            <w:vAlign w:val="center"/>
          </w:tcPr>
          <w:p w:rsidR="00BB3D9F" w:rsidRDefault="00BB3D9F" w:rsidP="00BB3D9F">
            <w:pPr>
              <w:jc w:val="center"/>
              <w:rPr>
                <w:sz w:val="22"/>
                <w:szCs w:val="22"/>
              </w:rPr>
            </w:pPr>
            <w:r>
              <w:rPr>
                <w:sz w:val="22"/>
                <w:szCs w:val="22"/>
              </w:rPr>
              <w:t>30-</w:t>
            </w:r>
            <w:smartTag w:uri="urn:schemas-microsoft-com:office:smarttags" w:element="metricconverter">
              <w:smartTagPr>
                <w:attr w:name="ProductID" w:val="50 cm"/>
              </w:smartTagPr>
              <w:r>
                <w:rPr>
                  <w:sz w:val="22"/>
                  <w:szCs w:val="22"/>
                </w:rPr>
                <w:t>50 cm</w:t>
              </w:r>
            </w:smartTag>
          </w:p>
        </w:tc>
        <w:tc>
          <w:tcPr>
            <w:tcW w:w="1440" w:type="dxa"/>
            <w:vAlign w:val="center"/>
          </w:tcPr>
          <w:p w:rsidR="00BB3D9F" w:rsidRDefault="00BB3D9F" w:rsidP="00BB3D9F">
            <w:pPr>
              <w:jc w:val="center"/>
              <w:rPr>
                <w:sz w:val="22"/>
                <w:szCs w:val="22"/>
              </w:rPr>
            </w:pPr>
            <w:r>
              <w:rPr>
                <w:sz w:val="22"/>
                <w:szCs w:val="22"/>
              </w:rPr>
              <w:t>8</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7094BBB0" wp14:editId="14F13764">
                  <wp:extent cx="333375" cy="171450"/>
                  <wp:effectExtent l="0" t="0" r="9525" b="0"/>
                  <wp:docPr id="71" name="Рисунок 71" descr="pr_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r_1_08"/>
                          <pic:cNvPicPr>
                            <a:picLocks noChangeAspect="1" noChangeArrowheads="1"/>
                          </pic:cNvPicPr>
                        </pic:nvPicPr>
                        <pic:blipFill>
                          <a:blip r:embed="rId255"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2.5.1b</w:t>
            </w:r>
          </w:p>
        </w:tc>
        <w:tc>
          <w:tcPr>
            <w:tcW w:w="3060" w:type="dxa"/>
            <w:vAlign w:val="center"/>
          </w:tcPr>
          <w:p w:rsidR="00BB3D9F" w:rsidRPr="00393F54" w:rsidRDefault="00BB3D9F" w:rsidP="00BB3D9F">
            <w:pPr>
              <w:ind w:left="74"/>
              <w:rPr>
                <w:sz w:val="22"/>
                <w:szCs w:val="22"/>
              </w:rPr>
            </w:pPr>
            <w:r w:rsidRPr="00393F54">
              <w:rPr>
                <w:color w:val="000000"/>
                <w:sz w:val="22"/>
                <w:szCs w:val="22"/>
              </w:rPr>
              <w:t>Thin first-year ice, second stage</w:t>
            </w:r>
          </w:p>
        </w:tc>
        <w:tc>
          <w:tcPr>
            <w:tcW w:w="1980" w:type="dxa"/>
            <w:vAlign w:val="center"/>
          </w:tcPr>
          <w:p w:rsidR="00BB3D9F" w:rsidRDefault="00BB3D9F" w:rsidP="00BB3D9F">
            <w:pPr>
              <w:jc w:val="center"/>
              <w:rPr>
                <w:sz w:val="22"/>
                <w:szCs w:val="22"/>
              </w:rPr>
            </w:pPr>
            <w:r>
              <w:rPr>
                <w:sz w:val="22"/>
                <w:szCs w:val="22"/>
              </w:rPr>
              <w:t>50-</w:t>
            </w:r>
            <w:smartTag w:uri="urn:schemas-microsoft-com:office:smarttags" w:element="metricconverter">
              <w:smartTagPr>
                <w:attr w:name="ProductID" w:val="70 cm"/>
              </w:smartTagPr>
              <w:r>
                <w:rPr>
                  <w:sz w:val="22"/>
                  <w:szCs w:val="22"/>
                </w:rPr>
                <w:t>70 cm</w:t>
              </w:r>
            </w:smartTag>
          </w:p>
        </w:tc>
        <w:tc>
          <w:tcPr>
            <w:tcW w:w="1440" w:type="dxa"/>
            <w:vAlign w:val="center"/>
          </w:tcPr>
          <w:p w:rsidR="00BB3D9F" w:rsidRDefault="00BB3D9F" w:rsidP="00BB3D9F">
            <w:pPr>
              <w:jc w:val="center"/>
              <w:rPr>
                <w:sz w:val="22"/>
                <w:szCs w:val="22"/>
              </w:rPr>
            </w:pPr>
            <w:r>
              <w:rPr>
                <w:sz w:val="22"/>
                <w:szCs w:val="22"/>
              </w:rPr>
              <w:t>9</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Pr>
                <w:noProof/>
                <w:snapToGrid/>
                <w:sz w:val="16"/>
                <w:szCs w:val="16"/>
                <w:lang w:val="ru-RU" w:eastAsia="ru-RU"/>
              </w:rPr>
              <w:drawing>
                <wp:inline distT="0" distB="0" distL="0" distR="0">
                  <wp:extent cx="332740" cy="166370"/>
                  <wp:effectExtent l="0" t="0" r="0" b="5080"/>
                  <wp:docPr id="102" name="Рисунок 102" descr="pr_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pr_1_09"/>
                          <pic:cNvPicPr>
                            <a:picLocks noChangeAspect="1" noChangeArrowheads="1"/>
                          </pic:cNvPicPr>
                        </pic:nvPicPr>
                        <pic:blipFill>
                          <a:blip r:embed="rId256" cstate="screen">
                            <a:extLst>
                              <a:ext uri="{28A0092B-C50C-407E-A947-70E740481C1C}">
                                <a14:useLocalDpi xmlns:a14="http://schemas.microsoft.com/office/drawing/2010/main"/>
                              </a:ext>
                            </a:extLst>
                          </a:blip>
                          <a:srcRect/>
                          <a:stretch>
                            <a:fillRect/>
                          </a:stretch>
                        </pic:blipFill>
                        <pic:spPr bwMode="auto">
                          <a:xfrm>
                            <a:off x="0" y="0"/>
                            <a:ext cx="332740" cy="16637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2.5.2</w:t>
            </w:r>
          </w:p>
        </w:tc>
        <w:tc>
          <w:tcPr>
            <w:tcW w:w="3060" w:type="dxa"/>
            <w:vAlign w:val="center"/>
          </w:tcPr>
          <w:p w:rsidR="00BB3D9F" w:rsidRPr="00393F54" w:rsidRDefault="00BB3D9F" w:rsidP="00BB3D9F">
            <w:pPr>
              <w:pStyle w:val="a3"/>
              <w:ind w:left="74"/>
              <w:rPr>
                <w:sz w:val="22"/>
                <w:szCs w:val="22"/>
              </w:rPr>
            </w:pPr>
            <w:r w:rsidRPr="00393F54">
              <w:rPr>
                <w:color w:val="000000"/>
                <w:sz w:val="22"/>
                <w:szCs w:val="22"/>
              </w:rPr>
              <w:t xml:space="preserve">Medium first-year ice </w:t>
            </w:r>
          </w:p>
        </w:tc>
        <w:tc>
          <w:tcPr>
            <w:tcW w:w="1980" w:type="dxa"/>
            <w:vAlign w:val="center"/>
          </w:tcPr>
          <w:p w:rsidR="00BB3D9F" w:rsidRDefault="00BB3D9F" w:rsidP="00BB3D9F">
            <w:pPr>
              <w:jc w:val="center"/>
              <w:rPr>
                <w:sz w:val="22"/>
                <w:szCs w:val="22"/>
              </w:rPr>
            </w:pPr>
            <w:r>
              <w:rPr>
                <w:sz w:val="22"/>
                <w:szCs w:val="22"/>
              </w:rPr>
              <w:t>70-</w:t>
            </w:r>
            <w:smartTag w:uri="urn:schemas-microsoft-com:office:smarttags" w:element="metricconverter">
              <w:smartTagPr>
                <w:attr w:name="ProductID" w:val="120 cm"/>
              </w:smartTagPr>
              <w:r>
                <w:rPr>
                  <w:sz w:val="22"/>
                  <w:szCs w:val="22"/>
                </w:rPr>
                <w:t>120 cm</w:t>
              </w:r>
            </w:smartTag>
          </w:p>
        </w:tc>
        <w:tc>
          <w:tcPr>
            <w:tcW w:w="1440" w:type="dxa"/>
            <w:vAlign w:val="center"/>
          </w:tcPr>
          <w:p w:rsidR="00BB3D9F" w:rsidRDefault="00BB3D9F" w:rsidP="00BB3D9F">
            <w:pPr>
              <w:jc w:val="center"/>
              <w:rPr>
                <w:sz w:val="22"/>
                <w:szCs w:val="22"/>
              </w:rPr>
            </w:pPr>
            <w:r>
              <w:rPr>
                <w:sz w:val="22"/>
                <w:szCs w:val="22"/>
              </w:rPr>
              <w:t>1•</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67A0E922" wp14:editId="231CA5E1">
                  <wp:extent cx="333375" cy="171450"/>
                  <wp:effectExtent l="0" t="0" r="9525" b="0"/>
                  <wp:docPr id="73" name="Рисунок 73" descr="pr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_1_10"/>
                          <pic:cNvPicPr>
                            <a:picLocks noChangeAspect="1" noChangeArrowheads="1"/>
                          </pic:cNvPicPr>
                        </pic:nvPicPr>
                        <pic:blipFill>
                          <a:blip r:embed="rId257"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2.5.3</w:t>
            </w:r>
          </w:p>
        </w:tc>
        <w:tc>
          <w:tcPr>
            <w:tcW w:w="3060" w:type="dxa"/>
            <w:vAlign w:val="center"/>
          </w:tcPr>
          <w:p w:rsidR="00BB3D9F" w:rsidRPr="00393F54" w:rsidRDefault="00BB3D9F" w:rsidP="00BB3D9F">
            <w:pPr>
              <w:ind w:left="74"/>
              <w:rPr>
                <w:sz w:val="22"/>
                <w:szCs w:val="22"/>
              </w:rPr>
            </w:pPr>
            <w:r w:rsidRPr="00393F54">
              <w:rPr>
                <w:color w:val="000000"/>
                <w:sz w:val="22"/>
                <w:szCs w:val="22"/>
              </w:rPr>
              <w:t>Thick first-year ice</w:t>
            </w:r>
          </w:p>
        </w:tc>
        <w:tc>
          <w:tcPr>
            <w:tcW w:w="1980" w:type="dxa"/>
            <w:vAlign w:val="center"/>
          </w:tcPr>
          <w:p w:rsidR="00BB3D9F" w:rsidRDefault="00BB3D9F" w:rsidP="00BB3D9F">
            <w:pPr>
              <w:jc w:val="center"/>
              <w:rPr>
                <w:sz w:val="22"/>
                <w:szCs w:val="22"/>
              </w:rPr>
            </w:pPr>
            <w:r>
              <w:rPr>
                <w:sz w:val="22"/>
                <w:szCs w:val="22"/>
              </w:rPr>
              <w:t>&gt;</w:t>
            </w:r>
            <w:smartTag w:uri="urn:schemas-microsoft-com:office:smarttags" w:element="metricconverter">
              <w:smartTagPr>
                <w:attr w:name="ProductID" w:val="120 cm"/>
              </w:smartTagPr>
              <w:r>
                <w:rPr>
                  <w:sz w:val="22"/>
                  <w:szCs w:val="22"/>
                </w:rPr>
                <w:t>120 cm</w:t>
              </w:r>
            </w:smartTag>
          </w:p>
        </w:tc>
        <w:tc>
          <w:tcPr>
            <w:tcW w:w="1440" w:type="dxa"/>
            <w:vAlign w:val="center"/>
          </w:tcPr>
          <w:p w:rsidR="00BB3D9F" w:rsidRDefault="00BB3D9F" w:rsidP="00BB3D9F">
            <w:pPr>
              <w:jc w:val="center"/>
              <w:rPr>
                <w:sz w:val="22"/>
                <w:szCs w:val="22"/>
              </w:rPr>
            </w:pPr>
            <w:r>
              <w:rPr>
                <w:sz w:val="22"/>
                <w:szCs w:val="22"/>
              </w:rPr>
              <w:t>4•</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64EA974" wp14:editId="62C772E6">
                  <wp:extent cx="333375" cy="171450"/>
                  <wp:effectExtent l="0" t="0" r="9525" b="0"/>
                  <wp:docPr id="74" name="Рисунок 74" descr="pr_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_1_11"/>
                          <pic:cNvPicPr>
                            <a:picLocks noChangeAspect="1" noChangeArrowheads="1"/>
                          </pic:cNvPicPr>
                        </pic:nvPicPr>
                        <pic:blipFill>
                          <a:blip r:embed="rId258"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w:t>
            </w:r>
          </w:p>
        </w:tc>
        <w:tc>
          <w:tcPr>
            <w:tcW w:w="3060" w:type="dxa"/>
            <w:vAlign w:val="center"/>
          </w:tcPr>
          <w:p w:rsidR="00BB3D9F" w:rsidRPr="003F7293" w:rsidRDefault="00BB3D9F" w:rsidP="00BB3D9F">
            <w:pPr>
              <w:ind w:left="74"/>
              <w:rPr>
                <w:sz w:val="22"/>
                <w:szCs w:val="22"/>
              </w:rPr>
            </w:pPr>
            <w:r>
              <w:rPr>
                <w:sz w:val="22"/>
                <w:szCs w:val="22"/>
              </w:rPr>
              <w:t>Old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7•</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56309ECD" wp14:editId="224909C6">
                  <wp:extent cx="333375" cy="171450"/>
                  <wp:effectExtent l="0" t="0" r="9525" b="0"/>
                  <wp:docPr id="75" name="Рисунок 75" descr="pr_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_1_12"/>
                          <pic:cNvPicPr>
                            <a:picLocks noChangeAspect="1" noChangeArrowheads="1"/>
                          </pic:cNvPicPr>
                        </pic:nvPicPr>
                        <pic:blipFill>
                          <a:blip r:embed="rId259"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2.6.1</w:t>
            </w:r>
          </w:p>
        </w:tc>
        <w:tc>
          <w:tcPr>
            <w:tcW w:w="3060" w:type="dxa"/>
            <w:vAlign w:val="center"/>
          </w:tcPr>
          <w:p w:rsidR="00BB3D9F" w:rsidRPr="00393F54" w:rsidRDefault="00BB3D9F" w:rsidP="00BB3D9F">
            <w:pPr>
              <w:pStyle w:val="a3"/>
              <w:ind w:left="74"/>
              <w:rPr>
                <w:sz w:val="22"/>
                <w:szCs w:val="22"/>
              </w:rPr>
            </w:pPr>
            <w:r>
              <w:rPr>
                <w:sz w:val="22"/>
                <w:szCs w:val="22"/>
              </w:rPr>
              <w:t>Second-year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8•</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19AC2E83" wp14:editId="7D811614">
                  <wp:extent cx="333375" cy="171450"/>
                  <wp:effectExtent l="0" t="0" r="9525" b="0"/>
                  <wp:docPr id="76" name="Рисунок 76" descr="pr_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_1_13"/>
                          <pic:cNvPicPr>
                            <a:picLocks noChangeAspect="1" noChangeArrowheads="1"/>
                          </pic:cNvPicPr>
                        </pic:nvPicPr>
                        <pic:blipFill>
                          <a:blip r:embed="rId260"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2.6.2</w:t>
            </w:r>
          </w:p>
        </w:tc>
        <w:tc>
          <w:tcPr>
            <w:tcW w:w="3060" w:type="dxa"/>
            <w:vAlign w:val="center"/>
          </w:tcPr>
          <w:p w:rsidR="00BB3D9F" w:rsidRPr="00393F54" w:rsidRDefault="00BB3D9F" w:rsidP="00BB3D9F">
            <w:pPr>
              <w:pStyle w:val="a3"/>
              <w:ind w:left="74"/>
              <w:rPr>
                <w:sz w:val="22"/>
                <w:szCs w:val="22"/>
              </w:rPr>
            </w:pPr>
            <w:r>
              <w:rPr>
                <w:sz w:val="22"/>
                <w:szCs w:val="22"/>
              </w:rPr>
              <w:t>Multi-year ice</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9•</w:t>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0673EACA" wp14:editId="2802F983">
                  <wp:extent cx="333375" cy="171450"/>
                  <wp:effectExtent l="0" t="0" r="9525" b="0"/>
                  <wp:docPr id="77" name="Рисунок 77" descr="pr_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_1_14"/>
                          <pic:cNvPicPr>
                            <a:picLocks noChangeAspect="1" noChangeArrowheads="1"/>
                          </pic:cNvPicPr>
                        </pic:nvPicPr>
                        <pic:blipFill>
                          <a:blip r:embed="rId261" cstate="screen">
                            <a:extLst>
                              <a:ext uri="{28A0092B-C50C-407E-A947-70E740481C1C}">
                                <a14:useLocalDpi xmlns:a14="http://schemas.microsoft.com/office/drawing/2010/main"/>
                              </a:ext>
                            </a:extLst>
                          </a:blip>
                          <a:srcRect/>
                          <a:stretch>
                            <a:fillRect/>
                          </a:stretch>
                        </pic:blipFill>
                        <pic:spPr bwMode="auto">
                          <a:xfrm>
                            <a:off x="0" y="0"/>
                            <a:ext cx="333375" cy="17145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r w:rsidRPr="00393F54">
              <w:rPr>
                <w:color w:val="000000"/>
                <w:sz w:val="22"/>
                <w:szCs w:val="22"/>
              </w:rPr>
              <w:t>10.4</w:t>
            </w:r>
          </w:p>
        </w:tc>
        <w:tc>
          <w:tcPr>
            <w:tcW w:w="3060" w:type="dxa"/>
            <w:vAlign w:val="center"/>
          </w:tcPr>
          <w:p w:rsidR="00BB3D9F" w:rsidRPr="00393F54" w:rsidRDefault="00BB3D9F" w:rsidP="00BB3D9F">
            <w:pPr>
              <w:pStyle w:val="a3"/>
              <w:ind w:left="74"/>
              <w:rPr>
                <w:sz w:val="22"/>
                <w:szCs w:val="22"/>
              </w:rPr>
            </w:pPr>
            <w:r>
              <w:rPr>
                <w:sz w:val="22"/>
                <w:szCs w:val="22"/>
              </w:rPr>
              <w:t>Ice of land origin</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noProof/>
                <w:sz w:val="22"/>
                <w:szCs w:val="22"/>
                <w:lang w:val="ru-RU" w:eastAsia="ru-RU"/>
              </w:rPr>
              <w:drawing>
                <wp:inline distT="0" distB="0" distL="0" distR="0" wp14:anchorId="707E7CD6" wp14:editId="3F880093">
                  <wp:extent cx="238125" cy="171450"/>
                  <wp:effectExtent l="0" t="0" r="9525" b="0"/>
                  <wp:docPr id="78" name="Рисунок 78" descr="pr_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_1_15"/>
                          <pic:cNvPicPr>
                            <a:picLocks noChangeAspect="1" noChangeArrowheads="1"/>
                          </pic:cNvPicPr>
                        </pic:nvPicPr>
                        <pic:blipFill>
                          <a:blip r:embed="rId262" cstate="screen">
                            <a:extLst>
                              <a:ext uri="{28A0092B-C50C-407E-A947-70E740481C1C}">
                                <a14:useLocalDpi xmlns:a14="http://schemas.microsoft.com/office/drawing/2010/main"/>
                              </a:ext>
                            </a:extLst>
                          </a:blip>
                          <a:srcRect/>
                          <a:stretch>
                            <a:fillRect/>
                          </a:stretch>
                        </pic:blipFill>
                        <pic:spPr bwMode="auto">
                          <a:xfrm>
                            <a:off x="0" y="0"/>
                            <a:ext cx="238125" cy="171450"/>
                          </a:xfrm>
                          <a:prstGeom prst="rect">
                            <a:avLst/>
                          </a:prstGeom>
                          <a:noFill/>
                          <a:ln>
                            <a:noFill/>
                          </a:ln>
                        </pic:spPr>
                      </pic:pic>
                    </a:graphicData>
                  </a:graphic>
                </wp:inline>
              </w:drawing>
            </w:r>
          </w:p>
        </w:tc>
        <w:tc>
          <w:tcPr>
            <w:tcW w:w="1723" w:type="dxa"/>
            <w:vAlign w:val="center"/>
          </w:tcPr>
          <w:p w:rsidR="00BB3D9F" w:rsidRPr="00621A45" w:rsidRDefault="00BB3D9F" w:rsidP="00BB3D9F">
            <w:pPr>
              <w:jc w:val="center"/>
              <w:rPr>
                <w:sz w:val="16"/>
                <w:szCs w:val="16"/>
              </w:rPr>
            </w:pPr>
          </w:p>
          <w:p w:rsidR="00BB3D9F" w:rsidRPr="00621A45" w:rsidRDefault="00BB3D9F" w:rsidP="00BB3D9F">
            <w:pPr>
              <w:jc w:val="center"/>
              <w:rPr>
                <w:sz w:val="16"/>
                <w:szCs w:val="16"/>
              </w:rPr>
            </w:pPr>
            <w:r>
              <w:rPr>
                <w:noProof/>
                <w:snapToGrid/>
                <w:sz w:val="16"/>
                <w:szCs w:val="16"/>
                <w:lang w:val="ru-RU" w:eastAsia="ru-RU"/>
              </w:rPr>
              <w:drawing>
                <wp:inline distT="0" distB="0" distL="0" distR="0">
                  <wp:extent cx="189865" cy="166370"/>
                  <wp:effectExtent l="0" t="0" r="635" b="5080"/>
                  <wp:docPr id="101" name="Рисунок 101" descr="pr_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pr_1_16"/>
                          <pic:cNvPicPr>
                            <a:picLocks noChangeAspect="1" noChangeArrowheads="1"/>
                          </pic:cNvPicPr>
                        </pic:nvPicPr>
                        <pic:blipFill>
                          <a:blip r:embed="rId263" cstate="screen">
                            <a:extLst>
                              <a:ext uri="{28A0092B-C50C-407E-A947-70E740481C1C}">
                                <a14:useLocalDpi xmlns:a14="http://schemas.microsoft.com/office/drawing/2010/main"/>
                              </a:ext>
                            </a:extLst>
                          </a:blip>
                          <a:srcRect/>
                          <a:stretch>
                            <a:fillRect/>
                          </a:stretch>
                        </pic:blipFill>
                        <pic:spPr bwMode="auto">
                          <a:xfrm>
                            <a:off x="0" y="0"/>
                            <a:ext cx="189865" cy="166370"/>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1368" w:type="dxa"/>
            <w:vAlign w:val="center"/>
          </w:tcPr>
          <w:p w:rsidR="00BB3D9F" w:rsidRPr="00393F54" w:rsidRDefault="00BB3D9F" w:rsidP="00BB3D9F">
            <w:pPr>
              <w:jc w:val="center"/>
              <w:rPr>
                <w:sz w:val="22"/>
                <w:szCs w:val="22"/>
              </w:rPr>
            </w:pPr>
          </w:p>
        </w:tc>
        <w:tc>
          <w:tcPr>
            <w:tcW w:w="3060" w:type="dxa"/>
            <w:vAlign w:val="center"/>
          </w:tcPr>
          <w:p w:rsidR="00BB3D9F" w:rsidRPr="00393F54" w:rsidRDefault="00BB3D9F" w:rsidP="00BB3D9F">
            <w:pPr>
              <w:pStyle w:val="a3"/>
              <w:ind w:left="74"/>
              <w:rPr>
                <w:sz w:val="22"/>
                <w:szCs w:val="22"/>
              </w:rPr>
            </w:pPr>
            <w:r>
              <w:rPr>
                <w:sz w:val="22"/>
                <w:szCs w:val="22"/>
              </w:rPr>
              <w:t>Undetermined of unknown</w:t>
            </w:r>
          </w:p>
        </w:tc>
        <w:tc>
          <w:tcPr>
            <w:tcW w:w="1980" w:type="dxa"/>
            <w:vAlign w:val="center"/>
          </w:tcPr>
          <w:p w:rsidR="00BB3D9F" w:rsidRDefault="00BB3D9F" w:rsidP="00BB3D9F">
            <w:pPr>
              <w:jc w:val="center"/>
              <w:rPr>
                <w:sz w:val="22"/>
                <w:szCs w:val="22"/>
              </w:rPr>
            </w:pPr>
          </w:p>
        </w:tc>
        <w:tc>
          <w:tcPr>
            <w:tcW w:w="1440" w:type="dxa"/>
            <w:vAlign w:val="center"/>
          </w:tcPr>
          <w:p w:rsidR="00BB3D9F" w:rsidRDefault="00BB3D9F" w:rsidP="00BB3D9F">
            <w:pPr>
              <w:jc w:val="center"/>
              <w:rPr>
                <w:sz w:val="22"/>
                <w:szCs w:val="22"/>
              </w:rPr>
            </w:pPr>
            <w:r>
              <w:rPr>
                <w:sz w:val="22"/>
                <w:szCs w:val="22"/>
              </w:rPr>
              <w:t>x</w:t>
            </w:r>
          </w:p>
        </w:tc>
        <w:tc>
          <w:tcPr>
            <w:tcW w:w="1723" w:type="dxa"/>
            <w:vAlign w:val="center"/>
          </w:tcPr>
          <w:p w:rsidR="00BB3D9F" w:rsidRPr="00621A45" w:rsidRDefault="00BB3D9F" w:rsidP="00BB3D9F">
            <w:pPr>
              <w:jc w:val="center"/>
              <w:rPr>
                <w:sz w:val="16"/>
                <w:szCs w:val="16"/>
              </w:rPr>
            </w:pPr>
          </w:p>
        </w:tc>
      </w:tr>
    </w:tbl>
    <w:p w:rsidR="00BB3D9F" w:rsidRPr="00474755" w:rsidRDefault="00BB3D9F" w:rsidP="00BB3D9F">
      <w:pPr>
        <w:jc w:val="center"/>
        <w:rPr>
          <w:sz w:val="22"/>
          <w:szCs w:val="22"/>
        </w:rPr>
      </w:pP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Default="00BB3D9F" w:rsidP="00BB3D9F">
      <w:pPr>
        <w:ind w:left="180"/>
        <w:jc w:val="both"/>
        <w:rPr>
          <w:rStyle w:val="3"/>
          <w:b w:val="0"/>
          <w:bCs w:val="0"/>
          <w:color w:val="000000"/>
          <w:sz w:val="20"/>
          <w:szCs w:val="20"/>
        </w:rPr>
      </w:pPr>
      <w:r w:rsidRPr="0006103A">
        <w:rPr>
          <w:rStyle w:val="3"/>
          <w:color w:val="000000"/>
          <w:sz w:val="20"/>
          <w:szCs w:val="20"/>
        </w:rPr>
        <w:t>NOTES:</w:t>
      </w:r>
    </w:p>
    <w:p w:rsidR="00BB3D9F" w:rsidRPr="0006103A" w:rsidRDefault="00BB3D9F" w:rsidP="00BB3D9F">
      <w:pPr>
        <w:ind w:left="180"/>
        <w:jc w:val="both"/>
        <w:rPr>
          <w:sz w:val="20"/>
          <w:szCs w:val="20"/>
        </w:rPr>
      </w:pPr>
      <w:r w:rsidRPr="0006103A">
        <w:rPr>
          <w:rStyle w:val="3"/>
          <w:color w:val="000000"/>
          <w:sz w:val="20"/>
          <w:szCs w:val="20"/>
        </w:rPr>
        <w:t>(1) Use of symbols (figures</w:t>
      </w:r>
      <w:r>
        <w:rPr>
          <w:rStyle w:val="3"/>
          <w:color w:val="000000"/>
          <w:sz w:val="20"/>
          <w:szCs w:val="20"/>
        </w:rPr>
        <w:t>):</w:t>
      </w:r>
    </w:p>
    <w:p w:rsidR="00BB3D9F" w:rsidRPr="0006103A" w:rsidRDefault="00BB3D9F" w:rsidP="00BB3D9F">
      <w:pPr>
        <w:ind w:left="180"/>
        <w:jc w:val="both"/>
        <w:rPr>
          <w:sz w:val="20"/>
          <w:szCs w:val="20"/>
        </w:rPr>
      </w:pPr>
      <w:r w:rsidRPr="0006103A">
        <w:rPr>
          <w:rStyle w:val="3"/>
          <w:color w:val="000000"/>
          <w:sz w:val="20"/>
          <w:szCs w:val="20"/>
        </w:rPr>
        <w:t>On the horizontal line giving S</w:t>
      </w:r>
      <w:r>
        <w:rPr>
          <w:rStyle w:val="3"/>
          <w:color w:val="000000"/>
          <w:sz w:val="20"/>
          <w:szCs w:val="20"/>
          <w:vertAlign w:val="subscript"/>
        </w:rPr>
        <w:t>o</w:t>
      </w:r>
      <w:r w:rsidRPr="0006103A">
        <w:rPr>
          <w:rStyle w:val="3"/>
          <w:color w:val="000000"/>
          <w:sz w:val="20"/>
          <w:szCs w:val="20"/>
        </w:rPr>
        <w:t xml:space="preserve"> S</w:t>
      </w:r>
      <w:r w:rsidRPr="0006103A">
        <w:rPr>
          <w:rStyle w:val="3"/>
          <w:color w:val="000000"/>
          <w:sz w:val="20"/>
          <w:szCs w:val="20"/>
          <w:vertAlign w:val="subscript"/>
        </w:rPr>
        <w:t>a</w:t>
      </w:r>
      <w:r w:rsidRPr="0006103A">
        <w:rPr>
          <w:rStyle w:val="3"/>
          <w:color w:val="000000"/>
          <w:sz w:val="20"/>
          <w:szCs w:val="20"/>
        </w:rPr>
        <w:t xml:space="preserve"> S</w:t>
      </w:r>
      <w:r w:rsidRPr="0006103A">
        <w:rPr>
          <w:rStyle w:val="3"/>
          <w:color w:val="000000"/>
          <w:sz w:val="20"/>
          <w:szCs w:val="20"/>
          <w:vertAlign w:val="subscript"/>
        </w:rPr>
        <w:t>b</w:t>
      </w:r>
      <w:r w:rsidRPr="0006103A">
        <w:rPr>
          <w:rStyle w:val="3"/>
          <w:color w:val="000000"/>
          <w:sz w:val="20"/>
          <w:szCs w:val="20"/>
        </w:rPr>
        <w:t xml:space="preserve"> S</w:t>
      </w:r>
      <w:r w:rsidRPr="0006103A">
        <w:rPr>
          <w:rStyle w:val="3"/>
          <w:color w:val="000000"/>
          <w:sz w:val="20"/>
          <w:szCs w:val="20"/>
          <w:vertAlign w:val="subscript"/>
        </w:rPr>
        <w:t>c</w:t>
      </w:r>
      <w:r w:rsidRPr="0006103A">
        <w:rPr>
          <w:rStyle w:val="3"/>
          <w:color w:val="000000"/>
          <w:sz w:val="20"/>
          <w:szCs w:val="20"/>
        </w:rPr>
        <w:t xml:space="preserve"> only one dot (•) is to be placed to indicate the distinction between classes of any ice having a thickness of over </w:t>
      </w:r>
      <w:smartTag w:uri="urn:schemas-microsoft-com:office:smarttags" w:element="metricconverter">
        <w:smartTagPr>
          <w:attr w:name="ProductID" w:val="70 cm"/>
        </w:smartTagPr>
        <w:r w:rsidRPr="0006103A">
          <w:rPr>
            <w:rStyle w:val="3"/>
            <w:color w:val="000000"/>
            <w:sz w:val="20"/>
            <w:szCs w:val="20"/>
          </w:rPr>
          <w:t>70 cm</w:t>
        </w:r>
      </w:smartTag>
      <w:r w:rsidRPr="0006103A">
        <w:rPr>
          <w:rStyle w:val="3"/>
          <w:color w:val="000000"/>
          <w:sz w:val="20"/>
          <w:szCs w:val="20"/>
        </w:rPr>
        <w:t xml:space="preserve"> (symbols 1</w:t>
      </w:r>
      <w:r w:rsidRPr="00621A45">
        <w:rPr>
          <w:sz w:val="20"/>
          <w:szCs w:val="20"/>
        </w:rPr>
        <w:t>•</w:t>
      </w:r>
      <w:r w:rsidRPr="0006103A">
        <w:rPr>
          <w:rStyle w:val="3"/>
          <w:color w:val="000000"/>
          <w:sz w:val="20"/>
          <w:szCs w:val="20"/>
        </w:rPr>
        <w:t xml:space="preserve"> to 9</w:t>
      </w:r>
      <w:r w:rsidRPr="00621A45">
        <w:rPr>
          <w:sz w:val="20"/>
          <w:szCs w:val="20"/>
        </w:rPr>
        <w:t>•</w:t>
      </w:r>
      <w:r w:rsidRPr="0006103A">
        <w:rPr>
          <w:rStyle w:val="3"/>
          <w:color w:val="000000"/>
          <w:sz w:val="20"/>
          <w:szCs w:val="20"/>
        </w:rPr>
        <w:t xml:space="preserve">) from classes with a thickness of below </w:t>
      </w:r>
      <w:smartTag w:uri="urn:schemas-microsoft-com:office:smarttags" w:element="metricconverter">
        <w:smartTagPr>
          <w:attr w:name="ProductID" w:val="70 cm"/>
        </w:smartTagPr>
        <w:r w:rsidRPr="0006103A">
          <w:rPr>
            <w:rStyle w:val="3"/>
            <w:color w:val="000000"/>
            <w:sz w:val="20"/>
            <w:szCs w:val="20"/>
          </w:rPr>
          <w:t>70 cm</w:t>
        </w:r>
      </w:smartTag>
      <w:r w:rsidRPr="0006103A">
        <w:rPr>
          <w:rStyle w:val="3"/>
          <w:color w:val="000000"/>
          <w:sz w:val="20"/>
          <w:szCs w:val="20"/>
        </w:rPr>
        <w:t xml:space="preserve"> (symbols 1 to 9</w:t>
      </w:r>
      <w:r>
        <w:rPr>
          <w:rStyle w:val="3"/>
          <w:color w:val="000000"/>
          <w:sz w:val="20"/>
          <w:szCs w:val="20"/>
        </w:rPr>
        <w:t>).</w:t>
      </w:r>
    </w:p>
    <w:p w:rsidR="00BB3D9F" w:rsidRDefault="00BB3D9F" w:rsidP="00BB3D9F">
      <w:pPr>
        <w:ind w:left="180"/>
        <w:jc w:val="both"/>
        <w:rPr>
          <w:rStyle w:val="8pt"/>
          <w:color w:val="000000"/>
          <w:spacing w:val="10"/>
          <w:sz w:val="20"/>
          <w:szCs w:val="20"/>
          <w:lang w:val="en-US"/>
        </w:rPr>
      </w:pPr>
      <w:r w:rsidRPr="0006103A">
        <w:rPr>
          <w:rStyle w:val="8pt"/>
          <w:color w:val="000000"/>
          <w:spacing w:val="10"/>
          <w:sz w:val="20"/>
          <w:szCs w:val="20"/>
          <w:lang w:val="en-US"/>
        </w:rPr>
        <w:t>Examples:</w:t>
      </w:r>
    </w:p>
    <w:p w:rsidR="00BB3D9F" w:rsidRDefault="00FE481A" w:rsidP="00BB3D9F">
      <w:pPr>
        <w:ind w:left="180"/>
        <w:jc w:val="both"/>
        <w:rPr>
          <w:rStyle w:val="8pt"/>
          <w:color w:val="000000"/>
          <w:spacing w:val="10"/>
          <w:sz w:val="20"/>
          <w:szCs w:val="20"/>
          <w:lang w:val="en-US"/>
        </w:rPr>
      </w:pP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color w:val="000000"/>
                    <w:spacing w:val="10"/>
                    <w:sz w:val="20"/>
                    <w:szCs w:val="20"/>
                    <w:lang w:val="en-US"/>
                  </w:rPr>
                </m:ctrlPr>
              </m:eqArrPr>
              <m:e>
                <m:sSub>
                  <m:sSubPr>
                    <m:ctrlPr>
                      <w:rPr>
                        <w:rStyle w:val="8pt"/>
                        <w:rFonts w:ascii="Cambria Math" w:hAnsi="Cambria Math"/>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=2.5.2</m:t>
                </m:r>
                <m:ctrlPr>
                  <w:rPr>
                    <w:rStyle w:val="8pt"/>
                    <w:rFonts w:ascii="Cambria Math" w:hAnsi="Cambria Math"/>
                    <w:i/>
                    <w:color w:val="000000"/>
                    <w:spacing w:val="10"/>
                    <w:sz w:val="20"/>
                    <w:szCs w:val="20"/>
                    <w:lang w:val="en-US"/>
                  </w:rPr>
                </m:ctrlPr>
              </m:e>
              <m:e>
                <m:sSub>
                  <m:sSubPr>
                    <m:ctrlPr>
                      <w:rPr>
                        <w:rStyle w:val="8pt"/>
                        <w:rFonts w:ascii="Cambria Math" w:hAnsi="Cambria Math"/>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=2.5.1</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=2.4</m:t>
                </m:r>
                <m:ctrlPr>
                  <w:rPr>
                    <w:rStyle w:val="8pt"/>
                    <w:rFonts w:ascii="Cambria Math" w:hAnsi="Cambria Math"/>
                    <w:i/>
                    <w:color w:val="000000"/>
                    <w:spacing w:val="10"/>
                    <w:sz w:val="20"/>
                    <w:szCs w:val="20"/>
                    <w:lang w:val="en-US"/>
                  </w:rPr>
                </m:ctrlP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3D776D24" wp14:editId="29A2E568">
            <wp:extent cx="666750" cy="504825"/>
            <wp:effectExtent l="0" t="0" r="0" b="9525"/>
            <wp:docPr id="80" name="Рисунок 80" descr="pr_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_1_17"/>
                    <pic:cNvPicPr>
                      <a:picLocks noChangeAspect="1" noChangeArrowheads="1"/>
                    </pic:cNvPicPr>
                  </pic:nvPicPr>
                  <pic:blipFill>
                    <a:blip r:embed="rId264"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=2.6</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=2.5.3</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=2.5</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69478CC3" wp14:editId="78F007B4">
            <wp:extent cx="666750" cy="504825"/>
            <wp:effectExtent l="0" t="0" r="0" b="9525"/>
            <wp:docPr id="81" name="Рисунок 81" descr="pr_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r_1_18"/>
                    <pic:cNvPicPr>
                      <a:picLocks noChangeAspect="1" noChangeArrowheads="1"/>
                    </pic:cNvPicPr>
                  </pic:nvPicPr>
                  <pic:blipFill>
                    <a:blip r:embed="rId265"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o</m:t>
                    </m:r>
                  </m:sub>
                </m:sSub>
                <m:r>
                  <m:rPr>
                    <m:nor/>
                  </m:rPr>
                  <w:rPr>
                    <w:rStyle w:val="8pt"/>
                    <w:rFonts w:ascii="Cambria Math" w:hAnsi="Cambria Math"/>
                    <w:color w:val="000000"/>
                    <w:spacing w:val="10"/>
                    <w:sz w:val="20"/>
                    <w:szCs w:val="20"/>
                    <w:lang w:val="en-US"/>
                  </w:rPr>
                  <m:t>=2.6</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=2.5.3</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b</m:t>
                    </m:r>
                  </m:sub>
                </m:sSub>
                <m:r>
                  <m:rPr>
                    <m:nor/>
                  </m:rPr>
                  <w:rPr>
                    <w:rStyle w:val="8pt"/>
                    <w:rFonts w:ascii="Cambria Math" w:eastAsia="Cambria Math" w:hAnsi="Cambria Math" w:cs="Cambria Math"/>
                    <w:color w:val="000000"/>
                    <w:spacing w:val="10"/>
                    <w:sz w:val="20"/>
                    <w:szCs w:val="20"/>
                    <w:lang w:val="en-US"/>
                  </w:rPr>
                  <m:t>=2.5.1</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=2.4</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2B646FB1" wp14:editId="471D90F9">
            <wp:extent cx="552450" cy="504825"/>
            <wp:effectExtent l="0" t="0" r="0" b="9525"/>
            <wp:docPr id="82" name="Рисунок 82" descr="pr_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r_1_19"/>
                    <pic:cNvPicPr>
                      <a:picLocks noChangeAspect="1" noChangeArrowheads="1"/>
                    </pic:cNvPicPr>
                  </pic:nvPicPr>
                  <pic:blipFill>
                    <a:blip r:embed="rId266" cstate="screen">
                      <a:extLst>
                        <a:ext uri="{28A0092B-C50C-407E-A947-70E740481C1C}">
                          <a14:useLocalDpi xmlns:a14="http://schemas.microsoft.com/office/drawing/2010/main"/>
                        </a:ext>
                      </a:extLst>
                    </a:blip>
                    <a:srcRect/>
                    <a:stretch>
                      <a:fillRect/>
                    </a:stretch>
                  </pic:blipFill>
                  <pic:spPr bwMode="auto">
                    <a:xfrm>
                      <a:off x="0" y="0"/>
                      <a:ext cx="552450" cy="504825"/>
                    </a:xfrm>
                    <a:prstGeom prst="rect">
                      <a:avLst/>
                    </a:prstGeom>
                    <a:noFill/>
                    <a:ln>
                      <a:noFill/>
                    </a:ln>
                  </pic:spPr>
                </pic:pic>
              </a:graphicData>
            </a:graphic>
          </wp:inline>
        </w:drawing>
      </w:r>
    </w:p>
    <w:p w:rsidR="00BB3D9F" w:rsidRPr="0006103A" w:rsidRDefault="00FE481A" w:rsidP="00BB3D9F">
      <w:pPr>
        <w:ind w:left="180"/>
        <w:jc w:val="both"/>
        <w:rPr>
          <w:sz w:val="20"/>
          <w:szCs w:val="20"/>
        </w:rPr>
      </w:pP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=2.5.1a</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b</m:t>
                    </m:r>
                  </m:sub>
                </m:sSub>
                <m:r>
                  <m:rPr>
                    <m:nor/>
                  </m:rPr>
                  <w:rPr>
                    <w:rStyle w:val="8pt"/>
                    <w:rFonts w:ascii="Cambria Math" w:hAnsi="Cambria Math"/>
                    <w:color w:val="000000"/>
                    <w:spacing w:val="10"/>
                    <w:sz w:val="20"/>
                    <w:szCs w:val="20"/>
                    <w:lang w:val="en-US"/>
                  </w:rPr>
                  <m:t>=2.4.2</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=2.1</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07D72A00" wp14:editId="6472FED7">
            <wp:extent cx="666750" cy="504825"/>
            <wp:effectExtent l="0" t="0" r="0" b="9525"/>
            <wp:docPr id="83" name="Рисунок 83" descr="pr_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r_1_20"/>
                    <pic:cNvPicPr>
                      <a:picLocks noChangeAspect="1" noChangeArrowheads="1"/>
                    </pic:cNvPicPr>
                  </pic:nvPicPr>
                  <pic:blipFill>
                    <a:blip r:embed="rId267" cstate="screen">
                      <a:extLst>
                        <a:ext uri="{28A0092B-C50C-407E-A947-70E740481C1C}">
                          <a14:useLocalDpi xmlns:a14="http://schemas.microsoft.com/office/drawing/2010/main"/>
                        </a:ext>
                      </a:extLst>
                    </a:blip>
                    <a:srcRect/>
                    <a:stretch>
                      <a:fillRect/>
                    </a:stretch>
                  </pic:blipFill>
                  <pic:spPr bwMode="auto">
                    <a:xfrm>
                      <a:off x="0" y="0"/>
                      <a:ext cx="666750" cy="504825"/>
                    </a:xfrm>
                    <a:prstGeom prst="rect">
                      <a:avLst/>
                    </a:prstGeom>
                    <a:noFill/>
                    <a:ln>
                      <a:noFill/>
                    </a:ln>
                  </pic:spPr>
                </pic:pic>
              </a:graphicData>
            </a:graphic>
          </wp:inline>
        </w:drawing>
      </w:r>
      <w:r w:rsidR="00BB3D9F">
        <w:rPr>
          <w:rStyle w:val="8pt"/>
          <w:color w:val="000000"/>
          <w:spacing w:val="10"/>
          <w:sz w:val="20"/>
          <w:szCs w:val="20"/>
          <w:lang w:val="en-US"/>
        </w:rPr>
        <w:t xml:space="preserve">   </w:t>
      </w:r>
      <m:oMath>
        <m:d>
          <m:dPr>
            <m:begChr m:val=""/>
            <m:endChr m:val="}"/>
            <m:ctrlPr>
              <w:rPr>
                <w:rStyle w:val="8pt"/>
                <w:rFonts w:ascii="Cambria Math" w:hAnsi="Cambria Math"/>
                <w:i/>
                <w:color w:val="000000"/>
                <w:spacing w:val="10"/>
                <w:sz w:val="20"/>
                <w:szCs w:val="20"/>
                <w:lang w:val="en-US"/>
              </w:rPr>
            </m:ctrlPr>
          </m:dPr>
          <m:e>
            <m:eqArr>
              <m:eqArrPr>
                <m:ctrlPr>
                  <w:rPr>
                    <w:rStyle w:val="8pt"/>
                    <w:rFonts w:ascii="Cambria Math" w:hAnsi="Cambria Math"/>
                    <w:i/>
                    <w:color w:val="000000"/>
                    <w:spacing w:val="10"/>
                    <w:sz w:val="20"/>
                    <w:szCs w:val="20"/>
                    <w:lang w:val="en-US"/>
                  </w:rPr>
                </m:ctrlPr>
              </m:eqArrPr>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o</m:t>
                    </m:r>
                  </m:sub>
                </m:sSub>
                <m:r>
                  <m:rPr>
                    <m:nor/>
                  </m:rPr>
                  <w:rPr>
                    <w:rStyle w:val="8pt"/>
                    <w:rFonts w:ascii="Cambria Math" w:hAnsi="Cambria Math"/>
                    <w:color w:val="000000"/>
                    <w:spacing w:val="10"/>
                    <w:sz w:val="20"/>
                    <w:szCs w:val="20"/>
                    <w:lang w:val="en-US"/>
                  </w:rPr>
                  <m:t>=2.5.2</m:t>
                </m:r>
              </m:e>
              <m:e>
                <m:sSub>
                  <m:sSubPr>
                    <m:ctrlPr>
                      <w:rPr>
                        <w:rStyle w:val="8pt"/>
                        <w:rFonts w:ascii="Cambria Math" w:hAnsi="Cambria Math"/>
                        <w:i/>
                        <w:color w:val="000000"/>
                        <w:spacing w:val="10"/>
                        <w:sz w:val="20"/>
                        <w:szCs w:val="20"/>
                        <w:lang w:val="en-US"/>
                      </w:rPr>
                    </m:ctrlPr>
                  </m:sSubPr>
                  <m:e>
                    <m:r>
                      <m:rPr>
                        <m:nor/>
                      </m:rPr>
                      <w:rPr>
                        <w:rStyle w:val="8pt"/>
                        <w:rFonts w:ascii="Cambria Math" w:hAnsi="Cambria Math"/>
                        <w:color w:val="000000"/>
                        <w:spacing w:val="10"/>
                        <w:sz w:val="20"/>
                        <w:szCs w:val="20"/>
                        <w:lang w:val="en-US"/>
                      </w:rPr>
                      <m:t>S</m:t>
                    </m:r>
                  </m:e>
                  <m:sub>
                    <m:r>
                      <m:rPr>
                        <m:nor/>
                      </m:rPr>
                      <w:rPr>
                        <w:rStyle w:val="8pt"/>
                        <w:rFonts w:ascii="Cambria Math" w:hAnsi="Cambria Math"/>
                        <w:color w:val="000000"/>
                        <w:spacing w:val="10"/>
                        <w:sz w:val="20"/>
                        <w:szCs w:val="20"/>
                        <w:lang w:val="en-US"/>
                      </w:rPr>
                      <m:t>a</m:t>
                    </m:r>
                  </m:sub>
                </m:sSub>
                <m:r>
                  <m:rPr>
                    <m:nor/>
                  </m:rPr>
                  <w:rPr>
                    <w:rStyle w:val="8pt"/>
                    <w:rFonts w:ascii="Cambria Math" w:hAnsi="Cambria Math"/>
                    <w:color w:val="000000"/>
                    <w:spacing w:val="10"/>
                    <w:sz w:val="20"/>
                    <w:szCs w:val="20"/>
                    <w:lang w:val="en-US"/>
                  </w:rPr>
                  <m:t>=2.5.1a</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b</m:t>
                    </m:r>
                  </m:sub>
                </m:sSub>
                <m:r>
                  <m:rPr>
                    <m:nor/>
                  </m:rPr>
                  <w:rPr>
                    <w:rStyle w:val="8pt"/>
                    <w:rFonts w:ascii="Cambria Math" w:eastAsia="Cambria Math" w:hAnsi="Cambria Math" w:cs="Cambria Math"/>
                    <w:color w:val="000000"/>
                    <w:spacing w:val="10"/>
                    <w:sz w:val="20"/>
                    <w:szCs w:val="20"/>
                    <w:lang w:val="en-US"/>
                  </w:rPr>
                  <m:t>=2.4.2</m:t>
                </m:r>
                <m:ctrlPr>
                  <w:rPr>
                    <w:rStyle w:val="8pt"/>
                    <w:rFonts w:ascii="Cambria Math" w:eastAsia="Cambria Math" w:hAnsi="Cambria Math" w:cs="Cambria Math"/>
                    <w:i/>
                    <w:color w:val="000000"/>
                    <w:spacing w:val="10"/>
                    <w:sz w:val="20"/>
                    <w:szCs w:val="20"/>
                    <w:lang w:val="en-US"/>
                  </w:rPr>
                </m:ctrlPr>
              </m:e>
              <m:e>
                <m:sSub>
                  <m:sSubPr>
                    <m:ctrlPr>
                      <w:rPr>
                        <w:rStyle w:val="8pt"/>
                        <w:rFonts w:ascii="Cambria Math" w:eastAsia="Cambria Math" w:hAnsi="Cambria Math" w:cs="Cambria Math"/>
                        <w:i/>
                        <w:color w:val="000000"/>
                        <w:spacing w:val="10"/>
                        <w:sz w:val="20"/>
                        <w:szCs w:val="20"/>
                        <w:lang w:val="en-US"/>
                      </w:rPr>
                    </m:ctrlPr>
                  </m:sSubPr>
                  <m:e>
                    <m:r>
                      <m:rPr>
                        <m:nor/>
                      </m:rPr>
                      <w:rPr>
                        <w:rStyle w:val="8pt"/>
                        <w:rFonts w:ascii="Cambria Math" w:eastAsia="Cambria Math" w:hAnsi="Cambria Math" w:cs="Cambria Math"/>
                        <w:color w:val="000000"/>
                        <w:spacing w:val="10"/>
                        <w:sz w:val="20"/>
                        <w:szCs w:val="20"/>
                        <w:lang w:val="en-US"/>
                      </w:rPr>
                      <m:t>S</m:t>
                    </m:r>
                  </m:e>
                  <m:sub>
                    <m:r>
                      <m:rPr>
                        <m:nor/>
                      </m:rPr>
                      <w:rPr>
                        <w:rStyle w:val="8pt"/>
                        <w:rFonts w:ascii="Cambria Math" w:eastAsia="Cambria Math" w:hAnsi="Cambria Math" w:cs="Cambria Math"/>
                        <w:color w:val="000000"/>
                        <w:spacing w:val="10"/>
                        <w:sz w:val="20"/>
                        <w:szCs w:val="20"/>
                        <w:lang w:val="en-US"/>
                      </w:rPr>
                      <m:t>c</m:t>
                    </m:r>
                  </m:sub>
                </m:sSub>
                <m:r>
                  <m:rPr>
                    <m:nor/>
                  </m:rPr>
                  <w:rPr>
                    <w:rStyle w:val="8pt"/>
                    <w:rFonts w:ascii="Cambria Math" w:eastAsia="Cambria Math" w:hAnsi="Cambria Math" w:cs="Cambria Math"/>
                    <w:color w:val="000000"/>
                    <w:spacing w:val="10"/>
                    <w:sz w:val="20"/>
                    <w:szCs w:val="20"/>
                    <w:lang w:val="en-US"/>
                  </w:rPr>
                  <m:t>=2.1</m:t>
                </m:r>
              </m:e>
            </m:eqArr>
          </m:e>
        </m:d>
      </m:oMath>
      <w:r w:rsidR="00BB3D9F">
        <w:rPr>
          <w:rStyle w:val="8pt"/>
          <w:color w:val="000000"/>
          <w:spacing w:val="10"/>
          <w:sz w:val="20"/>
          <w:szCs w:val="20"/>
          <w:lang w:val="en-US"/>
        </w:rPr>
        <w:t xml:space="preserve">    Symbol:   </w:t>
      </w:r>
      <w:r w:rsidR="00BB3D9F">
        <w:rPr>
          <w:noProof/>
          <w:color w:val="000000"/>
          <w:spacing w:val="10"/>
          <w:sz w:val="20"/>
          <w:szCs w:val="20"/>
          <w:lang w:val="ru-RU" w:eastAsia="ru-RU"/>
        </w:rPr>
        <w:drawing>
          <wp:inline distT="0" distB="0" distL="0" distR="0" wp14:anchorId="2AA76AD4" wp14:editId="73BA0FFE">
            <wp:extent cx="561975" cy="504825"/>
            <wp:effectExtent l="0" t="0" r="9525" b="9525"/>
            <wp:docPr id="84" name="Рисунок 84" descr="pr_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r_1_21"/>
                    <pic:cNvPicPr>
                      <a:picLocks noChangeAspect="1" noChangeArrowheads="1"/>
                    </pic:cNvPicPr>
                  </pic:nvPicPr>
                  <pic:blipFill>
                    <a:blip r:embed="rId268" cstate="screen">
                      <a:extLst>
                        <a:ext uri="{28A0092B-C50C-407E-A947-70E740481C1C}">
                          <a14:useLocalDpi xmlns:a14="http://schemas.microsoft.com/office/drawing/2010/main"/>
                        </a:ext>
                      </a:extLst>
                    </a:blip>
                    <a:srcRect/>
                    <a:stretch>
                      <a:fillRect/>
                    </a:stretch>
                  </pic:blipFill>
                  <pic:spPr bwMode="auto">
                    <a:xfrm>
                      <a:off x="0" y="0"/>
                      <a:ext cx="561975" cy="504825"/>
                    </a:xfrm>
                    <a:prstGeom prst="rect">
                      <a:avLst/>
                    </a:prstGeom>
                    <a:noFill/>
                    <a:ln>
                      <a:noFill/>
                    </a:ln>
                  </pic:spPr>
                </pic:pic>
              </a:graphicData>
            </a:graphic>
          </wp:inline>
        </w:drawing>
      </w:r>
    </w:p>
    <w:p w:rsidR="00BB3D9F" w:rsidRPr="00621A45" w:rsidRDefault="00BB3D9F" w:rsidP="00BB3D9F">
      <w:pPr>
        <w:pStyle w:val="30"/>
        <w:shd w:val="clear" w:color="auto" w:fill="auto"/>
        <w:spacing w:line="240" w:lineRule="auto"/>
        <w:ind w:left="180" w:right="200" w:firstLine="0"/>
        <w:jc w:val="both"/>
        <w:rPr>
          <w:sz w:val="20"/>
          <w:szCs w:val="20"/>
        </w:rPr>
      </w:pPr>
      <w:r w:rsidRPr="00621A45">
        <w:rPr>
          <w:rStyle w:val="3"/>
          <w:color w:val="000000"/>
          <w:sz w:val="20"/>
          <w:szCs w:val="20"/>
          <w:lang w:eastAsia="en-US"/>
        </w:rPr>
        <w:t>(2) The dot symbol which indicates a distinction between classes of stage of development should be placed midway between the top and the bottom of the figures.</w:t>
      </w:r>
    </w:p>
    <w:p w:rsidR="00BB3D9F" w:rsidRPr="00621A45" w:rsidRDefault="00BB3D9F" w:rsidP="00BB3D9F">
      <w:pPr>
        <w:jc w:val="both"/>
        <w:rPr>
          <w:sz w:val="22"/>
          <w:szCs w:val="22"/>
        </w:rPr>
      </w:pPr>
    </w:p>
    <w:p w:rsidR="00BB3D9F" w:rsidRDefault="00BB3D9F" w:rsidP="00BB3D9F">
      <w:pPr>
        <w:jc w:val="center"/>
        <w:rPr>
          <w:rStyle w:val="12"/>
          <w:i w:val="0"/>
          <w:color w:val="000000"/>
          <w:sz w:val="22"/>
          <w:szCs w:val="22"/>
        </w:rPr>
      </w:pPr>
      <w:r w:rsidRPr="0006103A">
        <w:rPr>
          <w:rStyle w:val="12"/>
          <w:i w:val="0"/>
          <w:color w:val="000000"/>
          <w:sz w:val="22"/>
          <w:szCs w:val="22"/>
        </w:rPr>
        <w:t>Form of ice</w:t>
      </w:r>
    </w:p>
    <w:p w:rsidR="00BB3D9F" w:rsidRPr="0006103A" w:rsidRDefault="00BB3D9F" w:rsidP="00BB3D9F">
      <w:pPr>
        <w:jc w:val="center"/>
        <w:rPr>
          <w:i/>
          <w:sz w:val="22"/>
          <w:szCs w:val="22"/>
        </w:rPr>
      </w:pPr>
      <w:r w:rsidRPr="0006103A">
        <w:rPr>
          <w:rStyle w:val="a4"/>
          <w:color w:val="000000"/>
          <w:sz w:val="22"/>
          <w:szCs w:val="22"/>
        </w:rPr>
        <w:t>(F</w:t>
      </w:r>
      <w:r w:rsidRPr="0006103A">
        <w:rPr>
          <w:rStyle w:val="a4"/>
          <w:color w:val="000000"/>
          <w:sz w:val="22"/>
          <w:szCs w:val="22"/>
          <w:vertAlign w:val="subscript"/>
        </w:rPr>
        <w:t>a</w:t>
      </w:r>
      <w:r w:rsidRPr="0006103A">
        <w:rPr>
          <w:rStyle w:val="a4"/>
          <w:color w:val="000000"/>
          <w:sz w:val="22"/>
          <w:szCs w:val="22"/>
        </w:rPr>
        <w:t xml:space="preserve"> F</w:t>
      </w:r>
      <w:r w:rsidRPr="0006103A">
        <w:rPr>
          <w:rStyle w:val="a4"/>
          <w:color w:val="000000"/>
          <w:sz w:val="22"/>
          <w:szCs w:val="22"/>
          <w:vertAlign w:val="subscript"/>
        </w:rPr>
        <w:t>b</w:t>
      </w:r>
      <w:r w:rsidRPr="0006103A">
        <w:rPr>
          <w:rStyle w:val="a4"/>
          <w:color w:val="000000"/>
          <w:sz w:val="22"/>
          <w:szCs w:val="22"/>
        </w:rPr>
        <w:t xml:space="preserve"> F</w:t>
      </w:r>
      <w:r w:rsidRPr="0006103A">
        <w:rPr>
          <w:rStyle w:val="a4"/>
          <w:color w:val="000000"/>
          <w:sz w:val="22"/>
          <w:szCs w:val="22"/>
          <w:vertAlign w:val="subscript"/>
        </w:rPr>
        <w:t>c</w:t>
      </w:r>
      <w:r w:rsidRPr="0006103A">
        <w:rPr>
          <w:rStyle w:val="a4"/>
          <w:color w:val="000000"/>
          <w:sz w:val="22"/>
          <w:szCs w:val="22"/>
        </w:rPr>
        <w:t xml:space="preserve"> F</w:t>
      </w:r>
      <w:r w:rsidRPr="0006103A">
        <w:rPr>
          <w:rStyle w:val="a4"/>
          <w:color w:val="000000"/>
          <w:sz w:val="22"/>
          <w:szCs w:val="22"/>
          <w:vertAlign w:val="subscript"/>
        </w:rPr>
        <w:t>p</w:t>
      </w:r>
      <w:r w:rsidRPr="0006103A">
        <w:rPr>
          <w:rStyle w:val="a4"/>
          <w:color w:val="000000"/>
          <w:sz w:val="22"/>
          <w:szCs w:val="22"/>
        </w:rPr>
        <w:t xml:space="preserve"> F</w:t>
      </w:r>
      <w:r w:rsidRPr="0006103A">
        <w:rPr>
          <w:rStyle w:val="a4"/>
          <w:color w:val="000000"/>
          <w:sz w:val="22"/>
          <w:szCs w:val="22"/>
          <w:vertAlign w:val="subscript"/>
        </w:rPr>
        <w:t>s</w:t>
      </w:r>
      <w:r w:rsidRPr="0006103A">
        <w:rPr>
          <w:rStyle w:val="a4"/>
          <w:color w:val="000000"/>
          <w:sz w:val="22"/>
          <w:szCs w:val="22"/>
        </w:rPr>
        <w:t>)</w:t>
      </w:r>
    </w:p>
    <w:tbl>
      <w:tblPr>
        <w:tblW w:w="0" w:type="auto"/>
        <w:tblInd w:w="1008" w:type="dxa"/>
        <w:tblLook w:val="01E0" w:firstRow="1" w:lastRow="1" w:firstColumn="1" w:lastColumn="1" w:noHBand="0" w:noVBand="0"/>
      </w:tblPr>
      <w:tblGrid>
        <w:gridCol w:w="3777"/>
        <w:gridCol w:w="3603"/>
      </w:tblGrid>
      <w:tr w:rsidR="00BB3D9F" w:rsidTr="00BB3D9F">
        <w:tc>
          <w:tcPr>
            <w:tcW w:w="3777" w:type="dxa"/>
          </w:tcPr>
          <w:p w:rsidR="00BB3D9F" w:rsidRPr="00D66170" w:rsidRDefault="00BB3D9F" w:rsidP="00BB3D9F">
            <w:pPr>
              <w:tabs>
                <w:tab w:val="left" w:pos="2280"/>
              </w:tabs>
              <w:jc w:val="center"/>
              <w:rPr>
                <w:sz w:val="20"/>
                <w:szCs w:val="20"/>
              </w:rPr>
            </w:pPr>
            <w:r w:rsidRPr="00D66170">
              <w:rPr>
                <w:sz w:val="20"/>
                <w:szCs w:val="20"/>
              </w:rPr>
              <w:t>Element</w:t>
            </w:r>
          </w:p>
        </w:tc>
        <w:tc>
          <w:tcPr>
            <w:tcW w:w="3603" w:type="dxa"/>
          </w:tcPr>
          <w:p w:rsidR="00BB3D9F" w:rsidRPr="00D66170" w:rsidRDefault="00BB3D9F" w:rsidP="00BB3D9F">
            <w:pPr>
              <w:jc w:val="center"/>
              <w:rPr>
                <w:sz w:val="20"/>
                <w:szCs w:val="20"/>
              </w:rPr>
            </w:pPr>
            <w:r w:rsidRPr="00D66170">
              <w:rPr>
                <w:sz w:val="20"/>
                <w:szCs w:val="20"/>
              </w:rPr>
              <w:t>Symbol</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Pancake ice</w:t>
            </w:r>
          </w:p>
        </w:tc>
        <w:tc>
          <w:tcPr>
            <w:tcW w:w="3603" w:type="dxa"/>
          </w:tcPr>
          <w:p w:rsidR="00BB3D9F" w:rsidRDefault="00BB3D9F" w:rsidP="00BB3D9F">
            <w:pPr>
              <w:jc w:val="center"/>
              <w:rPr>
                <w:sz w:val="22"/>
                <w:szCs w:val="22"/>
              </w:rPr>
            </w:pPr>
            <w:r>
              <w:rPr>
                <w:sz w:val="22"/>
                <w:szCs w:val="22"/>
              </w:rPr>
              <w:t>0</w:t>
            </w:r>
          </w:p>
        </w:tc>
      </w:tr>
      <w:tr w:rsidR="00BB3D9F" w:rsidTr="00BB3D9F">
        <w:tc>
          <w:tcPr>
            <w:tcW w:w="3777" w:type="dxa"/>
            <w:vAlign w:val="center"/>
          </w:tcPr>
          <w:p w:rsidR="00BB3D9F" w:rsidRPr="00621A45" w:rsidRDefault="00BB3D9F" w:rsidP="00BB3D9F">
            <w:pPr>
              <w:pStyle w:val="a3"/>
              <w:ind w:left="249"/>
              <w:rPr>
                <w:sz w:val="22"/>
                <w:szCs w:val="22"/>
                <w:lang w:val="en-US"/>
              </w:rPr>
            </w:pPr>
            <w:r w:rsidRPr="00621A45">
              <w:rPr>
                <w:color w:val="000000"/>
                <w:sz w:val="22"/>
                <w:szCs w:val="22"/>
                <w:lang w:val="en-US"/>
              </w:rPr>
              <w:t>Small ice cake; brash ice</w:t>
            </w:r>
          </w:p>
        </w:tc>
        <w:tc>
          <w:tcPr>
            <w:tcW w:w="3603" w:type="dxa"/>
          </w:tcPr>
          <w:p w:rsidR="00BB3D9F" w:rsidRDefault="00BB3D9F" w:rsidP="00BB3D9F">
            <w:pPr>
              <w:jc w:val="center"/>
              <w:rPr>
                <w:sz w:val="22"/>
                <w:szCs w:val="22"/>
              </w:rPr>
            </w:pPr>
            <w:r>
              <w:rPr>
                <w:sz w:val="22"/>
                <w:szCs w:val="22"/>
              </w:rPr>
              <w:t>1</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Ice cake</w:t>
            </w:r>
          </w:p>
        </w:tc>
        <w:tc>
          <w:tcPr>
            <w:tcW w:w="3603" w:type="dxa"/>
          </w:tcPr>
          <w:p w:rsidR="00BB3D9F" w:rsidRDefault="00BB3D9F" w:rsidP="00BB3D9F">
            <w:pPr>
              <w:jc w:val="center"/>
              <w:rPr>
                <w:sz w:val="22"/>
                <w:szCs w:val="22"/>
              </w:rPr>
            </w:pPr>
            <w:r>
              <w:rPr>
                <w:sz w:val="22"/>
                <w:szCs w:val="22"/>
              </w:rPr>
              <w:t>2</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Small floe</w:t>
            </w:r>
          </w:p>
        </w:tc>
        <w:tc>
          <w:tcPr>
            <w:tcW w:w="3603" w:type="dxa"/>
          </w:tcPr>
          <w:p w:rsidR="00BB3D9F" w:rsidRDefault="00BB3D9F" w:rsidP="00BB3D9F">
            <w:pPr>
              <w:jc w:val="center"/>
              <w:rPr>
                <w:sz w:val="22"/>
                <w:szCs w:val="22"/>
              </w:rPr>
            </w:pPr>
            <w:r>
              <w:rPr>
                <w:sz w:val="22"/>
                <w:szCs w:val="22"/>
              </w:rPr>
              <w:t>3</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Medium floe</w:t>
            </w:r>
          </w:p>
        </w:tc>
        <w:tc>
          <w:tcPr>
            <w:tcW w:w="3603" w:type="dxa"/>
          </w:tcPr>
          <w:p w:rsidR="00BB3D9F" w:rsidRDefault="00BB3D9F" w:rsidP="00BB3D9F">
            <w:pPr>
              <w:jc w:val="center"/>
              <w:rPr>
                <w:sz w:val="22"/>
                <w:szCs w:val="22"/>
              </w:rPr>
            </w:pPr>
            <w:r>
              <w:rPr>
                <w:sz w:val="22"/>
                <w:szCs w:val="22"/>
              </w:rPr>
              <w:t>4</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Big floe</w:t>
            </w:r>
          </w:p>
        </w:tc>
        <w:tc>
          <w:tcPr>
            <w:tcW w:w="3603" w:type="dxa"/>
          </w:tcPr>
          <w:p w:rsidR="00BB3D9F" w:rsidRDefault="00BB3D9F" w:rsidP="00BB3D9F">
            <w:pPr>
              <w:jc w:val="center"/>
              <w:rPr>
                <w:sz w:val="22"/>
                <w:szCs w:val="22"/>
              </w:rPr>
            </w:pPr>
            <w:r>
              <w:rPr>
                <w:sz w:val="22"/>
                <w:szCs w:val="22"/>
              </w:rPr>
              <w:t>5</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Vast floe</w:t>
            </w:r>
          </w:p>
        </w:tc>
        <w:tc>
          <w:tcPr>
            <w:tcW w:w="3603" w:type="dxa"/>
          </w:tcPr>
          <w:p w:rsidR="00BB3D9F" w:rsidRDefault="00BB3D9F" w:rsidP="00BB3D9F">
            <w:pPr>
              <w:jc w:val="center"/>
              <w:rPr>
                <w:sz w:val="22"/>
                <w:szCs w:val="22"/>
              </w:rPr>
            </w:pPr>
            <w:r>
              <w:rPr>
                <w:sz w:val="22"/>
                <w:szCs w:val="22"/>
              </w:rPr>
              <w:t>6</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Giant floe</w:t>
            </w:r>
          </w:p>
        </w:tc>
        <w:tc>
          <w:tcPr>
            <w:tcW w:w="3603" w:type="dxa"/>
          </w:tcPr>
          <w:p w:rsidR="00BB3D9F" w:rsidRDefault="00BB3D9F" w:rsidP="00BB3D9F">
            <w:pPr>
              <w:jc w:val="center"/>
              <w:rPr>
                <w:sz w:val="22"/>
                <w:szCs w:val="22"/>
              </w:rPr>
            </w:pPr>
            <w:r>
              <w:rPr>
                <w:sz w:val="22"/>
                <w:szCs w:val="22"/>
              </w:rPr>
              <w:t>7</w:t>
            </w:r>
          </w:p>
        </w:tc>
      </w:tr>
      <w:tr w:rsidR="00BB3D9F" w:rsidTr="00BB3D9F">
        <w:tc>
          <w:tcPr>
            <w:tcW w:w="3777" w:type="dxa"/>
            <w:vAlign w:val="center"/>
          </w:tcPr>
          <w:p w:rsidR="00BB3D9F" w:rsidRPr="00621A45" w:rsidRDefault="00BB3D9F" w:rsidP="00BB3D9F">
            <w:pPr>
              <w:pStyle w:val="a3"/>
              <w:ind w:left="249"/>
              <w:rPr>
                <w:sz w:val="22"/>
                <w:szCs w:val="22"/>
                <w:lang w:val="en-US"/>
              </w:rPr>
            </w:pPr>
            <w:r w:rsidRPr="00621A45">
              <w:rPr>
                <w:color w:val="000000"/>
                <w:sz w:val="22"/>
                <w:szCs w:val="22"/>
                <w:lang w:val="en-US"/>
              </w:rPr>
              <w:t>Fast ice, growlers or floebergs</w:t>
            </w:r>
          </w:p>
        </w:tc>
        <w:tc>
          <w:tcPr>
            <w:tcW w:w="3603" w:type="dxa"/>
          </w:tcPr>
          <w:p w:rsidR="00BB3D9F" w:rsidRDefault="00BB3D9F" w:rsidP="00BB3D9F">
            <w:pPr>
              <w:jc w:val="center"/>
              <w:rPr>
                <w:sz w:val="22"/>
                <w:szCs w:val="22"/>
              </w:rPr>
            </w:pPr>
            <w:r>
              <w:rPr>
                <w:sz w:val="22"/>
                <w:szCs w:val="22"/>
              </w:rPr>
              <w:t>8</w:t>
            </w:r>
          </w:p>
        </w:tc>
      </w:tr>
      <w:tr w:rsidR="00BB3D9F"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Icebergs</w:t>
            </w:r>
          </w:p>
        </w:tc>
        <w:tc>
          <w:tcPr>
            <w:tcW w:w="3603" w:type="dxa"/>
          </w:tcPr>
          <w:p w:rsidR="00BB3D9F" w:rsidRDefault="00BB3D9F" w:rsidP="00BB3D9F">
            <w:pPr>
              <w:jc w:val="center"/>
              <w:rPr>
                <w:sz w:val="22"/>
                <w:szCs w:val="22"/>
              </w:rPr>
            </w:pPr>
            <w:r>
              <w:rPr>
                <w:sz w:val="22"/>
                <w:szCs w:val="22"/>
              </w:rPr>
              <w:t>9</w:t>
            </w:r>
          </w:p>
        </w:tc>
      </w:tr>
      <w:tr w:rsidR="00BB3D9F" w:rsidRPr="00621A45" w:rsidTr="00BB3D9F">
        <w:tc>
          <w:tcPr>
            <w:tcW w:w="3777" w:type="dxa"/>
            <w:vAlign w:val="center"/>
          </w:tcPr>
          <w:p w:rsidR="00BB3D9F" w:rsidRPr="00D66170" w:rsidRDefault="00BB3D9F" w:rsidP="00BB3D9F">
            <w:pPr>
              <w:pStyle w:val="a3"/>
              <w:ind w:left="249"/>
              <w:rPr>
                <w:sz w:val="22"/>
                <w:szCs w:val="22"/>
              </w:rPr>
            </w:pPr>
            <w:r w:rsidRPr="00D66170">
              <w:rPr>
                <w:color w:val="000000"/>
                <w:sz w:val="22"/>
                <w:szCs w:val="22"/>
              </w:rPr>
              <w:t>Undetermined or unknown</w:t>
            </w:r>
          </w:p>
        </w:tc>
        <w:tc>
          <w:tcPr>
            <w:tcW w:w="3603" w:type="dxa"/>
          </w:tcPr>
          <w:p w:rsidR="00BB3D9F" w:rsidRDefault="00BB3D9F" w:rsidP="00BB3D9F">
            <w:pPr>
              <w:jc w:val="center"/>
              <w:rPr>
                <w:sz w:val="22"/>
                <w:szCs w:val="22"/>
              </w:rPr>
            </w:pPr>
            <w:r>
              <w:rPr>
                <w:sz w:val="22"/>
                <w:szCs w:val="22"/>
              </w:rPr>
              <w:t>x</w:t>
            </w:r>
          </w:p>
          <w:p w:rsidR="00BB3D9F" w:rsidRDefault="00BB3D9F" w:rsidP="00BB3D9F">
            <w:pPr>
              <w:jc w:val="center"/>
              <w:rPr>
                <w:sz w:val="22"/>
                <w:szCs w:val="22"/>
              </w:rPr>
            </w:pPr>
            <w:r>
              <w:rPr>
                <w:sz w:val="22"/>
                <w:szCs w:val="22"/>
              </w:rPr>
              <w:t>(for F</w:t>
            </w:r>
            <w:r w:rsidRPr="00D66170">
              <w:rPr>
                <w:sz w:val="22"/>
                <w:szCs w:val="22"/>
                <w:vertAlign w:val="subscript"/>
              </w:rPr>
              <w:t>a</w:t>
            </w:r>
            <w:r>
              <w:rPr>
                <w:sz w:val="22"/>
                <w:szCs w:val="22"/>
              </w:rPr>
              <w:t xml:space="preserve"> F</w:t>
            </w:r>
            <w:r w:rsidRPr="00D66170">
              <w:rPr>
                <w:sz w:val="22"/>
                <w:szCs w:val="22"/>
                <w:vertAlign w:val="subscript"/>
              </w:rPr>
              <w:t>b</w:t>
            </w:r>
            <w:r>
              <w:rPr>
                <w:sz w:val="22"/>
                <w:szCs w:val="22"/>
              </w:rPr>
              <w:t xml:space="preserve"> F</w:t>
            </w:r>
            <w:r w:rsidRPr="00D66170">
              <w:rPr>
                <w:sz w:val="22"/>
                <w:szCs w:val="22"/>
                <w:vertAlign w:val="subscript"/>
              </w:rPr>
              <w:t>c</w:t>
            </w:r>
            <w:r>
              <w:rPr>
                <w:sz w:val="22"/>
                <w:szCs w:val="22"/>
              </w:rPr>
              <w:t xml:space="preserve"> only)</w:t>
            </w:r>
          </w:p>
        </w:tc>
      </w:tr>
    </w:tbl>
    <w:p w:rsidR="00BB3D9F" w:rsidRDefault="00BB3D9F" w:rsidP="00BB3D9F">
      <w:pPr>
        <w:jc w:val="center"/>
        <w:rPr>
          <w:sz w:val="22"/>
          <w:szCs w:val="22"/>
        </w:rPr>
      </w:pPr>
    </w:p>
    <w:p w:rsidR="00BB3D9F" w:rsidRPr="00621A45" w:rsidRDefault="00BB3D9F" w:rsidP="00BB3D9F">
      <w:pPr>
        <w:pStyle w:val="30"/>
        <w:shd w:val="clear" w:color="auto" w:fill="auto"/>
        <w:spacing w:line="240" w:lineRule="auto"/>
        <w:ind w:left="181" w:right="-5" w:firstLine="0"/>
        <w:jc w:val="both"/>
        <w:rPr>
          <w:rStyle w:val="3"/>
          <w:color w:val="000000"/>
          <w:sz w:val="20"/>
          <w:szCs w:val="20"/>
          <w:lang w:eastAsia="en-US"/>
        </w:rPr>
      </w:pPr>
      <w:r w:rsidRPr="00621A45">
        <w:rPr>
          <w:rStyle w:val="3"/>
          <w:color w:val="000000"/>
          <w:sz w:val="20"/>
          <w:szCs w:val="20"/>
          <w:lang w:eastAsia="en-US"/>
        </w:rPr>
        <w:t>NOTES:</w:t>
      </w:r>
    </w:p>
    <w:p w:rsidR="00BB3D9F" w:rsidRPr="00D66170" w:rsidRDefault="00BB3D9F" w:rsidP="00BB3D9F">
      <w:pPr>
        <w:pStyle w:val="30"/>
        <w:shd w:val="clear" w:color="auto" w:fill="auto"/>
        <w:spacing w:line="240" w:lineRule="auto"/>
        <w:ind w:left="181" w:right="-5" w:firstLine="0"/>
        <w:jc w:val="both"/>
        <w:rPr>
          <w:sz w:val="20"/>
          <w:szCs w:val="20"/>
        </w:rPr>
      </w:pPr>
      <w:r w:rsidRPr="00621A45">
        <w:rPr>
          <w:rStyle w:val="3"/>
          <w:color w:val="000000"/>
          <w:sz w:val="20"/>
          <w:szCs w:val="20"/>
          <w:lang w:eastAsia="en-US"/>
        </w:rPr>
        <w:t>(1) The form of new ice is normally not reported when this stage of development occurs as S</w:t>
      </w:r>
      <w:r w:rsidRPr="00621A45">
        <w:rPr>
          <w:rStyle w:val="3"/>
          <w:color w:val="000000"/>
          <w:sz w:val="20"/>
          <w:szCs w:val="20"/>
          <w:vertAlign w:val="subscript"/>
          <w:lang w:eastAsia="en-US"/>
        </w:rPr>
        <w:t>a</w:t>
      </w:r>
      <w:r w:rsidRPr="00621A45">
        <w:rPr>
          <w:rStyle w:val="3"/>
          <w:color w:val="000000"/>
          <w:sz w:val="20"/>
          <w:szCs w:val="20"/>
          <w:lang w:eastAsia="en-US"/>
        </w:rPr>
        <w:t xml:space="preserve"> S</w:t>
      </w:r>
      <w:r w:rsidRPr="00621A45">
        <w:rPr>
          <w:rStyle w:val="3"/>
          <w:color w:val="000000"/>
          <w:sz w:val="20"/>
          <w:szCs w:val="20"/>
          <w:vertAlign w:val="subscript"/>
          <w:lang w:eastAsia="en-US"/>
        </w:rPr>
        <w:t>b</w:t>
      </w:r>
      <w:r w:rsidRPr="00621A45">
        <w:rPr>
          <w:rStyle w:val="3"/>
          <w:color w:val="000000"/>
          <w:sz w:val="20"/>
          <w:szCs w:val="20"/>
          <w:lang w:eastAsia="en-US"/>
        </w:rPr>
        <w:t xml:space="preserve"> or S</w:t>
      </w:r>
      <w:r w:rsidRPr="00621A45">
        <w:rPr>
          <w:rStyle w:val="3"/>
          <w:color w:val="000000"/>
          <w:sz w:val="20"/>
          <w:szCs w:val="20"/>
          <w:vertAlign w:val="subscript"/>
          <w:lang w:eastAsia="en-US"/>
        </w:rPr>
        <w:t>c</w:t>
      </w:r>
      <w:r w:rsidRPr="00621A45">
        <w:rPr>
          <w:rStyle w:val="3"/>
          <w:color w:val="000000"/>
          <w:sz w:val="20"/>
          <w:szCs w:val="20"/>
          <w:lang w:eastAsia="en-US"/>
        </w:rPr>
        <w:t xml:space="preserve">. </w:t>
      </w:r>
      <w:r w:rsidRPr="00D66170">
        <w:rPr>
          <w:rStyle w:val="3"/>
          <w:color w:val="000000"/>
          <w:sz w:val="20"/>
          <w:szCs w:val="20"/>
          <w:lang w:eastAsia="en-US"/>
        </w:rPr>
        <w:t>The symbol x - undetermined is used.</w:t>
      </w:r>
    </w:p>
    <w:p w:rsidR="00BB3D9F" w:rsidRPr="00D66170" w:rsidRDefault="00BB3D9F" w:rsidP="00BB3D9F">
      <w:pPr>
        <w:ind w:left="181" w:right="-5"/>
        <w:jc w:val="both"/>
        <w:rPr>
          <w:sz w:val="20"/>
          <w:szCs w:val="20"/>
        </w:rPr>
      </w:pPr>
      <w:r w:rsidRPr="00D66170">
        <w:rPr>
          <w:rStyle w:val="3"/>
          <w:color w:val="000000"/>
          <w:sz w:val="20"/>
          <w:szCs w:val="20"/>
        </w:rPr>
        <w:t xml:space="preserve">(2) Symbol 8 normally indicates fast ice and is used in conjunction with many stages of development S. However, when ice of land origin (symbol </w:t>
      </w:r>
      <w:r>
        <w:rPr>
          <w:rStyle w:val="3"/>
          <w:color w:val="000000"/>
          <w:sz w:val="20"/>
          <w:szCs w:val="20"/>
        </w:rPr>
        <w:t>▲</w:t>
      </w:r>
      <w:r w:rsidRPr="00D66170">
        <w:rPr>
          <w:rStyle w:val="3"/>
          <w:color w:val="000000"/>
          <w:sz w:val="20"/>
          <w:szCs w:val="20"/>
        </w:rPr>
        <w:t xml:space="preserve"> ) is reported, the symbol 8 indicates the presence of growlers or floebergs</w:t>
      </w:r>
      <w:r>
        <w:rPr>
          <w:rStyle w:val="3"/>
          <w:color w:val="000000"/>
          <w:sz w:val="20"/>
          <w:szCs w:val="20"/>
        </w:rPr>
        <w:t>.</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1649CB" w:rsidRDefault="00BB3D9F" w:rsidP="00BB3D9F">
      <w:pPr>
        <w:pStyle w:val="43"/>
        <w:shd w:val="clear" w:color="auto" w:fill="auto"/>
        <w:spacing w:line="240" w:lineRule="auto"/>
        <w:jc w:val="center"/>
        <w:rPr>
          <w:sz w:val="22"/>
          <w:szCs w:val="22"/>
        </w:rPr>
      </w:pPr>
      <w:r w:rsidRPr="001649CB">
        <w:rPr>
          <w:rStyle w:val="42"/>
          <w:color w:val="000000"/>
          <w:sz w:val="22"/>
          <w:szCs w:val="22"/>
          <w:lang w:eastAsia="en-US"/>
        </w:rPr>
        <w:t>Ridge classification</w:t>
      </w:r>
      <w:r w:rsidRPr="001649CB">
        <w:rPr>
          <w:rStyle w:val="44"/>
          <w:color w:val="000000"/>
          <w:sz w:val="22"/>
          <w:szCs w:val="22"/>
          <w:lang w:eastAsia="en-US"/>
        </w:rPr>
        <w:t xml:space="preserve"> (a)</w:t>
      </w:r>
    </w:p>
    <w:p w:rsidR="00BB3D9F"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New ridge</w:t>
            </w:r>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Weathered ridge</w:t>
            </w:r>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Very weathered ridge</w:t>
            </w:r>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Aged ridge</w:t>
            </w:r>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1649CB" w:rsidRDefault="00BB3D9F" w:rsidP="00BB3D9F">
            <w:pPr>
              <w:pStyle w:val="a3"/>
              <w:ind w:left="77"/>
              <w:rPr>
                <w:sz w:val="22"/>
                <w:szCs w:val="22"/>
              </w:rPr>
            </w:pPr>
            <w:r w:rsidRPr="001649CB">
              <w:rPr>
                <w:color w:val="000000"/>
                <w:sz w:val="22"/>
                <w:szCs w:val="22"/>
              </w:rPr>
              <w:t>Consolidated ridge</w:t>
            </w:r>
          </w:p>
        </w:tc>
        <w:tc>
          <w:tcPr>
            <w:tcW w:w="1440" w:type="dxa"/>
          </w:tcPr>
          <w:p w:rsidR="00BB3D9F" w:rsidRDefault="00BB3D9F" w:rsidP="00BB3D9F">
            <w:pPr>
              <w:jc w:val="center"/>
              <w:rPr>
                <w:sz w:val="22"/>
                <w:szCs w:val="22"/>
              </w:rPr>
            </w:pPr>
            <w:r>
              <w:rPr>
                <w:sz w:val="22"/>
                <w:szCs w:val="22"/>
              </w:rPr>
              <w:t>5</w:t>
            </w:r>
          </w:p>
        </w:tc>
      </w:tr>
    </w:tbl>
    <w:p w:rsidR="00BB3D9F" w:rsidRDefault="00BB3D9F" w:rsidP="00BB3D9F">
      <w:pPr>
        <w:jc w:val="center"/>
        <w:rPr>
          <w:sz w:val="22"/>
          <w:szCs w:val="22"/>
        </w:rPr>
      </w:pPr>
    </w:p>
    <w:p w:rsidR="00BB3D9F" w:rsidRDefault="00BB3D9F" w:rsidP="00BB3D9F">
      <w:pPr>
        <w:jc w:val="center"/>
        <w:rPr>
          <w:sz w:val="22"/>
          <w:szCs w:val="22"/>
        </w:rPr>
      </w:pPr>
    </w:p>
    <w:p w:rsidR="00BB3D9F" w:rsidRDefault="00BB3D9F" w:rsidP="00BB3D9F">
      <w:pPr>
        <w:jc w:val="center"/>
        <w:rPr>
          <w:rStyle w:val="44"/>
          <w:i w:val="0"/>
          <w:iCs w:val="0"/>
          <w:color w:val="000000"/>
          <w:sz w:val="22"/>
          <w:szCs w:val="22"/>
        </w:rPr>
      </w:pPr>
      <w:r w:rsidRPr="001649CB">
        <w:rPr>
          <w:rStyle w:val="42"/>
          <w:i w:val="0"/>
          <w:iCs w:val="0"/>
          <w:color w:val="000000"/>
          <w:sz w:val="22"/>
          <w:szCs w:val="22"/>
        </w:rPr>
        <w:t>Stage of melting</w:t>
      </w:r>
      <w:r w:rsidRPr="001649CB">
        <w:rPr>
          <w:rStyle w:val="44"/>
          <w:color w:val="000000"/>
          <w:sz w:val="22"/>
          <w:szCs w:val="22"/>
        </w:rPr>
        <w:t xml:space="preserve"> (m</w:t>
      </w:r>
      <w:r w:rsidRPr="001649CB">
        <w:rPr>
          <w:rStyle w:val="44"/>
          <w:color w:val="000000"/>
          <w:sz w:val="22"/>
          <w:szCs w:val="22"/>
          <w:vertAlign w:val="subscript"/>
        </w:rPr>
        <w:t>s</w:t>
      </w:r>
      <w:r w:rsidRPr="001649CB">
        <w:rPr>
          <w:rStyle w:val="44"/>
          <w:color w:val="000000"/>
          <w:sz w:val="22"/>
          <w:szCs w:val="22"/>
        </w:rPr>
        <w:t>)</w:t>
      </w:r>
    </w:p>
    <w:p w:rsidR="00BB3D9F" w:rsidRPr="001649CB"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No melt</w:t>
            </w:r>
          </w:p>
        </w:tc>
        <w:tc>
          <w:tcPr>
            <w:tcW w:w="1440" w:type="dxa"/>
          </w:tcPr>
          <w:p w:rsidR="00BB3D9F" w:rsidRDefault="00BB3D9F" w:rsidP="00BB3D9F">
            <w:pPr>
              <w:jc w:val="center"/>
              <w:rPr>
                <w:sz w:val="22"/>
                <w:szCs w:val="22"/>
              </w:rPr>
            </w:pPr>
            <w:r>
              <w:rPr>
                <w:sz w:val="22"/>
                <w:szCs w:val="22"/>
              </w:rPr>
              <w:t>0</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puddles</w:t>
            </w:r>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Many puddles</w:t>
            </w:r>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Flooded ice</w:t>
            </w:r>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thawholes</w:t>
            </w:r>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Many thawholes</w:t>
            </w:r>
          </w:p>
        </w:tc>
        <w:tc>
          <w:tcPr>
            <w:tcW w:w="1440" w:type="dxa"/>
          </w:tcPr>
          <w:p w:rsidR="00BB3D9F" w:rsidRDefault="00BB3D9F" w:rsidP="00BB3D9F">
            <w:pPr>
              <w:jc w:val="center"/>
              <w:rPr>
                <w:sz w:val="22"/>
                <w:szCs w:val="22"/>
              </w:rPr>
            </w:pPr>
            <w:r>
              <w:rPr>
                <w:sz w:val="22"/>
                <w:szCs w:val="22"/>
              </w:rPr>
              <w:t>5</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Dried ice</w:t>
            </w:r>
          </w:p>
        </w:tc>
        <w:tc>
          <w:tcPr>
            <w:tcW w:w="1440" w:type="dxa"/>
          </w:tcPr>
          <w:p w:rsidR="00BB3D9F" w:rsidRDefault="00BB3D9F" w:rsidP="00BB3D9F">
            <w:pPr>
              <w:jc w:val="center"/>
              <w:rPr>
                <w:sz w:val="22"/>
                <w:szCs w:val="22"/>
              </w:rPr>
            </w:pPr>
            <w:r>
              <w:rPr>
                <w:sz w:val="22"/>
                <w:szCs w:val="22"/>
              </w:rPr>
              <w:t>6</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Rotten ice</w:t>
            </w:r>
          </w:p>
        </w:tc>
        <w:tc>
          <w:tcPr>
            <w:tcW w:w="1440" w:type="dxa"/>
          </w:tcPr>
          <w:p w:rsidR="00BB3D9F" w:rsidRDefault="00BB3D9F" w:rsidP="00BB3D9F">
            <w:pPr>
              <w:jc w:val="center"/>
              <w:rPr>
                <w:sz w:val="22"/>
                <w:szCs w:val="22"/>
              </w:rPr>
            </w:pPr>
            <w:r>
              <w:rPr>
                <w:sz w:val="22"/>
                <w:szCs w:val="22"/>
              </w:rPr>
              <w:t>7</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Few frozen puddles</w:t>
            </w:r>
          </w:p>
        </w:tc>
        <w:tc>
          <w:tcPr>
            <w:tcW w:w="1440" w:type="dxa"/>
          </w:tcPr>
          <w:p w:rsidR="00BB3D9F" w:rsidRDefault="00BB3D9F" w:rsidP="00BB3D9F">
            <w:pPr>
              <w:jc w:val="center"/>
              <w:rPr>
                <w:sz w:val="22"/>
                <w:szCs w:val="22"/>
              </w:rPr>
            </w:pPr>
            <w:r>
              <w:rPr>
                <w:sz w:val="22"/>
                <w:szCs w:val="22"/>
              </w:rPr>
              <w:t>8</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All puddles frozen</w:t>
            </w:r>
          </w:p>
        </w:tc>
        <w:tc>
          <w:tcPr>
            <w:tcW w:w="1440" w:type="dxa"/>
          </w:tcPr>
          <w:p w:rsidR="00BB3D9F" w:rsidRDefault="00BB3D9F" w:rsidP="00BB3D9F">
            <w:pPr>
              <w:jc w:val="center"/>
              <w:rPr>
                <w:sz w:val="22"/>
                <w:szCs w:val="22"/>
              </w:rPr>
            </w:pPr>
            <w:r>
              <w:rPr>
                <w:sz w:val="22"/>
                <w:szCs w:val="22"/>
              </w:rPr>
              <w:t>9</w:t>
            </w:r>
          </w:p>
        </w:tc>
      </w:tr>
    </w:tbl>
    <w:p w:rsidR="00BB3D9F" w:rsidRDefault="00BB3D9F" w:rsidP="00BB3D9F">
      <w:pPr>
        <w:jc w:val="center"/>
        <w:rPr>
          <w:sz w:val="22"/>
          <w:szCs w:val="22"/>
        </w:rPr>
      </w:pPr>
    </w:p>
    <w:p w:rsidR="00BB3D9F" w:rsidRDefault="00BB3D9F" w:rsidP="00BB3D9F">
      <w:pPr>
        <w:jc w:val="center"/>
        <w:rPr>
          <w:sz w:val="22"/>
          <w:szCs w:val="22"/>
        </w:rPr>
      </w:pPr>
    </w:p>
    <w:p w:rsidR="00BB3D9F" w:rsidRPr="0002087B" w:rsidRDefault="00BB3D9F" w:rsidP="00BB3D9F">
      <w:pPr>
        <w:pStyle w:val="43"/>
        <w:shd w:val="clear" w:color="auto" w:fill="auto"/>
        <w:spacing w:line="240" w:lineRule="auto"/>
        <w:jc w:val="center"/>
        <w:rPr>
          <w:sz w:val="22"/>
          <w:szCs w:val="22"/>
        </w:rPr>
      </w:pPr>
      <w:r w:rsidRPr="0002087B">
        <w:rPr>
          <w:rStyle w:val="42"/>
          <w:color w:val="000000"/>
          <w:sz w:val="22"/>
          <w:szCs w:val="22"/>
          <w:lang w:eastAsia="en-US"/>
        </w:rPr>
        <w:t>Snow depth</w:t>
      </w:r>
      <w:r w:rsidRPr="0002087B">
        <w:rPr>
          <w:rStyle w:val="44"/>
          <w:color w:val="000000"/>
          <w:sz w:val="22"/>
          <w:szCs w:val="22"/>
          <w:lang w:eastAsia="en-US"/>
        </w:rPr>
        <w:t xml:space="preserve"> (s)</w:t>
      </w:r>
    </w:p>
    <w:p w:rsidR="00BB3D9F" w:rsidRDefault="00BB3D9F" w:rsidP="00BB3D9F">
      <w:pPr>
        <w:jc w:val="center"/>
        <w:rPr>
          <w:sz w:val="22"/>
          <w:szCs w:val="22"/>
        </w:rPr>
      </w:pPr>
    </w:p>
    <w:tbl>
      <w:tblPr>
        <w:tblW w:w="0" w:type="auto"/>
        <w:tblInd w:w="1908" w:type="dxa"/>
        <w:tblLook w:val="01E0" w:firstRow="1" w:lastRow="1" w:firstColumn="1" w:lastColumn="1" w:noHBand="0" w:noVBand="0"/>
      </w:tblPr>
      <w:tblGrid>
        <w:gridCol w:w="4500"/>
        <w:gridCol w:w="1440"/>
      </w:tblGrid>
      <w:tr w:rsidR="00BB3D9F" w:rsidRPr="001649CB" w:rsidTr="00BB3D9F">
        <w:tc>
          <w:tcPr>
            <w:tcW w:w="4500" w:type="dxa"/>
          </w:tcPr>
          <w:p w:rsidR="00BB3D9F" w:rsidRPr="001649CB" w:rsidRDefault="00BB3D9F" w:rsidP="00BB3D9F">
            <w:pPr>
              <w:jc w:val="center"/>
              <w:rPr>
                <w:sz w:val="20"/>
                <w:szCs w:val="20"/>
              </w:rPr>
            </w:pPr>
            <w:r>
              <w:rPr>
                <w:sz w:val="20"/>
                <w:szCs w:val="20"/>
              </w:rPr>
              <w:t>Element</w:t>
            </w:r>
          </w:p>
        </w:tc>
        <w:tc>
          <w:tcPr>
            <w:tcW w:w="1440" w:type="dxa"/>
          </w:tcPr>
          <w:p w:rsidR="00BB3D9F" w:rsidRPr="001649CB" w:rsidRDefault="00BB3D9F" w:rsidP="00BB3D9F">
            <w:pPr>
              <w:jc w:val="center"/>
              <w:rPr>
                <w:sz w:val="20"/>
                <w:szCs w:val="20"/>
              </w:rPr>
            </w:pPr>
            <w:r>
              <w:rPr>
                <w:sz w:val="20"/>
                <w:szCs w:val="20"/>
              </w:rPr>
              <w:t>Symbol</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No snow</w:t>
            </w:r>
          </w:p>
        </w:tc>
        <w:tc>
          <w:tcPr>
            <w:tcW w:w="1440" w:type="dxa"/>
          </w:tcPr>
          <w:p w:rsidR="00BB3D9F" w:rsidRDefault="00BB3D9F" w:rsidP="00BB3D9F">
            <w:pPr>
              <w:jc w:val="center"/>
              <w:rPr>
                <w:sz w:val="22"/>
                <w:szCs w:val="22"/>
              </w:rPr>
            </w:pPr>
            <w:r>
              <w:rPr>
                <w:sz w:val="22"/>
                <w:szCs w:val="22"/>
              </w:rPr>
              <w:t>0</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5 cm"/>
              </w:smartTagPr>
              <w:r w:rsidRPr="0002087B">
                <w:rPr>
                  <w:color w:val="000000"/>
                  <w:sz w:val="22"/>
                  <w:szCs w:val="22"/>
                </w:rPr>
                <w:t>5 cm</w:t>
              </w:r>
            </w:smartTag>
          </w:p>
        </w:tc>
        <w:tc>
          <w:tcPr>
            <w:tcW w:w="1440" w:type="dxa"/>
          </w:tcPr>
          <w:p w:rsidR="00BB3D9F" w:rsidRDefault="00BB3D9F" w:rsidP="00BB3D9F">
            <w:pPr>
              <w:jc w:val="center"/>
              <w:rPr>
                <w:sz w:val="22"/>
                <w:szCs w:val="22"/>
              </w:rPr>
            </w:pPr>
            <w:r>
              <w:rPr>
                <w:sz w:val="22"/>
                <w:szCs w:val="22"/>
              </w:rPr>
              <w:t>1</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10 cm"/>
              </w:smartTagPr>
              <w:r w:rsidRPr="0002087B">
                <w:rPr>
                  <w:color w:val="000000"/>
                  <w:sz w:val="22"/>
                  <w:szCs w:val="22"/>
                </w:rPr>
                <w:t>10 cm</w:t>
              </w:r>
            </w:smartTag>
          </w:p>
        </w:tc>
        <w:tc>
          <w:tcPr>
            <w:tcW w:w="1440" w:type="dxa"/>
          </w:tcPr>
          <w:p w:rsidR="00BB3D9F" w:rsidRDefault="00BB3D9F" w:rsidP="00BB3D9F">
            <w:pPr>
              <w:jc w:val="center"/>
              <w:rPr>
                <w:sz w:val="22"/>
                <w:szCs w:val="22"/>
              </w:rPr>
            </w:pPr>
            <w:r>
              <w:rPr>
                <w:sz w:val="22"/>
                <w:szCs w:val="22"/>
              </w:rPr>
              <w:t>2</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20 cm"/>
              </w:smartTagPr>
              <w:r w:rsidRPr="0002087B">
                <w:rPr>
                  <w:color w:val="000000"/>
                  <w:sz w:val="22"/>
                  <w:szCs w:val="22"/>
                </w:rPr>
                <w:t>20 cm</w:t>
              </w:r>
            </w:smartTag>
          </w:p>
        </w:tc>
        <w:tc>
          <w:tcPr>
            <w:tcW w:w="1440" w:type="dxa"/>
          </w:tcPr>
          <w:p w:rsidR="00BB3D9F" w:rsidRDefault="00BB3D9F" w:rsidP="00BB3D9F">
            <w:pPr>
              <w:jc w:val="center"/>
              <w:rPr>
                <w:sz w:val="22"/>
                <w:szCs w:val="22"/>
              </w:rPr>
            </w:pPr>
            <w:r>
              <w:rPr>
                <w:sz w:val="22"/>
                <w:szCs w:val="22"/>
              </w:rPr>
              <w:t>3</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30 cm"/>
              </w:smartTagPr>
              <w:r w:rsidRPr="0002087B">
                <w:rPr>
                  <w:color w:val="000000"/>
                  <w:sz w:val="22"/>
                  <w:szCs w:val="22"/>
                </w:rPr>
                <w:t>30 cm</w:t>
              </w:r>
            </w:smartTag>
          </w:p>
        </w:tc>
        <w:tc>
          <w:tcPr>
            <w:tcW w:w="1440" w:type="dxa"/>
          </w:tcPr>
          <w:p w:rsidR="00BB3D9F" w:rsidRDefault="00BB3D9F" w:rsidP="00BB3D9F">
            <w:pPr>
              <w:jc w:val="center"/>
              <w:rPr>
                <w:sz w:val="22"/>
                <w:szCs w:val="22"/>
              </w:rPr>
            </w:pPr>
            <w:r>
              <w:rPr>
                <w:sz w:val="22"/>
                <w:szCs w:val="22"/>
              </w:rPr>
              <w:t>4</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50 cm"/>
              </w:smartTagPr>
              <w:r w:rsidRPr="0002087B">
                <w:rPr>
                  <w:color w:val="000000"/>
                  <w:sz w:val="22"/>
                  <w:szCs w:val="22"/>
                </w:rPr>
                <w:t>50 cm</w:t>
              </w:r>
            </w:smartTag>
          </w:p>
        </w:tc>
        <w:tc>
          <w:tcPr>
            <w:tcW w:w="1440" w:type="dxa"/>
          </w:tcPr>
          <w:p w:rsidR="00BB3D9F" w:rsidRDefault="00BB3D9F" w:rsidP="00BB3D9F">
            <w:pPr>
              <w:jc w:val="center"/>
              <w:rPr>
                <w:sz w:val="22"/>
                <w:szCs w:val="22"/>
              </w:rPr>
            </w:pPr>
            <w:r>
              <w:rPr>
                <w:sz w:val="22"/>
                <w:szCs w:val="22"/>
              </w:rPr>
              <w:t>5</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75 cm"/>
              </w:smartTagPr>
              <w:r w:rsidRPr="0002087B">
                <w:rPr>
                  <w:color w:val="000000"/>
                  <w:sz w:val="22"/>
                  <w:szCs w:val="22"/>
                </w:rPr>
                <w:t>75 cm</w:t>
              </w:r>
            </w:smartTag>
          </w:p>
        </w:tc>
        <w:tc>
          <w:tcPr>
            <w:tcW w:w="1440" w:type="dxa"/>
          </w:tcPr>
          <w:p w:rsidR="00BB3D9F" w:rsidRDefault="00BB3D9F" w:rsidP="00BB3D9F">
            <w:pPr>
              <w:jc w:val="center"/>
              <w:rPr>
                <w:sz w:val="22"/>
                <w:szCs w:val="22"/>
              </w:rPr>
            </w:pPr>
            <w:r>
              <w:rPr>
                <w:sz w:val="22"/>
                <w:szCs w:val="22"/>
              </w:rPr>
              <w:t>6</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Up to </w:t>
            </w:r>
            <w:smartTag w:uri="urn:schemas-microsoft-com:office:smarttags" w:element="metricconverter">
              <w:smartTagPr>
                <w:attr w:name="ProductID" w:val="100 cm"/>
              </w:smartTagPr>
              <w:r w:rsidRPr="0002087B">
                <w:rPr>
                  <w:color w:val="000000"/>
                  <w:sz w:val="22"/>
                  <w:szCs w:val="22"/>
                </w:rPr>
                <w:t>100 cm</w:t>
              </w:r>
            </w:smartTag>
          </w:p>
        </w:tc>
        <w:tc>
          <w:tcPr>
            <w:tcW w:w="1440" w:type="dxa"/>
          </w:tcPr>
          <w:p w:rsidR="00BB3D9F" w:rsidRDefault="00BB3D9F" w:rsidP="00BB3D9F">
            <w:pPr>
              <w:jc w:val="center"/>
              <w:rPr>
                <w:sz w:val="22"/>
                <w:szCs w:val="22"/>
              </w:rPr>
            </w:pPr>
            <w:r>
              <w:rPr>
                <w:sz w:val="22"/>
                <w:szCs w:val="22"/>
              </w:rPr>
              <w:t>7</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 xml:space="preserve">More than </w:t>
            </w:r>
            <w:smartTag w:uri="urn:schemas-microsoft-com:office:smarttags" w:element="metricconverter">
              <w:smartTagPr>
                <w:attr w:name="ProductID" w:val="100 cm"/>
              </w:smartTagPr>
              <w:r w:rsidRPr="0002087B">
                <w:rPr>
                  <w:color w:val="000000"/>
                  <w:sz w:val="22"/>
                  <w:szCs w:val="22"/>
                </w:rPr>
                <w:t>100 cm</w:t>
              </w:r>
            </w:smartTag>
          </w:p>
        </w:tc>
        <w:tc>
          <w:tcPr>
            <w:tcW w:w="1440" w:type="dxa"/>
          </w:tcPr>
          <w:p w:rsidR="00BB3D9F" w:rsidRDefault="00BB3D9F" w:rsidP="00BB3D9F">
            <w:pPr>
              <w:jc w:val="center"/>
              <w:rPr>
                <w:sz w:val="22"/>
                <w:szCs w:val="22"/>
              </w:rPr>
            </w:pPr>
            <w:r>
              <w:rPr>
                <w:sz w:val="22"/>
                <w:szCs w:val="22"/>
              </w:rPr>
              <w:t>8</w:t>
            </w:r>
          </w:p>
        </w:tc>
      </w:tr>
      <w:tr w:rsidR="00BB3D9F" w:rsidTr="00BB3D9F">
        <w:tc>
          <w:tcPr>
            <w:tcW w:w="4500" w:type="dxa"/>
          </w:tcPr>
          <w:p w:rsidR="00BB3D9F" w:rsidRPr="0002087B" w:rsidRDefault="00BB3D9F" w:rsidP="00BB3D9F">
            <w:pPr>
              <w:pStyle w:val="a3"/>
              <w:ind w:left="77"/>
              <w:rPr>
                <w:sz w:val="22"/>
                <w:szCs w:val="22"/>
              </w:rPr>
            </w:pPr>
            <w:r w:rsidRPr="0002087B">
              <w:rPr>
                <w:color w:val="000000"/>
                <w:sz w:val="22"/>
                <w:szCs w:val="22"/>
              </w:rPr>
              <w:t>Unknown</w:t>
            </w:r>
          </w:p>
        </w:tc>
        <w:tc>
          <w:tcPr>
            <w:tcW w:w="1440" w:type="dxa"/>
          </w:tcPr>
          <w:p w:rsidR="00BB3D9F" w:rsidRDefault="00BB3D9F" w:rsidP="00BB3D9F">
            <w:pPr>
              <w:jc w:val="center"/>
              <w:rPr>
                <w:sz w:val="22"/>
                <w:szCs w:val="22"/>
              </w:rPr>
            </w:pPr>
            <w:r>
              <w:rPr>
                <w:sz w:val="22"/>
                <w:szCs w:val="22"/>
              </w:rPr>
              <w:t>9</w:t>
            </w:r>
          </w:p>
        </w:tc>
      </w:tr>
    </w:tbl>
    <w:p w:rsidR="00BB3D9F" w:rsidRDefault="00BB3D9F" w:rsidP="00BB3D9F">
      <w:pPr>
        <w:jc w:val="center"/>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621A45" w:rsidRDefault="00BB3D9F" w:rsidP="00BB3D9F">
      <w:pPr>
        <w:jc w:val="center"/>
        <w:rPr>
          <w:sz w:val="22"/>
          <w:szCs w:val="22"/>
        </w:rPr>
      </w:pPr>
      <w:r w:rsidRPr="00621A45">
        <w:rPr>
          <w:rStyle w:val="3pt"/>
          <w:color w:val="000000"/>
          <w:sz w:val="22"/>
          <w:szCs w:val="22"/>
        </w:rPr>
        <w:t xml:space="preserve">ANNEX </w:t>
      </w:r>
      <w:r w:rsidRPr="00621A45">
        <w:rPr>
          <w:rStyle w:val="af2"/>
          <w:color w:val="000000"/>
          <w:sz w:val="22"/>
          <w:szCs w:val="22"/>
        </w:rPr>
        <w:t>II</w:t>
      </w:r>
    </w:p>
    <w:p w:rsidR="00BB3D9F" w:rsidRDefault="00BB3D9F" w:rsidP="00BB3D9F">
      <w:pPr>
        <w:jc w:val="center"/>
        <w:rPr>
          <w:sz w:val="22"/>
          <w:szCs w:val="22"/>
        </w:rPr>
      </w:pPr>
    </w:p>
    <w:p w:rsidR="00BB3D9F" w:rsidRDefault="00BB3D9F" w:rsidP="00BB3D9F">
      <w:pPr>
        <w:jc w:val="center"/>
        <w:rPr>
          <w:sz w:val="22"/>
          <w:szCs w:val="22"/>
        </w:rPr>
      </w:pPr>
    </w:p>
    <w:p w:rsidR="00BB3D9F" w:rsidRPr="00FB6AE8" w:rsidRDefault="00BB3D9F" w:rsidP="00BB3D9F">
      <w:pPr>
        <w:jc w:val="center"/>
        <w:rPr>
          <w:sz w:val="22"/>
          <w:szCs w:val="22"/>
        </w:rPr>
      </w:pPr>
    </w:p>
    <w:p w:rsidR="00BB3D9F" w:rsidRPr="00621A45" w:rsidRDefault="00BB3D9F" w:rsidP="00BB3D9F">
      <w:pPr>
        <w:jc w:val="center"/>
        <w:rPr>
          <w:sz w:val="22"/>
          <w:szCs w:val="22"/>
        </w:rPr>
      </w:pPr>
      <w:r w:rsidRPr="00621A45">
        <w:rPr>
          <w:rStyle w:val="21"/>
          <w:color w:val="000000"/>
          <w:sz w:val="22"/>
          <w:szCs w:val="22"/>
        </w:rPr>
        <w:t>EXAMPLES OF THE USE OF THE ‘OVAL’ SYMBOL</w:t>
      </w:r>
    </w:p>
    <w:p w:rsidR="00BB3D9F" w:rsidRDefault="00BB3D9F" w:rsidP="00BB3D9F">
      <w:pPr>
        <w:jc w:val="center"/>
        <w:rPr>
          <w:sz w:val="22"/>
          <w:szCs w:val="22"/>
        </w:rPr>
      </w:pPr>
    </w:p>
    <w:p w:rsidR="00BB3D9F" w:rsidRPr="00FB6AE8" w:rsidRDefault="00BB3D9F" w:rsidP="00BB3D9F">
      <w:pPr>
        <w:jc w:val="center"/>
        <w:rPr>
          <w:sz w:val="22"/>
          <w:szCs w:val="22"/>
        </w:rPr>
      </w:pPr>
    </w:p>
    <w:p w:rsidR="00BB3D9F" w:rsidRPr="00FB6AE8" w:rsidRDefault="00BB3D9F" w:rsidP="00BB3D9F">
      <w:pPr>
        <w:jc w:val="both"/>
        <w:rPr>
          <w:sz w:val="22"/>
          <w:szCs w:val="22"/>
        </w:rPr>
      </w:pPr>
      <w:r w:rsidRPr="00FB6AE8">
        <w:rPr>
          <w:sz w:val="22"/>
          <w:szCs w:val="22"/>
        </w:rPr>
        <w:t xml:space="preserve">Example 1   </w:t>
      </w:r>
      <w:r>
        <w:rPr>
          <w:noProof/>
          <w:sz w:val="22"/>
          <w:szCs w:val="22"/>
          <w:lang w:val="ru-RU" w:eastAsia="ru-RU"/>
        </w:rPr>
        <w:drawing>
          <wp:inline distT="0" distB="0" distL="0" distR="0" wp14:anchorId="39D02882" wp14:editId="01AEDD12">
            <wp:extent cx="514350" cy="866775"/>
            <wp:effectExtent l="0" t="0" r="0" b="9525"/>
            <wp:docPr id="85" name="Рисунок 85" descr="pr_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r_2_01"/>
                    <pic:cNvPicPr>
                      <a:picLocks noChangeAspect="1" noChangeArrowheads="1"/>
                    </pic:cNvPicPr>
                  </pic:nvPicPr>
                  <pic:blipFill>
                    <a:blip r:embed="rId269"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8 tenths of ice; 3 tenths of medium and 5 tenths of thin first-year ice; floe size of medium first-year ice is not known; the floe size of thin first-year ice is small floe.</w:t>
      </w:r>
    </w:p>
    <w:p w:rsidR="00BB3D9F" w:rsidRPr="00FB6AE8" w:rsidRDefault="00BB3D9F" w:rsidP="00BB3D9F">
      <w:pPr>
        <w:jc w:val="both"/>
        <w:rPr>
          <w:sz w:val="22"/>
          <w:szCs w:val="22"/>
        </w:rPr>
      </w:pPr>
    </w:p>
    <w:p w:rsidR="00BB3D9F" w:rsidRPr="00FB6AE8" w:rsidRDefault="00BB3D9F" w:rsidP="00BB3D9F">
      <w:pPr>
        <w:jc w:val="both"/>
        <w:rPr>
          <w:sz w:val="22"/>
          <w:szCs w:val="22"/>
        </w:rPr>
      </w:pPr>
      <w:r w:rsidRPr="00FB6AE8">
        <w:rPr>
          <w:sz w:val="22"/>
          <w:szCs w:val="22"/>
        </w:rPr>
        <w:t xml:space="preserve">Example 2    </w:t>
      </w:r>
      <w:r>
        <w:rPr>
          <w:noProof/>
          <w:sz w:val="22"/>
          <w:szCs w:val="22"/>
          <w:lang w:val="ru-RU" w:eastAsia="ru-RU"/>
        </w:rPr>
        <w:drawing>
          <wp:inline distT="0" distB="0" distL="0" distR="0" wp14:anchorId="7C4FEBEF" wp14:editId="211B18E0">
            <wp:extent cx="514350" cy="866775"/>
            <wp:effectExtent l="0" t="0" r="0" b="9525"/>
            <wp:docPr id="86" name="Рисунок 86" descr="pr_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r_2_02"/>
                    <pic:cNvPicPr>
                      <a:picLocks noChangeAspect="1" noChangeArrowheads="1"/>
                    </pic:cNvPicPr>
                  </pic:nvPicPr>
                  <pic:blipFill>
                    <a:blip r:embed="rId270"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8 tenths of ice; medium and thin first-year ice of which the partial concentrations are not given; predominant floe size is small floe</w:t>
      </w:r>
      <w:r>
        <w:rPr>
          <w:rStyle w:val="a4"/>
          <w:color w:val="000000"/>
          <w:sz w:val="22"/>
          <w:szCs w:val="22"/>
        </w:rPr>
        <w:t>.</w:t>
      </w:r>
    </w:p>
    <w:p w:rsidR="00BB3D9F" w:rsidRPr="00FB6AE8" w:rsidRDefault="00BB3D9F" w:rsidP="00BB3D9F">
      <w:pPr>
        <w:jc w:val="both"/>
        <w:rPr>
          <w:sz w:val="22"/>
          <w:szCs w:val="22"/>
        </w:rPr>
      </w:pPr>
      <w:r w:rsidRPr="00FB6AE8">
        <w:rPr>
          <w:sz w:val="22"/>
          <w:szCs w:val="22"/>
        </w:rPr>
        <w:t xml:space="preserve">Example 3    </w:t>
      </w:r>
      <w:r>
        <w:rPr>
          <w:noProof/>
          <w:sz w:val="22"/>
          <w:szCs w:val="22"/>
          <w:lang w:val="ru-RU" w:eastAsia="ru-RU"/>
        </w:rPr>
        <w:drawing>
          <wp:inline distT="0" distB="0" distL="0" distR="0" wp14:anchorId="43E35CE5" wp14:editId="046FA8DE">
            <wp:extent cx="514350" cy="866775"/>
            <wp:effectExtent l="0" t="0" r="0" b="9525"/>
            <wp:docPr id="87" name="Рисунок 87" descr="pr_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r_2_03"/>
                    <pic:cNvPicPr>
                      <a:picLocks noChangeAspect="1" noChangeArrowheads="1"/>
                    </pic:cNvPicPr>
                  </pic:nvPicPr>
                  <pic:blipFill>
                    <a:blip r:embed="rId271"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10 tenths of ice; first-year and young ice of which the partial concentrations are not given; no information on form of ice (this example applies particularly to satellite data)</w:t>
      </w:r>
      <w:r>
        <w:rPr>
          <w:rStyle w:val="a4"/>
          <w:color w:val="000000"/>
          <w:sz w:val="22"/>
          <w:szCs w:val="22"/>
        </w:rPr>
        <w:t>.</w:t>
      </w:r>
    </w:p>
    <w:p w:rsidR="00BB3D9F" w:rsidRPr="00FB6AE8" w:rsidRDefault="00BB3D9F" w:rsidP="00BB3D9F">
      <w:pPr>
        <w:jc w:val="both"/>
        <w:rPr>
          <w:sz w:val="22"/>
          <w:szCs w:val="22"/>
        </w:rPr>
      </w:pPr>
      <w:r w:rsidRPr="00FB6AE8">
        <w:rPr>
          <w:sz w:val="22"/>
          <w:szCs w:val="22"/>
        </w:rPr>
        <w:t xml:space="preserve">Example 4    </w:t>
      </w:r>
      <w:r>
        <w:rPr>
          <w:noProof/>
          <w:sz w:val="22"/>
          <w:szCs w:val="22"/>
          <w:lang w:val="ru-RU" w:eastAsia="ru-RU"/>
        </w:rPr>
        <w:drawing>
          <wp:inline distT="0" distB="0" distL="0" distR="0" wp14:anchorId="10617C23" wp14:editId="06E3FF05">
            <wp:extent cx="514350" cy="866775"/>
            <wp:effectExtent l="0" t="0" r="0" b="9525"/>
            <wp:docPr id="88" name="Рисунок 88" descr="pr_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r_2_04"/>
                    <pic:cNvPicPr>
                      <a:picLocks noChangeAspect="1" noChangeArrowheads="1"/>
                    </pic:cNvPicPr>
                  </pic:nvPicPr>
                  <pic:blipFill>
                    <a:blip r:embed="rId272"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6 tenths of ice in big and medium floes; stages of development not given and therefore there are no partial concentrations</w:t>
      </w:r>
      <w:r>
        <w:rPr>
          <w:rStyle w:val="a4"/>
          <w:color w:val="000000"/>
          <w:sz w:val="22"/>
          <w:szCs w:val="22"/>
        </w:rPr>
        <w:t>.</w:t>
      </w:r>
    </w:p>
    <w:p w:rsidR="00BB3D9F" w:rsidRDefault="00BB3D9F" w:rsidP="00BB3D9F">
      <w:pPr>
        <w:jc w:val="both"/>
        <w:rPr>
          <w:rStyle w:val="a4"/>
          <w:color w:val="000000"/>
          <w:sz w:val="22"/>
          <w:szCs w:val="22"/>
        </w:rPr>
      </w:pPr>
      <w:r w:rsidRPr="00FB6AE8">
        <w:rPr>
          <w:sz w:val="22"/>
          <w:szCs w:val="22"/>
        </w:rPr>
        <w:t xml:space="preserve">Example 5    </w:t>
      </w:r>
      <w:r>
        <w:rPr>
          <w:noProof/>
          <w:sz w:val="22"/>
          <w:szCs w:val="22"/>
          <w:lang w:val="ru-RU" w:eastAsia="ru-RU"/>
        </w:rPr>
        <w:drawing>
          <wp:inline distT="0" distB="0" distL="0" distR="0" wp14:anchorId="6A16DB24" wp14:editId="09E1ECCB">
            <wp:extent cx="514350" cy="866775"/>
            <wp:effectExtent l="0" t="0" r="0" b="9525"/>
            <wp:docPr id="89" name="Рисунок 89" descr="pr_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_2_05"/>
                    <pic:cNvPicPr>
                      <a:picLocks noChangeAspect="1" noChangeArrowheads="1"/>
                    </pic:cNvPicPr>
                  </pic:nvPicPr>
                  <pic:blipFill>
                    <a:blip r:embed="rId273"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FB6AE8">
        <w:rPr>
          <w:sz w:val="22"/>
          <w:szCs w:val="22"/>
        </w:rPr>
        <w:t xml:space="preserve">    </w:t>
      </w:r>
      <w:r w:rsidRPr="00FB6AE8">
        <w:rPr>
          <w:rStyle w:val="a4"/>
          <w:color w:val="000000"/>
          <w:sz w:val="22"/>
          <w:szCs w:val="22"/>
        </w:rPr>
        <w:t>6 tenths of ice; 2 tenths concentration of icebergs, one tenth of old ice and 3 tenths of gray-white ice; the floe size of old ice is medium floe</w:t>
      </w:r>
      <w:r>
        <w:rPr>
          <w:rStyle w:val="a4"/>
          <w:color w:val="000000"/>
          <w:sz w:val="22"/>
          <w:szCs w:val="22"/>
        </w:rPr>
        <w:t>.</w:t>
      </w:r>
    </w:p>
    <w:p w:rsidR="00BB3D9F" w:rsidRDefault="00BB3D9F" w:rsidP="00BB3D9F">
      <w:pPr>
        <w:jc w:val="both"/>
        <w:rPr>
          <w:rStyle w:val="a4"/>
          <w:color w:val="000000"/>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FB6AE8" w:rsidRDefault="00BB3D9F" w:rsidP="00BB3D9F">
      <w:pPr>
        <w:jc w:val="both"/>
        <w:rPr>
          <w:sz w:val="22"/>
          <w:szCs w:val="22"/>
        </w:rPr>
      </w:pPr>
    </w:p>
    <w:p w:rsidR="00BB3D9F" w:rsidRPr="00813036" w:rsidRDefault="00BB3D9F" w:rsidP="00BB3D9F">
      <w:pPr>
        <w:jc w:val="both"/>
        <w:rPr>
          <w:sz w:val="22"/>
          <w:szCs w:val="22"/>
        </w:rPr>
      </w:pPr>
      <w:r w:rsidRPr="00813036">
        <w:rPr>
          <w:sz w:val="22"/>
          <w:szCs w:val="22"/>
        </w:rPr>
        <w:t xml:space="preserve">Example 6    </w:t>
      </w:r>
      <w:r>
        <w:rPr>
          <w:noProof/>
          <w:sz w:val="22"/>
          <w:szCs w:val="22"/>
          <w:lang w:val="ru-RU" w:eastAsia="ru-RU"/>
        </w:rPr>
        <w:drawing>
          <wp:inline distT="0" distB="0" distL="0" distR="0" wp14:anchorId="7BEDD917" wp14:editId="6EAE33C6">
            <wp:extent cx="514350" cy="866775"/>
            <wp:effectExtent l="0" t="0" r="0" b="9525"/>
            <wp:docPr id="90" name="Рисунок 90" descr="pr_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r_2_06"/>
                    <pic:cNvPicPr>
                      <a:picLocks noChangeAspect="1" noChangeArrowheads="1"/>
                    </pic:cNvPicPr>
                  </pic:nvPicPr>
                  <pic:blipFill>
                    <a:blip r:embed="rId274"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3 to 4 tenths of ice; all thin first-year ice of 30-</w:t>
      </w:r>
      <w:smartTag w:uri="urn:schemas-microsoft-com:office:smarttags" w:element="metricconverter">
        <w:smartTagPr>
          <w:attr w:name="ProductID" w:val="50 cm"/>
        </w:smartTagPr>
        <w:r w:rsidRPr="00813036">
          <w:rPr>
            <w:rStyle w:val="a4"/>
            <w:color w:val="000000"/>
            <w:sz w:val="22"/>
            <w:szCs w:val="22"/>
          </w:rPr>
          <w:t>50 cm</w:t>
        </w:r>
      </w:smartTag>
      <w:r w:rsidRPr="00813036">
        <w:rPr>
          <w:rStyle w:val="a4"/>
          <w:color w:val="000000"/>
          <w:sz w:val="22"/>
          <w:szCs w:val="22"/>
        </w:rPr>
        <w:t xml:space="preserve"> thickness; in strips and patches where the concentration is 9 tenths. (With one stage of development, indication of partial concentration is not needed).</w:t>
      </w:r>
    </w:p>
    <w:p w:rsidR="00BB3D9F" w:rsidRPr="00813036" w:rsidRDefault="00BB3D9F" w:rsidP="00BB3D9F">
      <w:pPr>
        <w:jc w:val="both"/>
        <w:rPr>
          <w:sz w:val="22"/>
          <w:szCs w:val="22"/>
        </w:rPr>
      </w:pPr>
      <w:r w:rsidRPr="00813036">
        <w:rPr>
          <w:sz w:val="22"/>
          <w:szCs w:val="22"/>
        </w:rPr>
        <w:t xml:space="preserve">Example 7    </w:t>
      </w:r>
      <w:r>
        <w:rPr>
          <w:noProof/>
          <w:sz w:val="22"/>
          <w:szCs w:val="22"/>
          <w:lang w:val="ru-RU" w:eastAsia="ru-RU"/>
        </w:rPr>
        <w:drawing>
          <wp:inline distT="0" distB="0" distL="0" distR="0" wp14:anchorId="5D95FBF6" wp14:editId="5DEFED9F">
            <wp:extent cx="514350" cy="866775"/>
            <wp:effectExtent l="0" t="0" r="0" b="9525"/>
            <wp:docPr id="91" name="Рисунок 91" descr="pr_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pr_2_07"/>
                    <pic:cNvPicPr>
                      <a:picLocks noChangeAspect="1" noChangeArrowheads="1"/>
                    </pic:cNvPicPr>
                  </pic:nvPicPr>
                  <pic:blipFill>
                    <a:blip r:embed="rId275"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6 tenths of ice; no other details given</w:t>
      </w:r>
      <w:r>
        <w:rPr>
          <w:rStyle w:val="a4"/>
          <w:color w:val="000000"/>
          <w:sz w:val="22"/>
          <w:szCs w:val="22"/>
        </w:rPr>
        <w:t>.</w:t>
      </w:r>
    </w:p>
    <w:p w:rsidR="00BB3D9F" w:rsidRPr="00813036" w:rsidRDefault="00BB3D9F" w:rsidP="00BB3D9F">
      <w:pPr>
        <w:jc w:val="both"/>
        <w:rPr>
          <w:sz w:val="22"/>
          <w:szCs w:val="22"/>
        </w:rPr>
      </w:pPr>
      <w:r w:rsidRPr="00813036">
        <w:rPr>
          <w:sz w:val="22"/>
          <w:szCs w:val="22"/>
        </w:rPr>
        <w:t xml:space="preserve">Example 8    </w:t>
      </w:r>
      <w:r>
        <w:rPr>
          <w:noProof/>
          <w:sz w:val="22"/>
          <w:szCs w:val="22"/>
          <w:lang w:val="ru-RU" w:eastAsia="ru-RU"/>
        </w:rPr>
        <w:drawing>
          <wp:inline distT="0" distB="0" distL="0" distR="0" wp14:anchorId="23EB60AA" wp14:editId="17E826B6">
            <wp:extent cx="514350" cy="866775"/>
            <wp:effectExtent l="0" t="0" r="0" b="9525"/>
            <wp:docPr id="92" name="Рисунок 92" descr="pr_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r_2_08"/>
                    <pic:cNvPicPr>
                      <a:picLocks noChangeAspect="1" noChangeArrowheads="1"/>
                    </pic:cNvPicPr>
                  </pic:nvPicPr>
                  <pic:blipFill>
                    <a:blip r:embed="rId276"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Less than one tenth of ice. Some thick first-year ice in small floes is present and also some new ice but the total concentration is less than one tenth.</w:t>
      </w:r>
    </w:p>
    <w:p w:rsidR="00BB3D9F" w:rsidRPr="00813036" w:rsidRDefault="00BB3D9F" w:rsidP="00BB3D9F">
      <w:pPr>
        <w:jc w:val="both"/>
        <w:rPr>
          <w:sz w:val="22"/>
          <w:szCs w:val="22"/>
        </w:rPr>
      </w:pPr>
      <w:r w:rsidRPr="00813036">
        <w:rPr>
          <w:sz w:val="22"/>
          <w:szCs w:val="22"/>
        </w:rPr>
        <w:t xml:space="preserve">Example 9    </w:t>
      </w:r>
      <w:r>
        <w:rPr>
          <w:noProof/>
          <w:sz w:val="22"/>
          <w:szCs w:val="22"/>
          <w:lang w:val="ru-RU" w:eastAsia="ru-RU"/>
        </w:rPr>
        <w:drawing>
          <wp:inline distT="0" distB="0" distL="0" distR="0" wp14:anchorId="6E14DFCE" wp14:editId="31DAE2B7">
            <wp:extent cx="1085850" cy="866775"/>
            <wp:effectExtent l="0" t="0" r="0" b="9525"/>
            <wp:docPr id="93" name="Рисунок 93" descr="pr_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_2_09"/>
                    <pic:cNvPicPr>
                      <a:picLocks noChangeAspect="1" noChangeArrowheads="1"/>
                    </pic:cNvPicPr>
                  </pic:nvPicPr>
                  <pic:blipFill>
                    <a:blip r:embed="rId277" cstate="screen">
                      <a:extLst>
                        <a:ext uri="{28A0092B-C50C-407E-A947-70E740481C1C}">
                          <a14:useLocalDpi xmlns:a14="http://schemas.microsoft.com/office/drawing/2010/main"/>
                        </a:ext>
                      </a:extLst>
                    </a:blip>
                    <a:srcRect/>
                    <a:stretch>
                      <a:fillRect/>
                    </a:stretch>
                  </pic:blipFill>
                  <pic:spPr bwMode="auto">
                    <a:xfrm>
                      <a:off x="0" y="0"/>
                      <a:ext cx="10858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 xml:space="preserve">Total concentration is 3/10; 1/10 is multi-year ice; 2/10 </w:t>
      </w:r>
      <w:r>
        <w:rPr>
          <w:rStyle w:val="a4"/>
          <w:color w:val="000000"/>
          <w:sz w:val="22"/>
          <w:szCs w:val="22"/>
        </w:rPr>
        <w:t>-</w:t>
      </w:r>
      <w:r w:rsidRPr="00813036">
        <w:rPr>
          <w:rStyle w:val="a4"/>
          <w:color w:val="000000"/>
          <w:sz w:val="22"/>
          <w:szCs w:val="22"/>
        </w:rPr>
        <w:t xml:space="preserve"> grey ice. The ice is partly distributed in strips and patches within which the concentration is 9/10 of multi-year ice in medium floes.</w:t>
      </w:r>
    </w:p>
    <w:p w:rsidR="00BB3D9F" w:rsidRPr="00813036" w:rsidRDefault="00BB3D9F" w:rsidP="00BB3D9F">
      <w:pPr>
        <w:jc w:val="both"/>
        <w:rPr>
          <w:sz w:val="22"/>
          <w:szCs w:val="22"/>
        </w:rPr>
      </w:pPr>
      <w:r w:rsidRPr="00813036">
        <w:rPr>
          <w:sz w:val="22"/>
          <w:szCs w:val="22"/>
        </w:rPr>
        <w:t xml:space="preserve">Example 10    </w:t>
      </w:r>
      <w:r>
        <w:rPr>
          <w:noProof/>
          <w:sz w:val="22"/>
          <w:szCs w:val="22"/>
          <w:lang w:val="ru-RU" w:eastAsia="ru-RU"/>
        </w:rPr>
        <w:drawing>
          <wp:inline distT="0" distB="0" distL="0" distR="0" wp14:anchorId="4B8121BE" wp14:editId="33F8479F">
            <wp:extent cx="514350" cy="866775"/>
            <wp:effectExtent l="0" t="0" r="0" b="9525"/>
            <wp:docPr id="94" name="Рисунок 94" descr="pr_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r_2_10"/>
                    <pic:cNvPicPr>
                      <a:picLocks noChangeAspect="1" noChangeArrowheads="1"/>
                    </pic:cNvPicPr>
                  </pic:nvPicPr>
                  <pic:blipFill>
                    <a:blip r:embed="rId278"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r w:rsidRPr="00813036">
        <w:rPr>
          <w:sz w:val="22"/>
          <w:szCs w:val="22"/>
        </w:rPr>
        <w:t xml:space="preserve">    </w:t>
      </w:r>
      <w:r w:rsidRPr="00813036">
        <w:rPr>
          <w:rStyle w:val="a4"/>
          <w:color w:val="000000"/>
          <w:sz w:val="22"/>
          <w:szCs w:val="22"/>
        </w:rPr>
        <w:t>New ice, no concentration or floe size indicated.</w:t>
      </w:r>
    </w:p>
    <w:p w:rsidR="00BB3D9F" w:rsidRDefault="00BB3D9F" w:rsidP="00BB3D9F">
      <w:pPr>
        <w:jc w:val="both"/>
        <w:rPr>
          <w:sz w:val="22"/>
          <w:szCs w:val="22"/>
        </w:rPr>
      </w:pPr>
    </w:p>
    <w:p w:rsidR="00BB3D9F" w:rsidRDefault="00BB3D9F" w:rsidP="00BB3D9F">
      <w:pPr>
        <w:jc w:val="both"/>
        <w:rPr>
          <w:sz w:val="22"/>
          <w:szCs w:val="22"/>
        </w:rPr>
        <w:sectPr w:rsidR="00BB3D9F">
          <w:pgSz w:w="11906" w:h="16838"/>
          <w:pgMar w:top="1134" w:right="850" w:bottom="1134" w:left="1701" w:header="708" w:footer="708" w:gutter="0"/>
          <w:cols w:space="708"/>
          <w:docGrid w:linePitch="360"/>
        </w:sectPr>
      </w:pPr>
    </w:p>
    <w:p w:rsidR="00BB3D9F" w:rsidRPr="009D2790" w:rsidRDefault="00BB3D9F" w:rsidP="00BB3D9F">
      <w:pPr>
        <w:ind w:firstLine="539"/>
        <w:jc w:val="both"/>
        <w:rPr>
          <w:sz w:val="22"/>
          <w:szCs w:val="22"/>
        </w:rPr>
      </w:pPr>
      <w:r w:rsidRPr="009D2790">
        <w:rPr>
          <w:rStyle w:val="a4"/>
          <w:color w:val="000000"/>
          <w:sz w:val="22"/>
          <w:szCs w:val="22"/>
        </w:rPr>
        <w:t>In general, throughout the symbology solid lines are used for observed data and dashed lines for estimates. For indicating estimates in the ‘oval’, see the following examples</w:t>
      </w:r>
      <w:r>
        <w:rPr>
          <w:rStyle w:val="a4"/>
          <w:color w:val="000000"/>
          <w:sz w:val="22"/>
          <w:szCs w:val="22"/>
        </w:rPr>
        <w:t>.</w:t>
      </w:r>
    </w:p>
    <w:p w:rsidR="00BB3D9F" w:rsidRDefault="00BB3D9F" w:rsidP="00BB3D9F">
      <w:pPr>
        <w:jc w:val="both"/>
        <w:rPr>
          <w:sz w:val="22"/>
          <w:szCs w:val="22"/>
        </w:rPr>
      </w:pPr>
    </w:p>
    <w:tbl>
      <w:tblPr>
        <w:tblW w:w="0" w:type="auto"/>
        <w:tblLook w:val="03E0" w:firstRow="1" w:lastRow="1" w:firstColumn="1" w:lastColumn="1" w:noHBand="1" w:noVBand="0"/>
      </w:tblPr>
      <w:tblGrid>
        <w:gridCol w:w="2628"/>
        <w:gridCol w:w="2157"/>
        <w:gridCol w:w="2393"/>
        <w:gridCol w:w="1294"/>
      </w:tblGrid>
      <w:tr w:rsidR="00BB3D9F" w:rsidTr="00BB3D9F">
        <w:tc>
          <w:tcPr>
            <w:tcW w:w="2628" w:type="dxa"/>
          </w:tcPr>
          <w:p w:rsidR="00BB3D9F" w:rsidRPr="009D2790" w:rsidRDefault="00BB3D9F" w:rsidP="00BB3D9F">
            <w:pPr>
              <w:jc w:val="center"/>
              <w:rPr>
                <w:sz w:val="20"/>
                <w:szCs w:val="20"/>
              </w:rPr>
            </w:pPr>
            <w:r>
              <w:rPr>
                <w:sz w:val="20"/>
                <w:szCs w:val="20"/>
              </w:rPr>
              <w:t>Known data</w:t>
            </w:r>
          </w:p>
        </w:tc>
        <w:tc>
          <w:tcPr>
            <w:tcW w:w="2157" w:type="dxa"/>
          </w:tcPr>
          <w:p w:rsidR="00BB3D9F" w:rsidRPr="009D2790" w:rsidRDefault="00BB3D9F" w:rsidP="00BB3D9F">
            <w:pPr>
              <w:jc w:val="center"/>
              <w:rPr>
                <w:sz w:val="20"/>
                <w:szCs w:val="20"/>
              </w:rPr>
            </w:pPr>
            <w:r>
              <w:rPr>
                <w:sz w:val="20"/>
                <w:szCs w:val="20"/>
              </w:rPr>
              <w:t>Estimated data</w:t>
            </w:r>
          </w:p>
        </w:tc>
        <w:tc>
          <w:tcPr>
            <w:tcW w:w="2393" w:type="dxa"/>
          </w:tcPr>
          <w:p w:rsidR="00BB3D9F" w:rsidRPr="009D2790" w:rsidRDefault="00BB3D9F" w:rsidP="00BB3D9F">
            <w:pPr>
              <w:jc w:val="center"/>
              <w:rPr>
                <w:sz w:val="20"/>
                <w:szCs w:val="20"/>
              </w:rPr>
            </w:pPr>
            <w:r>
              <w:rPr>
                <w:sz w:val="20"/>
                <w:szCs w:val="20"/>
              </w:rPr>
              <w:t>Missing data</w:t>
            </w:r>
          </w:p>
        </w:tc>
        <w:tc>
          <w:tcPr>
            <w:tcW w:w="1294" w:type="dxa"/>
          </w:tcPr>
          <w:p w:rsidR="00BB3D9F" w:rsidRPr="009D2790" w:rsidRDefault="00BB3D9F" w:rsidP="00BB3D9F">
            <w:pPr>
              <w:jc w:val="center"/>
              <w:rPr>
                <w:sz w:val="20"/>
                <w:szCs w:val="20"/>
              </w:rPr>
            </w:pPr>
            <w:r>
              <w:rPr>
                <w:sz w:val="20"/>
                <w:szCs w:val="20"/>
              </w:rPr>
              <w:t>Symbol</w:t>
            </w:r>
          </w:p>
        </w:tc>
      </w:tr>
      <w:tr w:rsidR="00BB3D9F" w:rsidTr="00BB3D9F">
        <w:tc>
          <w:tcPr>
            <w:tcW w:w="2628" w:type="dxa"/>
            <w:vAlign w:val="center"/>
          </w:tcPr>
          <w:p w:rsidR="00BB3D9F" w:rsidRDefault="00BB3D9F" w:rsidP="00BB3D9F">
            <w:pPr>
              <w:ind w:left="180"/>
              <w:rPr>
                <w:sz w:val="22"/>
                <w:szCs w:val="22"/>
              </w:rPr>
            </w:pPr>
            <w:r>
              <w:rPr>
                <w:sz w:val="22"/>
                <w:szCs w:val="22"/>
              </w:rPr>
              <w:t>Concentration, partial concentrations and stage of development</w:t>
            </w:r>
          </w:p>
        </w:tc>
        <w:tc>
          <w:tcPr>
            <w:tcW w:w="2157" w:type="dxa"/>
          </w:tcPr>
          <w:p w:rsidR="00BB3D9F" w:rsidRDefault="00BB3D9F" w:rsidP="00BB3D9F">
            <w:pPr>
              <w:jc w:val="both"/>
              <w:rPr>
                <w:sz w:val="22"/>
                <w:szCs w:val="22"/>
              </w:rPr>
            </w:pP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58A87CA7" wp14:editId="52C2EA2F">
                  <wp:extent cx="514350" cy="866775"/>
                  <wp:effectExtent l="0" t="0" r="0" b="9525"/>
                  <wp:docPr id="98" name="Рисунок 98" descr="C:\Users\Filippova\spravochnik_simvolov\risunki\pr_2_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Filippova\spravochnik_simvolov\risunki\pr_2_11.tif"/>
                          <pic:cNvPicPr>
                            <a:picLocks noChangeAspect="1" noChangeArrowheads="1"/>
                          </pic:cNvPicPr>
                        </pic:nvPicPr>
                        <pic:blipFill>
                          <a:blip r:embed="rId279" cstate="screen">
                            <a:extLst>
                              <a:ext uri="{28A0092B-C50C-407E-A947-70E740481C1C}">
                                <a14:useLocalDpi xmlns:a14="http://schemas.microsoft.com/office/drawing/2010/main"/>
                              </a:ext>
                            </a:extLst>
                          </a:blip>
                          <a:srcRect/>
                          <a:stretch>
                            <a:fillRect/>
                          </a:stretch>
                        </pic:blipFill>
                        <pic:spPr bwMode="auto">
                          <a:xfrm>
                            <a:off x="0" y="0"/>
                            <a:ext cx="514350" cy="866775"/>
                          </a:xfrm>
                          <a:prstGeom prst="rect">
                            <a:avLst/>
                          </a:prstGeom>
                          <a:noFill/>
                          <a:ln>
                            <a:noFill/>
                          </a:ln>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w:t>
            </w:r>
          </w:p>
        </w:tc>
        <w:tc>
          <w:tcPr>
            <w:tcW w:w="2157" w:type="dxa"/>
            <w:vAlign w:val="center"/>
          </w:tcPr>
          <w:p w:rsidR="00BB3D9F" w:rsidRDefault="00BB3D9F" w:rsidP="00BB3D9F">
            <w:pPr>
              <w:rPr>
                <w:sz w:val="22"/>
                <w:szCs w:val="22"/>
              </w:rPr>
            </w:pPr>
            <w:r>
              <w:rPr>
                <w:sz w:val="22"/>
                <w:szCs w:val="22"/>
              </w:rPr>
              <w:t>Partial concentrations and stage of development</w:t>
            </w: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76215E72" wp14:editId="79313D69">
                  <wp:extent cx="512064" cy="862584"/>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2.tif"/>
                          <pic:cNvPicPr/>
                        </pic:nvPicPr>
                        <pic:blipFill>
                          <a:blip r:embed="rId280"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 stage development and floe size</w:t>
            </w:r>
          </w:p>
        </w:tc>
        <w:tc>
          <w:tcPr>
            <w:tcW w:w="2157" w:type="dxa"/>
            <w:vAlign w:val="center"/>
          </w:tcPr>
          <w:p w:rsidR="00BB3D9F" w:rsidRDefault="00BB3D9F" w:rsidP="00BB3D9F">
            <w:pPr>
              <w:rPr>
                <w:sz w:val="22"/>
                <w:szCs w:val="22"/>
              </w:rPr>
            </w:pPr>
            <w:r>
              <w:rPr>
                <w:sz w:val="22"/>
                <w:szCs w:val="22"/>
              </w:rPr>
              <w:t>Partial concentrations</w:t>
            </w:r>
          </w:p>
        </w:tc>
        <w:tc>
          <w:tcPr>
            <w:tcW w:w="2393" w:type="dxa"/>
            <w:vAlign w:val="center"/>
          </w:tcPr>
          <w:p w:rsidR="00BB3D9F" w:rsidRDefault="00BB3D9F" w:rsidP="00BB3D9F">
            <w:pPr>
              <w:rPr>
                <w:sz w:val="22"/>
                <w:szCs w:val="22"/>
              </w:rPr>
            </w:pP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6A156E54" wp14:editId="53366DD9">
                  <wp:extent cx="512064" cy="862584"/>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3.tif"/>
                          <pic:cNvPicPr/>
                        </pic:nvPicPr>
                        <pic:blipFill>
                          <a:blip r:embed="rId281"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r>
              <w:rPr>
                <w:sz w:val="22"/>
                <w:szCs w:val="22"/>
              </w:rPr>
              <w:t>Concentration and partial concentration</w:t>
            </w:r>
          </w:p>
        </w:tc>
        <w:tc>
          <w:tcPr>
            <w:tcW w:w="2157" w:type="dxa"/>
            <w:vAlign w:val="center"/>
          </w:tcPr>
          <w:p w:rsidR="00BB3D9F" w:rsidRDefault="00BB3D9F" w:rsidP="00BB3D9F">
            <w:pPr>
              <w:rPr>
                <w:sz w:val="22"/>
                <w:szCs w:val="22"/>
              </w:rPr>
            </w:pPr>
            <w:r>
              <w:rPr>
                <w:sz w:val="22"/>
                <w:szCs w:val="22"/>
              </w:rPr>
              <w:t>Stage of development</w:t>
            </w:r>
          </w:p>
        </w:tc>
        <w:tc>
          <w:tcPr>
            <w:tcW w:w="2393" w:type="dxa"/>
            <w:vAlign w:val="center"/>
          </w:tcPr>
          <w:p w:rsidR="00BB3D9F" w:rsidRDefault="00BB3D9F" w:rsidP="00BB3D9F">
            <w:pPr>
              <w:rPr>
                <w:sz w:val="22"/>
                <w:szCs w:val="22"/>
              </w:rPr>
            </w:pPr>
            <w:r>
              <w:rPr>
                <w:sz w:val="22"/>
                <w:szCs w:val="22"/>
              </w:rPr>
              <w:t>Floe size</w:t>
            </w: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488AAF70" wp14:editId="0B7936A7">
                  <wp:extent cx="512064" cy="862584"/>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4.tif"/>
                          <pic:cNvPicPr/>
                        </pic:nvPicPr>
                        <pic:blipFill>
                          <a:blip r:embed="rId282"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r w:rsidR="00BB3D9F" w:rsidTr="00BB3D9F">
        <w:tc>
          <w:tcPr>
            <w:tcW w:w="2628" w:type="dxa"/>
            <w:vAlign w:val="center"/>
          </w:tcPr>
          <w:p w:rsidR="00BB3D9F" w:rsidRDefault="00BB3D9F" w:rsidP="00BB3D9F">
            <w:pPr>
              <w:ind w:left="180"/>
              <w:rPr>
                <w:sz w:val="22"/>
                <w:szCs w:val="22"/>
              </w:rPr>
            </w:pPr>
          </w:p>
        </w:tc>
        <w:tc>
          <w:tcPr>
            <w:tcW w:w="2157" w:type="dxa"/>
            <w:vAlign w:val="center"/>
          </w:tcPr>
          <w:p w:rsidR="00BB3D9F" w:rsidRDefault="00BB3D9F" w:rsidP="00BB3D9F">
            <w:pPr>
              <w:rPr>
                <w:sz w:val="22"/>
                <w:szCs w:val="22"/>
              </w:rPr>
            </w:pPr>
            <w:r>
              <w:rPr>
                <w:sz w:val="22"/>
                <w:szCs w:val="22"/>
              </w:rPr>
              <w:t>All data</w:t>
            </w:r>
          </w:p>
        </w:tc>
        <w:tc>
          <w:tcPr>
            <w:tcW w:w="2393" w:type="dxa"/>
            <w:vAlign w:val="center"/>
          </w:tcPr>
          <w:p w:rsidR="00BB3D9F" w:rsidRDefault="00BB3D9F" w:rsidP="00BB3D9F">
            <w:pPr>
              <w:rPr>
                <w:sz w:val="22"/>
                <w:szCs w:val="22"/>
              </w:rPr>
            </w:pPr>
          </w:p>
        </w:tc>
        <w:tc>
          <w:tcPr>
            <w:tcW w:w="1294" w:type="dxa"/>
          </w:tcPr>
          <w:p w:rsidR="00BB3D9F" w:rsidRPr="00621A45" w:rsidRDefault="00BB3D9F" w:rsidP="00BB3D9F">
            <w:pPr>
              <w:jc w:val="center"/>
              <w:rPr>
                <w:sz w:val="16"/>
                <w:szCs w:val="16"/>
              </w:rPr>
            </w:pPr>
          </w:p>
          <w:p w:rsidR="00BB3D9F" w:rsidRPr="00621A45" w:rsidRDefault="00BB3D9F" w:rsidP="00BB3D9F">
            <w:pPr>
              <w:jc w:val="center"/>
              <w:rPr>
                <w:sz w:val="16"/>
                <w:szCs w:val="16"/>
              </w:rPr>
            </w:pPr>
            <w:r w:rsidRPr="00621A45">
              <w:rPr>
                <w:noProof/>
                <w:sz w:val="16"/>
                <w:szCs w:val="16"/>
                <w:lang w:val="ru-RU" w:eastAsia="ru-RU"/>
              </w:rPr>
              <w:drawing>
                <wp:inline distT="0" distB="0" distL="0" distR="0" wp14:anchorId="4CCFCD4B" wp14:editId="5B039AE0">
                  <wp:extent cx="512064" cy="862584"/>
                  <wp:effectExtent l="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_2_15.tif"/>
                          <pic:cNvPicPr/>
                        </pic:nvPicPr>
                        <pic:blipFill>
                          <a:blip r:embed="rId283" cstate="screen">
                            <a:extLst>
                              <a:ext uri="{28A0092B-C50C-407E-A947-70E740481C1C}">
                                <a14:useLocalDpi xmlns:a14="http://schemas.microsoft.com/office/drawing/2010/main"/>
                              </a:ext>
                            </a:extLst>
                          </a:blip>
                          <a:stretch>
                            <a:fillRect/>
                          </a:stretch>
                        </pic:blipFill>
                        <pic:spPr>
                          <a:xfrm>
                            <a:off x="0" y="0"/>
                            <a:ext cx="512064" cy="862584"/>
                          </a:xfrm>
                          <a:prstGeom prst="rect">
                            <a:avLst/>
                          </a:prstGeom>
                        </pic:spPr>
                      </pic:pic>
                    </a:graphicData>
                  </a:graphic>
                </wp:inline>
              </w:drawing>
            </w:r>
          </w:p>
          <w:p w:rsidR="00BB3D9F" w:rsidRPr="00621A45" w:rsidRDefault="00BB3D9F" w:rsidP="00BB3D9F">
            <w:pPr>
              <w:jc w:val="center"/>
              <w:rPr>
                <w:sz w:val="16"/>
                <w:szCs w:val="16"/>
              </w:rPr>
            </w:pPr>
          </w:p>
        </w:tc>
      </w:tr>
    </w:tbl>
    <w:p w:rsidR="00BB3D9F" w:rsidRPr="007328C3" w:rsidRDefault="00BB3D9F" w:rsidP="00BB3D9F">
      <w:pPr>
        <w:jc w:val="both"/>
        <w:rPr>
          <w:sz w:val="22"/>
          <w:szCs w:val="22"/>
        </w:rPr>
      </w:pPr>
    </w:p>
    <w:p w:rsidR="00786945" w:rsidRDefault="00786945">
      <w:pPr>
        <w:rPr>
          <w:lang w:val="en-GB"/>
        </w:rPr>
      </w:pPr>
    </w:p>
    <w:sectPr w:rsidR="007869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307" w:rsidRDefault="00D20307" w:rsidP="00786945">
      <w:r>
        <w:separator/>
      </w:r>
    </w:p>
  </w:endnote>
  <w:endnote w:type="continuationSeparator" w:id="0">
    <w:p w:rsidR="00D20307" w:rsidRDefault="00D20307" w:rsidP="0078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charset w:val="EE"/>
    <w:family w:val="swiss"/>
    <w:pitch w:val="variable"/>
    <w:sig w:usb0="00000005" w:usb1="00000000" w:usb2="00000000" w:usb3="00000000" w:csb0="00000002"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Bold">
    <w:altName w:val="Arial"/>
    <w:charset w:val="00"/>
    <w:family w:val="auto"/>
    <w:pitch w:val="variable"/>
    <w:sig w:usb0="E0002AFF" w:usb1="C0007843" w:usb2="00000009" w:usb3="00000000" w:csb0="000001FF"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307" w:rsidRDefault="00D20307" w:rsidP="00786945">
      <w:r>
        <w:separator/>
      </w:r>
    </w:p>
  </w:footnote>
  <w:footnote w:type="continuationSeparator" w:id="0">
    <w:p w:rsidR="00D20307" w:rsidRDefault="00D20307" w:rsidP="00786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71865"/>
      <w:docPartObj>
        <w:docPartGallery w:val="Page Numbers (Top of Page)"/>
        <w:docPartUnique/>
      </w:docPartObj>
    </w:sdtPr>
    <w:sdtEndPr>
      <w:rPr>
        <w:rFonts w:ascii="Arial" w:hAnsi="Arial" w:cs="Arial"/>
        <w:noProof/>
        <w:sz w:val="20"/>
        <w:szCs w:val="20"/>
      </w:rPr>
    </w:sdtEndPr>
    <w:sdtContent>
      <w:p w:rsidR="00A061AD" w:rsidRPr="00786945" w:rsidRDefault="00A061AD">
        <w:pPr>
          <w:pStyle w:val="a5"/>
          <w:jc w:val="center"/>
          <w:rPr>
            <w:rFonts w:ascii="Arial" w:hAnsi="Arial" w:cs="Arial"/>
            <w:sz w:val="20"/>
            <w:szCs w:val="20"/>
            <w:lang w:val="fr-FR"/>
          </w:rPr>
        </w:pPr>
        <w:r>
          <w:rPr>
            <w:rFonts w:ascii="Arial" w:hAnsi="Arial"/>
            <w:sz w:val="20"/>
            <w:szCs w:val="20"/>
          </w:rPr>
          <w:t>ETSI-5/GDSIDB-13</w:t>
        </w:r>
        <w:r w:rsidRPr="00786945">
          <w:rPr>
            <w:rFonts w:ascii="Arial" w:hAnsi="Arial" w:cs="Arial"/>
            <w:sz w:val="20"/>
            <w:szCs w:val="20"/>
            <w:lang w:val="fr-FR"/>
          </w:rPr>
          <w:t>/Doc.</w:t>
        </w:r>
        <w:r>
          <w:rPr>
            <w:rFonts w:ascii="Arial" w:hAnsi="Arial" w:cs="Arial"/>
            <w:sz w:val="20"/>
            <w:szCs w:val="20"/>
            <w:lang w:val="fr-FR"/>
          </w:rPr>
          <w:t xml:space="preserve">5.3 Sea Ice Nomenclature, </w:t>
        </w:r>
        <w:r w:rsidRPr="00786945">
          <w:rPr>
            <w:rFonts w:ascii="Arial" w:hAnsi="Arial" w:cs="Arial"/>
            <w:sz w:val="20"/>
            <w:szCs w:val="20"/>
            <w:lang w:val="fr-FR"/>
          </w:rPr>
          <w:t>p</w:t>
        </w:r>
        <w:r w:rsidRPr="00786945">
          <w:rPr>
            <w:rFonts w:ascii="Arial" w:hAnsi="Arial" w:cs="Arial"/>
            <w:sz w:val="20"/>
            <w:szCs w:val="20"/>
          </w:rPr>
          <w:fldChar w:fldCharType="begin"/>
        </w:r>
        <w:r w:rsidRPr="00786945">
          <w:rPr>
            <w:rFonts w:ascii="Arial" w:hAnsi="Arial" w:cs="Arial"/>
            <w:sz w:val="20"/>
            <w:szCs w:val="20"/>
            <w:lang w:val="fr-FR"/>
          </w:rPr>
          <w:instrText xml:space="preserve"> PAGE   \* MERGEFORMAT </w:instrText>
        </w:r>
        <w:r w:rsidRPr="00786945">
          <w:rPr>
            <w:rFonts w:ascii="Arial" w:hAnsi="Arial" w:cs="Arial"/>
            <w:sz w:val="20"/>
            <w:szCs w:val="20"/>
          </w:rPr>
          <w:fldChar w:fldCharType="separate"/>
        </w:r>
        <w:r w:rsidR="00FE481A">
          <w:rPr>
            <w:rFonts w:ascii="Arial" w:hAnsi="Arial" w:cs="Arial"/>
            <w:noProof/>
            <w:sz w:val="20"/>
            <w:szCs w:val="20"/>
            <w:lang w:val="fr-FR"/>
          </w:rPr>
          <w:t>1</w:t>
        </w:r>
        <w:r w:rsidRPr="00786945">
          <w:rPr>
            <w:rFonts w:ascii="Arial" w:hAnsi="Arial" w:cs="Arial"/>
            <w:noProof/>
            <w:sz w:val="20"/>
            <w:szCs w:val="20"/>
          </w:rPr>
          <w:fldChar w:fldCharType="end"/>
        </w:r>
      </w:p>
    </w:sdtContent>
  </w:sdt>
  <w:p w:rsidR="00A061AD" w:rsidRPr="00786945" w:rsidRDefault="00A061AD">
    <w:pPr>
      <w:pStyle w:val="a5"/>
      <w:rPr>
        <w:lang w:val="fr-FR"/>
      </w:rPr>
    </w:pPr>
  </w:p>
  <w:p w:rsidR="00A061AD" w:rsidRDefault="00A061A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0000009"/>
    <w:multiLevelType w:val="multilevel"/>
    <w:tmpl w:val="00000008"/>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3"/>
      <w:numFmt w:val="decimal"/>
      <w:lvlText w:val="%1.%2"/>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2">
    <w:nsid w:val="0000000B"/>
    <w:multiLevelType w:val="multilevel"/>
    <w:tmpl w:val="0000000A"/>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1">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5"/>
        <w:szCs w:val="15"/>
        <w:u w:val="none"/>
      </w:rPr>
    </w:lvl>
  </w:abstractNum>
  <w:abstractNum w:abstractNumId="3">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4">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5">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4"/>
        <w:w w:val="100"/>
        <w:position w:val="0"/>
        <w:sz w:val="17"/>
        <w:szCs w:val="17"/>
        <w:u w:val="none"/>
      </w:rPr>
    </w:lvl>
  </w:abstractNum>
  <w:abstractNum w:abstractNumId="6">
    <w:nsid w:val="1A0B3F6A"/>
    <w:multiLevelType w:val="hybridMultilevel"/>
    <w:tmpl w:val="3370CB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1736B3"/>
    <w:multiLevelType w:val="hybridMultilevel"/>
    <w:tmpl w:val="70A29B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4D82EAF"/>
    <w:multiLevelType w:val="singleLevel"/>
    <w:tmpl w:val="5F3CE6B4"/>
    <w:lvl w:ilvl="0">
      <w:start w:val="1"/>
      <w:numFmt w:val="lowerLetter"/>
      <w:lvlText w:val="(%1)"/>
      <w:lvlJc w:val="left"/>
      <w:pPr>
        <w:tabs>
          <w:tab w:val="num" w:pos="1695"/>
        </w:tabs>
        <w:ind w:left="1695" w:hanging="1695"/>
      </w:pPr>
      <w:rPr>
        <w:rFonts w:hint="default"/>
      </w:rPr>
    </w:lvl>
  </w:abstractNum>
  <w:abstractNum w:abstractNumId="9">
    <w:nsid w:val="25876D47"/>
    <w:multiLevelType w:val="hybridMultilevel"/>
    <w:tmpl w:val="1D803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CCB6682"/>
    <w:multiLevelType w:val="hybridMultilevel"/>
    <w:tmpl w:val="A308FC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9E3B30"/>
    <w:multiLevelType w:val="hybridMultilevel"/>
    <w:tmpl w:val="CE562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9A2ECE"/>
    <w:multiLevelType w:val="hybridMultilevel"/>
    <w:tmpl w:val="B5703B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51B0196A"/>
    <w:multiLevelType w:val="hybridMultilevel"/>
    <w:tmpl w:val="456A6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51346C0"/>
    <w:multiLevelType w:val="hybridMultilevel"/>
    <w:tmpl w:val="E6FE2CA0"/>
    <w:lvl w:ilvl="0" w:tplc="1DB4D5EA">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792D11CC"/>
    <w:multiLevelType w:val="hybridMultilevel"/>
    <w:tmpl w:val="5ADE4B82"/>
    <w:lvl w:ilvl="0" w:tplc="950446C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A05655A"/>
    <w:multiLevelType w:val="hybridMultilevel"/>
    <w:tmpl w:val="0F0A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266716"/>
    <w:multiLevelType w:val="hybridMultilevel"/>
    <w:tmpl w:val="100CD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7"/>
  </w:num>
  <w:num w:numId="4">
    <w:abstractNumId w:val="12"/>
  </w:num>
  <w:num w:numId="5">
    <w:abstractNumId w:val="1"/>
  </w:num>
  <w:num w:numId="6">
    <w:abstractNumId w:val="2"/>
  </w:num>
  <w:num w:numId="7">
    <w:abstractNumId w:val="3"/>
  </w:num>
  <w:num w:numId="8">
    <w:abstractNumId w:val="4"/>
  </w:num>
  <w:num w:numId="9">
    <w:abstractNumId w:val="5"/>
  </w:num>
  <w:num w:numId="10">
    <w:abstractNumId w:val="0"/>
  </w:num>
  <w:num w:numId="11">
    <w:abstractNumId w:val="11"/>
  </w:num>
  <w:num w:numId="12">
    <w:abstractNumId w:val="16"/>
  </w:num>
  <w:num w:numId="13">
    <w:abstractNumId w:val="17"/>
  </w:num>
  <w:num w:numId="14">
    <w:abstractNumId w:val="9"/>
  </w:num>
  <w:num w:numId="15">
    <w:abstractNumId w:val="13"/>
  </w:num>
  <w:num w:numId="16">
    <w:abstractNumId w:val="6"/>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defaultTabStop w:val="720"/>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45"/>
    <w:rsid w:val="00003ABB"/>
    <w:rsid w:val="000406DD"/>
    <w:rsid w:val="00040925"/>
    <w:rsid w:val="00041BEC"/>
    <w:rsid w:val="00064051"/>
    <w:rsid w:val="0009725B"/>
    <w:rsid w:val="000A1870"/>
    <w:rsid w:val="000B39C8"/>
    <w:rsid w:val="000B5925"/>
    <w:rsid w:val="000C6F59"/>
    <w:rsid w:val="000E4F00"/>
    <w:rsid w:val="001104DD"/>
    <w:rsid w:val="00155BD2"/>
    <w:rsid w:val="001711A1"/>
    <w:rsid w:val="00182796"/>
    <w:rsid w:val="001A0BAE"/>
    <w:rsid w:val="001C1E33"/>
    <w:rsid w:val="001C7512"/>
    <w:rsid w:val="00213244"/>
    <w:rsid w:val="00215714"/>
    <w:rsid w:val="0024577A"/>
    <w:rsid w:val="002478A1"/>
    <w:rsid w:val="00272E1B"/>
    <w:rsid w:val="00277AC1"/>
    <w:rsid w:val="002A4DA9"/>
    <w:rsid w:val="002A7BCA"/>
    <w:rsid w:val="00311781"/>
    <w:rsid w:val="00373BAF"/>
    <w:rsid w:val="00397EDF"/>
    <w:rsid w:val="003A4D05"/>
    <w:rsid w:val="003B6331"/>
    <w:rsid w:val="003B714A"/>
    <w:rsid w:val="003C0562"/>
    <w:rsid w:val="003C22FE"/>
    <w:rsid w:val="003C2ADC"/>
    <w:rsid w:val="003C66AE"/>
    <w:rsid w:val="003C7C05"/>
    <w:rsid w:val="00406519"/>
    <w:rsid w:val="00417295"/>
    <w:rsid w:val="00421ACF"/>
    <w:rsid w:val="00425EF2"/>
    <w:rsid w:val="00441000"/>
    <w:rsid w:val="0044110C"/>
    <w:rsid w:val="00445764"/>
    <w:rsid w:val="0045101C"/>
    <w:rsid w:val="00462BC4"/>
    <w:rsid w:val="00476FC6"/>
    <w:rsid w:val="00491D76"/>
    <w:rsid w:val="0049227F"/>
    <w:rsid w:val="00492BFC"/>
    <w:rsid w:val="00494E4C"/>
    <w:rsid w:val="004B156C"/>
    <w:rsid w:val="004C4846"/>
    <w:rsid w:val="004C4DEE"/>
    <w:rsid w:val="004D3C63"/>
    <w:rsid w:val="004E0D4E"/>
    <w:rsid w:val="00512BDF"/>
    <w:rsid w:val="005326D9"/>
    <w:rsid w:val="005507AC"/>
    <w:rsid w:val="00567404"/>
    <w:rsid w:val="00587C2D"/>
    <w:rsid w:val="005A49B9"/>
    <w:rsid w:val="005B404D"/>
    <w:rsid w:val="005E18A4"/>
    <w:rsid w:val="005F21A0"/>
    <w:rsid w:val="006372B4"/>
    <w:rsid w:val="00657D3F"/>
    <w:rsid w:val="006C07F1"/>
    <w:rsid w:val="006D2123"/>
    <w:rsid w:val="006E7BF1"/>
    <w:rsid w:val="006F1D0E"/>
    <w:rsid w:val="006F7D4C"/>
    <w:rsid w:val="007050A1"/>
    <w:rsid w:val="00780672"/>
    <w:rsid w:val="00786945"/>
    <w:rsid w:val="007869F5"/>
    <w:rsid w:val="007D7FCC"/>
    <w:rsid w:val="00814926"/>
    <w:rsid w:val="00820978"/>
    <w:rsid w:val="00823183"/>
    <w:rsid w:val="00826FD2"/>
    <w:rsid w:val="008633D9"/>
    <w:rsid w:val="00866959"/>
    <w:rsid w:val="00867B9F"/>
    <w:rsid w:val="00874AF8"/>
    <w:rsid w:val="008B3A07"/>
    <w:rsid w:val="008D188E"/>
    <w:rsid w:val="008F322A"/>
    <w:rsid w:val="00904270"/>
    <w:rsid w:val="00975D59"/>
    <w:rsid w:val="0098068B"/>
    <w:rsid w:val="00981AC2"/>
    <w:rsid w:val="009A1645"/>
    <w:rsid w:val="009A4AAD"/>
    <w:rsid w:val="009C3469"/>
    <w:rsid w:val="009E4381"/>
    <w:rsid w:val="00A02A5F"/>
    <w:rsid w:val="00A05833"/>
    <w:rsid w:val="00A061AD"/>
    <w:rsid w:val="00A111E8"/>
    <w:rsid w:val="00A12883"/>
    <w:rsid w:val="00A30342"/>
    <w:rsid w:val="00A435CB"/>
    <w:rsid w:val="00A577FE"/>
    <w:rsid w:val="00A62288"/>
    <w:rsid w:val="00A856EE"/>
    <w:rsid w:val="00AD3F27"/>
    <w:rsid w:val="00AF5AF1"/>
    <w:rsid w:val="00B0442B"/>
    <w:rsid w:val="00B33056"/>
    <w:rsid w:val="00B42449"/>
    <w:rsid w:val="00B50FE6"/>
    <w:rsid w:val="00B64828"/>
    <w:rsid w:val="00B84D8B"/>
    <w:rsid w:val="00B90917"/>
    <w:rsid w:val="00B965AE"/>
    <w:rsid w:val="00BB14A1"/>
    <w:rsid w:val="00BB1CE2"/>
    <w:rsid w:val="00BB3D9F"/>
    <w:rsid w:val="00BC5388"/>
    <w:rsid w:val="00C134D1"/>
    <w:rsid w:val="00C509BD"/>
    <w:rsid w:val="00C5443F"/>
    <w:rsid w:val="00C83956"/>
    <w:rsid w:val="00CA4E2C"/>
    <w:rsid w:val="00CA7E18"/>
    <w:rsid w:val="00CB6BD6"/>
    <w:rsid w:val="00CD7F32"/>
    <w:rsid w:val="00D05943"/>
    <w:rsid w:val="00D155D0"/>
    <w:rsid w:val="00D1687D"/>
    <w:rsid w:val="00D20307"/>
    <w:rsid w:val="00D25267"/>
    <w:rsid w:val="00D47764"/>
    <w:rsid w:val="00D71668"/>
    <w:rsid w:val="00D76D4E"/>
    <w:rsid w:val="00DC0CFC"/>
    <w:rsid w:val="00DC427A"/>
    <w:rsid w:val="00E04B94"/>
    <w:rsid w:val="00E12E98"/>
    <w:rsid w:val="00E13F07"/>
    <w:rsid w:val="00E72562"/>
    <w:rsid w:val="00EC48BA"/>
    <w:rsid w:val="00F036CB"/>
    <w:rsid w:val="00F048F1"/>
    <w:rsid w:val="00F40465"/>
    <w:rsid w:val="00F43A4F"/>
    <w:rsid w:val="00F540C3"/>
    <w:rsid w:val="00F72B46"/>
    <w:rsid w:val="00F749A7"/>
    <w:rsid w:val="00FA2ADC"/>
    <w:rsid w:val="00FD259E"/>
    <w:rsid w:val="00FE481A"/>
    <w:rsid w:val="00FE580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2">
    <w:name w:val="heading 2"/>
    <w:basedOn w:val="a"/>
    <w:next w:val="a"/>
    <w:link w:val="20"/>
    <w:uiPriority w:val="9"/>
    <w:semiHidden/>
    <w:unhideWhenUsed/>
    <w:qFormat/>
    <w:rsid w:val="006E7B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CA7E18"/>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character" w:customStyle="1" w:styleId="20">
    <w:name w:val="Заголовок 2 Знак"/>
    <w:basedOn w:val="a0"/>
    <w:link w:val="2"/>
    <w:uiPriority w:val="9"/>
    <w:semiHidden/>
    <w:rsid w:val="006E7BF1"/>
    <w:rPr>
      <w:rFonts w:asciiTheme="majorHAnsi" w:eastAsiaTheme="majorEastAsia" w:hAnsiTheme="majorHAnsi" w:cstheme="majorBidi"/>
      <w:b/>
      <w:bCs/>
      <w:snapToGrid w:val="0"/>
      <w:color w:val="5B9BD5" w:themeColor="accent1"/>
      <w:sz w:val="26"/>
      <w:szCs w:val="26"/>
      <w:lang w:eastAsia="en-US"/>
    </w:rPr>
  </w:style>
  <w:style w:type="character" w:customStyle="1" w:styleId="40">
    <w:name w:val="Заголовок 4 Знак"/>
    <w:basedOn w:val="a0"/>
    <w:link w:val="4"/>
    <w:uiPriority w:val="9"/>
    <w:semiHidden/>
    <w:rsid w:val="00CA7E18"/>
    <w:rPr>
      <w:rFonts w:asciiTheme="majorHAnsi" w:eastAsiaTheme="majorEastAsia" w:hAnsiTheme="majorHAnsi" w:cstheme="majorBidi"/>
      <w:b/>
      <w:bCs/>
      <w:i/>
      <w:iCs/>
      <w:snapToGrid w:val="0"/>
      <w:color w:val="5B9BD5" w:themeColor="accent1"/>
      <w:sz w:val="24"/>
      <w:szCs w:val="24"/>
      <w:lang w:eastAsia="en-US"/>
    </w:rPr>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uiPriority w:val="99"/>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iPriority w:val="99"/>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ody Text Indent"/>
    <w:basedOn w:val="a"/>
    <w:link w:val="ac"/>
    <w:uiPriority w:val="99"/>
    <w:semiHidden/>
    <w:unhideWhenUsed/>
    <w:rsid w:val="004B156C"/>
    <w:pPr>
      <w:ind w:leftChars="400" w:left="851"/>
    </w:pPr>
  </w:style>
  <w:style w:type="character" w:customStyle="1" w:styleId="ac">
    <w:name w:val="Основной текст с отступом Знак"/>
    <w:basedOn w:val="a0"/>
    <w:link w:val="ab"/>
    <w:uiPriority w:val="99"/>
    <w:semiHidden/>
    <w:rsid w:val="004B156C"/>
    <w:rPr>
      <w:rFonts w:ascii="Times New Roman" w:eastAsia="Batang" w:hAnsi="Times New Roman" w:cs="Times New Roman"/>
      <w:snapToGrid w:val="0"/>
      <w:sz w:val="24"/>
      <w:szCs w:val="24"/>
      <w:lang w:eastAsia="en-US"/>
    </w:rPr>
  </w:style>
  <w:style w:type="paragraph" w:styleId="ad">
    <w:name w:val="Balloon Text"/>
    <w:basedOn w:val="a"/>
    <w:link w:val="ae"/>
    <w:unhideWhenUsed/>
    <w:rsid w:val="00441000"/>
    <w:rPr>
      <w:rFonts w:asciiTheme="majorHAnsi" w:eastAsiaTheme="majorEastAsia" w:hAnsiTheme="majorHAnsi" w:cstheme="majorBidi"/>
      <w:sz w:val="18"/>
      <w:szCs w:val="18"/>
    </w:rPr>
  </w:style>
  <w:style w:type="character" w:customStyle="1" w:styleId="ae">
    <w:name w:val="Текст выноски Знак"/>
    <w:basedOn w:val="a0"/>
    <w:link w:val="ad"/>
    <w:rsid w:val="00441000"/>
    <w:rPr>
      <w:rFonts w:asciiTheme="majorHAnsi" w:eastAsiaTheme="majorEastAsia" w:hAnsiTheme="majorHAnsi" w:cstheme="majorBidi"/>
      <w:snapToGrid w:val="0"/>
      <w:sz w:val="18"/>
      <w:szCs w:val="18"/>
      <w:lang w:eastAsia="en-US"/>
    </w:rPr>
  </w:style>
  <w:style w:type="paragraph" w:styleId="af">
    <w:name w:val="Normal (Web)"/>
    <w:basedOn w:val="a"/>
    <w:rsid w:val="00CA7E18"/>
    <w:pPr>
      <w:widowControl/>
      <w:spacing w:before="100" w:beforeAutospacing="1" w:after="119"/>
    </w:pPr>
    <w:rPr>
      <w:rFonts w:eastAsia="Times New Roman"/>
      <w:snapToGrid/>
      <w:lang w:val="ru-RU" w:eastAsia="ru-RU"/>
    </w:rPr>
  </w:style>
  <w:style w:type="paragraph" w:customStyle="1" w:styleId="CrossPara">
    <w:name w:val="***Cross_Para"/>
    <w:basedOn w:val="a"/>
    <w:rsid w:val="00CA7E18"/>
    <w:pPr>
      <w:widowControl/>
      <w:tabs>
        <w:tab w:val="left" w:pos="1134"/>
      </w:tabs>
      <w:jc w:val="both"/>
    </w:pPr>
    <w:rPr>
      <w:rFonts w:ascii="Arial" w:eastAsia="Times New Roman" w:hAnsi="Arial"/>
      <w:snapToGrid/>
      <w:sz w:val="22"/>
      <w:lang w:val="ru-RU" w:eastAsia="fr-FR"/>
    </w:rPr>
  </w:style>
  <w:style w:type="character" w:customStyle="1" w:styleId="21">
    <w:name w:val="Основной текст (2)_"/>
    <w:basedOn w:val="a0"/>
    <w:link w:val="22"/>
    <w:rsid w:val="00BB3D9F"/>
    <w:rPr>
      <w:b/>
      <w:bCs/>
      <w:sz w:val="19"/>
      <w:szCs w:val="19"/>
      <w:shd w:val="clear" w:color="auto" w:fill="FFFFFF"/>
    </w:rPr>
  </w:style>
  <w:style w:type="paragraph" w:customStyle="1" w:styleId="22">
    <w:name w:val="Основной текст (2)"/>
    <w:basedOn w:val="a"/>
    <w:link w:val="21"/>
    <w:rsid w:val="00BB3D9F"/>
    <w:pPr>
      <w:shd w:val="clear" w:color="auto" w:fill="FFFFFF"/>
      <w:spacing w:after="1560" w:line="240" w:lineRule="atLeast"/>
    </w:pPr>
    <w:rPr>
      <w:rFonts w:asciiTheme="minorHAnsi" w:eastAsiaTheme="minorEastAsia" w:hAnsiTheme="minorHAnsi" w:cstheme="minorBidi"/>
      <w:b/>
      <w:bCs/>
      <w:snapToGrid/>
      <w:sz w:val="19"/>
      <w:szCs w:val="19"/>
      <w:lang w:eastAsia="ko-KR"/>
    </w:rPr>
  </w:style>
  <w:style w:type="character" w:customStyle="1" w:styleId="af0">
    <w:name w:val="Оглавление_"/>
    <w:basedOn w:val="a0"/>
    <w:link w:val="af1"/>
    <w:rsid w:val="00BB3D9F"/>
    <w:rPr>
      <w:sz w:val="19"/>
      <w:szCs w:val="19"/>
      <w:shd w:val="clear" w:color="auto" w:fill="FFFFFF"/>
    </w:rPr>
  </w:style>
  <w:style w:type="paragraph" w:customStyle="1" w:styleId="af1">
    <w:name w:val="Оглавление"/>
    <w:basedOn w:val="a"/>
    <w:link w:val="af0"/>
    <w:rsid w:val="00BB3D9F"/>
    <w:pPr>
      <w:shd w:val="clear" w:color="auto" w:fill="FFFFFF"/>
      <w:spacing w:before="180" w:line="322" w:lineRule="exact"/>
    </w:pPr>
    <w:rPr>
      <w:rFonts w:asciiTheme="minorHAnsi" w:eastAsiaTheme="minorEastAsia" w:hAnsiTheme="minorHAnsi" w:cstheme="minorBidi"/>
      <w:snapToGrid/>
      <w:sz w:val="19"/>
      <w:szCs w:val="19"/>
      <w:lang w:eastAsia="ko-KR"/>
    </w:rPr>
  </w:style>
  <w:style w:type="character" w:customStyle="1" w:styleId="75pt3">
    <w:name w:val="Основной текст + 7.5 pt3"/>
    <w:aliases w:val="Полужирный5"/>
    <w:basedOn w:val="a4"/>
    <w:rsid w:val="00BB3D9F"/>
    <w:rPr>
      <w:rFonts w:ascii="Times New Roman" w:eastAsia="Batang" w:hAnsi="Times New Roman" w:cs="Times New Roman"/>
      <w:b/>
      <w:bCs/>
      <w:snapToGrid/>
      <w:sz w:val="15"/>
      <w:szCs w:val="15"/>
      <w:u w:val="none"/>
      <w:lang w:val="en-GB" w:eastAsia="en-US" w:bidi="ar-SA"/>
    </w:rPr>
  </w:style>
  <w:style w:type="character" w:customStyle="1" w:styleId="3">
    <w:name w:val="Основной текст (3)_"/>
    <w:basedOn w:val="a0"/>
    <w:link w:val="30"/>
    <w:rsid w:val="00BB3D9F"/>
    <w:rPr>
      <w:b/>
      <w:bCs/>
      <w:sz w:val="15"/>
      <w:szCs w:val="15"/>
      <w:shd w:val="clear" w:color="auto" w:fill="FFFFFF"/>
    </w:rPr>
  </w:style>
  <w:style w:type="paragraph" w:customStyle="1" w:styleId="30">
    <w:name w:val="Основной текст (3)"/>
    <w:basedOn w:val="a"/>
    <w:link w:val="3"/>
    <w:rsid w:val="00BB3D9F"/>
    <w:pPr>
      <w:shd w:val="clear" w:color="auto" w:fill="FFFFFF"/>
      <w:spacing w:line="187" w:lineRule="exact"/>
      <w:ind w:hanging="1100"/>
      <w:jc w:val="right"/>
    </w:pPr>
    <w:rPr>
      <w:rFonts w:asciiTheme="minorHAnsi" w:eastAsiaTheme="minorEastAsia" w:hAnsiTheme="minorHAnsi" w:cstheme="minorBidi"/>
      <w:b/>
      <w:bCs/>
      <w:snapToGrid/>
      <w:sz w:val="15"/>
      <w:szCs w:val="15"/>
      <w:lang w:eastAsia="ko-KR"/>
    </w:rPr>
  </w:style>
  <w:style w:type="character" w:customStyle="1" w:styleId="4Exact">
    <w:name w:val="Основной текст (4) Exact"/>
    <w:basedOn w:val="a0"/>
    <w:link w:val="41"/>
    <w:rsid w:val="00BB3D9F"/>
    <w:rPr>
      <w:rFonts w:ascii="SimHei" w:eastAsia="SimHei"/>
      <w:spacing w:val="5"/>
      <w:sz w:val="16"/>
      <w:szCs w:val="16"/>
      <w:shd w:val="clear" w:color="auto" w:fill="FFFFFF"/>
    </w:rPr>
  </w:style>
  <w:style w:type="paragraph" w:customStyle="1" w:styleId="41">
    <w:name w:val="Основной текст (4)"/>
    <w:basedOn w:val="a"/>
    <w:link w:val="4Exact"/>
    <w:rsid w:val="00BB3D9F"/>
    <w:pPr>
      <w:shd w:val="clear" w:color="auto" w:fill="FFFFFF"/>
      <w:spacing w:line="240" w:lineRule="atLeast"/>
    </w:pPr>
    <w:rPr>
      <w:rFonts w:ascii="SimHei" w:eastAsia="SimHei" w:hAnsiTheme="minorHAnsi" w:cstheme="minorBidi"/>
      <w:snapToGrid/>
      <w:spacing w:val="5"/>
      <w:sz w:val="16"/>
      <w:szCs w:val="16"/>
      <w:lang w:eastAsia="ko-KR"/>
    </w:rPr>
  </w:style>
  <w:style w:type="character" w:customStyle="1" w:styleId="5">
    <w:name w:val="Основной текст (5)_"/>
    <w:basedOn w:val="a0"/>
    <w:link w:val="50"/>
    <w:rsid w:val="00BB3D9F"/>
    <w:rPr>
      <w:b/>
      <w:bCs/>
      <w:sz w:val="14"/>
      <w:szCs w:val="14"/>
      <w:shd w:val="clear" w:color="auto" w:fill="FFFFFF"/>
    </w:rPr>
  </w:style>
  <w:style w:type="paragraph" w:customStyle="1" w:styleId="50">
    <w:name w:val="Основной текст (5)"/>
    <w:basedOn w:val="a"/>
    <w:link w:val="5"/>
    <w:rsid w:val="00BB3D9F"/>
    <w:pPr>
      <w:shd w:val="clear" w:color="auto" w:fill="FFFFFF"/>
      <w:spacing w:line="192" w:lineRule="exact"/>
      <w:ind w:hanging="800"/>
    </w:pPr>
    <w:rPr>
      <w:rFonts w:asciiTheme="minorHAnsi" w:eastAsiaTheme="minorEastAsia" w:hAnsiTheme="minorHAnsi" w:cstheme="minorBidi"/>
      <w:b/>
      <w:bCs/>
      <w:snapToGrid/>
      <w:sz w:val="14"/>
      <w:szCs w:val="14"/>
      <w:lang w:eastAsia="ko-KR"/>
    </w:rPr>
  </w:style>
  <w:style w:type="character" w:customStyle="1" w:styleId="Exact">
    <w:name w:val="Основной текст Exact"/>
    <w:basedOn w:val="a0"/>
    <w:rsid w:val="00BB3D9F"/>
    <w:rPr>
      <w:rFonts w:ascii="Times New Roman" w:hAnsi="Times New Roman" w:cs="Times New Roman"/>
      <w:spacing w:val="4"/>
      <w:sz w:val="17"/>
      <w:szCs w:val="17"/>
      <w:u w:val="none"/>
    </w:rPr>
  </w:style>
  <w:style w:type="character" w:customStyle="1" w:styleId="Exact0">
    <w:name w:val="Оглавление Exact"/>
    <w:basedOn w:val="a0"/>
    <w:rsid w:val="00BB3D9F"/>
    <w:rPr>
      <w:rFonts w:ascii="Times New Roman" w:hAnsi="Times New Roman" w:cs="Times New Roman"/>
      <w:spacing w:val="4"/>
      <w:sz w:val="17"/>
      <w:szCs w:val="17"/>
      <w:u w:val="none"/>
    </w:rPr>
  </w:style>
  <w:style w:type="character" w:customStyle="1" w:styleId="23">
    <w:name w:val="Подпись к таблице (2)_"/>
    <w:basedOn w:val="a0"/>
    <w:link w:val="24"/>
    <w:rsid w:val="00BB3D9F"/>
    <w:rPr>
      <w:sz w:val="19"/>
      <w:szCs w:val="19"/>
      <w:shd w:val="clear" w:color="auto" w:fill="FFFFFF"/>
    </w:rPr>
  </w:style>
  <w:style w:type="paragraph" w:customStyle="1" w:styleId="24">
    <w:name w:val="Подпись к таблице (2)"/>
    <w:basedOn w:val="a"/>
    <w:link w:val="23"/>
    <w:rsid w:val="00BB3D9F"/>
    <w:pPr>
      <w:shd w:val="clear" w:color="auto" w:fill="FFFFFF"/>
      <w:spacing w:line="398" w:lineRule="exact"/>
    </w:pPr>
    <w:rPr>
      <w:rFonts w:asciiTheme="minorHAnsi" w:eastAsiaTheme="minorEastAsia" w:hAnsiTheme="minorHAnsi" w:cstheme="minorBidi"/>
      <w:snapToGrid/>
      <w:sz w:val="19"/>
      <w:szCs w:val="19"/>
      <w:lang w:eastAsia="ko-KR"/>
    </w:rPr>
  </w:style>
  <w:style w:type="character" w:customStyle="1" w:styleId="5Exact">
    <w:name w:val="Основной текст (5) Exact"/>
    <w:basedOn w:val="a0"/>
    <w:rsid w:val="00BB3D9F"/>
    <w:rPr>
      <w:rFonts w:ascii="Times New Roman" w:hAnsi="Times New Roman" w:cs="Times New Roman"/>
      <w:b/>
      <w:bCs/>
      <w:spacing w:val="5"/>
      <w:sz w:val="14"/>
      <w:szCs w:val="14"/>
      <w:u w:val="none"/>
    </w:rPr>
  </w:style>
  <w:style w:type="character" w:customStyle="1" w:styleId="af2">
    <w:name w:val="Основной текст + Полужирный"/>
    <w:basedOn w:val="a4"/>
    <w:rsid w:val="00BB3D9F"/>
    <w:rPr>
      <w:rFonts w:ascii="Times New Roman" w:eastAsia="Batang" w:hAnsi="Times New Roman" w:cs="Times New Roman"/>
      <w:b/>
      <w:bCs/>
      <w:snapToGrid/>
      <w:sz w:val="19"/>
      <w:szCs w:val="19"/>
      <w:u w:val="none"/>
      <w:lang w:val="en-GB" w:eastAsia="en-US" w:bidi="ar-SA"/>
    </w:rPr>
  </w:style>
  <w:style w:type="table" w:styleId="af3">
    <w:name w:val="Table Grid"/>
    <w:basedOn w:val="a1"/>
    <w:rsid w:val="00BB3D9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Подпись к таблице_"/>
    <w:basedOn w:val="a0"/>
    <w:link w:val="af5"/>
    <w:rsid w:val="00BB3D9F"/>
    <w:rPr>
      <w:b/>
      <w:bCs/>
      <w:sz w:val="15"/>
      <w:szCs w:val="15"/>
      <w:shd w:val="clear" w:color="auto" w:fill="FFFFFF"/>
    </w:rPr>
  </w:style>
  <w:style w:type="paragraph" w:customStyle="1" w:styleId="af5">
    <w:name w:val="Подпись к таблице"/>
    <w:basedOn w:val="a"/>
    <w:link w:val="af4"/>
    <w:rsid w:val="00BB3D9F"/>
    <w:pPr>
      <w:shd w:val="clear" w:color="auto" w:fill="FFFFFF"/>
      <w:spacing w:line="178" w:lineRule="exact"/>
      <w:ind w:hanging="660"/>
    </w:pPr>
    <w:rPr>
      <w:rFonts w:asciiTheme="minorHAnsi" w:eastAsiaTheme="minorEastAsia" w:hAnsiTheme="minorHAnsi" w:cstheme="minorBidi"/>
      <w:b/>
      <w:bCs/>
      <w:snapToGrid/>
      <w:sz w:val="15"/>
      <w:szCs w:val="15"/>
      <w:lang w:eastAsia="ko-KR"/>
    </w:rPr>
  </w:style>
  <w:style w:type="character" w:customStyle="1" w:styleId="15pt">
    <w:name w:val="Основной текст + 15 pt"/>
    <w:aliases w:val="Интервал -1 pt,Масштаб 150%"/>
    <w:basedOn w:val="a4"/>
    <w:rsid w:val="00BB3D9F"/>
    <w:rPr>
      <w:rFonts w:ascii="Times New Roman" w:eastAsia="Batang" w:hAnsi="Times New Roman" w:cs="Times New Roman"/>
      <w:snapToGrid/>
      <w:spacing w:val="-30"/>
      <w:w w:val="150"/>
      <w:sz w:val="30"/>
      <w:szCs w:val="30"/>
      <w:u w:val="none"/>
      <w:lang w:val="en-GB" w:eastAsia="en-US" w:bidi="ar-SA"/>
    </w:rPr>
  </w:style>
  <w:style w:type="character" w:customStyle="1" w:styleId="3Exact">
    <w:name w:val="Основной текст (3) Exact"/>
    <w:basedOn w:val="a0"/>
    <w:rsid w:val="00BB3D9F"/>
    <w:rPr>
      <w:rFonts w:ascii="Times New Roman" w:hAnsi="Times New Roman" w:cs="Times New Roman"/>
      <w:b/>
      <w:bCs/>
      <w:spacing w:val="4"/>
      <w:sz w:val="14"/>
      <w:szCs w:val="14"/>
      <w:u w:val="none"/>
    </w:rPr>
  </w:style>
  <w:style w:type="character" w:customStyle="1" w:styleId="3pt">
    <w:name w:val="Основной текст + Интервал 3 pt"/>
    <w:basedOn w:val="a4"/>
    <w:rsid w:val="00BB3D9F"/>
    <w:rPr>
      <w:rFonts w:ascii="Times New Roman" w:eastAsia="Batang" w:hAnsi="Times New Roman" w:cs="Times New Roman"/>
      <w:snapToGrid/>
      <w:spacing w:val="60"/>
      <w:sz w:val="19"/>
      <w:szCs w:val="19"/>
      <w:u w:val="none"/>
      <w:lang w:val="en-GB" w:eastAsia="en-US" w:bidi="ar-SA"/>
    </w:rPr>
  </w:style>
  <w:style w:type="character" w:customStyle="1" w:styleId="31">
    <w:name w:val="Подпись к таблице (3)_"/>
    <w:basedOn w:val="a0"/>
    <w:link w:val="32"/>
    <w:rsid w:val="00BB3D9F"/>
    <w:rPr>
      <w:b/>
      <w:bCs/>
      <w:i/>
      <w:iCs/>
      <w:sz w:val="15"/>
      <w:szCs w:val="15"/>
      <w:shd w:val="clear" w:color="auto" w:fill="FFFFFF"/>
    </w:rPr>
  </w:style>
  <w:style w:type="paragraph" w:customStyle="1" w:styleId="32">
    <w:name w:val="Подпись к таблице (3)"/>
    <w:basedOn w:val="a"/>
    <w:link w:val="31"/>
    <w:rsid w:val="00BB3D9F"/>
    <w:pPr>
      <w:shd w:val="clear" w:color="auto" w:fill="FFFFFF"/>
      <w:spacing w:line="240" w:lineRule="atLeast"/>
    </w:pPr>
    <w:rPr>
      <w:rFonts w:asciiTheme="minorHAnsi" w:eastAsiaTheme="minorEastAsia" w:hAnsiTheme="minorHAnsi" w:cstheme="minorBidi"/>
      <w:b/>
      <w:bCs/>
      <w:i/>
      <w:iCs/>
      <w:snapToGrid/>
      <w:sz w:val="15"/>
      <w:szCs w:val="15"/>
      <w:lang w:eastAsia="ko-KR"/>
    </w:rPr>
  </w:style>
  <w:style w:type="character" w:customStyle="1" w:styleId="33">
    <w:name w:val="Подпись к таблице (3) + Не курсив"/>
    <w:basedOn w:val="31"/>
    <w:rsid w:val="00BB3D9F"/>
    <w:rPr>
      <w:b/>
      <w:bCs/>
      <w:i/>
      <w:iCs/>
      <w:sz w:val="15"/>
      <w:szCs w:val="15"/>
      <w:shd w:val="clear" w:color="auto" w:fill="FFFFFF"/>
    </w:rPr>
  </w:style>
  <w:style w:type="character" w:customStyle="1" w:styleId="75pt2">
    <w:name w:val="Основной текст + 7.5 pt2"/>
    <w:aliases w:val="Полужирный3,Курсив1"/>
    <w:basedOn w:val="a4"/>
    <w:rsid w:val="00BB3D9F"/>
    <w:rPr>
      <w:rFonts w:ascii="Times New Roman" w:eastAsia="Batang" w:hAnsi="Times New Roman" w:cs="Times New Roman"/>
      <w:b/>
      <w:bCs/>
      <w:i/>
      <w:iCs/>
      <w:snapToGrid/>
      <w:sz w:val="15"/>
      <w:szCs w:val="15"/>
      <w:u w:val="none"/>
      <w:lang w:val="en-GB" w:eastAsia="en-US" w:bidi="ar-SA"/>
    </w:rPr>
  </w:style>
  <w:style w:type="character" w:customStyle="1" w:styleId="34">
    <w:name w:val="Заголовок №3_"/>
    <w:basedOn w:val="a0"/>
    <w:link w:val="310"/>
    <w:rsid w:val="00BB3D9F"/>
    <w:rPr>
      <w:spacing w:val="-30"/>
      <w:sz w:val="34"/>
      <w:szCs w:val="34"/>
      <w:shd w:val="clear" w:color="auto" w:fill="FFFFFF"/>
    </w:rPr>
  </w:style>
  <w:style w:type="paragraph" w:customStyle="1" w:styleId="310">
    <w:name w:val="Заголовок №31"/>
    <w:basedOn w:val="a"/>
    <w:link w:val="34"/>
    <w:rsid w:val="00BB3D9F"/>
    <w:pPr>
      <w:shd w:val="clear" w:color="auto" w:fill="FFFFFF"/>
      <w:spacing w:line="240" w:lineRule="atLeast"/>
      <w:jc w:val="right"/>
      <w:outlineLvl w:val="2"/>
    </w:pPr>
    <w:rPr>
      <w:rFonts w:asciiTheme="minorHAnsi" w:eastAsiaTheme="minorEastAsia" w:hAnsiTheme="minorHAnsi" w:cstheme="minorBidi"/>
      <w:snapToGrid/>
      <w:spacing w:val="-30"/>
      <w:sz w:val="34"/>
      <w:szCs w:val="34"/>
      <w:lang w:eastAsia="ko-KR"/>
    </w:rPr>
  </w:style>
  <w:style w:type="character" w:customStyle="1" w:styleId="75pt1">
    <w:name w:val="Основной текст + 7.5 pt1"/>
    <w:aliases w:val="Полужирный1"/>
    <w:basedOn w:val="a4"/>
    <w:rsid w:val="00BB3D9F"/>
    <w:rPr>
      <w:rFonts w:ascii="Times New Roman" w:eastAsia="Batang" w:hAnsi="Times New Roman" w:cs="Times New Roman"/>
      <w:b/>
      <w:bCs/>
      <w:snapToGrid/>
      <w:sz w:val="15"/>
      <w:szCs w:val="15"/>
      <w:u w:val="none"/>
      <w:lang w:val="en-GB" w:eastAsia="en-US" w:bidi="ar-SA"/>
    </w:rPr>
  </w:style>
  <w:style w:type="character" w:customStyle="1" w:styleId="15">
    <w:name w:val="Основной текст (15)_"/>
    <w:basedOn w:val="a0"/>
    <w:link w:val="150"/>
    <w:rsid w:val="00BB3D9F"/>
    <w:rPr>
      <w:i/>
      <w:iCs/>
      <w:sz w:val="19"/>
      <w:szCs w:val="19"/>
      <w:shd w:val="clear" w:color="auto" w:fill="FFFFFF"/>
    </w:rPr>
  </w:style>
  <w:style w:type="paragraph" w:customStyle="1" w:styleId="150">
    <w:name w:val="Основной текст (15)"/>
    <w:basedOn w:val="a"/>
    <w:link w:val="15"/>
    <w:rsid w:val="00BB3D9F"/>
    <w:pPr>
      <w:shd w:val="clear" w:color="auto" w:fill="FFFFFF"/>
      <w:spacing w:after="360" w:line="298" w:lineRule="exact"/>
      <w:jc w:val="center"/>
    </w:pPr>
    <w:rPr>
      <w:rFonts w:asciiTheme="minorHAnsi" w:eastAsiaTheme="minorEastAsia" w:hAnsiTheme="minorHAnsi" w:cstheme="minorBidi"/>
      <w:i/>
      <w:iCs/>
      <w:snapToGrid/>
      <w:sz w:val="19"/>
      <w:szCs w:val="19"/>
      <w:lang w:eastAsia="ko-KR"/>
    </w:rPr>
  </w:style>
  <w:style w:type="character" w:customStyle="1" w:styleId="151">
    <w:name w:val="Основной текст (15) + Не курсив"/>
    <w:basedOn w:val="15"/>
    <w:rsid w:val="00BB3D9F"/>
    <w:rPr>
      <w:i/>
      <w:iCs/>
      <w:sz w:val="19"/>
      <w:szCs w:val="19"/>
      <w:shd w:val="clear" w:color="auto" w:fill="FFFFFF"/>
    </w:rPr>
  </w:style>
  <w:style w:type="character" w:customStyle="1" w:styleId="af6">
    <w:name w:val="Колонтитул_"/>
    <w:basedOn w:val="a0"/>
    <w:link w:val="11"/>
    <w:rsid w:val="00BB3D9F"/>
    <w:rPr>
      <w:b/>
      <w:bCs/>
      <w:sz w:val="15"/>
      <w:szCs w:val="15"/>
      <w:shd w:val="clear" w:color="auto" w:fill="FFFFFF"/>
    </w:rPr>
  </w:style>
  <w:style w:type="paragraph" w:customStyle="1" w:styleId="11">
    <w:name w:val="Колонтитул1"/>
    <w:basedOn w:val="a"/>
    <w:link w:val="af6"/>
    <w:rsid w:val="00BB3D9F"/>
    <w:pPr>
      <w:shd w:val="clear" w:color="auto" w:fill="FFFFFF"/>
      <w:spacing w:line="240" w:lineRule="atLeast"/>
    </w:pPr>
    <w:rPr>
      <w:rFonts w:asciiTheme="minorHAnsi" w:eastAsiaTheme="minorEastAsia" w:hAnsiTheme="minorHAnsi" w:cstheme="minorBidi"/>
      <w:b/>
      <w:bCs/>
      <w:snapToGrid/>
      <w:sz w:val="15"/>
      <w:szCs w:val="15"/>
      <w:lang w:eastAsia="ko-KR"/>
    </w:rPr>
  </w:style>
  <w:style w:type="character" w:customStyle="1" w:styleId="8">
    <w:name w:val="Основной текст (8)"/>
    <w:basedOn w:val="a0"/>
    <w:rsid w:val="00BB3D9F"/>
    <w:rPr>
      <w:rFonts w:ascii="Calibri" w:hAnsi="Calibri" w:cs="Calibri"/>
      <w:sz w:val="19"/>
      <w:szCs w:val="19"/>
      <w:u w:val="single"/>
    </w:rPr>
  </w:style>
  <w:style w:type="character" w:customStyle="1" w:styleId="25">
    <w:name w:val="Основной текст + Курсив2"/>
    <w:basedOn w:val="a4"/>
    <w:rsid w:val="00BB3D9F"/>
    <w:rPr>
      <w:rFonts w:ascii="Times New Roman" w:eastAsia="Batang" w:hAnsi="Times New Roman" w:cs="Times New Roman"/>
      <w:i/>
      <w:iCs/>
      <w:noProof/>
      <w:snapToGrid/>
      <w:sz w:val="19"/>
      <w:szCs w:val="19"/>
      <w:u w:val="none"/>
      <w:lang w:val="en-GB" w:eastAsia="en-US" w:bidi="ar-SA"/>
    </w:rPr>
  </w:style>
  <w:style w:type="character" w:customStyle="1" w:styleId="8pt">
    <w:name w:val="Основной текст + 8 pt"/>
    <w:aliases w:val="Интервал 0 pt Exact2"/>
    <w:basedOn w:val="a4"/>
    <w:rsid w:val="00BB3D9F"/>
    <w:rPr>
      <w:rFonts w:ascii="Times New Roman" w:eastAsia="Batang" w:hAnsi="Times New Roman" w:cs="Times New Roman"/>
      <w:snapToGrid/>
      <w:spacing w:val="14"/>
      <w:sz w:val="16"/>
      <w:szCs w:val="16"/>
      <w:u w:val="none"/>
      <w:lang w:val="en-GB" w:eastAsia="en-US" w:bidi="ar-SA"/>
    </w:rPr>
  </w:style>
  <w:style w:type="character" w:customStyle="1" w:styleId="12">
    <w:name w:val="Основной текст + Курсив1"/>
    <w:basedOn w:val="a4"/>
    <w:rsid w:val="00BB3D9F"/>
    <w:rPr>
      <w:rFonts w:ascii="Times New Roman" w:eastAsia="Batang" w:hAnsi="Times New Roman" w:cs="Times New Roman"/>
      <w:i/>
      <w:iCs/>
      <w:snapToGrid/>
      <w:sz w:val="19"/>
      <w:szCs w:val="19"/>
      <w:u w:val="none"/>
      <w:lang w:val="en-GB" w:eastAsia="en-US" w:bidi="ar-SA"/>
    </w:rPr>
  </w:style>
  <w:style w:type="character" w:customStyle="1" w:styleId="42">
    <w:name w:val="Подпись к таблице (4)_"/>
    <w:basedOn w:val="a0"/>
    <w:link w:val="43"/>
    <w:rsid w:val="00BB3D9F"/>
    <w:rPr>
      <w:i/>
      <w:iCs/>
      <w:sz w:val="19"/>
      <w:szCs w:val="19"/>
      <w:shd w:val="clear" w:color="auto" w:fill="FFFFFF"/>
    </w:rPr>
  </w:style>
  <w:style w:type="paragraph" w:customStyle="1" w:styleId="43">
    <w:name w:val="Подпись к таблице (4)"/>
    <w:basedOn w:val="a"/>
    <w:link w:val="42"/>
    <w:rsid w:val="00BB3D9F"/>
    <w:pPr>
      <w:shd w:val="clear" w:color="auto" w:fill="FFFFFF"/>
      <w:spacing w:line="240" w:lineRule="atLeast"/>
    </w:pPr>
    <w:rPr>
      <w:rFonts w:asciiTheme="minorHAnsi" w:eastAsiaTheme="minorEastAsia" w:hAnsiTheme="minorHAnsi" w:cstheme="minorBidi"/>
      <w:i/>
      <w:iCs/>
      <w:snapToGrid/>
      <w:sz w:val="19"/>
      <w:szCs w:val="19"/>
      <w:lang w:eastAsia="ko-KR"/>
    </w:rPr>
  </w:style>
  <w:style w:type="character" w:customStyle="1" w:styleId="44">
    <w:name w:val="Подпись к таблице (4) + Не курсив"/>
    <w:basedOn w:val="42"/>
    <w:rsid w:val="00BB3D9F"/>
    <w:rPr>
      <w:i/>
      <w:iCs/>
      <w:sz w:val="19"/>
      <w:szCs w:val="19"/>
      <w:shd w:val="clear" w:color="auto" w:fill="FFFFFF"/>
    </w:rPr>
  </w:style>
  <w:style w:type="paragraph" w:customStyle="1" w:styleId="topic">
    <w:name w:val="topic"/>
    <w:basedOn w:val="a"/>
    <w:rsid w:val="006E7BF1"/>
    <w:pPr>
      <w:widowControl/>
      <w:spacing w:before="100" w:beforeAutospacing="1" w:after="100" w:afterAutospacing="1"/>
    </w:pPr>
    <w:rPr>
      <w:rFonts w:eastAsia="Times New Roman"/>
      <w:snapToGrid/>
      <w:lang w:val="ru-RU" w:eastAsia="ru-RU"/>
    </w:rPr>
  </w:style>
  <w:style w:type="paragraph" w:customStyle="1" w:styleId="topic1">
    <w:name w:val="topic1"/>
    <w:basedOn w:val="a"/>
    <w:rsid w:val="006E7BF1"/>
    <w:pPr>
      <w:widowControl/>
      <w:spacing w:before="100" w:beforeAutospacing="1" w:after="100" w:afterAutospacing="1"/>
    </w:pPr>
    <w:rPr>
      <w:rFonts w:eastAsia="Times New Roman"/>
      <w:snapToGrid/>
      <w:lang w:val="ru-RU" w:eastAsia="ru-RU"/>
    </w:rPr>
  </w:style>
  <w:style w:type="paragraph" w:styleId="af7">
    <w:name w:val="annotation text"/>
    <w:basedOn w:val="a"/>
    <w:link w:val="af8"/>
    <w:rsid w:val="00F43A4F"/>
    <w:pPr>
      <w:suppressAutoHyphens/>
    </w:pPr>
    <w:rPr>
      <w:rFonts w:eastAsia="Times New Roman"/>
      <w:snapToGrid/>
      <w:sz w:val="20"/>
      <w:szCs w:val="20"/>
      <w:lang w:eastAsia="ar-SA"/>
    </w:rPr>
  </w:style>
  <w:style w:type="character" w:customStyle="1" w:styleId="af8">
    <w:name w:val="Текст примечания Знак"/>
    <w:basedOn w:val="a0"/>
    <w:link w:val="af7"/>
    <w:rsid w:val="00F43A4F"/>
    <w:rPr>
      <w:rFonts w:ascii="Times New Roman" w:eastAsia="Times New Roman" w:hAnsi="Times New Roman" w:cs="Times New Roman"/>
      <w:sz w:val="20"/>
      <w:szCs w:val="20"/>
      <w:lang w:eastAsia="ar-SA"/>
    </w:rPr>
  </w:style>
  <w:style w:type="character" w:customStyle="1" w:styleId="hps">
    <w:name w:val="hps"/>
    <w:basedOn w:val="a0"/>
    <w:rsid w:val="00A30342"/>
  </w:style>
  <w:style w:type="character" w:customStyle="1" w:styleId="hpsatn">
    <w:name w:val="hps atn"/>
    <w:basedOn w:val="a0"/>
    <w:rsid w:val="00A30342"/>
  </w:style>
  <w:style w:type="paragraph" w:customStyle="1" w:styleId="wmoid">
    <w:name w:val="wmo_id"/>
    <w:basedOn w:val="a"/>
    <w:rsid w:val="00A30342"/>
    <w:pPr>
      <w:widowControl/>
      <w:jc w:val="both"/>
      <w:textAlignment w:val="top"/>
    </w:pPr>
    <w:rPr>
      <w:rFonts w:ascii="Arial" w:eastAsia="Times New Roman" w:hAnsi="Arial" w:cs="Arial"/>
      <w:snapToGrid/>
      <w:color w:val="000000"/>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2">
    <w:name w:val="heading 2"/>
    <w:basedOn w:val="a"/>
    <w:next w:val="a"/>
    <w:link w:val="20"/>
    <w:uiPriority w:val="9"/>
    <w:semiHidden/>
    <w:unhideWhenUsed/>
    <w:qFormat/>
    <w:rsid w:val="006E7BF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uiPriority w:val="9"/>
    <w:semiHidden/>
    <w:unhideWhenUsed/>
    <w:qFormat/>
    <w:rsid w:val="00CA7E18"/>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character" w:customStyle="1" w:styleId="20">
    <w:name w:val="Заголовок 2 Знак"/>
    <w:basedOn w:val="a0"/>
    <w:link w:val="2"/>
    <w:uiPriority w:val="9"/>
    <w:semiHidden/>
    <w:rsid w:val="006E7BF1"/>
    <w:rPr>
      <w:rFonts w:asciiTheme="majorHAnsi" w:eastAsiaTheme="majorEastAsia" w:hAnsiTheme="majorHAnsi" w:cstheme="majorBidi"/>
      <w:b/>
      <w:bCs/>
      <w:snapToGrid w:val="0"/>
      <w:color w:val="5B9BD5" w:themeColor="accent1"/>
      <w:sz w:val="26"/>
      <w:szCs w:val="26"/>
      <w:lang w:eastAsia="en-US"/>
    </w:rPr>
  </w:style>
  <w:style w:type="character" w:customStyle="1" w:styleId="40">
    <w:name w:val="Заголовок 4 Знак"/>
    <w:basedOn w:val="a0"/>
    <w:link w:val="4"/>
    <w:uiPriority w:val="9"/>
    <w:semiHidden/>
    <w:rsid w:val="00CA7E18"/>
    <w:rPr>
      <w:rFonts w:asciiTheme="majorHAnsi" w:eastAsiaTheme="majorEastAsia" w:hAnsiTheme="majorHAnsi" w:cstheme="majorBidi"/>
      <w:b/>
      <w:bCs/>
      <w:i/>
      <w:iCs/>
      <w:snapToGrid w:val="0"/>
      <w:color w:val="5B9BD5" w:themeColor="accent1"/>
      <w:sz w:val="24"/>
      <w:szCs w:val="24"/>
      <w:lang w:eastAsia="en-US"/>
    </w:rPr>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uiPriority w:val="99"/>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iPriority w:val="99"/>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styleId="ab">
    <w:name w:val="Body Text Indent"/>
    <w:basedOn w:val="a"/>
    <w:link w:val="ac"/>
    <w:uiPriority w:val="99"/>
    <w:semiHidden/>
    <w:unhideWhenUsed/>
    <w:rsid w:val="004B156C"/>
    <w:pPr>
      <w:ind w:leftChars="400" w:left="851"/>
    </w:pPr>
  </w:style>
  <w:style w:type="character" w:customStyle="1" w:styleId="ac">
    <w:name w:val="Основной текст с отступом Знак"/>
    <w:basedOn w:val="a0"/>
    <w:link w:val="ab"/>
    <w:uiPriority w:val="99"/>
    <w:semiHidden/>
    <w:rsid w:val="004B156C"/>
    <w:rPr>
      <w:rFonts w:ascii="Times New Roman" w:eastAsia="Batang" w:hAnsi="Times New Roman" w:cs="Times New Roman"/>
      <w:snapToGrid w:val="0"/>
      <w:sz w:val="24"/>
      <w:szCs w:val="24"/>
      <w:lang w:eastAsia="en-US"/>
    </w:rPr>
  </w:style>
  <w:style w:type="paragraph" w:styleId="ad">
    <w:name w:val="Balloon Text"/>
    <w:basedOn w:val="a"/>
    <w:link w:val="ae"/>
    <w:unhideWhenUsed/>
    <w:rsid w:val="00441000"/>
    <w:rPr>
      <w:rFonts w:asciiTheme="majorHAnsi" w:eastAsiaTheme="majorEastAsia" w:hAnsiTheme="majorHAnsi" w:cstheme="majorBidi"/>
      <w:sz w:val="18"/>
      <w:szCs w:val="18"/>
    </w:rPr>
  </w:style>
  <w:style w:type="character" w:customStyle="1" w:styleId="ae">
    <w:name w:val="Текст выноски Знак"/>
    <w:basedOn w:val="a0"/>
    <w:link w:val="ad"/>
    <w:rsid w:val="00441000"/>
    <w:rPr>
      <w:rFonts w:asciiTheme="majorHAnsi" w:eastAsiaTheme="majorEastAsia" w:hAnsiTheme="majorHAnsi" w:cstheme="majorBidi"/>
      <w:snapToGrid w:val="0"/>
      <w:sz w:val="18"/>
      <w:szCs w:val="18"/>
      <w:lang w:eastAsia="en-US"/>
    </w:rPr>
  </w:style>
  <w:style w:type="paragraph" w:styleId="af">
    <w:name w:val="Normal (Web)"/>
    <w:basedOn w:val="a"/>
    <w:rsid w:val="00CA7E18"/>
    <w:pPr>
      <w:widowControl/>
      <w:spacing w:before="100" w:beforeAutospacing="1" w:after="119"/>
    </w:pPr>
    <w:rPr>
      <w:rFonts w:eastAsia="Times New Roman"/>
      <w:snapToGrid/>
      <w:lang w:val="ru-RU" w:eastAsia="ru-RU"/>
    </w:rPr>
  </w:style>
  <w:style w:type="paragraph" w:customStyle="1" w:styleId="CrossPara">
    <w:name w:val="***Cross_Para"/>
    <w:basedOn w:val="a"/>
    <w:rsid w:val="00CA7E18"/>
    <w:pPr>
      <w:widowControl/>
      <w:tabs>
        <w:tab w:val="left" w:pos="1134"/>
      </w:tabs>
      <w:jc w:val="both"/>
    </w:pPr>
    <w:rPr>
      <w:rFonts w:ascii="Arial" w:eastAsia="Times New Roman" w:hAnsi="Arial"/>
      <w:snapToGrid/>
      <w:sz w:val="22"/>
      <w:lang w:val="ru-RU" w:eastAsia="fr-FR"/>
    </w:rPr>
  </w:style>
  <w:style w:type="character" w:customStyle="1" w:styleId="21">
    <w:name w:val="Основной текст (2)_"/>
    <w:basedOn w:val="a0"/>
    <w:link w:val="22"/>
    <w:rsid w:val="00BB3D9F"/>
    <w:rPr>
      <w:b/>
      <w:bCs/>
      <w:sz w:val="19"/>
      <w:szCs w:val="19"/>
      <w:shd w:val="clear" w:color="auto" w:fill="FFFFFF"/>
    </w:rPr>
  </w:style>
  <w:style w:type="paragraph" w:customStyle="1" w:styleId="22">
    <w:name w:val="Основной текст (2)"/>
    <w:basedOn w:val="a"/>
    <w:link w:val="21"/>
    <w:rsid w:val="00BB3D9F"/>
    <w:pPr>
      <w:shd w:val="clear" w:color="auto" w:fill="FFFFFF"/>
      <w:spacing w:after="1560" w:line="240" w:lineRule="atLeast"/>
    </w:pPr>
    <w:rPr>
      <w:rFonts w:asciiTheme="minorHAnsi" w:eastAsiaTheme="minorEastAsia" w:hAnsiTheme="minorHAnsi" w:cstheme="minorBidi"/>
      <w:b/>
      <w:bCs/>
      <w:snapToGrid/>
      <w:sz w:val="19"/>
      <w:szCs w:val="19"/>
      <w:lang w:eastAsia="ko-KR"/>
    </w:rPr>
  </w:style>
  <w:style w:type="character" w:customStyle="1" w:styleId="af0">
    <w:name w:val="Оглавление_"/>
    <w:basedOn w:val="a0"/>
    <w:link w:val="af1"/>
    <w:rsid w:val="00BB3D9F"/>
    <w:rPr>
      <w:sz w:val="19"/>
      <w:szCs w:val="19"/>
      <w:shd w:val="clear" w:color="auto" w:fill="FFFFFF"/>
    </w:rPr>
  </w:style>
  <w:style w:type="paragraph" w:customStyle="1" w:styleId="af1">
    <w:name w:val="Оглавление"/>
    <w:basedOn w:val="a"/>
    <w:link w:val="af0"/>
    <w:rsid w:val="00BB3D9F"/>
    <w:pPr>
      <w:shd w:val="clear" w:color="auto" w:fill="FFFFFF"/>
      <w:spacing w:before="180" w:line="322" w:lineRule="exact"/>
    </w:pPr>
    <w:rPr>
      <w:rFonts w:asciiTheme="minorHAnsi" w:eastAsiaTheme="minorEastAsia" w:hAnsiTheme="minorHAnsi" w:cstheme="minorBidi"/>
      <w:snapToGrid/>
      <w:sz w:val="19"/>
      <w:szCs w:val="19"/>
      <w:lang w:eastAsia="ko-KR"/>
    </w:rPr>
  </w:style>
  <w:style w:type="character" w:customStyle="1" w:styleId="75pt3">
    <w:name w:val="Основной текст + 7.5 pt3"/>
    <w:aliases w:val="Полужирный5"/>
    <w:basedOn w:val="a4"/>
    <w:rsid w:val="00BB3D9F"/>
    <w:rPr>
      <w:rFonts w:ascii="Times New Roman" w:eastAsia="Batang" w:hAnsi="Times New Roman" w:cs="Times New Roman"/>
      <w:b/>
      <w:bCs/>
      <w:snapToGrid/>
      <w:sz w:val="15"/>
      <w:szCs w:val="15"/>
      <w:u w:val="none"/>
      <w:lang w:val="en-GB" w:eastAsia="en-US" w:bidi="ar-SA"/>
    </w:rPr>
  </w:style>
  <w:style w:type="character" w:customStyle="1" w:styleId="3">
    <w:name w:val="Основной текст (3)_"/>
    <w:basedOn w:val="a0"/>
    <w:link w:val="30"/>
    <w:rsid w:val="00BB3D9F"/>
    <w:rPr>
      <w:b/>
      <w:bCs/>
      <w:sz w:val="15"/>
      <w:szCs w:val="15"/>
      <w:shd w:val="clear" w:color="auto" w:fill="FFFFFF"/>
    </w:rPr>
  </w:style>
  <w:style w:type="paragraph" w:customStyle="1" w:styleId="30">
    <w:name w:val="Основной текст (3)"/>
    <w:basedOn w:val="a"/>
    <w:link w:val="3"/>
    <w:rsid w:val="00BB3D9F"/>
    <w:pPr>
      <w:shd w:val="clear" w:color="auto" w:fill="FFFFFF"/>
      <w:spacing w:line="187" w:lineRule="exact"/>
      <w:ind w:hanging="1100"/>
      <w:jc w:val="right"/>
    </w:pPr>
    <w:rPr>
      <w:rFonts w:asciiTheme="minorHAnsi" w:eastAsiaTheme="minorEastAsia" w:hAnsiTheme="minorHAnsi" w:cstheme="minorBidi"/>
      <w:b/>
      <w:bCs/>
      <w:snapToGrid/>
      <w:sz w:val="15"/>
      <w:szCs w:val="15"/>
      <w:lang w:eastAsia="ko-KR"/>
    </w:rPr>
  </w:style>
  <w:style w:type="character" w:customStyle="1" w:styleId="4Exact">
    <w:name w:val="Основной текст (4) Exact"/>
    <w:basedOn w:val="a0"/>
    <w:link w:val="41"/>
    <w:rsid w:val="00BB3D9F"/>
    <w:rPr>
      <w:rFonts w:ascii="SimHei" w:eastAsia="SimHei"/>
      <w:spacing w:val="5"/>
      <w:sz w:val="16"/>
      <w:szCs w:val="16"/>
      <w:shd w:val="clear" w:color="auto" w:fill="FFFFFF"/>
    </w:rPr>
  </w:style>
  <w:style w:type="paragraph" w:customStyle="1" w:styleId="41">
    <w:name w:val="Основной текст (4)"/>
    <w:basedOn w:val="a"/>
    <w:link w:val="4Exact"/>
    <w:rsid w:val="00BB3D9F"/>
    <w:pPr>
      <w:shd w:val="clear" w:color="auto" w:fill="FFFFFF"/>
      <w:spacing w:line="240" w:lineRule="atLeast"/>
    </w:pPr>
    <w:rPr>
      <w:rFonts w:ascii="SimHei" w:eastAsia="SimHei" w:hAnsiTheme="minorHAnsi" w:cstheme="minorBidi"/>
      <w:snapToGrid/>
      <w:spacing w:val="5"/>
      <w:sz w:val="16"/>
      <w:szCs w:val="16"/>
      <w:lang w:eastAsia="ko-KR"/>
    </w:rPr>
  </w:style>
  <w:style w:type="character" w:customStyle="1" w:styleId="5">
    <w:name w:val="Основной текст (5)_"/>
    <w:basedOn w:val="a0"/>
    <w:link w:val="50"/>
    <w:rsid w:val="00BB3D9F"/>
    <w:rPr>
      <w:b/>
      <w:bCs/>
      <w:sz w:val="14"/>
      <w:szCs w:val="14"/>
      <w:shd w:val="clear" w:color="auto" w:fill="FFFFFF"/>
    </w:rPr>
  </w:style>
  <w:style w:type="paragraph" w:customStyle="1" w:styleId="50">
    <w:name w:val="Основной текст (5)"/>
    <w:basedOn w:val="a"/>
    <w:link w:val="5"/>
    <w:rsid w:val="00BB3D9F"/>
    <w:pPr>
      <w:shd w:val="clear" w:color="auto" w:fill="FFFFFF"/>
      <w:spacing w:line="192" w:lineRule="exact"/>
      <w:ind w:hanging="800"/>
    </w:pPr>
    <w:rPr>
      <w:rFonts w:asciiTheme="minorHAnsi" w:eastAsiaTheme="minorEastAsia" w:hAnsiTheme="minorHAnsi" w:cstheme="minorBidi"/>
      <w:b/>
      <w:bCs/>
      <w:snapToGrid/>
      <w:sz w:val="14"/>
      <w:szCs w:val="14"/>
      <w:lang w:eastAsia="ko-KR"/>
    </w:rPr>
  </w:style>
  <w:style w:type="character" w:customStyle="1" w:styleId="Exact">
    <w:name w:val="Основной текст Exact"/>
    <w:basedOn w:val="a0"/>
    <w:rsid w:val="00BB3D9F"/>
    <w:rPr>
      <w:rFonts w:ascii="Times New Roman" w:hAnsi="Times New Roman" w:cs="Times New Roman"/>
      <w:spacing w:val="4"/>
      <w:sz w:val="17"/>
      <w:szCs w:val="17"/>
      <w:u w:val="none"/>
    </w:rPr>
  </w:style>
  <w:style w:type="character" w:customStyle="1" w:styleId="Exact0">
    <w:name w:val="Оглавление Exact"/>
    <w:basedOn w:val="a0"/>
    <w:rsid w:val="00BB3D9F"/>
    <w:rPr>
      <w:rFonts w:ascii="Times New Roman" w:hAnsi="Times New Roman" w:cs="Times New Roman"/>
      <w:spacing w:val="4"/>
      <w:sz w:val="17"/>
      <w:szCs w:val="17"/>
      <w:u w:val="none"/>
    </w:rPr>
  </w:style>
  <w:style w:type="character" w:customStyle="1" w:styleId="23">
    <w:name w:val="Подпись к таблице (2)_"/>
    <w:basedOn w:val="a0"/>
    <w:link w:val="24"/>
    <w:rsid w:val="00BB3D9F"/>
    <w:rPr>
      <w:sz w:val="19"/>
      <w:szCs w:val="19"/>
      <w:shd w:val="clear" w:color="auto" w:fill="FFFFFF"/>
    </w:rPr>
  </w:style>
  <w:style w:type="paragraph" w:customStyle="1" w:styleId="24">
    <w:name w:val="Подпись к таблице (2)"/>
    <w:basedOn w:val="a"/>
    <w:link w:val="23"/>
    <w:rsid w:val="00BB3D9F"/>
    <w:pPr>
      <w:shd w:val="clear" w:color="auto" w:fill="FFFFFF"/>
      <w:spacing w:line="398" w:lineRule="exact"/>
    </w:pPr>
    <w:rPr>
      <w:rFonts w:asciiTheme="minorHAnsi" w:eastAsiaTheme="minorEastAsia" w:hAnsiTheme="minorHAnsi" w:cstheme="minorBidi"/>
      <w:snapToGrid/>
      <w:sz w:val="19"/>
      <w:szCs w:val="19"/>
      <w:lang w:eastAsia="ko-KR"/>
    </w:rPr>
  </w:style>
  <w:style w:type="character" w:customStyle="1" w:styleId="5Exact">
    <w:name w:val="Основной текст (5) Exact"/>
    <w:basedOn w:val="a0"/>
    <w:rsid w:val="00BB3D9F"/>
    <w:rPr>
      <w:rFonts w:ascii="Times New Roman" w:hAnsi="Times New Roman" w:cs="Times New Roman"/>
      <w:b/>
      <w:bCs/>
      <w:spacing w:val="5"/>
      <w:sz w:val="14"/>
      <w:szCs w:val="14"/>
      <w:u w:val="none"/>
    </w:rPr>
  </w:style>
  <w:style w:type="character" w:customStyle="1" w:styleId="af2">
    <w:name w:val="Основной текст + Полужирный"/>
    <w:basedOn w:val="a4"/>
    <w:rsid w:val="00BB3D9F"/>
    <w:rPr>
      <w:rFonts w:ascii="Times New Roman" w:eastAsia="Batang" w:hAnsi="Times New Roman" w:cs="Times New Roman"/>
      <w:b/>
      <w:bCs/>
      <w:snapToGrid/>
      <w:sz w:val="19"/>
      <w:szCs w:val="19"/>
      <w:u w:val="none"/>
      <w:lang w:val="en-GB" w:eastAsia="en-US" w:bidi="ar-SA"/>
    </w:rPr>
  </w:style>
  <w:style w:type="table" w:styleId="af3">
    <w:name w:val="Table Grid"/>
    <w:basedOn w:val="a1"/>
    <w:rsid w:val="00BB3D9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Подпись к таблице_"/>
    <w:basedOn w:val="a0"/>
    <w:link w:val="af5"/>
    <w:rsid w:val="00BB3D9F"/>
    <w:rPr>
      <w:b/>
      <w:bCs/>
      <w:sz w:val="15"/>
      <w:szCs w:val="15"/>
      <w:shd w:val="clear" w:color="auto" w:fill="FFFFFF"/>
    </w:rPr>
  </w:style>
  <w:style w:type="paragraph" w:customStyle="1" w:styleId="af5">
    <w:name w:val="Подпись к таблице"/>
    <w:basedOn w:val="a"/>
    <w:link w:val="af4"/>
    <w:rsid w:val="00BB3D9F"/>
    <w:pPr>
      <w:shd w:val="clear" w:color="auto" w:fill="FFFFFF"/>
      <w:spacing w:line="178" w:lineRule="exact"/>
      <w:ind w:hanging="660"/>
    </w:pPr>
    <w:rPr>
      <w:rFonts w:asciiTheme="minorHAnsi" w:eastAsiaTheme="minorEastAsia" w:hAnsiTheme="minorHAnsi" w:cstheme="minorBidi"/>
      <w:b/>
      <w:bCs/>
      <w:snapToGrid/>
      <w:sz w:val="15"/>
      <w:szCs w:val="15"/>
      <w:lang w:eastAsia="ko-KR"/>
    </w:rPr>
  </w:style>
  <w:style w:type="character" w:customStyle="1" w:styleId="15pt">
    <w:name w:val="Основной текст + 15 pt"/>
    <w:aliases w:val="Интервал -1 pt,Масштаб 150%"/>
    <w:basedOn w:val="a4"/>
    <w:rsid w:val="00BB3D9F"/>
    <w:rPr>
      <w:rFonts w:ascii="Times New Roman" w:eastAsia="Batang" w:hAnsi="Times New Roman" w:cs="Times New Roman"/>
      <w:snapToGrid/>
      <w:spacing w:val="-30"/>
      <w:w w:val="150"/>
      <w:sz w:val="30"/>
      <w:szCs w:val="30"/>
      <w:u w:val="none"/>
      <w:lang w:val="en-GB" w:eastAsia="en-US" w:bidi="ar-SA"/>
    </w:rPr>
  </w:style>
  <w:style w:type="character" w:customStyle="1" w:styleId="3Exact">
    <w:name w:val="Основной текст (3) Exact"/>
    <w:basedOn w:val="a0"/>
    <w:rsid w:val="00BB3D9F"/>
    <w:rPr>
      <w:rFonts w:ascii="Times New Roman" w:hAnsi="Times New Roman" w:cs="Times New Roman"/>
      <w:b/>
      <w:bCs/>
      <w:spacing w:val="4"/>
      <w:sz w:val="14"/>
      <w:szCs w:val="14"/>
      <w:u w:val="none"/>
    </w:rPr>
  </w:style>
  <w:style w:type="character" w:customStyle="1" w:styleId="3pt">
    <w:name w:val="Основной текст + Интервал 3 pt"/>
    <w:basedOn w:val="a4"/>
    <w:rsid w:val="00BB3D9F"/>
    <w:rPr>
      <w:rFonts w:ascii="Times New Roman" w:eastAsia="Batang" w:hAnsi="Times New Roman" w:cs="Times New Roman"/>
      <w:snapToGrid/>
      <w:spacing w:val="60"/>
      <w:sz w:val="19"/>
      <w:szCs w:val="19"/>
      <w:u w:val="none"/>
      <w:lang w:val="en-GB" w:eastAsia="en-US" w:bidi="ar-SA"/>
    </w:rPr>
  </w:style>
  <w:style w:type="character" w:customStyle="1" w:styleId="31">
    <w:name w:val="Подпись к таблице (3)_"/>
    <w:basedOn w:val="a0"/>
    <w:link w:val="32"/>
    <w:rsid w:val="00BB3D9F"/>
    <w:rPr>
      <w:b/>
      <w:bCs/>
      <w:i/>
      <w:iCs/>
      <w:sz w:val="15"/>
      <w:szCs w:val="15"/>
      <w:shd w:val="clear" w:color="auto" w:fill="FFFFFF"/>
    </w:rPr>
  </w:style>
  <w:style w:type="paragraph" w:customStyle="1" w:styleId="32">
    <w:name w:val="Подпись к таблице (3)"/>
    <w:basedOn w:val="a"/>
    <w:link w:val="31"/>
    <w:rsid w:val="00BB3D9F"/>
    <w:pPr>
      <w:shd w:val="clear" w:color="auto" w:fill="FFFFFF"/>
      <w:spacing w:line="240" w:lineRule="atLeast"/>
    </w:pPr>
    <w:rPr>
      <w:rFonts w:asciiTheme="minorHAnsi" w:eastAsiaTheme="minorEastAsia" w:hAnsiTheme="minorHAnsi" w:cstheme="minorBidi"/>
      <w:b/>
      <w:bCs/>
      <w:i/>
      <w:iCs/>
      <w:snapToGrid/>
      <w:sz w:val="15"/>
      <w:szCs w:val="15"/>
      <w:lang w:eastAsia="ko-KR"/>
    </w:rPr>
  </w:style>
  <w:style w:type="character" w:customStyle="1" w:styleId="33">
    <w:name w:val="Подпись к таблице (3) + Не курсив"/>
    <w:basedOn w:val="31"/>
    <w:rsid w:val="00BB3D9F"/>
    <w:rPr>
      <w:b/>
      <w:bCs/>
      <w:i/>
      <w:iCs/>
      <w:sz w:val="15"/>
      <w:szCs w:val="15"/>
      <w:shd w:val="clear" w:color="auto" w:fill="FFFFFF"/>
    </w:rPr>
  </w:style>
  <w:style w:type="character" w:customStyle="1" w:styleId="75pt2">
    <w:name w:val="Основной текст + 7.5 pt2"/>
    <w:aliases w:val="Полужирный3,Курсив1"/>
    <w:basedOn w:val="a4"/>
    <w:rsid w:val="00BB3D9F"/>
    <w:rPr>
      <w:rFonts w:ascii="Times New Roman" w:eastAsia="Batang" w:hAnsi="Times New Roman" w:cs="Times New Roman"/>
      <w:b/>
      <w:bCs/>
      <w:i/>
      <w:iCs/>
      <w:snapToGrid/>
      <w:sz w:val="15"/>
      <w:szCs w:val="15"/>
      <w:u w:val="none"/>
      <w:lang w:val="en-GB" w:eastAsia="en-US" w:bidi="ar-SA"/>
    </w:rPr>
  </w:style>
  <w:style w:type="character" w:customStyle="1" w:styleId="34">
    <w:name w:val="Заголовок №3_"/>
    <w:basedOn w:val="a0"/>
    <w:link w:val="310"/>
    <w:rsid w:val="00BB3D9F"/>
    <w:rPr>
      <w:spacing w:val="-30"/>
      <w:sz w:val="34"/>
      <w:szCs w:val="34"/>
      <w:shd w:val="clear" w:color="auto" w:fill="FFFFFF"/>
    </w:rPr>
  </w:style>
  <w:style w:type="paragraph" w:customStyle="1" w:styleId="310">
    <w:name w:val="Заголовок №31"/>
    <w:basedOn w:val="a"/>
    <w:link w:val="34"/>
    <w:rsid w:val="00BB3D9F"/>
    <w:pPr>
      <w:shd w:val="clear" w:color="auto" w:fill="FFFFFF"/>
      <w:spacing w:line="240" w:lineRule="atLeast"/>
      <w:jc w:val="right"/>
      <w:outlineLvl w:val="2"/>
    </w:pPr>
    <w:rPr>
      <w:rFonts w:asciiTheme="minorHAnsi" w:eastAsiaTheme="minorEastAsia" w:hAnsiTheme="minorHAnsi" w:cstheme="minorBidi"/>
      <w:snapToGrid/>
      <w:spacing w:val="-30"/>
      <w:sz w:val="34"/>
      <w:szCs w:val="34"/>
      <w:lang w:eastAsia="ko-KR"/>
    </w:rPr>
  </w:style>
  <w:style w:type="character" w:customStyle="1" w:styleId="75pt1">
    <w:name w:val="Основной текст + 7.5 pt1"/>
    <w:aliases w:val="Полужирный1"/>
    <w:basedOn w:val="a4"/>
    <w:rsid w:val="00BB3D9F"/>
    <w:rPr>
      <w:rFonts w:ascii="Times New Roman" w:eastAsia="Batang" w:hAnsi="Times New Roman" w:cs="Times New Roman"/>
      <w:b/>
      <w:bCs/>
      <w:snapToGrid/>
      <w:sz w:val="15"/>
      <w:szCs w:val="15"/>
      <w:u w:val="none"/>
      <w:lang w:val="en-GB" w:eastAsia="en-US" w:bidi="ar-SA"/>
    </w:rPr>
  </w:style>
  <w:style w:type="character" w:customStyle="1" w:styleId="15">
    <w:name w:val="Основной текст (15)_"/>
    <w:basedOn w:val="a0"/>
    <w:link w:val="150"/>
    <w:rsid w:val="00BB3D9F"/>
    <w:rPr>
      <w:i/>
      <w:iCs/>
      <w:sz w:val="19"/>
      <w:szCs w:val="19"/>
      <w:shd w:val="clear" w:color="auto" w:fill="FFFFFF"/>
    </w:rPr>
  </w:style>
  <w:style w:type="paragraph" w:customStyle="1" w:styleId="150">
    <w:name w:val="Основной текст (15)"/>
    <w:basedOn w:val="a"/>
    <w:link w:val="15"/>
    <w:rsid w:val="00BB3D9F"/>
    <w:pPr>
      <w:shd w:val="clear" w:color="auto" w:fill="FFFFFF"/>
      <w:spacing w:after="360" w:line="298" w:lineRule="exact"/>
      <w:jc w:val="center"/>
    </w:pPr>
    <w:rPr>
      <w:rFonts w:asciiTheme="minorHAnsi" w:eastAsiaTheme="minorEastAsia" w:hAnsiTheme="minorHAnsi" w:cstheme="minorBidi"/>
      <w:i/>
      <w:iCs/>
      <w:snapToGrid/>
      <w:sz w:val="19"/>
      <w:szCs w:val="19"/>
      <w:lang w:eastAsia="ko-KR"/>
    </w:rPr>
  </w:style>
  <w:style w:type="character" w:customStyle="1" w:styleId="151">
    <w:name w:val="Основной текст (15) + Не курсив"/>
    <w:basedOn w:val="15"/>
    <w:rsid w:val="00BB3D9F"/>
    <w:rPr>
      <w:i/>
      <w:iCs/>
      <w:sz w:val="19"/>
      <w:szCs w:val="19"/>
      <w:shd w:val="clear" w:color="auto" w:fill="FFFFFF"/>
    </w:rPr>
  </w:style>
  <w:style w:type="character" w:customStyle="1" w:styleId="af6">
    <w:name w:val="Колонтитул_"/>
    <w:basedOn w:val="a0"/>
    <w:link w:val="11"/>
    <w:rsid w:val="00BB3D9F"/>
    <w:rPr>
      <w:b/>
      <w:bCs/>
      <w:sz w:val="15"/>
      <w:szCs w:val="15"/>
      <w:shd w:val="clear" w:color="auto" w:fill="FFFFFF"/>
    </w:rPr>
  </w:style>
  <w:style w:type="paragraph" w:customStyle="1" w:styleId="11">
    <w:name w:val="Колонтитул1"/>
    <w:basedOn w:val="a"/>
    <w:link w:val="af6"/>
    <w:rsid w:val="00BB3D9F"/>
    <w:pPr>
      <w:shd w:val="clear" w:color="auto" w:fill="FFFFFF"/>
      <w:spacing w:line="240" w:lineRule="atLeast"/>
    </w:pPr>
    <w:rPr>
      <w:rFonts w:asciiTheme="minorHAnsi" w:eastAsiaTheme="minorEastAsia" w:hAnsiTheme="minorHAnsi" w:cstheme="minorBidi"/>
      <w:b/>
      <w:bCs/>
      <w:snapToGrid/>
      <w:sz w:val="15"/>
      <w:szCs w:val="15"/>
      <w:lang w:eastAsia="ko-KR"/>
    </w:rPr>
  </w:style>
  <w:style w:type="character" w:customStyle="1" w:styleId="8">
    <w:name w:val="Основной текст (8)"/>
    <w:basedOn w:val="a0"/>
    <w:rsid w:val="00BB3D9F"/>
    <w:rPr>
      <w:rFonts w:ascii="Calibri" w:hAnsi="Calibri" w:cs="Calibri"/>
      <w:sz w:val="19"/>
      <w:szCs w:val="19"/>
      <w:u w:val="single"/>
    </w:rPr>
  </w:style>
  <w:style w:type="character" w:customStyle="1" w:styleId="25">
    <w:name w:val="Основной текст + Курсив2"/>
    <w:basedOn w:val="a4"/>
    <w:rsid w:val="00BB3D9F"/>
    <w:rPr>
      <w:rFonts w:ascii="Times New Roman" w:eastAsia="Batang" w:hAnsi="Times New Roman" w:cs="Times New Roman"/>
      <w:i/>
      <w:iCs/>
      <w:noProof/>
      <w:snapToGrid/>
      <w:sz w:val="19"/>
      <w:szCs w:val="19"/>
      <w:u w:val="none"/>
      <w:lang w:val="en-GB" w:eastAsia="en-US" w:bidi="ar-SA"/>
    </w:rPr>
  </w:style>
  <w:style w:type="character" w:customStyle="1" w:styleId="8pt">
    <w:name w:val="Основной текст + 8 pt"/>
    <w:aliases w:val="Интервал 0 pt Exact2"/>
    <w:basedOn w:val="a4"/>
    <w:rsid w:val="00BB3D9F"/>
    <w:rPr>
      <w:rFonts w:ascii="Times New Roman" w:eastAsia="Batang" w:hAnsi="Times New Roman" w:cs="Times New Roman"/>
      <w:snapToGrid/>
      <w:spacing w:val="14"/>
      <w:sz w:val="16"/>
      <w:szCs w:val="16"/>
      <w:u w:val="none"/>
      <w:lang w:val="en-GB" w:eastAsia="en-US" w:bidi="ar-SA"/>
    </w:rPr>
  </w:style>
  <w:style w:type="character" w:customStyle="1" w:styleId="12">
    <w:name w:val="Основной текст + Курсив1"/>
    <w:basedOn w:val="a4"/>
    <w:rsid w:val="00BB3D9F"/>
    <w:rPr>
      <w:rFonts w:ascii="Times New Roman" w:eastAsia="Batang" w:hAnsi="Times New Roman" w:cs="Times New Roman"/>
      <w:i/>
      <w:iCs/>
      <w:snapToGrid/>
      <w:sz w:val="19"/>
      <w:szCs w:val="19"/>
      <w:u w:val="none"/>
      <w:lang w:val="en-GB" w:eastAsia="en-US" w:bidi="ar-SA"/>
    </w:rPr>
  </w:style>
  <w:style w:type="character" w:customStyle="1" w:styleId="42">
    <w:name w:val="Подпись к таблице (4)_"/>
    <w:basedOn w:val="a0"/>
    <w:link w:val="43"/>
    <w:rsid w:val="00BB3D9F"/>
    <w:rPr>
      <w:i/>
      <w:iCs/>
      <w:sz w:val="19"/>
      <w:szCs w:val="19"/>
      <w:shd w:val="clear" w:color="auto" w:fill="FFFFFF"/>
    </w:rPr>
  </w:style>
  <w:style w:type="paragraph" w:customStyle="1" w:styleId="43">
    <w:name w:val="Подпись к таблице (4)"/>
    <w:basedOn w:val="a"/>
    <w:link w:val="42"/>
    <w:rsid w:val="00BB3D9F"/>
    <w:pPr>
      <w:shd w:val="clear" w:color="auto" w:fill="FFFFFF"/>
      <w:spacing w:line="240" w:lineRule="atLeast"/>
    </w:pPr>
    <w:rPr>
      <w:rFonts w:asciiTheme="minorHAnsi" w:eastAsiaTheme="minorEastAsia" w:hAnsiTheme="minorHAnsi" w:cstheme="minorBidi"/>
      <w:i/>
      <w:iCs/>
      <w:snapToGrid/>
      <w:sz w:val="19"/>
      <w:szCs w:val="19"/>
      <w:lang w:eastAsia="ko-KR"/>
    </w:rPr>
  </w:style>
  <w:style w:type="character" w:customStyle="1" w:styleId="44">
    <w:name w:val="Подпись к таблице (4) + Не курсив"/>
    <w:basedOn w:val="42"/>
    <w:rsid w:val="00BB3D9F"/>
    <w:rPr>
      <w:i/>
      <w:iCs/>
      <w:sz w:val="19"/>
      <w:szCs w:val="19"/>
      <w:shd w:val="clear" w:color="auto" w:fill="FFFFFF"/>
    </w:rPr>
  </w:style>
  <w:style w:type="paragraph" w:customStyle="1" w:styleId="topic">
    <w:name w:val="topic"/>
    <w:basedOn w:val="a"/>
    <w:rsid w:val="006E7BF1"/>
    <w:pPr>
      <w:widowControl/>
      <w:spacing w:before="100" w:beforeAutospacing="1" w:after="100" w:afterAutospacing="1"/>
    </w:pPr>
    <w:rPr>
      <w:rFonts w:eastAsia="Times New Roman"/>
      <w:snapToGrid/>
      <w:lang w:val="ru-RU" w:eastAsia="ru-RU"/>
    </w:rPr>
  </w:style>
  <w:style w:type="paragraph" w:customStyle="1" w:styleId="topic1">
    <w:name w:val="topic1"/>
    <w:basedOn w:val="a"/>
    <w:rsid w:val="006E7BF1"/>
    <w:pPr>
      <w:widowControl/>
      <w:spacing w:before="100" w:beforeAutospacing="1" w:after="100" w:afterAutospacing="1"/>
    </w:pPr>
    <w:rPr>
      <w:rFonts w:eastAsia="Times New Roman"/>
      <w:snapToGrid/>
      <w:lang w:val="ru-RU" w:eastAsia="ru-RU"/>
    </w:rPr>
  </w:style>
  <w:style w:type="paragraph" w:styleId="af7">
    <w:name w:val="annotation text"/>
    <w:basedOn w:val="a"/>
    <w:link w:val="af8"/>
    <w:rsid w:val="00F43A4F"/>
    <w:pPr>
      <w:suppressAutoHyphens/>
    </w:pPr>
    <w:rPr>
      <w:rFonts w:eastAsia="Times New Roman"/>
      <w:snapToGrid/>
      <w:sz w:val="20"/>
      <w:szCs w:val="20"/>
      <w:lang w:eastAsia="ar-SA"/>
    </w:rPr>
  </w:style>
  <w:style w:type="character" w:customStyle="1" w:styleId="af8">
    <w:name w:val="Текст примечания Знак"/>
    <w:basedOn w:val="a0"/>
    <w:link w:val="af7"/>
    <w:rsid w:val="00F43A4F"/>
    <w:rPr>
      <w:rFonts w:ascii="Times New Roman" w:eastAsia="Times New Roman" w:hAnsi="Times New Roman" w:cs="Times New Roman"/>
      <w:sz w:val="20"/>
      <w:szCs w:val="20"/>
      <w:lang w:eastAsia="ar-SA"/>
    </w:rPr>
  </w:style>
  <w:style w:type="character" w:customStyle="1" w:styleId="hps">
    <w:name w:val="hps"/>
    <w:basedOn w:val="a0"/>
    <w:rsid w:val="00A30342"/>
  </w:style>
  <w:style w:type="character" w:customStyle="1" w:styleId="hpsatn">
    <w:name w:val="hps atn"/>
    <w:basedOn w:val="a0"/>
    <w:rsid w:val="00A30342"/>
  </w:style>
  <w:style w:type="paragraph" w:customStyle="1" w:styleId="wmoid">
    <w:name w:val="wmo_id"/>
    <w:basedOn w:val="a"/>
    <w:rsid w:val="00A30342"/>
    <w:pPr>
      <w:widowControl/>
      <w:jc w:val="both"/>
      <w:textAlignment w:val="top"/>
    </w:pPr>
    <w:rPr>
      <w:rFonts w:ascii="Arial" w:eastAsia="Times New Roman" w:hAnsi="Arial" w:cs="Arial"/>
      <w:snapToGrid/>
      <w:color w:val="000000"/>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9309">
      <w:bodyDiv w:val="1"/>
      <w:marLeft w:val="0"/>
      <w:marRight w:val="0"/>
      <w:marTop w:val="0"/>
      <w:marBottom w:val="0"/>
      <w:divBdr>
        <w:top w:val="none" w:sz="0" w:space="0" w:color="auto"/>
        <w:left w:val="none" w:sz="0" w:space="0" w:color="auto"/>
        <w:bottom w:val="none" w:sz="0" w:space="0" w:color="auto"/>
        <w:right w:val="none" w:sz="0" w:space="0" w:color="auto"/>
      </w:divBdr>
    </w:div>
    <w:div w:id="538015284">
      <w:bodyDiv w:val="1"/>
      <w:marLeft w:val="0"/>
      <w:marRight w:val="0"/>
      <w:marTop w:val="0"/>
      <w:marBottom w:val="0"/>
      <w:divBdr>
        <w:top w:val="none" w:sz="0" w:space="0" w:color="auto"/>
        <w:left w:val="none" w:sz="0" w:space="0" w:color="auto"/>
        <w:bottom w:val="none" w:sz="0" w:space="0" w:color="auto"/>
        <w:right w:val="none" w:sz="0" w:space="0" w:color="auto"/>
      </w:divBdr>
    </w:div>
    <w:div w:id="802498650">
      <w:bodyDiv w:val="1"/>
      <w:marLeft w:val="0"/>
      <w:marRight w:val="0"/>
      <w:marTop w:val="0"/>
      <w:marBottom w:val="0"/>
      <w:divBdr>
        <w:top w:val="none" w:sz="0" w:space="0" w:color="auto"/>
        <w:left w:val="none" w:sz="0" w:space="0" w:color="auto"/>
        <w:bottom w:val="none" w:sz="0" w:space="0" w:color="auto"/>
        <w:right w:val="none" w:sz="0" w:space="0" w:color="auto"/>
      </w:divBdr>
      <w:divsChild>
        <w:div w:id="90702864">
          <w:marLeft w:val="0"/>
          <w:marRight w:val="0"/>
          <w:marTop w:val="0"/>
          <w:marBottom w:val="0"/>
          <w:divBdr>
            <w:top w:val="none" w:sz="0" w:space="0" w:color="auto"/>
            <w:left w:val="none" w:sz="0" w:space="0" w:color="auto"/>
            <w:bottom w:val="none" w:sz="0" w:space="0" w:color="auto"/>
            <w:right w:val="none" w:sz="0" w:space="0" w:color="auto"/>
          </w:divBdr>
        </w:div>
        <w:div w:id="1793472219">
          <w:marLeft w:val="0"/>
          <w:marRight w:val="0"/>
          <w:marTop w:val="0"/>
          <w:marBottom w:val="0"/>
          <w:divBdr>
            <w:top w:val="none" w:sz="0" w:space="0" w:color="auto"/>
            <w:left w:val="none" w:sz="0" w:space="0" w:color="auto"/>
            <w:bottom w:val="none" w:sz="0" w:space="0" w:color="auto"/>
            <w:right w:val="none" w:sz="0" w:space="0" w:color="auto"/>
          </w:divBdr>
        </w:div>
        <w:div w:id="2058973221">
          <w:marLeft w:val="0"/>
          <w:marRight w:val="0"/>
          <w:marTop w:val="0"/>
          <w:marBottom w:val="0"/>
          <w:divBdr>
            <w:top w:val="none" w:sz="0" w:space="0" w:color="auto"/>
            <w:left w:val="none" w:sz="0" w:space="0" w:color="auto"/>
            <w:bottom w:val="none" w:sz="0" w:space="0" w:color="auto"/>
            <w:right w:val="none" w:sz="0" w:space="0" w:color="auto"/>
          </w:divBdr>
        </w:div>
        <w:div w:id="1394159301">
          <w:marLeft w:val="0"/>
          <w:marRight w:val="0"/>
          <w:marTop w:val="0"/>
          <w:marBottom w:val="0"/>
          <w:divBdr>
            <w:top w:val="none" w:sz="0" w:space="0" w:color="auto"/>
            <w:left w:val="none" w:sz="0" w:space="0" w:color="auto"/>
            <w:bottom w:val="none" w:sz="0" w:space="0" w:color="auto"/>
            <w:right w:val="none" w:sz="0" w:space="0" w:color="auto"/>
          </w:divBdr>
        </w:div>
        <w:div w:id="1420904379">
          <w:marLeft w:val="0"/>
          <w:marRight w:val="0"/>
          <w:marTop w:val="0"/>
          <w:marBottom w:val="0"/>
          <w:divBdr>
            <w:top w:val="none" w:sz="0" w:space="0" w:color="auto"/>
            <w:left w:val="none" w:sz="0" w:space="0" w:color="auto"/>
            <w:bottom w:val="none" w:sz="0" w:space="0" w:color="auto"/>
            <w:right w:val="none" w:sz="0" w:space="0" w:color="auto"/>
          </w:divBdr>
        </w:div>
        <w:div w:id="1558592082">
          <w:marLeft w:val="0"/>
          <w:marRight w:val="0"/>
          <w:marTop w:val="0"/>
          <w:marBottom w:val="0"/>
          <w:divBdr>
            <w:top w:val="none" w:sz="0" w:space="0" w:color="auto"/>
            <w:left w:val="none" w:sz="0" w:space="0" w:color="auto"/>
            <w:bottom w:val="none" w:sz="0" w:space="0" w:color="auto"/>
            <w:right w:val="none" w:sz="0" w:space="0" w:color="auto"/>
          </w:divBdr>
        </w:div>
        <w:div w:id="2054963639">
          <w:marLeft w:val="0"/>
          <w:marRight w:val="0"/>
          <w:marTop w:val="0"/>
          <w:marBottom w:val="0"/>
          <w:divBdr>
            <w:top w:val="none" w:sz="0" w:space="0" w:color="auto"/>
            <w:left w:val="none" w:sz="0" w:space="0" w:color="auto"/>
            <w:bottom w:val="none" w:sz="0" w:space="0" w:color="auto"/>
            <w:right w:val="none" w:sz="0" w:space="0" w:color="auto"/>
          </w:divBdr>
        </w:div>
        <w:div w:id="305286783">
          <w:marLeft w:val="0"/>
          <w:marRight w:val="0"/>
          <w:marTop w:val="0"/>
          <w:marBottom w:val="0"/>
          <w:divBdr>
            <w:top w:val="none" w:sz="0" w:space="0" w:color="auto"/>
            <w:left w:val="none" w:sz="0" w:space="0" w:color="auto"/>
            <w:bottom w:val="none" w:sz="0" w:space="0" w:color="auto"/>
            <w:right w:val="none" w:sz="0" w:space="0" w:color="auto"/>
          </w:divBdr>
        </w:div>
        <w:div w:id="38630428">
          <w:marLeft w:val="0"/>
          <w:marRight w:val="0"/>
          <w:marTop w:val="0"/>
          <w:marBottom w:val="0"/>
          <w:divBdr>
            <w:top w:val="none" w:sz="0" w:space="0" w:color="auto"/>
            <w:left w:val="none" w:sz="0" w:space="0" w:color="auto"/>
            <w:bottom w:val="none" w:sz="0" w:space="0" w:color="auto"/>
            <w:right w:val="none" w:sz="0" w:space="0" w:color="auto"/>
          </w:divBdr>
        </w:div>
        <w:div w:id="20514411">
          <w:marLeft w:val="0"/>
          <w:marRight w:val="0"/>
          <w:marTop w:val="0"/>
          <w:marBottom w:val="0"/>
          <w:divBdr>
            <w:top w:val="none" w:sz="0" w:space="0" w:color="auto"/>
            <w:left w:val="none" w:sz="0" w:space="0" w:color="auto"/>
            <w:bottom w:val="none" w:sz="0" w:space="0" w:color="auto"/>
            <w:right w:val="none" w:sz="0" w:space="0" w:color="auto"/>
          </w:divBdr>
        </w:div>
      </w:divsChild>
    </w:div>
    <w:div w:id="1269849484">
      <w:bodyDiv w:val="1"/>
      <w:marLeft w:val="0"/>
      <w:marRight w:val="0"/>
      <w:marTop w:val="0"/>
      <w:marBottom w:val="0"/>
      <w:divBdr>
        <w:top w:val="none" w:sz="0" w:space="0" w:color="auto"/>
        <w:left w:val="none" w:sz="0" w:space="0" w:color="auto"/>
        <w:bottom w:val="none" w:sz="0" w:space="0" w:color="auto"/>
        <w:right w:val="none" w:sz="0" w:space="0" w:color="auto"/>
      </w:divBdr>
    </w:div>
    <w:div w:id="1354529318">
      <w:bodyDiv w:val="1"/>
      <w:marLeft w:val="0"/>
      <w:marRight w:val="0"/>
      <w:marTop w:val="0"/>
      <w:marBottom w:val="0"/>
      <w:divBdr>
        <w:top w:val="none" w:sz="0" w:space="0" w:color="auto"/>
        <w:left w:val="none" w:sz="0" w:space="0" w:color="auto"/>
        <w:bottom w:val="none" w:sz="0" w:space="0" w:color="auto"/>
        <w:right w:val="none" w:sz="0" w:space="0" w:color="auto"/>
      </w:divBdr>
    </w:div>
    <w:div w:id="190968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jpeg"/><Relationship Id="rId63" Type="http://schemas.openxmlformats.org/officeDocument/2006/relationships/image" Target="media/image52.jpeg"/><Relationship Id="rId159" Type="http://schemas.openxmlformats.org/officeDocument/2006/relationships/image" Target="media/image148.jpeg"/><Relationship Id="rId170" Type="http://schemas.openxmlformats.org/officeDocument/2006/relationships/image" Target="media/image159.jpe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jpeg"/><Relationship Id="rId74" Type="http://schemas.openxmlformats.org/officeDocument/2006/relationships/image" Target="media/image63.jpeg"/><Relationship Id="rId128" Type="http://schemas.openxmlformats.org/officeDocument/2006/relationships/image" Target="media/image117.jpeg"/><Relationship Id="rId5" Type="http://schemas.openxmlformats.org/officeDocument/2006/relationships/settings" Target="settings.xml"/><Relationship Id="rId181" Type="http://schemas.openxmlformats.org/officeDocument/2006/relationships/image" Target="media/image170.jpeg"/><Relationship Id="rId237" Type="http://schemas.openxmlformats.org/officeDocument/2006/relationships/image" Target="media/image226.png"/><Relationship Id="rId279" Type="http://schemas.openxmlformats.org/officeDocument/2006/relationships/image" Target="media/image268.tiff"/><Relationship Id="rId43" Type="http://schemas.openxmlformats.org/officeDocument/2006/relationships/image" Target="media/image32.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jpe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header" Target="header1.xml"/><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280" Type="http://schemas.openxmlformats.org/officeDocument/2006/relationships/image" Target="media/image269.tiff"/><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2.jpeg"/><Relationship Id="rId119" Type="http://schemas.openxmlformats.org/officeDocument/2006/relationships/image" Target="media/image108.jpeg"/><Relationship Id="rId270" Type="http://schemas.openxmlformats.org/officeDocument/2006/relationships/image" Target="media/image259.png"/><Relationship Id="rId44" Type="http://schemas.openxmlformats.org/officeDocument/2006/relationships/image" Target="media/image33.jpeg"/><Relationship Id="rId65" Type="http://schemas.openxmlformats.org/officeDocument/2006/relationships/image" Target="media/image54.jpeg"/><Relationship Id="rId86" Type="http://schemas.openxmlformats.org/officeDocument/2006/relationships/image" Target="media/image75.jpeg"/><Relationship Id="rId130" Type="http://schemas.openxmlformats.org/officeDocument/2006/relationships/image" Target="media/image119.jpeg"/><Relationship Id="rId151" Type="http://schemas.openxmlformats.org/officeDocument/2006/relationships/image" Target="media/image140.jpeg"/><Relationship Id="rId172" Type="http://schemas.openxmlformats.org/officeDocument/2006/relationships/image" Target="media/image161.jpe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2.jpeg"/><Relationship Id="rId109" Type="http://schemas.openxmlformats.org/officeDocument/2006/relationships/image" Target="media/image98.jpeg"/><Relationship Id="rId260" Type="http://schemas.openxmlformats.org/officeDocument/2006/relationships/image" Target="media/image249.png"/><Relationship Id="rId281" Type="http://schemas.openxmlformats.org/officeDocument/2006/relationships/image" Target="media/image270.tiff"/><Relationship Id="rId34" Type="http://schemas.openxmlformats.org/officeDocument/2006/relationships/image" Target="media/image23.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20" Type="http://schemas.openxmlformats.org/officeDocument/2006/relationships/image" Target="media/image109.jpeg"/><Relationship Id="rId141" Type="http://schemas.openxmlformats.org/officeDocument/2006/relationships/image" Target="media/image130.jpeg"/><Relationship Id="rId7" Type="http://schemas.openxmlformats.org/officeDocument/2006/relationships/footnotes" Target="footnotes.xml"/><Relationship Id="rId162" Type="http://schemas.openxmlformats.org/officeDocument/2006/relationships/image" Target="media/image151.jpeg"/><Relationship Id="rId183" Type="http://schemas.openxmlformats.org/officeDocument/2006/relationships/image" Target="media/image172.jpe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4" Type="http://schemas.openxmlformats.org/officeDocument/2006/relationships/image" Target="media/image13.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31" Type="http://schemas.openxmlformats.org/officeDocument/2006/relationships/image" Target="media/image120.jpe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240" Type="http://schemas.openxmlformats.org/officeDocument/2006/relationships/image" Target="media/image229.png"/><Relationship Id="rId261" Type="http://schemas.openxmlformats.org/officeDocument/2006/relationships/image" Target="media/image250.png"/><Relationship Id="rId14" Type="http://schemas.openxmlformats.org/officeDocument/2006/relationships/image" Target="media/image3.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282" Type="http://schemas.openxmlformats.org/officeDocument/2006/relationships/image" Target="media/image271.tiff"/><Relationship Id="rId8" Type="http://schemas.openxmlformats.org/officeDocument/2006/relationships/endnotes" Target="endnotes.xml"/><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219" Type="http://schemas.openxmlformats.org/officeDocument/2006/relationships/image" Target="media/image208.png"/><Relationship Id="rId230" Type="http://schemas.openxmlformats.org/officeDocument/2006/relationships/image" Target="media/image219.png"/><Relationship Id="rId251" Type="http://schemas.openxmlformats.org/officeDocument/2006/relationships/image" Target="media/image240.png"/><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272" Type="http://schemas.openxmlformats.org/officeDocument/2006/relationships/image" Target="media/image261.pn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30.pn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262" Type="http://schemas.openxmlformats.org/officeDocument/2006/relationships/image" Target="media/image251.png"/><Relationship Id="rId283" Type="http://schemas.openxmlformats.org/officeDocument/2006/relationships/image" Target="media/image272.tiff"/><Relationship Id="rId78" Type="http://schemas.openxmlformats.org/officeDocument/2006/relationships/image" Target="media/image67.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64" Type="http://schemas.openxmlformats.org/officeDocument/2006/relationships/image" Target="media/image153.jpeg"/><Relationship Id="rId185" Type="http://schemas.openxmlformats.org/officeDocument/2006/relationships/image" Target="media/image174.jpeg"/><Relationship Id="rId9" Type="http://schemas.openxmlformats.org/officeDocument/2006/relationships/hyperlink" Target="http://www.aari.ru/gdsidb/XML/wmo_259.php" TargetMode="External"/><Relationship Id="rId210" Type="http://schemas.openxmlformats.org/officeDocument/2006/relationships/image" Target="media/image199.png"/><Relationship Id="rId26" Type="http://schemas.openxmlformats.org/officeDocument/2006/relationships/image" Target="media/image15.jpe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jpe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jpe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8.jpe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theme" Target="theme/theme1.xml"/><Relationship Id="rId17" Type="http://schemas.openxmlformats.org/officeDocument/2006/relationships/image" Target="media/image6.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jpe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275" Type="http://schemas.openxmlformats.org/officeDocument/2006/relationships/image" Target="media/image264.png"/><Relationship Id="rId60" Type="http://schemas.openxmlformats.org/officeDocument/2006/relationships/image" Target="media/image49.jpe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jpeg"/><Relationship Id="rId39" Type="http://schemas.openxmlformats.org/officeDocument/2006/relationships/image" Target="media/image28.jpeg"/><Relationship Id="rId265" Type="http://schemas.openxmlformats.org/officeDocument/2006/relationships/image" Target="media/image254.png"/><Relationship Id="rId50" Type="http://schemas.openxmlformats.org/officeDocument/2006/relationships/image" Target="media/image39.jpeg"/><Relationship Id="rId104" Type="http://schemas.openxmlformats.org/officeDocument/2006/relationships/image" Target="media/image93.jpeg"/><Relationship Id="rId125" Type="http://schemas.openxmlformats.org/officeDocument/2006/relationships/image" Target="media/image114.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tiff"/><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jpeg"/><Relationship Id="rId255" Type="http://schemas.openxmlformats.org/officeDocument/2006/relationships/image" Target="media/image244.png"/><Relationship Id="rId276" Type="http://schemas.openxmlformats.org/officeDocument/2006/relationships/image" Target="media/image265.png"/><Relationship Id="rId40" Type="http://schemas.openxmlformats.org/officeDocument/2006/relationships/image" Target="media/image29.jpeg"/><Relationship Id="rId115" Type="http://schemas.openxmlformats.org/officeDocument/2006/relationships/image" Target="media/image104.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jpe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8.jpe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30" Type="http://schemas.openxmlformats.org/officeDocument/2006/relationships/image" Target="media/image1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179" Type="http://schemas.openxmlformats.org/officeDocument/2006/relationships/image" Target="media/image168.jpe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hyperlink" Target="http://www.wmo.int/pages/prog/lsp/meteoterm_wmo_en.htm" TargetMode="Externa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94" Type="http://schemas.openxmlformats.org/officeDocument/2006/relationships/image" Target="media/image83.jpeg"/><Relationship Id="rId148" Type="http://schemas.openxmlformats.org/officeDocument/2006/relationships/image" Target="media/image137.jpeg"/><Relationship Id="rId169" Type="http://schemas.openxmlformats.org/officeDocument/2006/relationships/image" Target="media/image158.jpeg"/><Relationship Id="rId4" Type="http://schemas.microsoft.com/office/2007/relationships/stylesWithEffects" Target="stylesWithEffects.xml"/><Relationship Id="rId180" Type="http://schemas.openxmlformats.org/officeDocument/2006/relationships/image" Target="media/image169.jpe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2" Type="http://schemas.openxmlformats.org/officeDocument/2006/relationships/image" Target="media/image31.jpeg"/><Relationship Id="rId84" Type="http://schemas.openxmlformats.org/officeDocument/2006/relationships/image" Target="media/image73.jpeg"/><Relationship Id="rId138" Type="http://schemas.openxmlformats.org/officeDocument/2006/relationships/image" Target="media/image127.jpe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107" Type="http://schemas.openxmlformats.org/officeDocument/2006/relationships/image" Target="media/image96.jpeg"/><Relationship Id="rId11" Type="http://schemas.openxmlformats.org/officeDocument/2006/relationships/image" Target="media/image1.png"/><Relationship Id="rId53" Type="http://schemas.openxmlformats.org/officeDocument/2006/relationships/image" Target="media/image42.jpeg"/><Relationship Id="rId149" Type="http://schemas.openxmlformats.org/officeDocument/2006/relationships/image" Target="media/image138.jpeg"/><Relationship Id="rId95" Type="http://schemas.openxmlformats.org/officeDocument/2006/relationships/image" Target="media/image84.jpeg"/><Relationship Id="rId160" Type="http://schemas.openxmlformats.org/officeDocument/2006/relationships/image" Target="media/image149.jpe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jpeg"/><Relationship Id="rId64" Type="http://schemas.openxmlformats.org/officeDocument/2006/relationships/image" Target="media/image53.jpeg"/><Relationship Id="rId118" Type="http://schemas.openxmlformats.org/officeDocument/2006/relationships/image" Target="media/image10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E791B-ABBF-44B0-AFAA-8CBACC09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27087</Words>
  <Characters>154402</Characters>
  <Application>Microsoft Office Word</Application>
  <DocSecurity>0</DocSecurity>
  <Lines>1286</Lines>
  <Paragraphs>362</Paragraphs>
  <ScaleCrop>false</ScaleCrop>
  <HeadingPairs>
    <vt:vector size="4" baseType="variant">
      <vt:variant>
        <vt:lpstr>Название</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181127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Lee</dc:creator>
  <cp:lastModifiedBy>user</cp:lastModifiedBy>
  <cp:revision>2</cp:revision>
  <dcterms:created xsi:type="dcterms:W3CDTF">2015-08-28T13:48:00Z</dcterms:created>
  <dcterms:modified xsi:type="dcterms:W3CDTF">2015-08-28T13:48:00Z</dcterms:modified>
</cp:coreProperties>
</file>