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9734" w:type="dxa"/>
        <w:jc w:val="center"/>
        <w:tblLayout w:type="fixed"/>
        <w:tblCellMar>
          <w:left w:w="120" w:type="dxa"/>
          <w:right w:w="120" w:type="dxa"/>
        </w:tblCellMar>
        <w:tblLook w:val="0000" w:firstRow="0" w:lastRow="0" w:firstColumn="0" w:lastColumn="0" w:noHBand="0" w:noVBand="0"/>
      </w:tblPr>
      <w:tblGrid>
        <w:gridCol w:w="4687"/>
        <w:gridCol w:w="1439"/>
        <w:gridCol w:w="3608"/>
      </w:tblGrid>
      <w:tr w:rsidR="00786945" w:rsidRPr="00E375D2" w:rsidTr="00BB3D9F">
        <w:trPr>
          <w:cantSplit/>
          <w:jc w:val="center"/>
        </w:trPr>
        <w:tc>
          <w:tcPr>
            <w:tcW w:w="4687" w:type="dxa"/>
          </w:tcPr>
          <w:p w:rsidR="00786945" w:rsidRPr="006F1E90" w:rsidRDefault="00786945" w:rsidP="00BB3D9F">
            <w:pPr>
              <w:spacing w:line="120" w:lineRule="exact"/>
              <w:rPr>
                <w:rFonts w:ascii="Arial" w:hAnsi="Arial"/>
                <w:sz w:val="20"/>
                <w:szCs w:val="20"/>
                <w:lang w:val="en-GB" w:eastAsia="ko-KR"/>
              </w:rPr>
            </w:pPr>
          </w:p>
          <w:p w:rsidR="00786945" w:rsidRPr="006F1E90" w:rsidRDefault="00786945" w:rsidP="00BB3D9F">
            <w:pPr>
              <w:rPr>
                <w:rFonts w:ascii="Arial" w:hAnsi="Arial"/>
                <w:b/>
                <w:sz w:val="20"/>
                <w:szCs w:val="20"/>
                <w:lang w:val="en-GB"/>
              </w:rPr>
            </w:pPr>
            <w:r w:rsidRPr="006F1E90">
              <w:rPr>
                <w:rFonts w:ascii="Arial" w:hAnsi="Arial"/>
                <w:b/>
                <w:sz w:val="20"/>
                <w:szCs w:val="20"/>
                <w:lang w:val="en-GB"/>
              </w:rPr>
              <w:t>WORLD METEOROLOGICAL ORGANIZATION</w:t>
            </w:r>
          </w:p>
          <w:p w:rsidR="00786945" w:rsidRPr="006F1E90" w:rsidRDefault="00786945" w:rsidP="00BB3D9F">
            <w:pPr>
              <w:jc w:val="center"/>
              <w:rPr>
                <w:rFonts w:ascii="Arial" w:hAnsi="Arial"/>
                <w:b/>
                <w:sz w:val="20"/>
                <w:szCs w:val="20"/>
                <w:lang w:val="en-GB"/>
              </w:rPr>
            </w:pPr>
          </w:p>
          <w:p w:rsidR="00786945" w:rsidRPr="006F1E90" w:rsidRDefault="00786945" w:rsidP="00BB3D9F">
            <w:pPr>
              <w:rPr>
                <w:rFonts w:ascii="Arial" w:hAnsi="Arial"/>
                <w:sz w:val="20"/>
                <w:szCs w:val="20"/>
                <w:lang w:val="en-GB"/>
              </w:rPr>
            </w:pPr>
            <w:r w:rsidRPr="006F1E90">
              <w:rPr>
                <w:rFonts w:ascii="Arial" w:hAnsi="Arial"/>
                <w:b/>
                <w:sz w:val="20"/>
                <w:szCs w:val="20"/>
                <w:lang w:val="en-GB"/>
              </w:rPr>
              <w:t>________________________</w:t>
            </w:r>
            <w:r w:rsidRPr="006F1E90">
              <w:rPr>
                <w:rFonts w:ascii="Arial" w:hAnsi="Arial" w:hint="eastAsia"/>
                <w:b/>
                <w:sz w:val="20"/>
                <w:szCs w:val="20"/>
                <w:lang w:val="en-GB" w:eastAsia="ko-KR"/>
              </w:rPr>
              <w:t>_______________</w:t>
            </w:r>
            <w:r w:rsidRPr="006F1E90">
              <w:rPr>
                <w:rFonts w:ascii="Arial" w:hAnsi="Arial"/>
                <w:b/>
                <w:sz w:val="20"/>
                <w:szCs w:val="20"/>
                <w:lang w:val="en-GB" w:eastAsia="ko-KR"/>
              </w:rPr>
              <w:br/>
            </w:r>
          </w:p>
        </w:tc>
        <w:tc>
          <w:tcPr>
            <w:tcW w:w="5047" w:type="dxa"/>
            <w:gridSpan w:val="2"/>
          </w:tcPr>
          <w:p w:rsidR="00786945" w:rsidRPr="006F1E90" w:rsidRDefault="00786945" w:rsidP="00BB3D9F">
            <w:pPr>
              <w:spacing w:line="120" w:lineRule="exact"/>
              <w:rPr>
                <w:rFonts w:ascii="Arial" w:hAnsi="Arial"/>
                <w:b/>
                <w:sz w:val="20"/>
                <w:szCs w:val="20"/>
                <w:lang w:val="en-GB"/>
              </w:rPr>
            </w:pPr>
          </w:p>
          <w:p w:rsidR="00786945" w:rsidRPr="006F1E90" w:rsidRDefault="00786945" w:rsidP="00BB3D9F">
            <w:pPr>
              <w:jc w:val="right"/>
              <w:rPr>
                <w:rFonts w:ascii="Arial" w:hAnsi="Arial"/>
                <w:b/>
                <w:sz w:val="20"/>
                <w:szCs w:val="20"/>
                <w:lang w:val="en-GB"/>
              </w:rPr>
            </w:pPr>
            <w:r w:rsidRPr="006F1E90">
              <w:rPr>
                <w:rFonts w:ascii="Arial" w:hAnsi="Arial"/>
                <w:b/>
                <w:sz w:val="20"/>
                <w:szCs w:val="20"/>
                <w:lang w:val="en-GB"/>
              </w:rPr>
              <w:t>INTERGOVERNMENTAL OCEANOGRAPHIC</w:t>
            </w:r>
            <w:r w:rsidRPr="006F1E90">
              <w:rPr>
                <w:rFonts w:ascii="Arial" w:hAnsi="Arial"/>
                <w:b/>
                <w:sz w:val="20"/>
                <w:szCs w:val="20"/>
                <w:lang w:val="en-GB"/>
              </w:rPr>
              <w:br/>
              <w:t>COMMISSION (OF UNESCO)</w:t>
            </w:r>
          </w:p>
          <w:p w:rsidR="00786945" w:rsidRPr="006F1E90" w:rsidRDefault="00786945" w:rsidP="00BB3D9F">
            <w:pPr>
              <w:jc w:val="right"/>
              <w:rPr>
                <w:rFonts w:ascii="Arial" w:hAnsi="Arial"/>
                <w:b/>
                <w:sz w:val="20"/>
                <w:szCs w:val="20"/>
                <w:lang w:val="en-GB" w:eastAsia="ko-KR"/>
              </w:rPr>
            </w:pPr>
            <w:r w:rsidRPr="006F1E90">
              <w:rPr>
                <w:rFonts w:ascii="Arial" w:hAnsi="Arial" w:hint="eastAsia"/>
                <w:b/>
                <w:sz w:val="20"/>
                <w:szCs w:val="20"/>
                <w:lang w:val="en-GB" w:eastAsia="ko-KR"/>
              </w:rPr>
              <w:t>_______________</w:t>
            </w:r>
            <w:r w:rsidRPr="006F1E90">
              <w:rPr>
                <w:rFonts w:ascii="Arial" w:hAnsi="Arial"/>
                <w:b/>
                <w:sz w:val="20"/>
                <w:szCs w:val="20"/>
                <w:lang w:val="en-GB"/>
              </w:rPr>
              <w:t>________________________</w:t>
            </w:r>
            <w:r w:rsidRPr="006F1E90">
              <w:rPr>
                <w:rFonts w:ascii="Arial" w:hAnsi="Arial"/>
                <w:b/>
                <w:sz w:val="20"/>
                <w:szCs w:val="20"/>
                <w:lang w:val="en-GB" w:eastAsia="ko-KR"/>
              </w:rPr>
              <w:br/>
            </w:r>
          </w:p>
        </w:tc>
      </w:tr>
      <w:tr w:rsidR="00786945" w:rsidRPr="00E375D2" w:rsidTr="00BB3D9F">
        <w:trPr>
          <w:jc w:val="center"/>
        </w:trPr>
        <w:tc>
          <w:tcPr>
            <w:tcW w:w="6126" w:type="dxa"/>
            <w:gridSpan w:val="2"/>
          </w:tcPr>
          <w:p w:rsidR="0098068B" w:rsidRPr="0098068B" w:rsidRDefault="0098068B" w:rsidP="0098068B">
            <w:pPr>
              <w:tabs>
                <w:tab w:val="right" w:pos="3310"/>
              </w:tabs>
              <w:ind w:left="12" w:hanging="12"/>
              <w:rPr>
                <w:rFonts w:ascii="Arial" w:hAnsi="Arial" w:cs="Arial"/>
                <w:sz w:val="20"/>
                <w:szCs w:val="20"/>
                <w:lang w:eastAsia="ko-KR"/>
              </w:rPr>
            </w:pPr>
            <w:r w:rsidRPr="0098068B">
              <w:rPr>
                <w:rFonts w:ascii="Arial" w:hAnsi="Arial" w:cs="Arial"/>
                <w:sz w:val="20"/>
                <w:szCs w:val="20"/>
                <w:lang w:eastAsia="ko-KR"/>
              </w:rPr>
              <w:t>EXPERT TEAM ON SEA ICE – FIFTH SESSION</w:t>
            </w:r>
          </w:p>
          <w:p w:rsidR="0098068B" w:rsidRPr="0098068B" w:rsidRDefault="0098068B" w:rsidP="0098068B">
            <w:pPr>
              <w:tabs>
                <w:tab w:val="right" w:pos="3310"/>
              </w:tabs>
              <w:ind w:left="12" w:hanging="12"/>
              <w:rPr>
                <w:rFonts w:ascii="Arial" w:hAnsi="Arial" w:cs="Arial"/>
                <w:sz w:val="20"/>
                <w:szCs w:val="20"/>
                <w:lang w:eastAsia="ko-KR"/>
              </w:rPr>
            </w:pPr>
          </w:p>
          <w:p w:rsidR="00786945" w:rsidRPr="0098068B" w:rsidRDefault="0098068B" w:rsidP="0098068B">
            <w:pPr>
              <w:tabs>
                <w:tab w:val="right" w:pos="3310"/>
              </w:tabs>
              <w:ind w:left="12" w:hanging="12"/>
              <w:rPr>
                <w:rFonts w:ascii="Arial" w:hAnsi="Arial" w:cs="Arial"/>
                <w:sz w:val="20"/>
                <w:szCs w:val="20"/>
                <w:lang w:eastAsia="ko-KR"/>
              </w:rPr>
            </w:pPr>
            <w:r w:rsidRPr="0098068B">
              <w:rPr>
                <w:rFonts w:ascii="Arial" w:hAnsi="Arial" w:cs="Arial"/>
                <w:sz w:val="20"/>
                <w:szCs w:val="20"/>
                <w:lang w:eastAsia="ko-KR"/>
              </w:rPr>
              <w:t xml:space="preserve">STEERING GROUP FOR THE PROJECT </w:t>
            </w:r>
            <w:r w:rsidRPr="0098068B">
              <w:rPr>
                <w:rFonts w:ascii="Arial" w:hAnsi="Arial" w:cs="Arial"/>
                <w:sz w:val="20"/>
                <w:szCs w:val="20"/>
                <w:lang w:eastAsia="ko-KR"/>
              </w:rPr>
              <w:br/>
              <w:t>GLOBAL DIGITAL SEA ICE DATA BANK (GDSIDB) – THIRTEENTH SESSION</w:t>
            </w:r>
          </w:p>
          <w:p w:rsidR="0098068B" w:rsidRPr="0098068B" w:rsidRDefault="0098068B" w:rsidP="0098068B">
            <w:pPr>
              <w:tabs>
                <w:tab w:val="right" w:pos="3310"/>
              </w:tabs>
              <w:ind w:left="12" w:hanging="12"/>
              <w:rPr>
                <w:rFonts w:ascii="Arial" w:hAnsi="Arial" w:cs="Arial"/>
                <w:sz w:val="20"/>
                <w:szCs w:val="20"/>
                <w:lang w:eastAsia="ko-KR"/>
              </w:rPr>
            </w:pPr>
          </w:p>
          <w:p w:rsidR="00786945" w:rsidRPr="00E375D2" w:rsidRDefault="0098068B" w:rsidP="0098068B">
            <w:pPr>
              <w:tabs>
                <w:tab w:val="right" w:pos="3310"/>
              </w:tabs>
              <w:ind w:left="12" w:hanging="12"/>
              <w:rPr>
                <w:rFonts w:ascii="Arial" w:hAnsi="Arial"/>
                <w:sz w:val="22"/>
                <w:lang w:val="en-GB" w:eastAsia="ko-KR"/>
              </w:rPr>
            </w:pPr>
            <w:r w:rsidRPr="0098068B">
              <w:rPr>
                <w:rFonts w:ascii="Arial" w:hAnsi="Arial" w:cs="Arial"/>
                <w:sz w:val="20"/>
                <w:szCs w:val="20"/>
                <w:lang w:eastAsia="ko-KR"/>
              </w:rPr>
              <w:t>OTTAWA</w:t>
            </w:r>
            <w:r w:rsidR="00786945" w:rsidRPr="0098068B">
              <w:rPr>
                <w:rFonts w:ascii="Arial" w:hAnsi="Arial" w:cs="Arial"/>
                <w:sz w:val="20"/>
                <w:szCs w:val="20"/>
                <w:lang w:eastAsia="ko-KR"/>
              </w:rPr>
              <w:t>, CANADA</w:t>
            </w:r>
            <w:r w:rsidR="00786945" w:rsidRPr="0098068B">
              <w:rPr>
                <w:rFonts w:ascii="Arial" w:hAnsi="Arial" w:cs="Arial" w:hint="eastAsia"/>
                <w:sz w:val="20"/>
                <w:szCs w:val="20"/>
                <w:lang w:eastAsia="ko-KR"/>
              </w:rPr>
              <w:t xml:space="preserve">, </w:t>
            </w:r>
            <w:r w:rsidR="00786945" w:rsidRPr="0098068B">
              <w:rPr>
                <w:rFonts w:ascii="Arial" w:hAnsi="Arial" w:cs="Arial"/>
                <w:sz w:val="20"/>
                <w:szCs w:val="20"/>
                <w:lang w:eastAsia="ko-KR"/>
              </w:rPr>
              <w:t>25 TO 28 MARCH</w:t>
            </w:r>
            <w:r w:rsidR="00786945" w:rsidRPr="0098068B">
              <w:rPr>
                <w:rFonts w:ascii="Arial" w:hAnsi="Arial" w:cs="Arial" w:hint="eastAsia"/>
                <w:sz w:val="20"/>
                <w:szCs w:val="20"/>
                <w:lang w:eastAsia="ko-KR"/>
              </w:rPr>
              <w:t xml:space="preserve"> 201</w:t>
            </w:r>
            <w:r w:rsidR="00786945" w:rsidRPr="0098068B">
              <w:rPr>
                <w:rFonts w:ascii="Arial" w:hAnsi="Arial" w:cs="Arial"/>
                <w:sz w:val="20"/>
                <w:szCs w:val="20"/>
                <w:lang w:eastAsia="ko-KR"/>
              </w:rPr>
              <w:t>4</w:t>
            </w:r>
          </w:p>
        </w:tc>
        <w:tc>
          <w:tcPr>
            <w:tcW w:w="3608" w:type="dxa"/>
          </w:tcPr>
          <w:p w:rsidR="00786945" w:rsidRPr="0009725B" w:rsidRDefault="00786945" w:rsidP="00BB3D9F">
            <w:pPr>
              <w:jc w:val="right"/>
              <w:rPr>
                <w:rFonts w:ascii="Arial" w:hAnsi="Arial"/>
                <w:b/>
                <w:sz w:val="22"/>
                <w:lang w:val="en-GB" w:eastAsia="ko-KR"/>
              </w:rPr>
            </w:pPr>
            <w:r w:rsidRPr="0009725B">
              <w:rPr>
                <w:rFonts w:ascii="Arial" w:hAnsi="Arial" w:hint="eastAsia"/>
                <w:b/>
                <w:sz w:val="22"/>
                <w:lang w:val="en-GB" w:eastAsia="ko-KR"/>
              </w:rPr>
              <w:t>ET</w:t>
            </w:r>
            <w:r w:rsidRPr="0009725B">
              <w:rPr>
                <w:rFonts w:ascii="Arial" w:hAnsi="Arial"/>
                <w:b/>
                <w:sz w:val="22"/>
                <w:lang w:val="en-GB" w:eastAsia="ko-KR"/>
              </w:rPr>
              <w:t>SI</w:t>
            </w:r>
            <w:r w:rsidRPr="0009725B">
              <w:rPr>
                <w:rFonts w:ascii="Arial" w:hAnsi="Arial"/>
                <w:b/>
                <w:sz w:val="22"/>
                <w:lang w:val="en-GB"/>
              </w:rPr>
              <w:t>-5/</w:t>
            </w:r>
            <w:r w:rsidR="000B39C8" w:rsidRPr="0009725B">
              <w:rPr>
                <w:rFonts w:ascii="Arial" w:hAnsi="Arial"/>
                <w:b/>
                <w:sz w:val="22"/>
                <w:lang w:val="en-GB"/>
              </w:rPr>
              <w:t>GDSIDB-13/</w:t>
            </w:r>
            <w:r w:rsidRPr="0009725B">
              <w:rPr>
                <w:rFonts w:ascii="Arial" w:hAnsi="Arial"/>
                <w:b/>
                <w:sz w:val="22"/>
                <w:lang w:val="en-GB"/>
              </w:rPr>
              <w:t xml:space="preserve">Doc. </w:t>
            </w:r>
            <w:r w:rsidR="00975D59">
              <w:rPr>
                <w:rFonts w:ascii="Arial" w:hAnsi="Arial"/>
                <w:b/>
                <w:sz w:val="22"/>
                <w:lang w:val="en-GB"/>
              </w:rPr>
              <w:t>5</w:t>
            </w:r>
            <w:r w:rsidR="00EC48BA" w:rsidRPr="0009725B">
              <w:rPr>
                <w:rFonts w:ascii="Arial" w:eastAsia="MS Mincho" w:hAnsi="Arial" w:hint="eastAsia"/>
                <w:b/>
                <w:sz w:val="22"/>
                <w:lang w:val="en-GB" w:eastAsia="ja-JP"/>
              </w:rPr>
              <w:t>.3</w:t>
            </w:r>
            <w:r w:rsidR="00B50FE6">
              <w:rPr>
                <w:rFonts w:ascii="Arial" w:eastAsia="MS Mincho" w:hAnsi="Arial"/>
                <w:b/>
                <w:sz w:val="22"/>
                <w:lang w:val="en-GB" w:eastAsia="ja-JP"/>
              </w:rPr>
              <w:t>(1)</w:t>
            </w:r>
          </w:p>
          <w:p w:rsidR="00786945" w:rsidRPr="0009725B" w:rsidRDefault="00786945" w:rsidP="00BB3D9F">
            <w:pPr>
              <w:tabs>
                <w:tab w:val="right" w:pos="3310"/>
              </w:tabs>
              <w:ind w:left="12" w:hanging="12"/>
              <w:rPr>
                <w:rFonts w:ascii="Arial" w:hAnsi="Arial" w:cs="Arial"/>
                <w:sz w:val="20"/>
                <w:szCs w:val="20"/>
                <w:lang w:eastAsia="ko-KR"/>
              </w:rPr>
            </w:pPr>
          </w:p>
          <w:p w:rsidR="00CA7E18" w:rsidRDefault="00786945" w:rsidP="00BB3D9F">
            <w:pPr>
              <w:tabs>
                <w:tab w:val="right" w:pos="3310"/>
              </w:tabs>
              <w:ind w:left="12" w:hanging="12"/>
              <w:rPr>
                <w:rFonts w:ascii="Arial" w:eastAsia="MS Mincho" w:hAnsi="Arial" w:cs="Arial"/>
                <w:sz w:val="20"/>
                <w:szCs w:val="20"/>
                <w:lang w:eastAsia="ja-JP"/>
              </w:rPr>
            </w:pPr>
            <w:r w:rsidRPr="0009725B">
              <w:rPr>
                <w:rFonts w:ascii="Arial" w:hAnsi="Arial" w:cs="Arial"/>
                <w:sz w:val="20"/>
                <w:szCs w:val="20"/>
                <w:lang w:eastAsia="ko-KR"/>
              </w:rPr>
              <w:t>Submitted by:</w:t>
            </w:r>
            <w:r w:rsidRPr="0009725B">
              <w:rPr>
                <w:rFonts w:ascii="Arial" w:hAnsi="Arial" w:cs="Arial"/>
                <w:sz w:val="20"/>
                <w:szCs w:val="20"/>
              </w:rPr>
              <w:t xml:space="preserve"> </w:t>
            </w:r>
            <w:r w:rsidRPr="0009725B">
              <w:rPr>
                <w:rFonts w:ascii="Arial" w:hAnsi="Arial" w:cs="Arial"/>
                <w:sz w:val="20"/>
                <w:szCs w:val="20"/>
              </w:rPr>
              <w:tab/>
            </w:r>
            <w:r w:rsidR="00CA7E18">
              <w:rPr>
                <w:rFonts w:ascii="Arial" w:hAnsi="Arial" w:cs="Arial"/>
                <w:sz w:val="20"/>
                <w:szCs w:val="20"/>
              </w:rPr>
              <w:t>Vasily</w:t>
            </w:r>
            <w:r w:rsidR="00D71668" w:rsidRPr="0009725B">
              <w:rPr>
                <w:rFonts w:ascii="Arial" w:eastAsia="MS Mincho" w:hAnsi="Arial" w:cs="Arial" w:hint="eastAsia"/>
                <w:sz w:val="20"/>
                <w:szCs w:val="20"/>
                <w:lang w:eastAsia="ja-JP"/>
              </w:rPr>
              <w:t xml:space="preserve"> </w:t>
            </w:r>
            <w:r w:rsidR="00CA7E18">
              <w:rPr>
                <w:rFonts w:ascii="Arial" w:eastAsia="MS Mincho" w:hAnsi="Arial" w:cs="Arial"/>
                <w:sz w:val="20"/>
                <w:szCs w:val="20"/>
                <w:lang w:eastAsia="ja-JP"/>
              </w:rPr>
              <w:t>Smolyanitsky</w:t>
            </w:r>
          </w:p>
          <w:p w:rsidR="00786945" w:rsidRPr="0009725B" w:rsidRDefault="00786945" w:rsidP="00BB3D9F">
            <w:pPr>
              <w:tabs>
                <w:tab w:val="right" w:pos="3310"/>
              </w:tabs>
              <w:ind w:left="12" w:hanging="12"/>
              <w:rPr>
                <w:rFonts w:ascii="Arial" w:hAnsi="Arial" w:cs="Arial"/>
                <w:sz w:val="20"/>
                <w:szCs w:val="20"/>
                <w:lang w:eastAsia="ko-KR"/>
              </w:rPr>
            </w:pPr>
            <w:r w:rsidRPr="0009725B">
              <w:rPr>
                <w:rFonts w:ascii="Arial" w:hAnsi="Arial" w:cs="Arial"/>
                <w:sz w:val="20"/>
                <w:szCs w:val="20"/>
                <w:lang w:eastAsia="ko-KR"/>
              </w:rPr>
              <w:t>Date:</w:t>
            </w:r>
            <w:r w:rsidRPr="0009725B">
              <w:rPr>
                <w:rFonts w:ascii="Arial" w:hAnsi="Arial" w:cs="Arial" w:hint="eastAsia"/>
                <w:sz w:val="20"/>
                <w:szCs w:val="20"/>
                <w:lang w:eastAsia="ko-KR"/>
              </w:rPr>
              <w:t xml:space="preserve"> </w:t>
            </w:r>
            <w:r w:rsidRPr="0009725B">
              <w:rPr>
                <w:rFonts w:ascii="Arial" w:hAnsi="Arial" w:cs="Arial" w:hint="eastAsia"/>
                <w:sz w:val="20"/>
                <w:szCs w:val="20"/>
                <w:lang w:eastAsia="ko-KR"/>
              </w:rPr>
              <w:tab/>
            </w:r>
            <w:r w:rsidR="00D71668" w:rsidRPr="0009725B">
              <w:rPr>
                <w:rFonts w:ascii="Arial" w:eastAsia="MS Mincho" w:hAnsi="Arial" w:cs="Arial" w:hint="eastAsia"/>
                <w:sz w:val="20"/>
                <w:szCs w:val="20"/>
                <w:lang w:eastAsia="ja-JP"/>
              </w:rPr>
              <w:t>1</w:t>
            </w:r>
            <w:r w:rsidR="00A435CB">
              <w:rPr>
                <w:rFonts w:ascii="Arial" w:eastAsia="MS Mincho" w:hAnsi="Arial" w:cs="Arial" w:hint="eastAsia"/>
                <w:sz w:val="20"/>
                <w:szCs w:val="20"/>
                <w:lang w:eastAsia="ja-JP"/>
              </w:rPr>
              <w:t>2</w:t>
            </w:r>
            <w:r w:rsidRPr="0009725B">
              <w:rPr>
                <w:rFonts w:ascii="Arial" w:hAnsi="Arial" w:cs="Arial" w:hint="eastAsia"/>
                <w:sz w:val="20"/>
                <w:szCs w:val="20"/>
                <w:lang w:eastAsia="ko-KR"/>
              </w:rPr>
              <w:t>.</w:t>
            </w:r>
            <w:r w:rsidR="00D71668" w:rsidRPr="0009725B">
              <w:rPr>
                <w:rFonts w:ascii="Arial" w:eastAsia="MS Mincho" w:hAnsi="Arial" w:cs="Arial" w:hint="eastAsia"/>
                <w:sz w:val="20"/>
                <w:szCs w:val="20"/>
                <w:lang w:eastAsia="ja-JP"/>
              </w:rPr>
              <w:t>03</w:t>
            </w:r>
            <w:r w:rsidRPr="0009725B">
              <w:rPr>
                <w:rFonts w:ascii="Arial" w:hAnsi="Arial" w:cs="Arial" w:hint="eastAsia"/>
                <w:sz w:val="20"/>
                <w:szCs w:val="20"/>
                <w:lang w:eastAsia="ko-KR"/>
              </w:rPr>
              <w:t>.201</w:t>
            </w:r>
            <w:r w:rsidRPr="0009725B">
              <w:rPr>
                <w:rFonts w:ascii="Arial" w:hAnsi="Arial" w:cs="Arial"/>
                <w:sz w:val="20"/>
                <w:szCs w:val="20"/>
                <w:lang w:eastAsia="ko-KR"/>
              </w:rPr>
              <w:t>4</w:t>
            </w:r>
          </w:p>
          <w:p w:rsidR="00786945" w:rsidRPr="0009725B" w:rsidRDefault="00786945" w:rsidP="00BB3D9F">
            <w:pPr>
              <w:tabs>
                <w:tab w:val="right" w:pos="3310"/>
              </w:tabs>
              <w:ind w:left="12" w:hanging="12"/>
              <w:rPr>
                <w:rFonts w:ascii="Arial" w:hAnsi="Arial" w:cs="Arial"/>
                <w:sz w:val="20"/>
                <w:szCs w:val="20"/>
                <w:lang w:eastAsia="ko-KR"/>
              </w:rPr>
            </w:pPr>
            <w:r w:rsidRPr="0009725B">
              <w:rPr>
                <w:rFonts w:ascii="Arial" w:hAnsi="Arial" w:cs="Arial"/>
                <w:sz w:val="20"/>
                <w:szCs w:val="20"/>
                <w:lang w:eastAsia="ko-KR"/>
              </w:rPr>
              <w:t>Original Language:</w:t>
            </w:r>
            <w:r w:rsidRPr="0009725B">
              <w:rPr>
                <w:rFonts w:ascii="Arial" w:hAnsi="Arial" w:cs="Arial" w:hint="eastAsia"/>
                <w:sz w:val="20"/>
                <w:szCs w:val="20"/>
                <w:lang w:eastAsia="ko-KR"/>
              </w:rPr>
              <w:t xml:space="preserve"> </w:t>
            </w:r>
            <w:r w:rsidRPr="0009725B">
              <w:rPr>
                <w:rFonts w:ascii="Arial" w:hAnsi="Arial" w:cs="Arial" w:hint="eastAsia"/>
                <w:sz w:val="20"/>
                <w:szCs w:val="20"/>
                <w:lang w:eastAsia="ko-KR"/>
              </w:rPr>
              <w:tab/>
              <w:t>ENGLISH</w:t>
            </w:r>
            <w:r w:rsidRPr="0009725B">
              <w:rPr>
                <w:rFonts w:ascii="Arial" w:hAnsi="Arial" w:cs="Arial"/>
                <w:sz w:val="20"/>
                <w:szCs w:val="20"/>
                <w:lang w:eastAsia="ko-KR"/>
              </w:rPr>
              <w:t xml:space="preserve"> </w:t>
            </w:r>
          </w:p>
          <w:p w:rsidR="00786945" w:rsidRPr="0009725B" w:rsidRDefault="00786945" w:rsidP="00BB3D9F">
            <w:pPr>
              <w:tabs>
                <w:tab w:val="right" w:pos="3310"/>
              </w:tabs>
              <w:ind w:left="12" w:hanging="12"/>
              <w:rPr>
                <w:rFonts w:ascii="Arial" w:hAnsi="Arial" w:cs="Arial"/>
                <w:sz w:val="20"/>
                <w:szCs w:val="20"/>
                <w:lang w:eastAsia="ko-KR"/>
              </w:rPr>
            </w:pPr>
            <w:r w:rsidRPr="0009725B">
              <w:rPr>
                <w:rFonts w:ascii="Arial" w:hAnsi="Arial" w:cs="Arial"/>
                <w:sz w:val="20"/>
                <w:szCs w:val="20"/>
                <w:lang w:eastAsia="ko-KR"/>
              </w:rPr>
              <w:t>Agenda Item:</w:t>
            </w:r>
            <w:r w:rsidRPr="0009725B">
              <w:rPr>
                <w:rFonts w:ascii="Arial" w:hAnsi="Arial" w:cs="Arial" w:hint="eastAsia"/>
                <w:sz w:val="20"/>
                <w:szCs w:val="20"/>
                <w:lang w:eastAsia="ko-KR"/>
              </w:rPr>
              <w:t xml:space="preserve"> </w:t>
            </w:r>
            <w:r w:rsidRPr="0009725B">
              <w:rPr>
                <w:rFonts w:ascii="Arial" w:hAnsi="Arial" w:cs="Arial" w:hint="eastAsia"/>
                <w:sz w:val="20"/>
                <w:szCs w:val="20"/>
                <w:lang w:eastAsia="ko-KR"/>
              </w:rPr>
              <w:tab/>
            </w:r>
            <w:r w:rsidR="00975D59">
              <w:rPr>
                <w:rFonts w:ascii="Arial" w:hAnsi="Arial" w:cs="Arial"/>
                <w:sz w:val="20"/>
                <w:szCs w:val="20"/>
                <w:lang w:eastAsia="ko-KR"/>
              </w:rPr>
              <w:t>5</w:t>
            </w:r>
            <w:r w:rsidR="00EC48BA" w:rsidRPr="0009725B">
              <w:rPr>
                <w:rFonts w:ascii="Arial" w:eastAsia="MS Mincho" w:hAnsi="Arial" w:cs="Arial" w:hint="eastAsia"/>
                <w:sz w:val="20"/>
                <w:szCs w:val="20"/>
                <w:lang w:eastAsia="ja-JP"/>
              </w:rPr>
              <w:t>.3</w:t>
            </w:r>
          </w:p>
          <w:p w:rsidR="00786945" w:rsidRPr="0009725B" w:rsidRDefault="00786945" w:rsidP="00BB3D9F">
            <w:pPr>
              <w:tabs>
                <w:tab w:val="right" w:pos="3310"/>
              </w:tabs>
              <w:ind w:left="12" w:hanging="12"/>
              <w:rPr>
                <w:rFonts w:ascii="Arial" w:hAnsi="Arial"/>
                <w:sz w:val="22"/>
              </w:rPr>
            </w:pPr>
            <w:r w:rsidRPr="0009725B">
              <w:rPr>
                <w:rFonts w:ascii="Arial" w:hAnsi="Arial" w:cs="Arial"/>
                <w:sz w:val="20"/>
                <w:szCs w:val="20"/>
                <w:lang w:eastAsia="ko-KR"/>
              </w:rPr>
              <w:t>Status:</w:t>
            </w:r>
            <w:r w:rsidRPr="0009725B">
              <w:rPr>
                <w:rFonts w:ascii="Arial" w:hAnsi="Arial" w:cs="Arial" w:hint="eastAsia"/>
                <w:sz w:val="20"/>
                <w:szCs w:val="20"/>
                <w:lang w:eastAsia="ko-KR"/>
              </w:rPr>
              <w:t xml:space="preserve"> </w:t>
            </w:r>
            <w:r w:rsidRPr="0009725B">
              <w:rPr>
                <w:rFonts w:ascii="Arial" w:hAnsi="Arial" w:cs="Arial" w:hint="eastAsia"/>
                <w:sz w:val="20"/>
                <w:szCs w:val="20"/>
                <w:lang w:eastAsia="ko-KR"/>
              </w:rPr>
              <w:tab/>
              <w:t>DRAFT 1</w:t>
            </w:r>
          </w:p>
        </w:tc>
      </w:tr>
    </w:tbl>
    <w:p w:rsidR="00786945" w:rsidRDefault="00786945"/>
    <w:p w:rsidR="008934C3" w:rsidRDefault="00975D59" w:rsidP="008934C3">
      <w:pPr>
        <w:tabs>
          <w:tab w:val="left" w:pos="1530"/>
          <w:tab w:val="left" w:pos="1980"/>
        </w:tabs>
        <w:ind w:left="1980" w:hanging="1980"/>
        <w:jc w:val="center"/>
        <w:rPr>
          <w:rFonts w:ascii="Arial Bold" w:hAnsi="Arial Bold" w:cs="Arial"/>
          <w:b/>
          <w:bCs/>
          <w:caps/>
          <w:sz w:val="28"/>
          <w:szCs w:val="28"/>
          <w:lang w:val="en-GB" w:eastAsia="ko-KR"/>
        </w:rPr>
      </w:pPr>
      <w:r>
        <w:rPr>
          <w:rFonts w:ascii="Arial Bold" w:hAnsi="Arial Bold" w:cs="Arial"/>
          <w:b/>
          <w:bCs/>
          <w:caps/>
          <w:sz w:val="28"/>
          <w:szCs w:val="28"/>
          <w:lang w:val="en-GB" w:eastAsia="ko-KR"/>
        </w:rPr>
        <w:t>Sea ice nomenclature</w:t>
      </w:r>
    </w:p>
    <w:p w:rsidR="008934C3" w:rsidRDefault="008934C3" w:rsidP="008934C3">
      <w:pPr>
        <w:tabs>
          <w:tab w:val="left" w:pos="1530"/>
          <w:tab w:val="left" w:pos="1980"/>
        </w:tabs>
        <w:ind w:left="1980" w:hanging="1980"/>
        <w:jc w:val="center"/>
        <w:rPr>
          <w:rFonts w:ascii="Arial Bold" w:hAnsi="Arial Bold" w:cs="Arial"/>
          <w:b/>
          <w:bCs/>
          <w:caps/>
          <w:sz w:val="28"/>
          <w:szCs w:val="28"/>
          <w:lang w:val="en-GB" w:eastAsia="ko-KR"/>
        </w:rPr>
      </w:pPr>
    </w:p>
    <w:p w:rsidR="008934C3" w:rsidRDefault="008934C3" w:rsidP="008934C3">
      <w:pPr>
        <w:tabs>
          <w:tab w:val="left" w:pos="1530"/>
          <w:tab w:val="left" w:pos="1980"/>
        </w:tabs>
        <w:ind w:left="1980" w:hanging="1980"/>
        <w:jc w:val="center"/>
        <w:rPr>
          <w:rFonts w:ascii="Arial Bold" w:hAnsi="Arial Bold" w:cs="Arial"/>
          <w:b/>
          <w:bCs/>
          <w:caps/>
          <w:sz w:val="28"/>
          <w:szCs w:val="28"/>
          <w:lang w:val="en-GB" w:eastAsia="ko-KR"/>
        </w:rPr>
      </w:pPr>
    </w:p>
    <w:p w:rsidR="008934C3" w:rsidRPr="008934C3" w:rsidRDefault="008934C3" w:rsidP="008934C3">
      <w:pPr>
        <w:tabs>
          <w:tab w:val="left" w:pos="-8364"/>
        </w:tabs>
        <w:rPr>
          <w:rFonts w:ascii="Arial" w:hAnsi="Arial" w:cs="Arial"/>
          <w:szCs w:val="20"/>
          <w:lang w:val="en-GB"/>
        </w:rPr>
      </w:pPr>
      <w:r w:rsidRPr="008934C3">
        <w:rPr>
          <w:rFonts w:ascii="Arial" w:hAnsi="Arial" w:cs="Arial"/>
          <w:szCs w:val="20"/>
          <w:lang w:val="en-GB"/>
        </w:rPr>
        <w:t>(1) WMO Sea-Ice Nomenclature, Terminology – Volume I (EN/FR/RU/ES linguistic equivalents)</w:t>
      </w:r>
    </w:p>
    <w:p w:rsidR="008934C3" w:rsidRDefault="008934C3" w:rsidP="008934C3">
      <w:pPr>
        <w:tabs>
          <w:tab w:val="left" w:pos="-8364"/>
        </w:tabs>
        <w:rPr>
          <w:rFonts w:ascii="Arial" w:hAnsi="Arial" w:cs="Arial"/>
          <w:szCs w:val="20"/>
          <w:lang w:val="en-GB"/>
        </w:rPr>
      </w:pPr>
    </w:p>
    <w:p w:rsidR="008934C3" w:rsidRPr="008934C3" w:rsidRDefault="008934C3" w:rsidP="008934C3">
      <w:pPr>
        <w:tabs>
          <w:tab w:val="left" w:pos="-8364"/>
        </w:tabs>
        <w:rPr>
          <w:rFonts w:ascii="Arial" w:hAnsi="Arial" w:cs="Arial"/>
          <w:szCs w:val="20"/>
          <w:lang w:val="en-GB"/>
        </w:rPr>
      </w:pPr>
      <w:r w:rsidRPr="008934C3">
        <w:rPr>
          <w:rFonts w:ascii="Arial" w:hAnsi="Arial" w:cs="Arial"/>
          <w:szCs w:val="20"/>
          <w:lang w:val="en-GB"/>
        </w:rPr>
        <w:t>(2) WMO Sea-Ice Nomenclature, Illustrated Glossary – Volume II (English version)</w:t>
      </w:r>
    </w:p>
    <w:p w:rsidR="008934C3" w:rsidRDefault="008934C3" w:rsidP="008934C3">
      <w:pPr>
        <w:tabs>
          <w:tab w:val="left" w:pos="-8364"/>
        </w:tabs>
        <w:rPr>
          <w:rFonts w:ascii="Arial" w:hAnsi="Arial" w:cs="Arial"/>
          <w:szCs w:val="20"/>
          <w:lang w:val="en-GB"/>
        </w:rPr>
      </w:pPr>
    </w:p>
    <w:p w:rsidR="008934C3" w:rsidRPr="008934C3" w:rsidRDefault="008934C3" w:rsidP="008934C3">
      <w:pPr>
        <w:tabs>
          <w:tab w:val="left" w:pos="-8364"/>
        </w:tabs>
        <w:rPr>
          <w:rFonts w:ascii="Arial" w:hAnsi="Arial" w:cs="Arial"/>
          <w:szCs w:val="20"/>
          <w:lang w:val="en-GB"/>
        </w:rPr>
      </w:pPr>
      <w:r w:rsidRPr="008934C3">
        <w:rPr>
          <w:rFonts w:ascii="Arial" w:hAnsi="Arial" w:cs="Arial"/>
          <w:szCs w:val="20"/>
          <w:lang w:val="en-GB"/>
        </w:rPr>
        <w:t>(3) WMO Sea-Ice Nomenclature, International System of Sea Ice Symbols – Volume III (English version)</w:t>
      </w:r>
    </w:p>
    <w:p w:rsidR="00512BDF" w:rsidRPr="006C07F1" w:rsidRDefault="00512BDF" w:rsidP="00786945">
      <w:pPr>
        <w:tabs>
          <w:tab w:val="left" w:pos="1530"/>
          <w:tab w:val="left" w:pos="1980"/>
        </w:tabs>
        <w:ind w:left="1980" w:hanging="1980"/>
        <w:jc w:val="both"/>
        <w:rPr>
          <w:rFonts w:ascii="Arial" w:hAnsi="Arial" w:cs="Arial"/>
          <w:sz w:val="22"/>
          <w:szCs w:val="22"/>
        </w:rPr>
      </w:pPr>
    </w:p>
    <w:p w:rsidR="00BB3D9F" w:rsidRPr="006C07F1" w:rsidRDefault="00BB3D9F" w:rsidP="00786945">
      <w:pPr>
        <w:tabs>
          <w:tab w:val="left" w:pos="1530"/>
          <w:tab w:val="left" w:pos="1980"/>
        </w:tabs>
        <w:ind w:left="1980" w:hanging="1980"/>
        <w:jc w:val="both"/>
        <w:rPr>
          <w:rFonts w:ascii="Arial" w:hAnsi="Arial" w:cs="Arial"/>
          <w:sz w:val="22"/>
          <w:szCs w:val="22"/>
          <w:highlight w:val="cyan"/>
          <w:lang w:val="en-GB" w:eastAsia="ko-KR"/>
        </w:rPr>
      </w:pPr>
    </w:p>
    <w:p w:rsidR="00FA2ADC" w:rsidRPr="006C07F1" w:rsidRDefault="00FA2ADC" w:rsidP="00786945">
      <w:pPr>
        <w:tabs>
          <w:tab w:val="left" w:pos="1530"/>
          <w:tab w:val="left" w:pos="1980"/>
        </w:tabs>
        <w:ind w:left="1980" w:hanging="1980"/>
        <w:jc w:val="both"/>
        <w:rPr>
          <w:rFonts w:ascii="Arial" w:hAnsi="Arial" w:cs="Arial"/>
          <w:sz w:val="22"/>
          <w:szCs w:val="22"/>
          <w:highlight w:val="cyan"/>
          <w:lang w:val="en-GB" w:eastAsia="ko-KR"/>
        </w:rPr>
        <w:sectPr w:rsidR="00FA2ADC" w:rsidRPr="006C07F1">
          <w:headerReference w:type="default" r:id="rId9"/>
          <w:pgSz w:w="12240" w:h="15840"/>
          <w:pgMar w:top="1440" w:right="1440" w:bottom="1440" w:left="1440" w:header="708" w:footer="708" w:gutter="0"/>
          <w:cols w:space="708"/>
          <w:docGrid w:linePitch="360"/>
        </w:sectPr>
      </w:pPr>
    </w:p>
    <w:p w:rsidR="00FA2ADC" w:rsidRPr="006C07F1" w:rsidRDefault="00FA2ADC" w:rsidP="00FA2ADC">
      <w:pPr>
        <w:widowControl/>
        <w:jc w:val="right"/>
        <w:rPr>
          <w:rFonts w:ascii="Arial" w:eastAsia="Times New Roman" w:hAnsi="Arial" w:cs="Arial"/>
          <w:snapToGrid/>
          <w:lang w:eastAsia="ru-RU"/>
        </w:rPr>
      </w:pPr>
      <w:r w:rsidRPr="006C07F1">
        <w:rPr>
          <w:rFonts w:ascii="Arial" w:eastAsia="Times New Roman" w:hAnsi="Arial" w:cs="Arial"/>
          <w:snapToGrid/>
          <w:lang w:eastAsia="ru-RU"/>
        </w:rPr>
        <w:lastRenderedPageBreak/>
        <w:t>Appendix 1</w:t>
      </w:r>
    </w:p>
    <w:p w:rsidR="00FA2ADC" w:rsidRPr="006C07F1" w:rsidRDefault="00FA2ADC" w:rsidP="00FA2ADC">
      <w:pPr>
        <w:widowControl/>
        <w:jc w:val="center"/>
        <w:rPr>
          <w:rFonts w:ascii="Arial" w:eastAsia="Times New Roman" w:hAnsi="Arial" w:cs="Arial"/>
          <w:snapToGrid/>
          <w:lang w:eastAsia="ru-RU"/>
        </w:rPr>
      </w:pPr>
      <w:r w:rsidRPr="006C07F1">
        <w:rPr>
          <w:rFonts w:ascii="Arial" w:eastAsia="Times New Roman" w:hAnsi="Arial" w:cs="Arial"/>
          <w:snapToGrid/>
          <w:lang w:eastAsia="ru-RU"/>
        </w:rPr>
        <w:t>WMO SEA-ICE NOMENCLATURE</w:t>
      </w:r>
    </w:p>
    <w:p w:rsidR="00FA2ADC" w:rsidRPr="006C07F1" w:rsidRDefault="00FA2ADC" w:rsidP="00FA2ADC">
      <w:pPr>
        <w:tabs>
          <w:tab w:val="left" w:pos="1530"/>
          <w:tab w:val="left" w:pos="1980"/>
        </w:tabs>
        <w:ind w:left="1980" w:hanging="1980"/>
        <w:jc w:val="center"/>
        <w:rPr>
          <w:rFonts w:ascii="Arial" w:eastAsia="Times New Roman" w:hAnsi="Arial" w:cs="Arial"/>
          <w:snapToGrid/>
          <w:lang w:eastAsia="ru-RU"/>
        </w:rPr>
      </w:pPr>
      <w:r w:rsidRPr="006C07F1">
        <w:rPr>
          <w:rFonts w:ascii="Arial" w:eastAsia="Times New Roman" w:hAnsi="Arial" w:cs="Arial"/>
          <w:snapToGrid/>
          <w:lang w:eastAsia="ru-RU"/>
        </w:rPr>
        <w:t>TERMINOLOGY - VOLUME I</w:t>
      </w:r>
    </w:p>
    <w:p w:rsidR="00FA2ADC" w:rsidRPr="006C07F1" w:rsidRDefault="00FA2ADC" w:rsidP="00FA2ADC">
      <w:pPr>
        <w:tabs>
          <w:tab w:val="left" w:pos="1530"/>
          <w:tab w:val="left" w:pos="1980"/>
        </w:tabs>
        <w:ind w:left="1980" w:hanging="1980"/>
        <w:jc w:val="center"/>
        <w:rPr>
          <w:rFonts w:ascii="Arial" w:eastAsia="Times New Roman" w:hAnsi="Arial" w:cs="Arial"/>
          <w:snapToGrid/>
          <w:lang w:eastAsia="ru-RU"/>
        </w:rPr>
      </w:pPr>
    </w:p>
    <w:p w:rsidR="00FA2ADC" w:rsidRPr="006C07F1" w:rsidRDefault="00FA2ADC" w:rsidP="00FA2ADC">
      <w:pPr>
        <w:tabs>
          <w:tab w:val="left" w:pos="1530"/>
          <w:tab w:val="left" w:pos="1980"/>
        </w:tabs>
        <w:ind w:left="1980" w:hanging="1980"/>
        <w:jc w:val="center"/>
        <w:rPr>
          <w:rFonts w:ascii="Arial" w:eastAsia="Times New Roman" w:hAnsi="Arial" w:cs="Arial"/>
          <w:snapToGrid/>
          <w:lang w:eastAsia="ru-RU"/>
        </w:rPr>
      </w:pPr>
      <w:r w:rsidRPr="006C07F1">
        <w:rPr>
          <w:rFonts w:ascii="Arial" w:eastAsia="Times New Roman" w:hAnsi="Arial" w:cs="Arial"/>
          <w:snapToGrid/>
          <w:lang w:eastAsia="ru-RU"/>
        </w:rPr>
        <w:t>WMO/OMM/</w:t>
      </w:r>
      <w:r w:rsidRPr="006C07F1">
        <w:rPr>
          <w:rFonts w:ascii="Arial" w:eastAsia="Times New Roman" w:hAnsi="Arial" w:cs="Arial"/>
          <w:snapToGrid/>
          <w:lang w:val="ru-RU" w:eastAsia="ru-RU"/>
        </w:rPr>
        <w:t>ВМО</w:t>
      </w:r>
      <w:r w:rsidRPr="006C07F1">
        <w:rPr>
          <w:rFonts w:ascii="Arial" w:eastAsia="Times New Roman" w:hAnsi="Arial" w:cs="Arial"/>
          <w:snapToGrid/>
          <w:lang w:eastAsia="ru-RU"/>
        </w:rPr>
        <w:t xml:space="preserve"> - No.259 • Edition 1970 – 2014</w:t>
      </w:r>
    </w:p>
    <w:p w:rsidR="00FA2ADC" w:rsidRPr="006C07F1" w:rsidRDefault="00FA2ADC" w:rsidP="00FA2ADC">
      <w:pPr>
        <w:tabs>
          <w:tab w:val="left" w:pos="1530"/>
          <w:tab w:val="left" w:pos="1980"/>
        </w:tabs>
        <w:ind w:left="1980" w:hanging="1980"/>
        <w:jc w:val="center"/>
        <w:rPr>
          <w:rFonts w:ascii="Arial" w:hAnsi="Arial" w:cs="Arial"/>
          <w:sz w:val="22"/>
          <w:szCs w:val="22"/>
          <w:highlight w:val="cyan"/>
          <w:lang w:eastAsia="ko-KR"/>
        </w:rPr>
      </w:pPr>
      <w:r w:rsidRPr="006C07F1">
        <w:rPr>
          <w:rFonts w:ascii="Arial" w:eastAsia="Times New Roman" w:hAnsi="Arial" w:cs="Arial"/>
          <w:snapToGrid/>
          <w:lang w:eastAsia="ru-RU"/>
        </w:rPr>
        <w:t>Linguistic equivalents</w:t>
      </w:r>
    </w:p>
    <w:p w:rsidR="00FA2ADC" w:rsidRPr="006C07F1" w:rsidRDefault="00FA2ADC" w:rsidP="00786945">
      <w:pPr>
        <w:tabs>
          <w:tab w:val="left" w:pos="1530"/>
          <w:tab w:val="left" w:pos="1980"/>
        </w:tabs>
        <w:ind w:left="1980" w:hanging="1980"/>
        <w:jc w:val="both"/>
        <w:rPr>
          <w:rFonts w:ascii="Arial" w:hAnsi="Arial" w:cs="Arial"/>
          <w:sz w:val="22"/>
          <w:szCs w:val="22"/>
          <w:highlight w:val="cyan"/>
          <w:lang w:eastAsia="ko-KR"/>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034"/>
        <w:gridCol w:w="2544"/>
        <w:gridCol w:w="2981"/>
        <w:gridCol w:w="3386"/>
        <w:gridCol w:w="3105"/>
      </w:tblGrid>
      <w:tr w:rsidR="00213244" w:rsidRPr="006C07F1" w:rsidTr="00FA2ADC">
        <w:trPr>
          <w:tblCellSpacing w:w="15" w:type="dxa"/>
        </w:trPr>
        <w:tc>
          <w:tcPr>
            <w:tcW w:w="0" w:type="auto"/>
            <w:vAlign w:val="center"/>
            <w:hideMark/>
          </w:tcPr>
          <w:p w:rsidR="00FA2ADC" w:rsidRPr="006C07F1" w:rsidRDefault="00FA2ADC" w:rsidP="00FA2ADC">
            <w:pPr>
              <w:widowControl/>
              <w:rPr>
                <w:rFonts w:ascii="Arial" w:eastAsia="Times New Roman" w:hAnsi="Arial" w:cs="Arial"/>
                <w:snapToGrid/>
                <w:sz w:val="20"/>
                <w:szCs w:val="20"/>
                <w:lang w:val="ru-RU" w:eastAsia="ru-RU"/>
              </w:rPr>
            </w:pPr>
            <w:bookmarkStart w:id="0" w:name="_GoBack"/>
            <w:r w:rsidRPr="006C07F1">
              <w:rPr>
                <w:rFonts w:ascii="Arial" w:eastAsia="Times New Roman" w:hAnsi="Arial" w:cs="Arial"/>
                <w:b/>
                <w:bCs/>
                <w:snapToGrid/>
                <w:sz w:val="20"/>
                <w:szCs w:val="20"/>
                <w:lang w:val="ru-RU" w:eastAsia="ru-RU"/>
              </w:rPr>
              <w:t>Item No.</w:t>
            </w:r>
          </w:p>
        </w:tc>
        <w:tc>
          <w:tcPr>
            <w:tcW w:w="0" w:type="auto"/>
            <w:vAlign w:val="center"/>
            <w:hideMark/>
          </w:tcPr>
          <w:p w:rsidR="00FA2ADC" w:rsidRPr="006C07F1" w:rsidRDefault="00FA2ADC" w:rsidP="00FA2ADC">
            <w:pPr>
              <w:widowControl/>
              <w:rPr>
                <w:rFonts w:ascii="Arial" w:eastAsia="Times New Roman" w:hAnsi="Arial" w:cs="Arial"/>
                <w:snapToGrid/>
                <w:sz w:val="20"/>
                <w:szCs w:val="20"/>
                <w:lang w:val="ru-RU" w:eastAsia="ru-RU"/>
              </w:rPr>
            </w:pPr>
            <w:r w:rsidRPr="006C07F1">
              <w:rPr>
                <w:rFonts w:ascii="Arial" w:eastAsia="Times New Roman" w:hAnsi="Arial" w:cs="Arial"/>
                <w:b/>
                <w:bCs/>
                <w:snapToGrid/>
                <w:sz w:val="20"/>
                <w:szCs w:val="20"/>
                <w:lang w:val="ru-RU" w:eastAsia="ru-RU"/>
              </w:rPr>
              <w:t>English</w:t>
            </w:r>
          </w:p>
        </w:tc>
        <w:tc>
          <w:tcPr>
            <w:tcW w:w="0" w:type="auto"/>
            <w:vAlign w:val="center"/>
            <w:hideMark/>
          </w:tcPr>
          <w:p w:rsidR="00FA2ADC" w:rsidRPr="006C07F1" w:rsidRDefault="00FA2ADC" w:rsidP="00FA2ADC">
            <w:pPr>
              <w:widowControl/>
              <w:rPr>
                <w:rFonts w:ascii="Arial" w:eastAsia="Times New Roman" w:hAnsi="Arial" w:cs="Arial"/>
                <w:snapToGrid/>
                <w:sz w:val="20"/>
                <w:szCs w:val="20"/>
                <w:lang w:val="ru-RU" w:eastAsia="ru-RU"/>
              </w:rPr>
            </w:pPr>
            <w:r w:rsidRPr="006C07F1">
              <w:rPr>
                <w:rFonts w:ascii="Arial" w:eastAsia="Times New Roman" w:hAnsi="Arial" w:cs="Arial"/>
                <w:b/>
                <w:bCs/>
                <w:snapToGrid/>
                <w:sz w:val="20"/>
                <w:szCs w:val="20"/>
                <w:lang w:val="ru-RU" w:eastAsia="ru-RU"/>
              </w:rPr>
              <w:t>French</w:t>
            </w:r>
          </w:p>
        </w:tc>
        <w:tc>
          <w:tcPr>
            <w:tcW w:w="0" w:type="auto"/>
            <w:vAlign w:val="center"/>
            <w:hideMark/>
          </w:tcPr>
          <w:p w:rsidR="00FA2ADC" w:rsidRPr="006C07F1" w:rsidRDefault="00FA2ADC" w:rsidP="00FA2ADC">
            <w:pPr>
              <w:widowControl/>
              <w:rPr>
                <w:rFonts w:ascii="Arial" w:eastAsia="Times New Roman" w:hAnsi="Arial" w:cs="Arial"/>
                <w:snapToGrid/>
                <w:sz w:val="20"/>
                <w:szCs w:val="20"/>
                <w:lang w:val="ru-RU" w:eastAsia="ru-RU"/>
              </w:rPr>
            </w:pPr>
            <w:r w:rsidRPr="006C07F1">
              <w:rPr>
                <w:rFonts w:ascii="Arial" w:eastAsia="Times New Roman" w:hAnsi="Arial" w:cs="Arial"/>
                <w:b/>
                <w:bCs/>
                <w:snapToGrid/>
                <w:sz w:val="20"/>
                <w:szCs w:val="20"/>
                <w:lang w:val="ru-RU" w:eastAsia="ru-RU"/>
              </w:rPr>
              <w:t>Russian</w:t>
            </w:r>
          </w:p>
        </w:tc>
        <w:tc>
          <w:tcPr>
            <w:tcW w:w="0" w:type="auto"/>
            <w:vAlign w:val="center"/>
            <w:hideMark/>
          </w:tcPr>
          <w:p w:rsidR="00FA2ADC" w:rsidRPr="006C07F1" w:rsidRDefault="00FA2ADC" w:rsidP="00FA2ADC">
            <w:pPr>
              <w:widowControl/>
              <w:rPr>
                <w:rFonts w:ascii="Arial" w:eastAsia="Times New Roman" w:hAnsi="Arial" w:cs="Arial"/>
                <w:snapToGrid/>
                <w:sz w:val="20"/>
                <w:szCs w:val="20"/>
                <w:lang w:val="ru-RU" w:eastAsia="ru-RU"/>
              </w:rPr>
            </w:pPr>
            <w:r w:rsidRPr="006C07F1">
              <w:rPr>
                <w:rFonts w:ascii="Arial" w:eastAsia="Times New Roman" w:hAnsi="Arial" w:cs="Arial"/>
                <w:b/>
                <w:bCs/>
                <w:snapToGrid/>
                <w:sz w:val="20"/>
                <w:szCs w:val="20"/>
                <w:lang w:val="ru-RU" w:eastAsia="ru-RU"/>
              </w:rPr>
              <w:t>Spanish</w:t>
            </w:r>
          </w:p>
        </w:tc>
      </w:tr>
      <w:tr w:rsidR="00213244" w:rsidRPr="006C07F1" w:rsidTr="00FA2ADC">
        <w:trPr>
          <w:tblCellSpacing w:w="15" w:type="dxa"/>
        </w:trPr>
        <w:tc>
          <w:tcPr>
            <w:tcW w:w="0" w:type="auto"/>
            <w:hideMark/>
          </w:tcPr>
          <w:p w:rsidR="00FA2ADC" w:rsidRPr="006C07F1" w:rsidRDefault="00FA2ADC" w:rsidP="00FA2ADC">
            <w:pPr>
              <w:widowControl/>
              <w:rPr>
                <w:rFonts w:ascii="Arial" w:eastAsia="Times New Roman" w:hAnsi="Arial" w:cs="Arial"/>
                <w:snapToGrid/>
                <w:sz w:val="20"/>
                <w:szCs w:val="20"/>
                <w:lang w:val="ru-RU" w:eastAsia="ru-RU"/>
              </w:rPr>
            </w:pPr>
            <w:r w:rsidRPr="006C07F1">
              <w:rPr>
                <w:rFonts w:ascii="Arial" w:eastAsia="Times New Roman" w:hAnsi="Arial" w:cs="Arial"/>
                <w:b/>
                <w:bCs/>
                <w:snapToGrid/>
                <w:sz w:val="20"/>
                <w:szCs w:val="20"/>
                <w:lang w:val="ru-RU" w:eastAsia="ru-RU"/>
              </w:rPr>
              <w:t>1</w:t>
            </w:r>
          </w:p>
        </w:tc>
        <w:tc>
          <w:tcPr>
            <w:tcW w:w="0" w:type="auto"/>
            <w:hideMark/>
          </w:tcPr>
          <w:p w:rsidR="00FA2ADC" w:rsidRPr="006C07F1" w:rsidRDefault="00FA2ADC" w:rsidP="00FA2ADC">
            <w:pPr>
              <w:widowControl/>
              <w:rPr>
                <w:rFonts w:ascii="Arial" w:eastAsia="Times New Roman" w:hAnsi="Arial" w:cs="Arial"/>
                <w:snapToGrid/>
                <w:sz w:val="20"/>
                <w:szCs w:val="20"/>
                <w:lang w:val="ru-RU" w:eastAsia="ru-RU"/>
              </w:rPr>
            </w:pPr>
            <w:r w:rsidRPr="006C07F1">
              <w:rPr>
                <w:rFonts w:ascii="Arial" w:eastAsia="Times New Roman" w:hAnsi="Arial" w:cs="Arial"/>
                <w:b/>
                <w:bCs/>
                <w:snapToGrid/>
                <w:sz w:val="20"/>
                <w:szCs w:val="20"/>
                <w:lang w:eastAsia="ru-RU"/>
              </w:rPr>
              <w:t>Floating ice</w:t>
            </w:r>
            <w:r w:rsidRPr="006C07F1">
              <w:rPr>
                <w:rFonts w:ascii="Arial" w:eastAsia="Times New Roman" w:hAnsi="Arial" w:cs="Arial"/>
                <w:snapToGrid/>
                <w:sz w:val="20"/>
                <w:szCs w:val="20"/>
                <w:lang w:eastAsia="ru-RU"/>
              </w:rPr>
              <w:t xml:space="preserve">: Any form of ice found floating in water. The principal kinds of floating ice are </w:t>
            </w:r>
            <w:r w:rsidRPr="006C07F1">
              <w:rPr>
                <w:rFonts w:ascii="Arial" w:eastAsia="Times New Roman" w:hAnsi="Arial" w:cs="Arial"/>
                <w:i/>
                <w:iCs/>
                <w:snapToGrid/>
                <w:sz w:val="20"/>
                <w:szCs w:val="20"/>
                <w:lang w:eastAsia="ru-RU"/>
              </w:rPr>
              <w:t>lake ice</w:t>
            </w:r>
            <w:r w:rsidRPr="006C07F1">
              <w:rPr>
                <w:rFonts w:ascii="Arial" w:eastAsia="Times New Roman" w:hAnsi="Arial" w:cs="Arial"/>
                <w:snapToGrid/>
                <w:sz w:val="20"/>
                <w:szCs w:val="20"/>
                <w:lang w:eastAsia="ru-RU"/>
              </w:rPr>
              <w:t xml:space="preserve">, </w:t>
            </w:r>
            <w:r w:rsidRPr="006C07F1">
              <w:rPr>
                <w:rFonts w:ascii="Arial" w:eastAsia="Times New Roman" w:hAnsi="Arial" w:cs="Arial"/>
                <w:i/>
                <w:iCs/>
                <w:snapToGrid/>
                <w:sz w:val="20"/>
                <w:szCs w:val="20"/>
                <w:lang w:eastAsia="ru-RU"/>
              </w:rPr>
              <w:t>river ice</w:t>
            </w:r>
            <w:r w:rsidRPr="006C07F1">
              <w:rPr>
                <w:rFonts w:ascii="Arial" w:eastAsia="Times New Roman" w:hAnsi="Arial" w:cs="Arial"/>
                <w:snapToGrid/>
                <w:sz w:val="20"/>
                <w:szCs w:val="20"/>
                <w:lang w:eastAsia="ru-RU"/>
              </w:rPr>
              <w:t xml:space="preserve">, and </w:t>
            </w:r>
            <w:r w:rsidRPr="006C07F1">
              <w:rPr>
                <w:rFonts w:ascii="Arial" w:eastAsia="Times New Roman" w:hAnsi="Arial" w:cs="Arial"/>
                <w:i/>
                <w:iCs/>
                <w:snapToGrid/>
                <w:sz w:val="20"/>
                <w:szCs w:val="20"/>
                <w:lang w:eastAsia="ru-RU"/>
              </w:rPr>
              <w:t>sea ice</w:t>
            </w:r>
            <w:r w:rsidRPr="006C07F1">
              <w:rPr>
                <w:rFonts w:ascii="Arial" w:eastAsia="Times New Roman" w:hAnsi="Arial" w:cs="Arial"/>
                <w:snapToGrid/>
                <w:sz w:val="20"/>
                <w:szCs w:val="20"/>
                <w:lang w:eastAsia="ru-RU"/>
              </w:rPr>
              <w:t xml:space="preserve"> which form by the freezing of water at the surface, and </w:t>
            </w:r>
            <w:r w:rsidRPr="006C07F1">
              <w:rPr>
                <w:rFonts w:ascii="Arial" w:eastAsia="Times New Roman" w:hAnsi="Arial" w:cs="Arial"/>
                <w:i/>
                <w:iCs/>
                <w:snapToGrid/>
                <w:sz w:val="20"/>
                <w:szCs w:val="20"/>
                <w:lang w:eastAsia="ru-RU"/>
              </w:rPr>
              <w:t>glacier ice</w:t>
            </w:r>
            <w:r w:rsidRPr="006C07F1">
              <w:rPr>
                <w:rFonts w:ascii="Arial" w:eastAsia="Times New Roman" w:hAnsi="Arial" w:cs="Arial"/>
                <w:snapToGrid/>
                <w:sz w:val="20"/>
                <w:szCs w:val="20"/>
                <w:lang w:eastAsia="ru-RU"/>
              </w:rPr>
              <w:t xml:space="preserve"> (</w:t>
            </w:r>
            <w:r w:rsidRPr="006C07F1">
              <w:rPr>
                <w:rFonts w:ascii="Arial" w:eastAsia="Times New Roman" w:hAnsi="Arial" w:cs="Arial"/>
                <w:i/>
                <w:iCs/>
                <w:snapToGrid/>
                <w:sz w:val="20"/>
                <w:szCs w:val="20"/>
                <w:lang w:eastAsia="ru-RU"/>
              </w:rPr>
              <w:t>ice of land origin</w:t>
            </w:r>
            <w:r w:rsidRPr="006C07F1">
              <w:rPr>
                <w:rFonts w:ascii="Arial" w:eastAsia="Times New Roman" w:hAnsi="Arial" w:cs="Arial"/>
                <w:snapToGrid/>
                <w:sz w:val="20"/>
                <w:szCs w:val="20"/>
                <w:lang w:eastAsia="ru-RU"/>
              </w:rPr>
              <w:t xml:space="preserve">) formed on land or in an </w:t>
            </w:r>
            <w:r w:rsidRPr="006C07F1">
              <w:rPr>
                <w:rFonts w:ascii="Arial" w:eastAsia="Times New Roman" w:hAnsi="Arial" w:cs="Arial"/>
                <w:i/>
                <w:iCs/>
                <w:snapToGrid/>
                <w:sz w:val="20"/>
                <w:szCs w:val="20"/>
                <w:lang w:eastAsia="ru-RU"/>
              </w:rPr>
              <w:t>ice shelf</w:t>
            </w:r>
            <w:r w:rsidRPr="006C07F1">
              <w:rPr>
                <w:rFonts w:ascii="Arial" w:eastAsia="Times New Roman" w:hAnsi="Arial" w:cs="Arial"/>
                <w:snapToGrid/>
                <w:sz w:val="20"/>
                <w:szCs w:val="20"/>
                <w:lang w:eastAsia="ru-RU"/>
              </w:rPr>
              <w:t xml:space="preserve">. </w:t>
            </w:r>
            <w:r w:rsidRPr="006C07F1">
              <w:rPr>
                <w:rFonts w:ascii="Arial" w:eastAsia="Times New Roman" w:hAnsi="Arial" w:cs="Arial"/>
                <w:snapToGrid/>
                <w:sz w:val="20"/>
                <w:szCs w:val="20"/>
                <w:lang w:val="ru-RU" w:eastAsia="ru-RU"/>
              </w:rPr>
              <w:t>The concept includes ice that is stranded or grounded.</w:t>
            </w:r>
          </w:p>
        </w:tc>
        <w:tc>
          <w:tcPr>
            <w:tcW w:w="0" w:type="auto"/>
            <w:hideMark/>
          </w:tcPr>
          <w:p w:rsidR="00FA2ADC" w:rsidRPr="006C07F1" w:rsidRDefault="00FA2ADC" w:rsidP="00FA2ADC">
            <w:pPr>
              <w:widowControl/>
              <w:rPr>
                <w:rFonts w:ascii="Arial" w:eastAsia="Times New Roman" w:hAnsi="Arial" w:cs="Arial"/>
                <w:snapToGrid/>
                <w:sz w:val="20"/>
                <w:szCs w:val="20"/>
                <w:lang w:eastAsia="ru-RU"/>
              </w:rPr>
            </w:pPr>
            <w:r w:rsidRPr="006C07F1">
              <w:rPr>
                <w:rFonts w:ascii="Arial" w:eastAsia="Times New Roman" w:hAnsi="Arial" w:cs="Arial"/>
                <w:b/>
                <w:bCs/>
                <w:snapToGrid/>
                <w:sz w:val="20"/>
                <w:szCs w:val="20"/>
                <w:lang w:eastAsia="ru-RU"/>
              </w:rPr>
              <w:t>Glace flottante</w:t>
            </w:r>
            <w:r w:rsidRPr="006C07F1">
              <w:rPr>
                <w:rFonts w:ascii="Arial" w:eastAsia="Times New Roman" w:hAnsi="Arial" w:cs="Arial"/>
                <w:snapToGrid/>
                <w:sz w:val="20"/>
                <w:szCs w:val="20"/>
                <w:lang w:eastAsia="ru-RU"/>
              </w:rPr>
              <w:t xml:space="preserve">: Toute glace flottant dans l'eau. Les principales sortes de </w:t>
            </w:r>
            <w:r w:rsidRPr="006C07F1">
              <w:rPr>
                <w:rFonts w:ascii="Arial" w:eastAsia="Times New Roman" w:hAnsi="Arial" w:cs="Arial"/>
                <w:i/>
                <w:iCs/>
                <w:snapToGrid/>
                <w:sz w:val="20"/>
                <w:szCs w:val="20"/>
                <w:lang w:eastAsia="ru-RU"/>
              </w:rPr>
              <w:t>glace flottante</w:t>
            </w:r>
            <w:r w:rsidRPr="006C07F1">
              <w:rPr>
                <w:rFonts w:ascii="Arial" w:eastAsia="Times New Roman" w:hAnsi="Arial" w:cs="Arial"/>
                <w:snapToGrid/>
                <w:sz w:val="20"/>
                <w:szCs w:val="20"/>
                <w:lang w:eastAsia="ru-RU"/>
              </w:rPr>
              <w:t xml:space="preserve"> sont la </w:t>
            </w:r>
            <w:r w:rsidRPr="006C07F1">
              <w:rPr>
                <w:rFonts w:ascii="Arial" w:eastAsia="Times New Roman" w:hAnsi="Arial" w:cs="Arial"/>
                <w:i/>
                <w:iCs/>
                <w:snapToGrid/>
                <w:sz w:val="20"/>
                <w:szCs w:val="20"/>
                <w:lang w:eastAsia="ru-RU"/>
              </w:rPr>
              <w:t>glace de lac</w:t>
            </w:r>
            <w:r w:rsidRPr="006C07F1">
              <w:rPr>
                <w:rFonts w:ascii="Arial" w:eastAsia="Times New Roman" w:hAnsi="Arial" w:cs="Arial"/>
                <w:snapToGrid/>
                <w:sz w:val="20"/>
                <w:szCs w:val="20"/>
                <w:lang w:eastAsia="ru-RU"/>
              </w:rPr>
              <w:t xml:space="preserve">, la </w:t>
            </w:r>
            <w:r w:rsidRPr="006C07F1">
              <w:rPr>
                <w:rFonts w:ascii="Arial" w:eastAsia="Times New Roman" w:hAnsi="Arial" w:cs="Arial"/>
                <w:i/>
                <w:iCs/>
                <w:snapToGrid/>
                <w:sz w:val="20"/>
                <w:szCs w:val="20"/>
                <w:lang w:eastAsia="ru-RU"/>
              </w:rPr>
              <w:t>glace de rivière</w:t>
            </w:r>
            <w:r w:rsidRPr="006C07F1">
              <w:rPr>
                <w:rFonts w:ascii="Arial" w:eastAsia="Times New Roman" w:hAnsi="Arial" w:cs="Arial"/>
                <w:snapToGrid/>
                <w:sz w:val="20"/>
                <w:szCs w:val="20"/>
                <w:lang w:eastAsia="ru-RU"/>
              </w:rPr>
              <w:t xml:space="preserve">, la </w:t>
            </w:r>
            <w:r w:rsidRPr="006C07F1">
              <w:rPr>
                <w:rFonts w:ascii="Arial" w:eastAsia="Times New Roman" w:hAnsi="Arial" w:cs="Arial"/>
                <w:i/>
                <w:iCs/>
                <w:snapToGrid/>
                <w:sz w:val="20"/>
                <w:szCs w:val="20"/>
                <w:lang w:eastAsia="ru-RU"/>
              </w:rPr>
              <w:t>glace de mer</w:t>
            </w:r>
            <w:r w:rsidRPr="006C07F1">
              <w:rPr>
                <w:rFonts w:ascii="Arial" w:eastAsia="Times New Roman" w:hAnsi="Arial" w:cs="Arial"/>
                <w:snapToGrid/>
                <w:sz w:val="20"/>
                <w:szCs w:val="20"/>
                <w:lang w:eastAsia="ru-RU"/>
              </w:rPr>
              <w:t xml:space="preserve"> qui se forme par congélation de l'eau de mer en surface, et la </w:t>
            </w:r>
            <w:r w:rsidRPr="006C07F1">
              <w:rPr>
                <w:rFonts w:ascii="Arial" w:eastAsia="Times New Roman" w:hAnsi="Arial" w:cs="Arial"/>
                <w:i/>
                <w:iCs/>
                <w:snapToGrid/>
                <w:sz w:val="20"/>
                <w:szCs w:val="20"/>
                <w:lang w:eastAsia="ru-RU"/>
              </w:rPr>
              <w:t>glace de glacier</w:t>
            </w:r>
            <w:r w:rsidRPr="006C07F1">
              <w:rPr>
                <w:rFonts w:ascii="Arial" w:eastAsia="Times New Roman" w:hAnsi="Arial" w:cs="Arial"/>
                <w:snapToGrid/>
                <w:sz w:val="20"/>
                <w:szCs w:val="20"/>
                <w:lang w:eastAsia="ru-RU"/>
              </w:rPr>
              <w:t xml:space="preserve"> (</w:t>
            </w:r>
            <w:r w:rsidRPr="006C07F1">
              <w:rPr>
                <w:rFonts w:ascii="Arial" w:eastAsia="Times New Roman" w:hAnsi="Arial" w:cs="Arial"/>
                <w:i/>
                <w:iCs/>
                <w:snapToGrid/>
                <w:sz w:val="20"/>
                <w:szCs w:val="20"/>
                <w:lang w:eastAsia="ru-RU"/>
              </w:rPr>
              <w:t>glace d'origine terrestre</w:t>
            </w:r>
            <w:r w:rsidRPr="006C07F1">
              <w:rPr>
                <w:rFonts w:ascii="Arial" w:eastAsia="Times New Roman" w:hAnsi="Arial" w:cs="Arial"/>
                <w:snapToGrid/>
                <w:sz w:val="20"/>
                <w:szCs w:val="20"/>
                <w:lang w:eastAsia="ru-RU"/>
              </w:rPr>
              <w:t xml:space="preserve">) formée sur la terre ferme ou provenant d'un </w:t>
            </w:r>
            <w:r w:rsidRPr="006C07F1">
              <w:rPr>
                <w:rFonts w:ascii="Arial" w:eastAsia="Times New Roman" w:hAnsi="Arial" w:cs="Arial"/>
                <w:i/>
                <w:iCs/>
                <w:snapToGrid/>
                <w:sz w:val="20"/>
                <w:szCs w:val="20"/>
                <w:lang w:eastAsia="ru-RU"/>
              </w:rPr>
              <w:t>plateau de glace</w:t>
            </w:r>
            <w:r w:rsidRPr="006C07F1">
              <w:rPr>
                <w:rFonts w:ascii="Arial" w:eastAsia="Times New Roman" w:hAnsi="Arial" w:cs="Arial"/>
                <w:snapToGrid/>
                <w:sz w:val="20"/>
                <w:szCs w:val="20"/>
                <w:lang w:eastAsia="ru-RU"/>
              </w:rPr>
              <w:t xml:space="preserve">. Ce concept comprend aussi la </w:t>
            </w:r>
            <w:r w:rsidRPr="006C07F1">
              <w:rPr>
                <w:rFonts w:ascii="Arial" w:eastAsia="Times New Roman" w:hAnsi="Arial" w:cs="Arial"/>
                <w:i/>
                <w:iCs/>
                <w:snapToGrid/>
                <w:sz w:val="20"/>
                <w:szCs w:val="20"/>
                <w:lang w:eastAsia="ru-RU"/>
              </w:rPr>
              <w:t>glace jetée en côte</w:t>
            </w:r>
            <w:r w:rsidRPr="006C07F1">
              <w:rPr>
                <w:rFonts w:ascii="Arial" w:eastAsia="Times New Roman" w:hAnsi="Arial" w:cs="Arial"/>
                <w:snapToGrid/>
                <w:sz w:val="20"/>
                <w:szCs w:val="20"/>
                <w:lang w:eastAsia="ru-RU"/>
              </w:rPr>
              <w:t xml:space="preserve"> ou </w:t>
            </w:r>
            <w:r w:rsidRPr="006C07F1">
              <w:rPr>
                <w:rFonts w:ascii="Arial" w:eastAsia="Times New Roman" w:hAnsi="Arial" w:cs="Arial"/>
                <w:i/>
                <w:iCs/>
                <w:snapToGrid/>
                <w:sz w:val="20"/>
                <w:szCs w:val="20"/>
                <w:lang w:eastAsia="ru-RU"/>
              </w:rPr>
              <w:t>échouée</w:t>
            </w:r>
            <w:r w:rsidRPr="006C07F1">
              <w:rPr>
                <w:rFonts w:ascii="Arial" w:eastAsia="Times New Roman" w:hAnsi="Arial" w:cs="Arial"/>
                <w:snapToGrid/>
                <w:sz w:val="20"/>
                <w:szCs w:val="20"/>
                <w:lang w:eastAsia="ru-RU"/>
              </w:rPr>
              <w:t>.</w:t>
            </w:r>
          </w:p>
        </w:tc>
        <w:tc>
          <w:tcPr>
            <w:tcW w:w="0" w:type="auto"/>
            <w:hideMark/>
          </w:tcPr>
          <w:p w:rsidR="00FA2ADC" w:rsidRPr="006C07F1" w:rsidRDefault="00FA2ADC" w:rsidP="00FA2ADC">
            <w:pPr>
              <w:widowControl/>
              <w:rPr>
                <w:rFonts w:ascii="Arial" w:eastAsia="Times New Roman" w:hAnsi="Arial" w:cs="Arial"/>
                <w:snapToGrid/>
                <w:sz w:val="20"/>
                <w:szCs w:val="20"/>
                <w:lang w:val="ru-RU" w:eastAsia="ru-RU"/>
              </w:rPr>
            </w:pPr>
            <w:r w:rsidRPr="006C07F1">
              <w:rPr>
                <w:rFonts w:ascii="Arial" w:eastAsia="Times New Roman" w:hAnsi="Arial" w:cs="Arial"/>
                <w:b/>
                <w:bCs/>
                <w:snapToGrid/>
                <w:sz w:val="20"/>
                <w:szCs w:val="20"/>
                <w:lang w:val="ru-RU" w:eastAsia="ru-RU"/>
              </w:rPr>
              <w:t>Плавучий лед</w:t>
            </w:r>
            <w:r w:rsidRPr="006C07F1">
              <w:rPr>
                <w:rFonts w:ascii="Arial" w:eastAsia="Times New Roman" w:hAnsi="Arial" w:cs="Arial"/>
                <w:snapToGrid/>
                <w:sz w:val="20"/>
                <w:szCs w:val="20"/>
                <w:lang w:val="ru-RU" w:eastAsia="ru-RU"/>
              </w:rPr>
              <w:t xml:space="preserve">: Любая форма льда, плавающего в воде. Основными видами </w:t>
            </w:r>
            <w:r w:rsidRPr="006C07F1">
              <w:rPr>
                <w:rFonts w:ascii="Arial" w:eastAsia="Times New Roman" w:hAnsi="Arial" w:cs="Arial"/>
                <w:i/>
                <w:iCs/>
                <w:snapToGrid/>
                <w:sz w:val="20"/>
                <w:szCs w:val="20"/>
                <w:lang w:val="ru-RU" w:eastAsia="ru-RU"/>
              </w:rPr>
              <w:t>плавучего льда</w:t>
            </w:r>
            <w:r w:rsidRPr="006C07F1">
              <w:rPr>
                <w:rFonts w:ascii="Arial" w:eastAsia="Times New Roman" w:hAnsi="Arial" w:cs="Arial"/>
                <w:snapToGrid/>
                <w:sz w:val="20"/>
                <w:szCs w:val="20"/>
                <w:lang w:val="ru-RU" w:eastAsia="ru-RU"/>
              </w:rPr>
              <w:t xml:space="preserve"> являются:</w:t>
            </w:r>
            <w:r w:rsidRPr="006C07F1">
              <w:rPr>
                <w:rFonts w:ascii="Arial" w:eastAsia="Times New Roman" w:hAnsi="Arial" w:cs="Arial"/>
                <w:i/>
                <w:iCs/>
                <w:snapToGrid/>
                <w:sz w:val="20"/>
                <w:szCs w:val="20"/>
                <w:lang w:val="ru-RU" w:eastAsia="ru-RU"/>
              </w:rPr>
              <w:t xml:space="preserve"> озерный лед</w:t>
            </w:r>
            <w:r w:rsidRPr="006C07F1">
              <w:rPr>
                <w:rFonts w:ascii="Arial" w:eastAsia="Times New Roman" w:hAnsi="Arial" w:cs="Arial"/>
                <w:snapToGrid/>
                <w:sz w:val="20"/>
                <w:szCs w:val="20"/>
                <w:lang w:val="ru-RU" w:eastAsia="ru-RU"/>
              </w:rPr>
              <w:t>,</w:t>
            </w:r>
            <w:r w:rsidRPr="006C07F1">
              <w:rPr>
                <w:rFonts w:ascii="Arial" w:eastAsia="Times New Roman" w:hAnsi="Arial" w:cs="Arial"/>
                <w:i/>
                <w:iCs/>
                <w:snapToGrid/>
                <w:sz w:val="20"/>
                <w:szCs w:val="20"/>
                <w:lang w:val="ru-RU" w:eastAsia="ru-RU"/>
              </w:rPr>
              <w:t xml:space="preserve"> речной лед</w:t>
            </w:r>
            <w:r w:rsidRPr="006C07F1">
              <w:rPr>
                <w:rFonts w:ascii="Arial" w:eastAsia="Times New Roman" w:hAnsi="Arial" w:cs="Arial"/>
                <w:snapToGrid/>
                <w:sz w:val="20"/>
                <w:szCs w:val="20"/>
                <w:lang w:val="ru-RU" w:eastAsia="ru-RU"/>
              </w:rPr>
              <w:t>,</w:t>
            </w:r>
            <w:r w:rsidRPr="006C07F1">
              <w:rPr>
                <w:rFonts w:ascii="Arial" w:eastAsia="Times New Roman" w:hAnsi="Arial" w:cs="Arial"/>
                <w:i/>
                <w:iCs/>
                <w:snapToGrid/>
                <w:sz w:val="20"/>
                <w:szCs w:val="20"/>
                <w:lang w:val="ru-RU" w:eastAsia="ru-RU"/>
              </w:rPr>
              <w:t xml:space="preserve"> морской лед</w:t>
            </w:r>
            <w:r w:rsidRPr="006C07F1">
              <w:rPr>
                <w:rFonts w:ascii="Arial" w:eastAsia="Times New Roman" w:hAnsi="Arial" w:cs="Arial"/>
                <w:snapToGrid/>
                <w:sz w:val="20"/>
                <w:szCs w:val="20"/>
                <w:lang w:val="ru-RU" w:eastAsia="ru-RU"/>
              </w:rPr>
              <w:t xml:space="preserve">, которые образуются вследствие замерзания воды у поверхности, и </w:t>
            </w:r>
            <w:r w:rsidRPr="006C07F1">
              <w:rPr>
                <w:rFonts w:ascii="Arial" w:eastAsia="Times New Roman" w:hAnsi="Arial" w:cs="Arial"/>
                <w:i/>
                <w:iCs/>
                <w:snapToGrid/>
                <w:sz w:val="20"/>
                <w:szCs w:val="20"/>
                <w:lang w:val="ru-RU" w:eastAsia="ru-RU"/>
              </w:rPr>
              <w:t>глетчерный лед</w:t>
            </w:r>
            <w:r w:rsidRPr="006C07F1">
              <w:rPr>
                <w:rFonts w:ascii="Arial" w:eastAsia="Times New Roman" w:hAnsi="Arial" w:cs="Arial"/>
                <w:snapToGrid/>
                <w:sz w:val="20"/>
                <w:szCs w:val="20"/>
                <w:lang w:val="ru-RU" w:eastAsia="ru-RU"/>
              </w:rPr>
              <w:t xml:space="preserve"> (</w:t>
            </w:r>
            <w:r w:rsidRPr="006C07F1">
              <w:rPr>
                <w:rFonts w:ascii="Arial" w:eastAsia="Times New Roman" w:hAnsi="Arial" w:cs="Arial"/>
                <w:i/>
                <w:iCs/>
                <w:snapToGrid/>
                <w:sz w:val="20"/>
                <w:szCs w:val="20"/>
                <w:lang w:val="ru-RU" w:eastAsia="ru-RU"/>
              </w:rPr>
              <w:t>лед материкового происхождения</w:t>
            </w:r>
            <w:r w:rsidRPr="006C07F1">
              <w:rPr>
                <w:rFonts w:ascii="Arial" w:eastAsia="Times New Roman" w:hAnsi="Arial" w:cs="Arial"/>
                <w:snapToGrid/>
                <w:sz w:val="20"/>
                <w:szCs w:val="20"/>
                <w:lang w:val="ru-RU" w:eastAsia="ru-RU"/>
              </w:rPr>
              <w:t>), образующийся на суше или на ледяном шельфе. Это понятие включает и лед, севший на мель.</w:t>
            </w:r>
          </w:p>
        </w:tc>
        <w:tc>
          <w:tcPr>
            <w:tcW w:w="0" w:type="auto"/>
            <w:hideMark/>
          </w:tcPr>
          <w:p w:rsidR="00FA2ADC" w:rsidRPr="006C07F1" w:rsidRDefault="00FA2ADC" w:rsidP="00FA2ADC">
            <w:pPr>
              <w:widowControl/>
              <w:rPr>
                <w:rFonts w:ascii="Arial" w:eastAsia="Times New Roman" w:hAnsi="Arial" w:cs="Arial"/>
                <w:snapToGrid/>
                <w:sz w:val="20"/>
                <w:szCs w:val="20"/>
                <w:lang w:val="ru-RU" w:eastAsia="ru-RU"/>
              </w:rPr>
            </w:pPr>
            <w:r w:rsidRPr="006C07F1">
              <w:rPr>
                <w:rFonts w:ascii="Arial" w:eastAsia="Times New Roman" w:hAnsi="Arial" w:cs="Arial"/>
                <w:b/>
                <w:bCs/>
                <w:snapToGrid/>
                <w:sz w:val="20"/>
                <w:szCs w:val="20"/>
                <w:lang w:eastAsia="ru-RU"/>
              </w:rPr>
              <w:t>Hielo Flotante</w:t>
            </w:r>
            <w:r w:rsidRPr="006C07F1">
              <w:rPr>
                <w:rFonts w:ascii="Arial" w:eastAsia="Times New Roman" w:hAnsi="Arial" w:cs="Arial"/>
                <w:snapToGrid/>
                <w:sz w:val="20"/>
                <w:szCs w:val="20"/>
                <w:lang w:eastAsia="ru-RU"/>
              </w:rPr>
              <w:t xml:space="preserve">: Cualquier forma de hielo que se encuentra flotando en el agua. Las principales clases de hielo flotante son el </w:t>
            </w:r>
            <w:r w:rsidRPr="006C07F1">
              <w:rPr>
                <w:rFonts w:ascii="Arial" w:eastAsia="Times New Roman" w:hAnsi="Arial" w:cs="Arial"/>
                <w:i/>
                <w:iCs/>
                <w:snapToGrid/>
                <w:sz w:val="20"/>
                <w:szCs w:val="20"/>
                <w:lang w:eastAsia="ru-RU"/>
              </w:rPr>
              <w:t>hielo lacustre</w:t>
            </w:r>
            <w:r w:rsidRPr="006C07F1">
              <w:rPr>
                <w:rFonts w:ascii="Arial" w:eastAsia="Times New Roman" w:hAnsi="Arial" w:cs="Arial"/>
                <w:snapToGrid/>
                <w:sz w:val="20"/>
                <w:szCs w:val="20"/>
                <w:lang w:eastAsia="ru-RU"/>
              </w:rPr>
              <w:t xml:space="preserve">, el </w:t>
            </w:r>
            <w:r w:rsidRPr="006C07F1">
              <w:rPr>
                <w:rFonts w:ascii="Arial" w:eastAsia="Times New Roman" w:hAnsi="Arial" w:cs="Arial"/>
                <w:i/>
                <w:iCs/>
                <w:snapToGrid/>
                <w:sz w:val="20"/>
                <w:szCs w:val="20"/>
                <w:lang w:eastAsia="ru-RU"/>
              </w:rPr>
              <w:t>hielo fluvial</w:t>
            </w:r>
            <w:r w:rsidRPr="006C07F1">
              <w:rPr>
                <w:rFonts w:ascii="Arial" w:eastAsia="Times New Roman" w:hAnsi="Arial" w:cs="Arial"/>
                <w:snapToGrid/>
                <w:sz w:val="20"/>
                <w:szCs w:val="20"/>
                <w:lang w:eastAsia="ru-RU"/>
              </w:rPr>
              <w:t xml:space="preserve"> y el </w:t>
            </w:r>
            <w:r w:rsidRPr="006C07F1">
              <w:rPr>
                <w:rFonts w:ascii="Arial" w:eastAsia="Times New Roman" w:hAnsi="Arial" w:cs="Arial"/>
                <w:i/>
                <w:iCs/>
                <w:snapToGrid/>
                <w:sz w:val="20"/>
                <w:szCs w:val="20"/>
                <w:lang w:eastAsia="ru-RU"/>
              </w:rPr>
              <w:t>hielo marino</w:t>
            </w:r>
            <w:r w:rsidRPr="006C07F1">
              <w:rPr>
                <w:rFonts w:ascii="Arial" w:eastAsia="Times New Roman" w:hAnsi="Arial" w:cs="Arial"/>
                <w:snapToGrid/>
                <w:sz w:val="20"/>
                <w:szCs w:val="20"/>
                <w:lang w:eastAsia="ru-RU"/>
              </w:rPr>
              <w:t xml:space="preserve">, que se forman por la congelación del agua en superficie; y el </w:t>
            </w:r>
            <w:r w:rsidRPr="006C07F1">
              <w:rPr>
                <w:rFonts w:ascii="Arial" w:eastAsia="Times New Roman" w:hAnsi="Arial" w:cs="Arial"/>
                <w:i/>
                <w:iCs/>
                <w:snapToGrid/>
                <w:sz w:val="20"/>
                <w:szCs w:val="20"/>
                <w:lang w:eastAsia="ru-RU"/>
              </w:rPr>
              <w:t>hielo de glaciar (hielo de origen terrestre)</w:t>
            </w:r>
            <w:r w:rsidRPr="006C07F1">
              <w:rPr>
                <w:rFonts w:ascii="Arial" w:eastAsia="Times New Roman" w:hAnsi="Arial" w:cs="Arial"/>
                <w:snapToGrid/>
                <w:sz w:val="20"/>
                <w:szCs w:val="20"/>
                <w:lang w:eastAsia="ru-RU"/>
              </w:rPr>
              <w:t xml:space="preserve"> formado sobre tierra o en </w:t>
            </w:r>
            <w:proofErr w:type="gramStart"/>
            <w:r w:rsidRPr="006C07F1">
              <w:rPr>
                <w:rFonts w:ascii="Arial" w:eastAsia="Times New Roman" w:hAnsi="Arial" w:cs="Arial"/>
                <w:snapToGrid/>
                <w:sz w:val="20"/>
                <w:szCs w:val="20"/>
                <w:lang w:eastAsia="ru-RU"/>
              </w:rPr>
              <w:t>una ,</w:t>
            </w:r>
            <w:proofErr w:type="gramEnd"/>
            <w:r w:rsidRPr="006C07F1">
              <w:rPr>
                <w:rFonts w:ascii="Arial" w:eastAsia="Times New Roman" w:hAnsi="Arial" w:cs="Arial"/>
                <w:snapToGrid/>
                <w:sz w:val="20"/>
                <w:szCs w:val="20"/>
                <w:lang w:eastAsia="ru-RU"/>
              </w:rPr>
              <w:t xml:space="preserve"> </w:t>
            </w:r>
            <w:r w:rsidRPr="006C07F1">
              <w:rPr>
                <w:rFonts w:ascii="Arial" w:eastAsia="Times New Roman" w:hAnsi="Arial" w:cs="Arial"/>
                <w:i/>
                <w:iCs/>
                <w:snapToGrid/>
                <w:sz w:val="20"/>
                <w:szCs w:val="20"/>
                <w:lang w:eastAsia="ru-RU"/>
              </w:rPr>
              <w:t>meseta de hielo</w:t>
            </w:r>
            <w:r w:rsidRPr="006C07F1">
              <w:rPr>
                <w:rFonts w:ascii="Arial" w:eastAsia="Times New Roman" w:hAnsi="Arial" w:cs="Arial"/>
                <w:snapToGrid/>
                <w:sz w:val="20"/>
                <w:szCs w:val="20"/>
                <w:lang w:eastAsia="ru-RU"/>
              </w:rPr>
              <w:t xml:space="preserve">. </w:t>
            </w:r>
            <w:r w:rsidRPr="006C07F1">
              <w:rPr>
                <w:rFonts w:ascii="Arial" w:eastAsia="Times New Roman" w:hAnsi="Arial" w:cs="Arial"/>
                <w:snapToGrid/>
                <w:sz w:val="20"/>
                <w:szCs w:val="20"/>
                <w:lang w:val="ru-RU" w:eastAsia="ru-RU"/>
              </w:rPr>
              <w:t>El concepto incluye hielo encallado o varado.</w:t>
            </w:r>
          </w:p>
        </w:tc>
      </w:tr>
      <w:tr w:rsidR="00213244" w:rsidRPr="006C07F1" w:rsidTr="00FA2ADC">
        <w:trPr>
          <w:tblCellSpacing w:w="15" w:type="dxa"/>
        </w:trPr>
        <w:tc>
          <w:tcPr>
            <w:tcW w:w="0" w:type="auto"/>
            <w:hideMark/>
          </w:tcPr>
          <w:p w:rsidR="00FA2ADC" w:rsidRPr="006C07F1" w:rsidRDefault="00FA2ADC" w:rsidP="00FA2ADC">
            <w:pPr>
              <w:widowControl/>
              <w:rPr>
                <w:rFonts w:ascii="Arial" w:eastAsia="Times New Roman" w:hAnsi="Arial" w:cs="Arial"/>
                <w:snapToGrid/>
                <w:sz w:val="20"/>
                <w:szCs w:val="20"/>
                <w:lang w:val="ru-RU" w:eastAsia="ru-RU"/>
              </w:rPr>
            </w:pPr>
            <w:r w:rsidRPr="006C07F1">
              <w:rPr>
                <w:rFonts w:ascii="Arial" w:eastAsia="Times New Roman" w:hAnsi="Arial" w:cs="Arial"/>
                <w:snapToGrid/>
                <w:spacing w:val="20"/>
                <w:sz w:val="20"/>
                <w:szCs w:val="20"/>
                <w:lang w:val="ru-RU" w:eastAsia="ru-RU"/>
              </w:rPr>
              <w:t>1.1</w:t>
            </w:r>
          </w:p>
        </w:tc>
        <w:tc>
          <w:tcPr>
            <w:tcW w:w="0" w:type="auto"/>
            <w:hideMark/>
          </w:tcPr>
          <w:p w:rsidR="00FA2ADC" w:rsidRPr="006C07F1" w:rsidRDefault="00FA2ADC" w:rsidP="00FA2ADC">
            <w:pPr>
              <w:widowControl/>
              <w:rPr>
                <w:rFonts w:ascii="Arial" w:eastAsia="Times New Roman" w:hAnsi="Arial" w:cs="Arial"/>
                <w:snapToGrid/>
                <w:sz w:val="20"/>
                <w:szCs w:val="20"/>
                <w:lang w:eastAsia="ru-RU"/>
              </w:rPr>
            </w:pPr>
            <w:r w:rsidRPr="006C07F1">
              <w:rPr>
                <w:rFonts w:ascii="Arial" w:eastAsia="Times New Roman" w:hAnsi="Arial" w:cs="Arial"/>
                <w:snapToGrid/>
                <w:spacing w:val="20"/>
                <w:sz w:val="20"/>
                <w:szCs w:val="20"/>
                <w:lang w:eastAsia="ru-RU"/>
              </w:rPr>
              <w:t>Sea ice</w:t>
            </w:r>
            <w:r w:rsidRPr="006C07F1">
              <w:rPr>
                <w:rFonts w:ascii="Arial" w:eastAsia="Times New Roman" w:hAnsi="Arial" w:cs="Arial"/>
                <w:snapToGrid/>
                <w:sz w:val="20"/>
                <w:szCs w:val="20"/>
                <w:lang w:eastAsia="ru-RU"/>
              </w:rPr>
              <w:t>: Any form of ice found at sea which has originated from the freezing of sea water.</w:t>
            </w:r>
          </w:p>
        </w:tc>
        <w:tc>
          <w:tcPr>
            <w:tcW w:w="0" w:type="auto"/>
            <w:hideMark/>
          </w:tcPr>
          <w:p w:rsidR="00FA2ADC" w:rsidRPr="006C07F1" w:rsidRDefault="00FA2ADC" w:rsidP="00FA2ADC">
            <w:pPr>
              <w:widowControl/>
              <w:rPr>
                <w:rFonts w:ascii="Arial" w:eastAsia="Times New Roman" w:hAnsi="Arial" w:cs="Arial"/>
                <w:snapToGrid/>
                <w:sz w:val="20"/>
                <w:szCs w:val="20"/>
                <w:lang w:eastAsia="ru-RU"/>
              </w:rPr>
            </w:pPr>
            <w:r w:rsidRPr="006C07F1">
              <w:rPr>
                <w:rFonts w:ascii="Arial" w:eastAsia="Times New Roman" w:hAnsi="Arial" w:cs="Arial"/>
                <w:snapToGrid/>
                <w:spacing w:val="20"/>
                <w:sz w:val="20"/>
                <w:szCs w:val="20"/>
                <w:lang w:eastAsia="ru-RU"/>
              </w:rPr>
              <w:t>Glace de mer</w:t>
            </w:r>
            <w:r w:rsidRPr="006C07F1">
              <w:rPr>
                <w:rFonts w:ascii="Arial" w:eastAsia="Times New Roman" w:hAnsi="Arial" w:cs="Arial"/>
                <w:snapToGrid/>
                <w:sz w:val="20"/>
                <w:szCs w:val="20"/>
                <w:lang w:eastAsia="ru-RU"/>
              </w:rPr>
              <w:t>: Toute forme de glace trouvée en mer qui résulte du gel de l'eau de mer.</w:t>
            </w:r>
          </w:p>
        </w:tc>
        <w:tc>
          <w:tcPr>
            <w:tcW w:w="0" w:type="auto"/>
            <w:hideMark/>
          </w:tcPr>
          <w:p w:rsidR="00FA2ADC" w:rsidRPr="006C07F1" w:rsidRDefault="00FA2ADC" w:rsidP="00FA2ADC">
            <w:pPr>
              <w:widowControl/>
              <w:rPr>
                <w:rFonts w:ascii="Arial" w:eastAsia="Times New Roman" w:hAnsi="Arial" w:cs="Arial"/>
                <w:snapToGrid/>
                <w:sz w:val="20"/>
                <w:szCs w:val="20"/>
                <w:lang w:val="ru-RU" w:eastAsia="ru-RU"/>
              </w:rPr>
            </w:pPr>
            <w:r w:rsidRPr="006C07F1">
              <w:rPr>
                <w:rFonts w:ascii="Arial" w:eastAsia="Times New Roman" w:hAnsi="Arial" w:cs="Arial"/>
                <w:snapToGrid/>
                <w:spacing w:val="20"/>
                <w:sz w:val="20"/>
                <w:szCs w:val="20"/>
                <w:lang w:val="ru-RU" w:eastAsia="ru-RU"/>
              </w:rPr>
              <w:t>Морской лед</w:t>
            </w:r>
            <w:r w:rsidRPr="006C07F1">
              <w:rPr>
                <w:rFonts w:ascii="Arial" w:eastAsia="Times New Roman" w:hAnsi="Arial" w:cs="Arial"/>
                <w:snapToGrid/>
                <w:sz w:val="20"/>
                <w:szCs w:val="20"/>
                <w:lang w:val="ru-RU" w:eastAsia="ru-RU"/>
              </w:rPr>
              <w:t>: Любая форма льда, встречающегося в море и образовавшегося в результате замерзания морской воды.</w:t>
            </w:r>
          </w:p>
        </w:tc>
        <w:tc>
          <w:tcPr>
            <w:tcW w:w="0" w:type="auto"/>
            <w:hideMark/>
          </w:tcPr>
          <w:p w:rsidR="00FA2ADC" w:rsidRPr="006C07F1" w:rsidRDefault="00FA2ADC" w:rsidP="00FA2ADC">
            <w:pPr>
              <w:widowControl/>
              <w:rPr>
                <w:rFonts w:ascii="Arial" w:eastAsia="Times New Roman" w:hAnsi="Arial" w:cs="Arial"/>
                <w:snapToGrid/>
                <w:sz w:val="20"/>
                <w:szCs w:val="20"/>
                <w:lang w:eastAsia="ru-RU"/>
              </w:rPr>
            </w:pPr>
            <w:r w:rsidRPr="006C07F1">
              <w:rPr>
                <w:rFonts w:ascii="Arial" w:eastAsia="Times New Roman" w:hAnsi="Arial" w:cs="Arial"/>
                <w:snapToGrid/>
                <w:spacing w:val="20"/>
                <w:sz w:val="20"/>
                <w:szCs w:val="20"/>
                <w:lang w:eastAsia="ru-RU"/>
              </w:rPr>
              <w:t>Hielo marino</w:t>
            </w:r>
            <w:r w:rsidRPr="006C07F1">
              <w:rPr>
                <w:rFonts w:ascii="Arial" w:eastAsia="Times New Roman" w:hAnsi="Arial" w:cs="Arial"/>
                <w:snapToGrid/>
                <w:sz w:val="20"/>
                <w:szCs w:val="20"/>
                <w:lang w:eastAsia="ru-RU"/>
              </w:rPr>
              <w:t xml:space="preserve">: Cualquier forma de hielo en </w:t>
            </w:r>
            <w:proofErr w:type="gramStart"/>
            <w:r w:rsidRPr="006C07F1">
              <w:rPr>
                <w:rFonts w:ascii="Arial" w:eastAsia="Times New Roman" w:hAnsi="Arial" w:cs="Arial"/>
                <w:snapToGrid/>
                <w:sz w:val="20"/>
                <w:szCs w:val="20"/>
                <w:lang w:eastAsia="ru-RU"/>
              </w:rPr>
              <w:t>el mar</w:t>
            </w:r>
            <w:proofErr w:type="gramEnd"/>
            <w:r w:rsidRPr="006C07F1">
              <w:rPr>
                <w:rFonts w:ascii="Arial" w:eastAsia="Times New Roman" w:hAnsi="Arial" w:cs="Arial"/>
                <w:snapToGrid/>
                <w:sz w:val="20"/>
                <w:szCs w:val="20"/>
                <w:lang w:eastAsia="ru-RU"/>
              </w:rPr>
              <w:t xml:space="preserve"> originado por la congelación de sus aguas.</w:t>
            </w:r>
          </w:p>
        </w:tc>
      </w:tr>
      <w:tr w:rsidR="00213244" w:rsidRPr="006C07F1" w:rsidTr="00FA2ADC">
        <w:trPr>
          <w:tblCellSpacing w:w="15" w:type="dxa"/>
        </w:trPr>
        <w:tc>
          <w:tcPr>
            <w:tcW w:w="0" w:type="auto"/>
            <w:hideMark/>
          </w:tcPr>
          <w:p w:rsidR="00FA2ADC" w:rsidRPr="006C07F1" w:rsidRDefault="00FA2ADC" w:rsidP="00FA2ADC">
            <w:pPr>
              <w:widowControl/>
              <w:rPr>
                <w:rFonts w:ascii="Arial" w:eastAsia="Times New Roman" w:hAnsi="Arial" w:cs="Arial"/>
                <w:snapToGrid/>
                <w:sz w:val="20"/>
                <w:szCs w:val="20"/>
                <w:lang w:val="ru-RU" w:eastAsia="ru-RU"/>
              </w:rPr>
            </w:pPr>
            <w:r w:rsidRPr="006C07F1">
              <w:rPr>
                <w:rFonts w:ascii="Arial" w:eastAsia="Times New Roman" w:hAnsi="Arial" w:cs="Arial"/>
                <w:snapToGrid/>
                <w:spacing w:val="20"/>
                <w:sz w:val="20"/>
                <w:szCs w:val="20"/>
                <w:lang w:val="ru-RU" w:eastAsia="ru-RU"/>
              </w:rPr>
              <w:t>1.1.1</w:t>
            </w:r>
          </w:p>
        </w:tc>
        <w:tc>
          <w:tcPr>
            <w:tcW w:w="0" w:type="auto"/>
            <w:hideMark/>
          </w:tcPr>
          <w:p w:rsidR="00FA2ADC" w:rsidRPr="006C07F1" w:rsidRDefault="00FA2ADC" w:rsidP="00FA2ADC">
            <w:pPr>
              <w:widowControl/>
              <w:rPr>
                <w:rFonts w:ascii="Arial" w:eastAsia="Times New Roman" w:hAnsi="Arial" w:cs="Arial"/>
                <w:snapToGrid/>
                <w:sz w:val="20"/>
                <w:szCs w:val="20"/>
                <w:lang w:eastAsia="ru-RU"/>
              </w:rPr>
            </w:pPr>
            <w:r w:rsidRPr="006C07F1">
              <w:rPr>
                <w:rFonts w:ascii="Arial" w:eastAsia="Times New Roman" w:hAnsi="Arial" w:cs="Arial"/>
                <w:snapToGrid/>
                <w:spacing w:val="20"/>
                <w:sz w:val="20"/>
                <w:szCs w:val="20"/>
                <w:lang w:eastAsia="ru-RU"/>
              </w:rPr>
              <w:t>Fast ice</w:t>
            </w:r>
            <w:r w:rsidRPr="006C07F1">
              <w:rPr>
                <w:rFonts w:ascii="Arial" w:eastAsia="Times New Roman" w:hAnsi="Arial" w:cs="Arial"/>
                <w:snapToGrid/>
                <w:sz w:val="20"/>
                <w:szCs w:val="20"/>
                <w:lang w:eastAsia="ru-RU"/>
              </w:rPr>
              <w:t xml:space="preserve">: Cf. 3.1 - </w:t>
            </w:r>
            <w:r w:rsidRPr="006C07F1">
              <w:rPr>
                <w:rFonts w:ascii="Arial" w:eastAsia="Times New Roman" w:hAnsi="Arial" w:cs="Arial"/>
                <w:i/>
                <w:iCs/>
                <w:snapToGrid/>
                <w:sz w:val="20"/>
                <w:szCs w:val="20"/>
                <w:lang w:eastAsia="ru-RU"/>
              </w:rPr>
              <w:t>Sea ice</w:t>
            </w:r>
            <w:r w:rsidRPr="006C07F1">
              <w:rPr>
                <w:rFonts w:ascii="Arial" w:eastAsia="Times New Roman" w:hAnsi="Arial" w:cs="Arial"/>
                <w:snapToGrid/>
                <w:sz w:val="20"/>
                <w:szCs w:val="20"/>
                <w:lang w:eastAsia="ru-RU"/>
              </w:rPr>
              <w:t xml:space="preserve"> which forms and remains fast along the coast, where it is attached to the shore, to an </w:t>
            </w:r>
            <w:r w:rsidRPr="006C07F1">
              <w:rPr>
                <w:rFonts w:ascii="Arial" w:eastAsia="Times New Roman" w:hAnsi="Arial" w:cs="Arial"/>
                <w:i/>
                <w:iCs/>
                <w:snapToGrid/>
                <w:sz w:val="20"/>
                <w:szCs w:val="20"/>
                <w:lang w:eastAsia="ru-RU"/>
              </w:rPr>
              <w:t>ice wall</w:t>
            </w:r>
            <w:r w:rsidRPr="006C07F1">
              <w:rPr>
                <w:rFonts w:ascii="Arial" w:eastAsia="Times New Roman" w:hAnsi="Arial" w:cs="Arial"/>
                <w:snapToGrid/>
                <w:sz w:val="20"/>
                <w:szCs w:val="20"/>
                <w:lang w:eastAsia="ru-RU"/>
              </w:rPr>
              <w:t>, to an</w:t>
            </w:r>
            <w:r w:rsidRPr="006C07F1">
              <w:rPr>
                <w:rFonts w:ascii="Arial" w:eastAsia="Times New Roman" w:hAnsi="Arial" w:cs="Arial"/>
                <w:i/>
                <w:iCs/>
                <w:snapToGrid/>
                <w:sz w:val="20"/>
                <w:szCs w:val="20"/>
                <w:lang w:eastAsia="ru-RU"/>
              </w:rPr>
              <w:t xml:space="preserve"> ice front</w:t>
            </w:r>
            <w:r w:rsidRPr="006C07F1">
              <w:rPr>
                <w:rFonts w:ascii="Arial" w:eastAsia="Times New Roman" w:hAnsi="Arial" w:cs="Arial"/>
                <w:snapToGrid/>
                <w:sz w:val="20"/>
                <w:szCs w:val="20"/>
                <w:lang w:eastAsia="ru-RU"/>
              </w:rPr>
              <w:t>, between shoals or grounded</w:t>
            </w:r>
            <w:r w:rsidRPr="006C07F1">
              <w:rPr>
                <w:rFonts w:ascii="Arial" w:eastAsia="Times New Roman" w:hAnsi="Arial" w:cs="Arial"/>
                <w:i/>
                <w:iCs/>
                <w:snapToGrid/>
                <w:sz w:val="20"/>
                <w:szCs w:val="20"/>
                <w:lang w:eastAsia="ru-RU"/>
              </w:rPr>
              <w:t>icebergs</w:t>
            </w:r>
            <w:r w:rsidRPr="006C07F1">
              <w:rPr>
                <w:rFonts w:ascii="Arial" w:eastAsia="Times New Roman" w:hAnsi="Arial" w:cs="Arial"/>
                <w:snapToGrid/>
                <w:sz w:val="20"/>
                <w:szCs w:val="20"/>
                <w:lang w:eastAsia="ru-RU"/>
              </w:rPr>
              <w:t>. Vertical fluctuations may be observed during changes of sea-level.</w:t>
            </w:r>
            <w:r w:rsidRPr="006C07F1">
              <w:rPr>
                <w:rFonts w:ascii="Arial" w:eastAsia="Times New Roman" w:hAnsi="Arial" w:cs="Arial"/>
                <w:i/>
                <w:iCs/>
                <w:snapToGrid/>
                <w:sz w:val="20"/>
                <w:szCs w:val="20"/>
                <w:lang w:eastAsia="ru-RU"/>
              </w:rPr>
              <w:t>Fast ice</w:t>
            </w:r>
            <w:r w:rsidRPr="006C07F1">
              <w:rPr>
                <w:rFonts w:ascii="Arial" w:eastAsia="Times New Roman" w:hAnsi="Arial" w:cs="Arial"/>
                <w:snapToGrid/>
                <w:sz w:val="20"/>
                <w:szCs w:val="20"/>
                <w:lang w:eastAsia="ru-RU"/>
              </w:rPr>
              <w:t xml:space="preserve"> may be formed</w:t>
            </w:r>
            <w:r w:rsidRPr="006C07F1">
              <w:rPr>
                <w:rFonts w:ascii="Arial" w:eastAsia="Times New Roman" w:hAnsi="Arial" w:cs="Arial"/>
                <w:i/>
                <w:iCs/>
                <w:snapToGrid/>
                <w:sz w:val="20"/>
                <w:szCs w:val="20"/>
                <w:lang w:eastAsia="ru-RU"/>
              </w:rPr>
              <w:t xml:space="preserve"> in situ</w:t>
            </w:r>
            <w:r w:rsidRPr="006C07F1">
              <w:rPr>
                <w:rFonts w:ascii="Arial" w:eastAsia="Times New Roman" w:hAnsi="Arial" w:cs="Arial"/>
                <w:snapToGrid/>
                <w:sz w:val="20"/>
                <w:szCs w:val="20"/>
                <w:lang w:eastAsia="ru-RU"/>
              </w:rPr>
              <w:t xml:space="preserve"> from sea water or by freezing of </w:t>
            </w:r>
            <w:r w:rsidRPr="006C07F1">
              <w:rPr>
                <w:rFonts w:ascii="Arial" w:eastAsia="Times New Roman" w:hAnsi="Arial" w:cs="Arial"/>
                <w:i/>
                <w:iCs/>
                <w:snapToGrid/>
                <w:sz w:val="20"/>
                <w:szCs w:val="20"/>
                <w:lang w:eastAsia="ru-RU"/>
              </w:rPr>
              <w:t>floating ice</w:t>
            </w:r>
            <w:r w:rsidRPr="006C07F1">
              <w:rPr>
                <w:rFonts w:ascii="Arial" w:eastAsia="Times New Roman" w:hAnsi="Arial" w:cs="Arial"/>
                <w:snapToGrid/>
                <w:sz w:val="20"/>
                <w:szCs w:val="20"/>
                <w:lang w:eastAsia="ru-RU"/>
              </w:rPr>
              <w:t xml:space="preserve"> of any age to </w:t>
            </w:r>
            <w:r w:rsidRPr="006C07F1">
              <w:rPr>
                <w:rFonts w:ascii="Arial" w:eastAsia="Times New Roman" w:hAnsi="Arial" w:cs="Arial"/>
                <w:snapToGrid/>
                <w:sz w:val="20"/>
                <w:szCs w:val="20"/>
                <w:lang w:eastAsia="ru-RU"/>
              </w:rPr>
              <w:lastRenderedPageBreak/>
              <w:t xml:space="preserve">the shore, and it may extend a few metres or several hundred kilometres from the coast. </w:t>
            </w:r>
            <w:r w:rsidRPr="006C07F1">
              <w:rPr>
                <w:rFonts w:ascii="Arial" w:eastAsia="Times New Roman" w:hAnsi="Arial" w:cs="Arial"/>
                <w:i/>
                <w:iCs/>
                <w:snapToGrid/>
                <w:sz w:val="20"/>
                <w:szCs w:val="20"/>
                <w:lang w:eastAsia="ru-RU"/>
              </w:rPr>
              <w:t>Fast ice</w:t>
            </w:r>
            <w:r w:rsidRPr="006C07F1">
              <w:rPr>
                <w:rFonts w:ascii="Arial" w:eastAsia="Times New Roman" w:hAnsi="Arial" w:cs="Arial"/>
                <w:snapToGrid/>
                <w:sz w:val="20"/>
                <w:szCs w:val="20"/>
                <w:lang w:eastAsia="ru-RU"/>
              </w:rPr>
              <w:t xml:space="preserve"> may be more than one year old and may then be prefixed with the appropriate age category (</w:t>
            </w:r>
            <w:r w:rsidRPr="006C07F1">
              <w:rPr>
                <w:rFonts w:ascii="Arial" w:eastAsia="Times New Roman" w:hAnsi="Arial" w:cs="Arial"/>
                <w:i/>
                <w:iCs/>
                <w:snapToGrid/>
                <w:sz w:val="20"/>
                <w:szCs w:val="20"/>
                <w:lang w:eastAsia="ru-RU"/>
              </w:rPr>
              <w:t>old, second-year</w:t>
            </w:r>
            <w:r w:rsidRPr="006C07F1">
              <w:rPr>
                <w:rFonts w:ascii="Arial" w:eastAsia="Times New Roman" w:hAnsi="Arial" w:cs="Arial"/>
                <w:snapToGrid/>
                <w:sz w:val="20"/>
                <w:szCs w:val="20"/>
                <w:lang w:eastAsia="ru-RU"/>
              </w:rPr>
              <w:t xml:space="preserve">, or </w:t>
            </w:r>
            <w:r w:rsidRPr="006C07F1">
              <w:rPr>
                <w:rFonts w:ascii="Arial" w:eastAsia="Times New Roman" w:hAnsi="Arial" w:cs="Arial"/>
                <w:i/>
                <w:iCs/>
                <w:snapToGrid/>
                <w:sz w:val="20"/>
                <w:szCs w:val="20"/>
                <w:lang w:eastAsia="ru-RU"/>
              </w:rPr>
              <w:t>multi-year</w:t>
            </w:r>
            <w:r w:rsidRPr="006C07F1">
              <w:rPr>
                <w:rFonts w:ascii="Arial" w:eastAsia="Times New Roman" w:hAnsi="Arial" w:cs="Arial"/>
                <w:snapToGrid/>
                <w:sz w:val="20"/>
                <w:szCs w:val="20"/>
                <w:lang w:eastAsia="ru-RU"/>
              </w:rPr>
              <w:t xml:space="preserve">). If it is thicker than about 2 m above sea-level it is called an </w:t>
            </w:r>
            <w:r w:rsidRPr="006C07F1">
              <w:rPr>
                <w:rFonts w:ascii="Arial" w:eastAsia="Times New Roman" w:hAnsi="Arial" w:cs="Arial"/>
                <w:i/>
                <w:iCs/>
                <w:snapToGrid/>
                <w:sz w:val="20"/>
                <w:szCs w:val="20"/>
                <w:lang w:eastAsia="ru-RU"/>
              </w:rPr>
              <w:t>ice shelf</w:t>
            </w:r>
            <w:r w:rsidRPr="006C07F1">
              <w:rPr>
                <w:rFonts w:ascii="Arial" w:eastAsia="Times New Roman" w:hAnsi="Arial" w:cs="Arial"/>
                <w:snapToGrid/>
                <w:sz w:val="20"/>
                <w:szCs w:val="20"/>
                <w:lang w:eastAsia="ru-RU"/>
              </w:rPr>
              <w:t>.</w:t>
            </w:r>
          </w:p>
        </w:tc>
        <w:tc>
          <w:tcPr>
            <w:tcW w:w="0" w:type="auto"/>
            <w:hideMark/>
          </w:tcPr>
          <w:p w:rsidR="00FA2ADC" w:rsidRPr="006C07F1" w:rsidRDefault="00FA2ADC" w:rsidP="00FA2ADC">
            <w:pPr>
              <w:widowControl/>
              <w:rPr>
                <w:rFonts w:ascii="Arial" w:eastAsia="Times New Roman" w:hAnsi="Arial" w:cs="Arial"/>
                <w:snapToGrid/>
                <w:sz w:val="20"/>
                <w:szCs w:val="20"/>
                <w:lang w:eastAsia="ru-RU"/>
              </w:rPr>
            </w:pPr>
            <w:r w:rsidRPr="006C07F1">
              <w:rPr>
                <w:rFonts w:ascii="Arial" w:eastAsia="Times New Roman" w:hAnsi="Arial" w:cs="Arial"/>
                <w:snapToGrid/>
                <w:spacing w:val="20"/>
                <w:sz w:val="20"/>
                <w:szCs w:val="20"/>
                <w:lang w:eastAsia="ru-RU"/>
              </w:rPr>
              <w:lastRenderedPageBreak/>
              <w:t>Banquise côtière</w:t>
            </w:r>
            <w:r w:rsidRPr="006C07F1">
              <w:rPr>
                <w:rFonts w:ascii="Arial" w:eastAsia="Times New Roman" w:hAnsi="Arial" w:cs="Arial"/>
                <w:snapToGrid/>
                <w:sz w:val="20"/>
                <w:szCs w:val="20"/>
                <w:lang w:eastAsia="ru-RU"/>
              </w:rPr>
              <w:t xml:space="preserve">: Voir 3.1 - </w:t>
            </w:r>
            <w:r w:rsidRPr="006C07F1">
              <w:rPr>
                <w:rFonts w:ascii="Arial" w:eastAsia="Times New Roman" w:hAnsi="Arial" w:cs="Arial"/>
                <w:i/>
                <w:iCs/>
                <w:snapToGrid/>
                <w:sz w:val="20"/>
                <w:szCs w:val="20"/>
                <w:lang w:eastAsia="ru-RU"/>
              </w:rPr>
              <w:t>Glace de mer</w:t>
            </w:r>
            <w:r w:rsidRPr="006C07F1">
              <w:rPr>
                <w:rFonts w:ascii="Arial" w:eastAsia="Times New Roman" w:hAnsi="Arial" w:cs="Arial"/>
                <w:snapToGrid/>
                <w:sz w:val="20"/>
                <w:szCs w:val="20"/>
                <w:lang w:eastAsia="ru-RU"/>
              </w:rPr>
              <w:t xml:space="preserve"> qui se forme et reste fixe le long de la côte, où elle est attachée soit au rivage, soit à un </w:t>
            </w:r>
            <w:r w:rsidRPr="006C07F1">
              <w:rPr>
                <w:rFonts w:ascii="Arial" w:eastAsia="Times New Roman" w:hAnsi="Arial" w:cs="Arial"/>
                <w:i/>
                <w:iCs/>
                <w:snapToGrid/>
                <w:sz w:val="20"/>
                <w:szCs w:val="20"/>
                <w:lang w:eastAsia="ru-RU"/>
              </w:rPr>
              <w:t>mur de glace</w:t>
            </w:r>
            <w:r w:rsidRPr="006C07F1">
              <w:rPr>
                <w:rFonts w:ascii="Arial" w:eastAsia="Times New Roman" w:hAnsi="Arial" w:cs="Arial"/>
                <w:snapToGrid/>
                <w:sz w:val="20"/>
                <w:szCs w:val="20"/>
                <w:lang w:eastAsia="ru-RU"/>
              </w:rPr>
              <w:t xml:space="preserve">, soit encore à une </w:t>
            </w:r>
            <w:r w:rsidRPr="006C07F1">
              <w:rPr>
                <w:rFonts w:ascii="Arial" w:eastAsia="Times New Roman" w:hAnsi="Arial" w:cs="Arial"/>
                <w:i/>
                <w:iCs/>
                <w:snapToGrid/>
                <w:sz w:val="20"/>
                <w:szCs w:val="20"/>
                <w:lang w:eastAsia="ru-RU"/>
              </w:rPr>
              <w:t>falaise de glacier</w:t>
            </w:r>
            <w:r w:rsidRPr="006C07F1">
              <w:rPr>
                <w:rFonts w:ascii="Arial" w:eastAsia="Times New Roman" w:hAnsi="Arial" w:cs="Arial"/>
                <w:snapToGrid/>
                <w:sz w:val="20"/>
                <w:szCs w:val="20"/>
                <w:lang w:eastAsia="ru-RU"/>
              </w:rPr>
              <w:t xml:space="preserve">, entre des hautsfonds ou des </w:t>
            </w:r>
            <w:r w:rsidRPr="006C07F1">
              <w:rPr>
                <w:rFonts w:ascii="Arial" w:eastAsia="Times New Roman" w:hAnsi="Arial" w:cs="Arial"/>
                <w:i/>
                <w:iCs/>
                <w:snapToGrid/>
                <w:sz w:val="20"/>
                <w:szCs w:val="20"/>
                <w:lang w:eastAsia="ru-RU"/>
              </w:rPr>
              <w:t>icebergs</w:t>
            </w:r>
            <w:r w:rsidRPr="006C07F1">
              <w:rPr>
                <w:rFonts w:ascii="Arial" w:eastAsia="Times New Roman" w:hAnsi="Arial" w:cs="Arial"/>
                <w:snapToGrid/>
                <w:sz w:val="20"/>
                <w:szCs w:val="20"/>
                <w:lang w:eastAsia="ru-RU"/>
              </w:rPr>
              <w:t xml:space="preserve"> échoués. Des fluctuations verticales peuvent être observées quand le niveau de la mer varie. La banquise côtière peut être formée sur place à partir de l'eau de mer ou </w:t>
            </w:r>
            <w:r w:rsidRPr="006C07F1">
              <w:rPr>
                <w:rFonts w:ascii="Arial" w:eastAsia="Times New Roman" w:hAnsi="Arial" w:cs="Arial"/>
                <w:snapToGrid/>
                <w:sz w:val="20"/>
                <w:szCs w:val="20"/>
                <w:lang w:eastAsia="ru-RU"/>
              </w:rPr>
              <w:lastRenderedPageBreak/>
              <w:t xml:space="preserve">de </w:t>
            </w:r>
            <w:r w:rsidRPr="006C07F1">
              <w:rPr>
                <w:rFonts w:ascii="Arial" w:eastAsia="Times New Roman" w:hAnsi="Arial" w:cs="Arial"/>
                <w:i/>
                <w:iCs/>
                <w:snapToGrid/>
                <w:sz w:val="20"/>
                <w:szCs w:val="20"/>
                <w:lang w:eastAsia="ru-RU"/>
              </w:rPr>
              <w:t>glace flottante</w:t>
            </w:r>
            <w:r w:rsidRPr="006C07F1">
              <w:rPr>
                <w:rFonts w:ascii="Arial" w:eastAsia="Times New Roman" w:hAnsi="Arial" w:cs="Arial"/>
                <w:snapToGrid/>
                <w:sz w:val="20"/>
                <w:szCs w:val="20"/>
                <w:lang w:eastAsia="ru-RU"/>
              </w:rPr>
              <w:t xml:space="preserve"> de n'importe quel âge retenue au rivage par le gel; elle peut s'étendre à plusieurs mètres comme à plusieurs centaines de kilomètres de la côte. La banquise côtière peut être de la glace de plus d'un an et on peut alors la désigner en employant l'expression correspondant à son âge (</w:t>
            </w:r>
            <w:r w:rsidRPr="006C07F1">
              <w:rPr>
                <w:rFonts w:ascii="Arial" w:eastAsia="Times New Roman" w:hAnsi="Arial" w:cs="Arial"/>
                <w:i/>
                <w:iCs/>
                <w:snapToGrid/>
                <w:sz w:val="20"/>
                <w:szCs w:val="20"/>
                <w:lang w:eastAsia="ru-RU"/>
              </w:rPr>
              <w:t>vieille, de deuxième année</w:t>
            </w:r>
            <w:r w:rsidRPr="006C07F1">
              <w:rPr>
                <w:rFonts w:ascii="Arial" w:eastAsia="Times New Roman" w:hAnsi="Arial" w:cs="Arial"/>
                <w:snapToGrid/>
                <w:sz w:val="20"/>
                <w:szCs w:val="20"/>
                <w:lang w:eastAsia="ru-RU"/>
              </w:rPr>
              <w:t xml:space="preserve"> ou </w:t>
            </w:r>
            <w:r w:rsidRPr="006C07F1">
              <w:rPr>
                <w:rFonts w:ascii="Arial" w:eastAsia="Times New Roman" w:hAnsi="Arial" w:cs="Arial"/>
                <w:i/>
                <w:iCs/>
                <w:snapToGrid/>
                <w:sz w:val="20"/>
                <w:szCs w:val="20"/>
                <w:lang w:eastAsia="ru-RU"/>
              </w:rPr>
              <w:t>de plusieurs années</w:t>
            </w:r>
            <w:r w:rsidRPr="006C07F1">
              <w:rPr>
                <w:rFonts w:ascii="Arial" w:eastAsia="Times New Roman" w:hAnsi="Arial" w:cs="Arial"/>
                <w:snapToGrid/>
                <w:sz w:val="20"/>
                <w:szCs w:val="20"/>
                <w:lang w:eastAsia="ru-RU"/>
              </w:rPr>
              <w:t xml:space="preserve">). Si elle s'élève à plus de 2 m environ au-dessus du niveau de la mer, on l'appelle un alors </w:t>
            </w:r>
            <w:r w:rsidRPr="006C07F1">
              <w:rPr>
                <w:rFonts w:ascii="Arial" w:eastAsia="Times New Roman" w:hAnsi="Arial" w:cs="Arial"/>
                <w:i/>
                <w:iCs/>
                <w:snapToGrid/>
                <w:sz w:val="20"/>
                <w:szCs w:val="20"/>
                <w:lang w:eastAsia="ru-RU"/>
              </w:rPr>
              <w:t>plateau de glace</w:t>
            </w:r>
            <w:r w:rsidRPr="006C07F1">
              <w:rPr>
                <w:rFonts w:ascii="Arial" w:eastAsia="Times New Roman" w:hAnsi="Arial" w:cs="Arial"/>
                <w:snapToGrid/>
                <w:sz w:val="20"/>
                <w:szCs w:val="20"/>
                <w:lang w:eastAsia="ru-RU"/>
              </w:rPr>
              <w:t>.</w:t>
            </w:r>
          </w:p>
        </w:tc>
        <w:tc>
          <w:tcPr>
            <w:tcW w:w="0" w:type="auto"/>
            <w:hideMark/>
          </w:tcPr>
          <w:p w:rsidR="00FA2ADC" w:rsidRPr="006C07F1" w:rsidRDefault="00FA2ADC" w:rsidP="00FA2ADC">
            <w:pPr>
              <w:widowControl/>
              <w:rPr>
                <w:rFonts w:ascii="Arial" w:eastAsia="Times New Roman" w:hAnsi="Arial" w:cs="Arial"/>
                <w:snapToGrid/>
                <w:sz w:val="20"/>
                <w:szCs w:val="20"/>
                <w:lang w:val="ru-RU" w:eastAsia="ru-RU"/>
              </w:rPr>
            </w:pPr>
            <w:r w:rsidRPr="006C07F1">
              <w:rPr>
                <w:rFonts w:ascii="Arial" w:eastAsia="Times New Roman" w:hAnsi="Arial" w:cs="Arial"/>
                <w:snapToGrid/>
                <w:spacing w:val="20"/>
                <w:sz w:val="20"/>
                <w:szCs w:val="20"/>
                <w:lang w:val="ru-RU" w:eastAsia="ru-RU"/>
              </w:rPr>
              <w:lastRenderedPageBreak/>
              <w:t>Припай</w:t>
            </w:r>
            <w:r w:rsidRPr="006C07F1">
              <w:rPr>
                <w:rFonts w:ascii="Arial" w:eastAsia="Times New Roman" w:hAnsi="Arial" w:cs="Arial"/>
                <w:snapToGrid/>
                <w:sz w:val="20"/>
                <w:szCs w:val="20"/>
                <w:lang w:val="ru-RU" w:eastAsia="ru-RU"/>
              </w:rPr>
              <w:t>: См.3.1 -</w:t>
            </w:r>
            <w:r w:rsidRPr="006C07F1">
              <w:rPr>
                <w:rFonts w:ascii="Arial" w:eastAsia="Times New Roman" w:hAnsi="Arial" w:cs="Arial"/>
                <w:i/>
                <w:iCs/>
                <w:snapToGrid/>
                <w:sz w:val="20"/>
                <w:szCs w:val="20"/>
                <w:lang w:val="ru-RU" w:eastAsia="ru-RU"/>
              </w:rPr>
              <w:t>Морской лед</w:t>
            </w:r>
            <w:r w:rsidRPr="006C07F1">
              <w:rPr>
                <w:rFonts w:ascii="Arial" w:eastAsia="Times New Roman" w:hAnsi="Arial" w:cs="Arial"/>
                <w:snapToGrid/>
                <w:sz w:val="20"/>
                <w:szCs w:val="20"/>
                <w:lang w:val="ru-RU" w:eastAsia="ru-RU"/>
              </w:rPr>
              <w:t xml:space="preserve">, который образуется и остается неподвижным вдоль побережья, где он прикреплен к берегу, </w:t>
            </w:r>
            <w:r w:rsidRPr="006C07F1">
              <w:rPr>
                <w:rFonts w:ascii="Arial" w:eastAsia="Times New Roman" w:hAnsi="Arial" w:cs="Arial"/>
                <w:i/>
                <w:iCs/>
                <w:snapToGrid/>
                <w:sz w:val="20"/>
                <w:szCs w:val="20"/>
                <w:lang w:val="ru-RU" w:eastAsia="ru-RU"/>
              </w:rPr>
              <w:t>к ледяной стене</w:t>
            </w:r>
            <w:r w:rsidRPr="006C07F1">
              <w:rPr>
                <w:rFonts w:ascii="Arial" w:eastAsia="Times New Roman" w:hAnsi="Arial" w:cs="Arial"/>
                <w:snapToGrid/>
                <w:sz w:val="20"/>
                <w:szCs w:val="20"/>
                <w:lang w:val="ru-RU" w:eastAsia="ru-RU"/>
              </w:rPr>
              <w:t xml:space="preserve">, </w:t>
            </w:r>
            <w:r w:rsidRPr="006C07F1">
              <w:rPr>
                <w:rFonts w:ascii="Arial" w:eastAsia="Times New Roman" w:hAnsi="Arial" w:cs="Arial"/>
                <w:i/>
                <w:iCs/>
                <w:snapToGrid/>
                <w:sz w:val="20"/>
                <w:szCs w:val="20"/>
                <w:lang w:val="ru-RU" w:eastAsia="ru-RU"/>
              </w:rPr>
              <w:t>к ледяному барьеру</w:t>
            </w:r>
            <w:r w:rsidRPr="006C07F1">
              <w:rPr>
                <w:rFonts w:ascii="Arial" w:eastAsia="Times New Roman" w:hAnsi="Arial" w:cs="Arial"/>
                <w:snapToGrid/>
                <w:sz w:val="20"/>
                <w:szCs w:val="20"/>
                <w:lang w:val="ru-RU" w:eastAsia="ru-RU"/>
              </w:rPr>
              <w:t xml:space="preserve">, между отмелями или севшими на отмели </w:t>
            </w:r>
            <w:r w:rsidRPr="006C07F1">
              <w:rPr>
                <w:rFonts w:ascii="Arial" w:eastAsia="Times New Roman" w:hAnsi="Arial" w:cs="Arial"/>
                <w:i/>
                <w:iCs/>
                <w:snapToGrid/>
                <w:sz w:val="20"/>
                <w:szCs w:val="20"/>
                <w:lang w:val="ru-RU" w:eastAsia="ru-RU"/>
              </w:rPr>
              <w:t>айсбергами</w:t>
            </w:r>
            <w:r w:rsidRPr="006C07F1">
              <w:rPr>
                <w:rFonts w:ascii="Arial" w:eastAsia="Times New Roman" w:hAnsi="Arial" w:cs="Arial"/>
                <w:snapToGrid/>
                <w:sz w:val="20"/>
                <w:szCs w:val="20"/>
                <w:lang w:val="ru-RU" w:eastAsia="ru-RU"/>
              </w:rPr>
              <w:t xml:space="preserve">. Во время изменения уровня моря можно наблюдать вертикальные колебания. </w:t>
            </w:r>
            <w:r w:rsidRPr="006C07F1">
              <w:rPr>
                <w:rFonts w:ascii="Arial" w:eastAsia="Times New Roman" w:hAnsi="Arial" w:cs="Arial"/>
                <w:i/>
                <w:iCs/>
                <w:snapToGrid/>
                <w:sz w:val="20"/>
                <w:szCs w:val="20"/>
                <w:lang w:val="ru-RU" w:eastAsia="ru-RU"/>
              </w:rPr>
              <w:t>Неподвижный лед</w:t>
            </w:r>
            <w:r w:rsidRPr="006C07F1">
              <w:rPr>
                <w:rFonts w:ascii="Arial" w:eastAsia="Times New Roman" w:hAnsi="Arial" w:cs="Arial"/>
                <w:snapToGrid/>
                <w:sz w:val="20"/>
                <w:szCs w:val="20"/>
                <w:lang w:val="ru-RU" w:eastAsia="ru-RU"/>
              </w:rPr>
              <w:t xml:space="preserve"> может образоваться </w:t>
            </w:r>
            <w:r w:rsidRPr="006C07F1">
              <w:rPr>
                <w:rFonts w:ascii="Arial" w:eastAsia="Times New Roman" w:hAnsi="Arial" w:cs="Arial"/>
                <w:i/>
                <w:iCs/>
                <w:snapToGrid/>
                <w:sz w:val="20"/>
                <w:szCs w:val="20"/>
                <w:lang w:val="ru-RU" w:eastAsia="ru-RU"/>
              </w:rPr>
              <w:t>естественным образом</w:t>
            </w:r>
            <w:r w:rsidRPr="006C07F1">
              <w:rPr>
                <w:rFonts w:ascii="Arial" w:eastAsia="Times New Roman" w:hAnsi="Arial" w:cs="Arial"/>
                <w:snapToGrid/>
                <w:sz w:val="20"/>
                <w:szCs w:val="20"/>
                <w:lang w:val="ru-RU" w:eastAsia="ru-RU"/>
              </w:rPr>
              <w:t xml:space="preserve"> из соленой воды или в результате </w:t>
            </w:r>
            <w:r w:rsidRPr="006C07F1">
              <w:rPr>
                <w:rFonts w:ascii="Arial" w:eastAsia="Times New Roman" w:hAnsi="Arial" w:cs="Arial"/>
                <w:snapToGrid/>
                <w:sz w:val="20"/>
                <w:szCs w:val="20"/>
                <w:lang w:val="ru-RU" w:eastAsia="ru-RU"/>
              </w:rPr>
              <w:lastRenderedPageBreak/>
              <w:t>примерзания к берегу или припаю</w:t>
            </w:r>
            <w:r w:rsidRPr="006C07F1">
              <w:rPr>
                <w:rFonts w:ascii="Arial" w:eastAsia="Times New Roman" w:hAnsi="Arial" w:cs="Arial"/>
                <w:i/>
                <w:iCs/>
                <w:snapToGrid/>
                <w:sz w:val="20"/>
                <w:szCs w:val="20"/>
                <w:lang w:val="ru-RU" w:eastAsia="ru-RU"/>
              </w:rPr>
              <w:t xml:space="preserve"> плавучего льда</w:t>
            </w:r>
            <w:r w:rsidRPr="006C07F1">
              <w:rPr>
                <w:rFonts w:ascii="Arial" w:eastAsia="Times New Roman" w:hAnsi="Arial" w:cs="Arial"/>
                <w:snapToGrid/>
                <w:sz w:val="20"/>
                <w:szCs w:val="20"/>
                <w:lang w:val="ru-RU" w:eastAsia="ru-RU"/>
              </w:rPr>
              <w:t>, любой возрастной категории. Он может простираться на расстояние всего в несколько метров или на несколько сотен километров от берега.</w:t>
            </w:r>
            <w:r w:rsidRPr="006C07F1">
              <w:rPr>
                <w:rFonts w:ascii="Arial" w:eastAsia="Times New Roman" w:hAnsi="Arial" w:cs="Arial"/>
                <w:i/>
                <w:iCs/>
                <w:snapToGrid/>
                <w:sz w:val="20"/>
                <w:szCs w:val="20"/>
                <w:lang w:val="ru-RU" w:eastAsia="ru-RU"/>
              </w:rPr>
              <w:t xml:space="preserve"> Неподвижный лед</w:t>
            </w:r>
            <w:r w:rsidRPr="006C07F1">
              <w:rPr>
                <w:rFonts w:ascii="Arial" w:eastAsia="Times New Roman" w:hAnsi="Arial" w:cs="Arial"/>
                <w:snapToGrid/>
                <w:sz w:val="20"/>
                <w:szCs w:val="20"/>
                <w:lang w:val="ru-RU" w:eastAsia="ru-RU"/>
              </w:rPr>
              <w:t xml:space="preserve"> может быть более одного года по возрасту и в этом случае он может быть определен соответствующей возрастной категорией (</w:t>
            </w:r>
            <w:r w:rsidRPr="006C07F1">
              <w:rPr>
                <w:rFonts w:ascii="Arial" w:eastAsia="Times New Roman" w:hAnsi="Arial" w:cs="Arial"/>
                <w:i/>
                <w:iCs/>
                <w:snapToGrid/>
                <w:sz w:val="20"/>
                <w:szCs w:val="20"/>
                <w:lang w:val="ru-RU" w:eastAsia="ru-RU"/>
              </w:rPr>
              <w:t>старый, двухлетний</w:t>
            </w:r>
            <w:r w:rsidRPr="006C07F1">
              <w:rPr>
                <w:rFonts w:ascii="Arial" w:eastAsia="Times New Roman" w:hAnsi="Arial" w:cs="Arial"/>
                <w:snapToGrid/>
                <w:sz w:val="20"/>
                <w:szCs w:val="20"/>
                <w:lang w:val="ru-RU" w:eastAsia="ru-RU"/>
              </w:rPr>
              <w:t xml:space="preserve"> или</w:t>
            </w:r>
            <w:r w:rsidRPr="006C07F1">
              <w:rPr>
                <w:rFonts w:ascii="Arial" w:eastAsia="Times New Roman" w:hAnsi="Arial" w:cs="Arial"/>
                <w:i/>
                <w:iCs/>
                <w:snapToGrid/>
                <w:sz w:val="20"/>
                <w:szCs w:val="20"/>
                <w:lang w:val="ru-RU" w:eastAsia="ru-RU"/>
              </w:rPr>
              <w:t xml:space="preserve"> многолетний</w:t>
            </w:r>
            <w:r w:rsidRPr="006C07F1">
              <w:rPr>
                <w:rFonts w:ascii="Arial" w:eastAsia="Times New Roman" w:hAnsi="Arial" w:cs="Arial"/>
                <w:snapToGrid/>
                <w:sz w:val="20"/>
                <w:szCs w:val="20"/>
                <w:lang w:val="ru-RU" w:eastAsia="ru-RU"/>
              </w:rPr>
              <w:t xml:space="preserve">). Если его толщина более 2 м над уровнем моря, он называется </w:t>
            </w:r>
            <w:r w:rsidRPr="006C07F1">
              <w:rPr>
                <w:rFonts w:ascii="Arial" w:eastAsia="Times New Roman" w:hAnsi="Arial" w:cs="Arial"/>
                <w:i/>
                <w:iCs/>
                <w:snapToGrid/>
                <w:sz w:val="20"/>
                <w:szCs w:val="20"/>
                <w:lang w:val="ru-RU" w:eastAsia="ru-RU"/>
              </w:rPr>
              <w:t>шельфовым льдом</w:t>
            </w:r>
            <w:r w:rsidRPr="006C07F1">
              <w:rPr>
                <w:rFonts w:ascii="Arial" w:eastAsia="Times New Roman" w:hAnsi="Arial" w:cs="Arial"/>
                <w:snapToGrid/>
                <w:sz w:val="20"/>
                <w:szCs w:val="20"/>
                <w:lang w:val="ru-RU" w:eastAsia="ru-RU"/>
              </w:rPr>
              <w:t>.</w:t>
            </w:r>
          </w:p>
        </w:tc>
        <w:tc>
          <w:tcPr>
            <w:tcW w:w="0" w:type="auto"/>
            <w:hideMark/>
          </w:tcPr>
          <w:p w:rsidR="00FA2ADC" w:rsidRPr="006C07F1" w:rsidRDefault="00FA2ADC" w:rsidP="00FA2ADC">
            <w:pPr>
              <w:widowControl/>
              <w:rPr>
                <w:rFonts w:ascii="Arial" w:eastAsia="Times New Roman" w:hAnsi="Arial" w:cs="Arial"/>
                <w:snapToGrid/>
                <w:sz w:val="20"/>
                <w:szCs w:val="20"/>
                <w:lang w:eastAsia="ru-RU"/>
              </w:rPr>
            </w:pPr>
            <w:r w:rsidRPr="006C07F1">
              <w:rPr>
                <w:rFonts w:ascii="Arial" w:eastAsia="Times New Roman" w:hAnsi="Arial" w:cs="Arial"/>
                <w:snapToGrid/>
                <w:spacing w:val="20"/>
                <w:sz w:val="20"/>
                <w:szCs w:val="20"/>
                <w:lang w:eastAsia="ru-RU"/>
              </w:rPr>
              <w:lastRenderedPageBreak/>
              <w:t>Hielo fijo</w:t>
            </w:r>
            <w:r w:rsidRPr="006C07F1">
              <w:rPr>
                <w:rFonts w:ascii="Arial" w:eastAsia="Times New Roman" w:hAnsi="Arial" w:cs="Arial"/>
                <w:snapToGrid/>
                <w:sz w:val="20"/>
                <w:szCs w:val="20"/>
                <w:lang w:eastAsia="ru-RU"/>
              </w:rPr>
              <w:t xml:space="preserve">: Véase 3.1 - </w:t>
            </w:r>
            <w:r w:rsidRPr="006C07F1">
              <w:rPr>
                <w:rFonts w:ascii="Arial" w:eastAsia="Times New Roman" w:hAnsi="Arial" w:cs="Arial"/>
                <w:i/>
                <w:iCs/>
                <w:snapToGrid/>
                <w:sz w:val="20"/>
                <w:szCs w:val="20"/>
                <w:lang w:eastAsia="ru-RU"/>
              </w:rPr>
              <w:t>Hielo marino</w:t>
            </w:r>
            <w:r w:rsidRPr="006C07F1">
              <w:rPr>
                <w:rFonts w:ascii="Arial" w:eastAsia="Times New Roman" w:hAnsi="Arial" w:cs="Arial"/>
                <w:snapToGrid/>
                <w:sz w:val="20"/>
                <w:szCs w:val="20"/>
                <w:lang w:eastAsia="ru-RU"/>
              </w:rPr>
              <w:t xml:space="preserve"> que se forma y permanece fijo </w:t>
            </w:r>
            <w:proofErr w:type="gramStart"/>
            <w:r w:rsidRPr="006C07F1">
              <w:rPr>
                <w:rFonts w:ascii="Arial" w:eastAsia="Times New Roman" w:hAnsi="Arial" w:cs="Arial"/>
                <w:snapToGrid/>
                <w:sz w:val="20"/>
                <w:szCs w:val="20"/>
                <w:lang w:eastAsia="ru-RU"/>
              </w:rPr>
              <w:t>a lo</w:t>
            </w:r>
            <w:proofErr w:type="gramEnd"/>
            <w:r w:rsidRPr="006C07F1">
              <w:rPr>
                <w:rFonts w:ascii="Arial" w:eastAsia="Times New Roman" w:hAnsi="Arial" w:cs="Arial"/>
                <w:snapToGrid/>
                <w:sz w:val="20"/>
                <w:szCs w:val="20"/>
                <w:lang w:eastAsia="ru-RU"/>
              </w:rPr>
              <w:t xml:space="preserve"> largo de la costa, quedando unido a la orilla, a un </w:t>
            </w:r>
            <w:r w:rsidRPr="006C07F1">
              <w:rPr>
                <w:rFonts w:ascii="Arial" w:eastAsia="Times New Roman" w:hAnsi="Arial" w:cs="Arial"/>
                <w:i/>
                <w:iCs/>
                <w:snapToGrid/>
                <w:sz w:val="20"/>
                <w:szCs w:val="20"/>
                <w:lang w:eastAsia="ru-RU"/>
              </w:rPr>
              <w:t>frente o pared de hielo</w:t>
            </w:r>
            <w:r w:rsidRPr="006C07F1">
              <w:rPr>
                <w:rFonts w:ascii="Arial" w:eastAsia="Times New Roman" w:hAnsi="Arial" w:cs="Arial"/>
                <w:snapToGrid/>
                <w:sz w:val="20"/>
                <w:szCs w:val="20"/>
                <w:lang w:eastAsia="ru-RU"/>
              </w:rPr>
              <w:t xml:space="preserve">, al frente de barrera, entre bajos fondos o </w:t>
            </w:r>
            <w:r w:rsidRPr="006C07F1">
              <w:rPr>
                <w:rFonts w:ascii="Arial" w:eastAsia="Times New Roman" w:hAnsi="Arial" w:cs="Arial"/>
                <w:i/>
                <w:iCs/>
                <w:snapToGrid/>
                <w:sz w:val="20"/>
                <w:szCs w:val="20"/>
                <w:lang w:eastAsia="ru-RU"/>
              </w:rPr>
              <w:t>témpanos</w:t>
            </w:r>
            <w:r w:rsidRPr="006C07F1">
              <w:rPr>
                <w:rFonts w:ascii="Arial" w:eastAsia="Times New Roman" w:hAnsi="Arial" w:cs="Arial"/>
                <w:snapToGrid/>
                <w:sz w:val="20"/>
                <w:szCs w:val="20"/>
                <w:lang w:eastAsia="ru-RU"/>
              </w:rPr>
              <w:t xml:space="preserve"> varados. Fluctuaciones verticales del hielo fijo pueden ser observadas durante cambios del nivel del mat El hielo fijo puede ser formado </w:t>
            </w:r>
            <w:r w:rsidRPr="006C07F1">
              <w:rPr>
                <w:rFonts w:ascii="Arial" w:eastAsia="Times New Roman" w:hAnsi="Arial" w:cs="Arial"/>
                <w:i/>
                <w:iCs/>
                <w:snapToGrid/>
                <w:sz w:val="20"/>
                <w:szCs w:val="20"/>
                <w:lang w:eastAsia="ru-RU"/>
              </w:rPr>
              <w:t>in situ</w:t>
            </w:r>
            <w:r w:rsidRPr="006C07F1">
              <w:rPr>
                <w:rFonts w:ascii="Arial" w:eastAsia="Times New Roman" w:hAnsi="Arial" w:cs="Arial"/>
                <w:snapToGrid/>
                <w:sz w:val="20"/>
                <w:szCs w:val="20"/>
                <w:lang w:eastAsia="ru-RU"/>
              </w:rPr>
              <w:t xml:space="preserve"> de agua de mar o por congelamiento hacia la costa del </w:t>
            </w:r>
            <w:r w:rsidRPr="006C07F1">
              <w:rPr>
                <w:rFonts w:ascii="Arial" w:eastAsia="Times New Roman" w:hAnsi="Arial" w:cs="Arial"/>
                <w:i/>
                <w:iCs/>
                <w:snapToGrid/>
                <w:sz w:val="20"/>
                <w:szCs w:val="20"/>
                <w:lang w:eastAsia="ru-RU"/>
              </w:rPr>
              <w:lastRenderedPageBreak/>
              <w:t>hielo flotante</w:t>
            </w:r>
            <w:r w:rsidRPr="006C07F1">
              <w:rPr>
                <w:rFonts w:ascii="Arial" w:eastAsia="Times New Roman" w:hAnsi="Arial" w:cs="Arial"/>
                <w:snapToGrid/>
                <w:sz w:val="20"/>
                <w:szCs w:val="20"/>
                <w:lang w:eastAsia="ru-RU"/>
              </w:rPr>
              <w:t xml:space="preserve"> de cualquier edad, extendiéndose unos pocos metros o varios cientos de kilómetros desde la orilla. El hielo fijo puede ser de más de un año de edad y clasificado en la categoría apropiada por su edad (</w:t>
            </w:r>
            <w:r w:rsidRPr="006C07F1">
              <w:rPr>
                <w:rFonts w:ascii="Arial" w:eastAsia="Times New Roman" w:hAnsi="Arial" w:cs="Arial"/>
                <w:i/>
                <w:iCs/>
                <w:snapToGrid/>
                <w:sz w:val="20"/>
                <w:szCs w:val="20"/>
                <w:lang w:eastAsia="ru-RU"/>
              </w:rPr>
              <w:t>viejo, del segundo año o de varios años</w:t>
            </w:r>
            <w:r w:rsidRPr="006C07F1">
              <w:rPr>
                <w:rFonts w:ascii="Arial" w:eastAsia="Times New Roman" w:hAnsi="Arial" w:cs="Arial"/>
                <w:snapToGrid/>
                <w:sz w:val="20"/>
                <w:szCs w:val="20"/>
                <w:lang w:eastAsia="ru-RU"/>
              </w:rPr>
              <w:t xml:space="preserve">). Cuando tiene más de 2 m sobre el nivel del mar se le denomina </w:t>
            </w:r>
            <w:r w:rsidRPr="006C07F1">
              <w:rPr>
                <w:rFonts w:ascii="Arial" w:eastAsia="Times New Roman" w:hAnsi="Arial" w:cs="Arial"/>
                <w:i/>
                <w:iCs/>
                <w:snapToGrid/>
                <w:sz w:val="20"/>
                <w:szCs w:val="20"/>
                <w:lang w:eastAsia="ru-RU"/>
              </w:rPr>
              <w:t>meseta de hielo</w:t>
            </w:r>
            <w:r w:rsidRPr="006C07F1">
              <w:rPr>
                <w:rFonts w:ascii="Arial" w:eastAsia="Times New Roman" w:hAnsi="Arial" w:cs="Arial"/>
                <w:snapToGrid/>
                <w:sz w:val="20"/>
                <w:szCs w:val="20"/>
                <w:lang w:eastAsia="ru-RU"/>
              </w:rPr>
              <w:t>.</w:t>
            </w:r>
          </w:p>
        </w:tc>
      </w:tr>
      <w:tr w:rsidR="00213244" w:rsidRPr="00213244" w:rsidTr="00FA2ADC">
        <w:trPr>
          <w:tblCellSpacing w:w="15" w:type="dxa"/>
        </w:trPr>
        <w:tc>
          <w:tcPr>
            <w:tcW w:w="0" w:type="auto"/>
            <w:hideMark/>
          </w:tcPr>
          <w:p w:rsidR="00FA2ADC" w:rsidRPr="00213244" w:rsidRDefault="00FA2ADC"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lastRenderedPageBreak/>
              <w:t>1.1.2</w:t>
            </w:r>
          </w:p>
        </w:tc>
        <w:tc>
          <w:tcPr>
            <w:tcW w:w="0" w:type="auto"/>
            <w:hideMark/>
          </w:tcPr>
          <w:p w:rsidR="00FA2ADC" w:rsidRPr="00213244" w:rsidRDefault="00FA2ADC"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Drift ice / pack ice</w:t>
            </w:r>
            <w:r w:rsidRPr="00213244">
              <w:rPr>
                <w:rFonts w:ascii="Arial" w:eastAsia="Times New Roman" w:hAnsi="Arial" w:cs="Arial"/>
                <w:snapToGrid/>
                <w:sz w:val="20"/>
                <w:szCs w:val="20"/>
                <w:lang w:eastAsia="ru-RU"/>
              </w:rPr>
              <w:t xml:space="preserve">: Term used in a wide sense to include any area of </w:t>
            </w:r>
            <w:r w:rsidRPr="00213244">
              <w:rPr>
                <w:rFonts w:ascii="Arial" w:eastAsia="Times New Roman" w:hAnsi="Arial" w:cs="Arial"/>
                <w:i/>
                <w:iCs/>
                <w:snapToGrid/>
                <w:sz w:val="20"/>
                <w:szCs w:val="20"/>
                <w:lang w:eastAsia="ru-RU"/>
              </w:rPr>
              <w:t>sea ice</w:t>
            </w:r>
            <w:r w:rsidRPr="00213244">
              <w:rPr>
                <w:rFonts w:ascii="Arial" w:eastAsia="Times New Roman" w:hAnsi="Arial" w:cs="Arial"/>
                <w:snapToGrid/>
                <w:sz w:val="20"/>
                <w:szCs w:val="20"/>
                <w:lang w:eastAsia="ru-RU"/>
              </w:rPr>
              <w:t xml:space="preserve"> other than </w:t>
            </w:r>
            <w:r w:rsidRPr="00213244">
              <w:rPr>
                <w:rFonts w:ascii="Arial" w:eastAsia="Times New Roman" w:hAnsi="Arial" w:cs="Arial"/>
                <w:i/>
                <w:iCs/>
                <w:snapToGrid/>
                <w:sz w:val="20"/>
                <w:szCs w:val="20"/>
                <w:lang w:eastAsia="ru-RU"/>
              </w:rPr>
              <w:t>fast ice</w:t>
            </w:r>
            <w:r w:rsidRPr="00213244">
              <w:rPr>
                <w:rFonts w:ascii="Arial" w:eastAsia="Times New Roman" w:hAnsi="Arial" w:cs="Arial"/>
                <w:snapToGrid/>
                <w:sz w:val="20"/>
                <w:szCs w:val="20"/>
                <w:lang w:eastAsia="ru-RU"/>
              </w:rPr>
              <w:t xml:space="preserve"> no matter what form it takes or how it is disposed. When </w:t>
            </w:r>
            <w:r w:rsidRPr="00213244">
              <w:rPr>
                <w:rFonts w:ascii="Arial" w:eastAsia="Times New Roman" w:hAnsi="Arial" w:cs="Arial"/>
                <w:i/>
                <w:iCs/>
                <w:snapToGrid/>
                <w:sz w:val="20"/>
                <w:szCs w:val="20"/>
                <w:lang w:eastAsia="ru-RU"/>
              </w:rPr>
              <w:t>concentrations</w:t>
            </w:r>
            <w:r w:rsidRPr="00213244">
              <w:rPr>
                <w:rFonts w:ascii="Arial" w:eastAsia="Times New Roman" w:hAnsi="Arial" w:cs="Arial"/>
                <w:snapToGrid/>
                <w:sz w:val="20"/>
                <w:szCs w:val="20"/>
                <w:lang w:eastAsia="ru-RU"/>
              </w:rPr>
              <w:t xml:space="preserve"> are high, i.e. 7/10 or more, </w:t>
            </w:r>
            <w:r w:rsidRPr="00213244">
              <w:rPr>
                <w:rFonts w:ascii="Arial" w:eastAsia="Times New Roman" w:hAnsi="Arial" w:cs="Arial"/>
                <w:i/>
                <w:iCs/>
                <w:snapToGrid/>
                <w:sz w:val="20"/>
                <w:szCs w:val="20"/>
                <w:lang w:eastAsia="ru-RU"/>
              </w:rPr>
              <w:t>drift ice</w:t>
            </w:r>
            <w:r w:rsidRPr="00213244">
              <w:rPr>
                <w:rFonts w:ascii="Arial" w:eastAsia="Times New Roman" w:hAnsi="Arial" w:cs="Arial"/>
                <w:snapToGrid/>
                <w:sz w:val="20"/>
                <w:szCs w:val="20"/>
                <w:lang w:eastAsia="ru-RU"/>
              </w:rPr>
              <w:t xml:space="preserve"> may be replaced by the term </w:t>
            </w:r>
            <w:r w:rsidRPr="00213244">
              <w:rPr>
                <w:rFonts w:ascii="Arial" w:eastAsia="Times New Roman" w:hAnsi="Arial" w:cs="Arial"/>
                <w:i/>
                <w:iCs/>
                <w:snapToGrid/>
                <w:sz w:val="20"/>
                <w:szCs w:val="20"/>
                <w:lang w:eastAsia="ru-RU"/>
              </w:rPr>
              <w:t>pack ice</w:t>
            </w:r>
            <w:r w:rsidRPr="00213244">
              <w:rPr>
                <w:rFonts w:ascii="Arial" w:eastAsia="Times New Roman" w:hAnsi="Arial" w:cs="Arial"/>
                <w:snapToGrid/>
                <w:sz w:val="20"/>
                <w:szCs w:val="20"/>
                <w:lang w:eastAsia="ru-RU"/>
              </w:rPr>
              <w:t xml:space="preserve">*. </w:t>
            </w:r>
            <w:r w:rsidRPr="00213244">
              <w:rPr>
                <w:rFonts w:ascii="Arial" w:eastAsia="Times New Roman" w:hAnsi="Arial" w:cs="Arial"/>
                <w:snapToGrid/>
                <w:sz w:val="20"/>
                <w:szCs w:val="20"/>
                <w:lang w:eastAsia="ru-RU"/>
              </w:rPr>
              <w:br/>
              <w:t>*Note: Previosly the term pack ice was used for all ranges of concentration.</w:t>
            </w:r>
          </w:p>
        </w:tc>
        <w:tc>
          <w:tcPr>
            <w:tcW w:w="0" w:type="auto"/>
            <w:hideMark/>
          </w:tcPr>
          <w:p w:rsidR="00FA2ADC" w:rsidRPr="00213244" w:rsidRDefault="00FA2ADC"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Glace dérivante/banquise</w:t>
            </w:r>
            <w:r w:rsidRPr="00213244">
              <w:rPr>
                <w:rFonts w:ascii="Arial" w:eastAsia="Times New Roman" w:hAnsi="Arial" w:cs="Arial"/>
                <w:snapToGrid/>
                <w:sz w:val="20"/>
                <w:szCs w:val="20"/>
                <w:lang w:eastAsia="ru-RU"/>
              </w:rPr>
              <w:t xml:space="preserve">: Terme utilisé au sens large pour désigner toute zone de </w:t>
            </w:r>
            <w:r w:rsidRPr="00213244">
              <w:rPr>
                <w:rFonts w:ascii="Arial" w:eastAsia="Times New Roman" w:hAnsi="Arial" w:cs="Arial"/>
                <w:i/>
                <w:iCs/>
                <w:snapToGrid/>
                <w:sz w:val="20"/>
                <w:szCs w:val="20"/>
                <w:lang w:eastAsia="ru-RU"/>
              </w:rPr>
              <w:t>glace de mer</w:t>
            </w:r>
            <w:r w:rsidRPr="00213244">
              <w:rPr>
                <w:rFonts w:ascii="Arial" w:eastAsia="Times New Roman" w:hAnsi="Arial" w:cs="Arial"/>
                <w:snapToGrid/>
                <w:sz w:val="20"/>
                <w:szCs w:val="20"/>
                <w:lang w:eastAsia="ru-RU"/>
              </w:rPr>
              <w:t xml:space="preserve"> autre que la </w:t>
            </w:r>
            <w:r w:rsidRPr="00213244">
              <w:rPr>
                <w:rFonts w:ascii="Arial" w:eastAsia="Times New Roman" w:hAnsi="Arial" w:cs="Arial"/>
                <w:i/>
                <w:iCs/>
                <w:snapToGrid/>
                <w:sz w:val="20"/>
                <w:szCs w:val="20"/>
                <w:lang w:eastAsia="ru-RU"/>
              </w:rPr>
              <w:t>banquise côtière</w:t>
            </w:r>
            <w:r w:rsidRPr="00213244">
              <w:rPr>
                <w:rFonts w:ascii="Arial" w:eastAsia="Times New Roman" w:hAnsi="Arial" w:cs="Arial"/>
                <w:snapToGrid/>
                <w:sz w:val="20"/>
                <w:szCs w:val="20"/>
                <w:lang w:eastAsia="ru-RU"/>
              </w:rPr>
              <w:t xml:space="preserve">, quelle que soit sa forme ou sa disposition. Lorsque les </w:t>
            </w:r>
            <w:r w:rsidRPr="00213244">
              <w:rPr>
                <w:rFonts w:ascii="Arial" w:eastAsia="Times New Roman" w:hAnsi="Arial" w:cs="Arial"/>
                <w:i/>
                <w:iCs/>
                <w:snapToGrid/>
                <w:sz w:val="20"/>
                <w:szCs w:val="20"/>
                <w:lang w:eastAsia="ru-RU"/>
              </w:rPr>
              <w:t>concentrations</w:t>
            </w:r>
            <w:r w:rsidRPr="00213244">
              <w:rPr>
                <w:rFonts w:ascii="Arial" w:eastAsia="Times New Roman" w:hAnsi="Arial" w:cs="Arial"/>
                <w:snapToGrid/>
                <w:sz w:val="20"/>
                <w:szCs w:val="20"/>
                <w:lang w:eastAsia="ru-RU"/>
              </w:rPr>
              <w:t xml:space="preserve"> sont élevées, par exemple 7/10 ou plus, l'expression “glace dérivante" peut être remplacée par le terme "banquise"*. </w:t>
            </w:r>
            <w:r w:rsidRPr="00213244">
              <w:rPr>
                <w:rFonts w:ascii="Arial" w:eastAsia="Times New Roman" w:hAnsi="Arial" w:cs="Arial"/>
                <w:snapToGrid/>
                <w:sz w:val="20"/>
                <w:szCs w:val="20"/>
                <w:lang w:eastAsia="ru-RU"/>
              </w:rPr>
              <w:br/>
              <w:t>*Antérieurement: Le terme "banquise" était utilisé pour toutes les gammes de concentration.</w:t>
            </w:r>
          </w:p>
        </w:tc>
        <w:tc>
          <w:tcPr>
            <w:tcW w:w="0" w:type="auto"/>
            <w:hideMark/>
          </w:tcPr>
          <w:p w:rsidR="00FA2ADC" w:rsidRPr="00213244" w:rsidRDefault="00FA2ADC"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Дрейфующий лед/паковый лед</w:t>
            </w:r>
            <w:r w:rsidRPr="00213244">
              <w:rPr>
                <w:rFonts w:ascii="Arial" w:eastAsia="Times New Roman" w:hAnsi="Arial" w:cs="Arial"/>
                <w:snapToGrid/>
                <w:sz w:val="20"/>
                <w:szCs w:val="20"/>
                <w:lang w:val="ru-RU" w:eastAsia="ru-RU"/>
              </w:rPr>
              <w:t xml:space="preserve">: Термин, употребляемый в широком смысле, включающий любой вид </w:t>
            </w:r>
            <w:r w:rsidRPr="00213244">
              <w:rPr>
                <w:rFonts w:ascii="Arial" w:eastAsia="Times New Roman" w:hAnsi="Arial" w:cs="Arial"/>
                <w:i/>
                <w:iCs/>
                <w:snapToGrid/>
                <w:sz w:val="20"/>
                <w:szCs w:val="20"/>
                <w:lang w:val="ru-RU" w:eastAsia="ru-RU"/>
              </w:rPr>
              <w:t>морского льда</w:t>
            </w:r>
            <w:r w:rsidRPr="00213244">
              <w:rPr>
                <w:rFonts w:ascii="Arial" w:eastAsia="Times New Roman" w:hAnsi="Arial" w:cs="Arial"/>
                <w:snapToGrid/>
                <w:sz w:val="20"/>
                <w:szCs w:val="20"/>
                <w:lang w:val="ru-RU" w:eastAsia="ru-RU"/>
              </w:rPr>
              <w:t xml:space="preserve">, за исключением неподвижного, независимо от его формы и распределения. При высокой </w:t>
            </w:r>
            <w:r w:rsidRPr="00213244">
              <w:rPr>
                <w:rFonts w:ascii="Arial" w:eastAsia="Times New Roman" w:hAnsi="Arial" w:cs="Arial"/>
                <w:i/>
                <w:iCs/>
                <w:snapToGrid/>
                <w:sz w:val="20"/>
                <w:szCs w:val="20"/>
                <w:lang w:val="ru-RU" w:eastAsia="ru-RU"/>
              </w:rPr>
              <w:t>сплоченности</w:t>
            </w:r>
            <w:r w:rsidRPr="00213244">
              <w:rPr>
                <w:rFonts w:ascii="Arial" w:eastAsia="Times New Roman" w:hAnsi="Arial" w:cs="Arial"/>
                <w:snapToGrid/>
                <w:sz w:val="20"/>
                <w:szCs w:val="20"/>
                <w:lang w:val="ru-RU" w:eastAsia="ru-RU"/>
              </w:rPr>
              <w:t xml:space="preserve">, а именно 7/10 или более, термин </w:t>
            </w:r>
            <w:r w:rsidRPr="00213244">
              <w:rPr>
                <w:rFonts w:ascii="Arial" w:eastAsia="Times New Roman" w:hAnsi="Arial" w:cs="Arial"/>
                <w:i/>
                <w:iCs/>
                <w:snapToGrid/>
                <w:sz w:val="20"/>
                <w:szCs w:val="20"/>
                <w:lang w:val="ru-RU" w:eastAsia="ru-RU"/>
              </w:rPr>
              <w:t>"дрейфующий лед"</w:t>
            </w:r>
            <w:r w:rsidRPr="00213244">
              <w:rPr>
                <w:rFonts w:ascii="Arial" w:eastAsia="Times New Roman" w:hAnsi="Arial" w:cs="Arial"/>
                <w:snapToGrid/>
                <w:sz w:val="20"/>
                <w:szCs w:val="20"/>
                <w:lang w:val="ru-RU" w:eastAsia="ru-RU"/>
              </w:rPr>
              <w:t xml:space="preserve"> может быть заменен термином </w:t>
            </w:r>
            <w:r w:rsidRPr="00213244">
              <w:rPr>
                <w:rFonts w:ascii="Arial" w:eastAsia="Times New Roman" w:hAnsi="Arial" w:cs="Arial"/>
                <w:i/>
                <w:iCs/>
                <w:snapToGrid/>
                <w:sz w:val="20"/>
                <w:szCs w:val="20"/>
                <w:lang w:val="ru-RU" w:eastAsia="ru-RU"/>
              </w:rPr>
              <w:t>паковый лед</w:t>
            </w:r>
            <w:r w:rsidRPr="00213244">
              <w:rPr>
                <w:rFonts w:ascii="Arial" w:eastAsia="Times New Roman" w:hAnsi="Arial" w:cs="Arial"/>
                <w:snapToGrid/>
                <w:sz w:val="20"/>
                <w:szCs w:val="20"/>
                <w:lang w:val="ru-RU" w:eastAsia="ru-RU"/>
              </w:rPr>
              <w:t xml:space="preserve">*. </w:t>
            </w:r>
            <w:r w:rsidRPr="00213244">
              <w:rPr>
                <w:rFonts w:ascii="Arial" w:eastAsia="Times New Roman" w:hAnsi="Arial" w:cs="Arial"/>
                <w:snapToGrid/>
                <w:sz w:val="20"/>
                <w:szCs w:val="20"/>
                <w:lang w:val="ru-RU" w:eastAsia="ru-RU"/>
              </w:rPr>
              <w:br/>
              <w:t>*Примечание: В прошлом термин паковый лед использовался для всех значений величины сплоченности.</w:t>
            </w:r>
          </w:p>
        </w:tc>
        <w:tc>
          <w:tcPr>
            <w:tcW w:w="0" w:type="auto"/>
            <w:hideMark/>
          </w:tcPr>
          <w:p w:rsidR="00FA2ADC" w:rsidRPr="00213244" w:rsidRDefault="00FA2ADC"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Hielo a la deriva</w:t>
            </w:r>
            <w:r w:rsidRPr="00213244">
              <w:rPr>
                <w:rFonts w:ascii="Arial" w:eastAsia="Times New Roman" w:hAnsi="Arial" w:cs="Arial"/>
                <w:snapToGrid/>
                <w:sz w:val="20"/>
                <w:szCs w:val="20"/>
                <w:lang w:eastAsia="ru-RU"/>
              </w:rPr>
              <w:t xml:space="preserve">: Término utilizado en sentido amplio que abarca a toda zona de </w:t>
            </w:r>
            <w:r w:rsidRPr="00213244">
              <w:rPr>
                <w:rFonts w:ascii="Arial" w:eastAsia="Times New Roman" w:hAnsi="Arial" w:cs="Arial"/>
                <w:i/>
                <w:iCs/>
                <w:snapToGrid/>
                <w:sz w:val="20"/>
                <w:szCs w:val="20"/>
                <w:lang w:eastAsia="ru-RU"/>
              </w:rPr>
              <w:t>hielo marino</w:t>
            </w:r>
            <w:r w:rsidRPr="00213244">
              <w:rPr>
                <w:rFonts w:ascii="Arial" w:eastAsia="Times New Roman" w:hAnsi="Arial" w:cs="Arial"/>
                <w:snapToGrid/>
                <w:sz w:val="20"/>
                <w:szCs w:val="20"/>
                <w:lang w:eastAsia="ru-RU"/>
              </w:rPr>
              <w:t xml:space="preserve"> distinta de la de </w:t>
            </w:r>
            <w:r w:rsidRPr="00213244">
              <w:rPr>
                <w:rFonts w:ascii="Arial" w:eastAsia="Times New Roman" w:hAnsi="Arial" w:cs="Arial"/>
                <w:i/>
                <w:iCs/>
                <w:snapToGrid/>
                <w:sz w:val="20"/>
                <w:szCs w:val="20"/>
                <w:lang w:eastAsia="ru-RU"/>
              </w:rPr>
              <w:t>hielo fijo</w:t>
            </w:r>
            <w:r w:rsidRPr="00213244">
              <w:rPr>
                <w:rFonts w:ascii="Arial" w:eastAsia="Times New Roman" w:hAnsi="Arial" w:cs="Arial"/>
                <w:snapToGrid/>
                <w:sz w:val="20"/>
                <w:szCs w:val="20"/>
                <w:lang w:eastAsia="ru-RU"/>
              </w:rPr>
              <w:t xml:space="preserve"> cualquiera que sea la forma que adopte o el modo en que esté disperso*. </w:t>
            </w:r>
            <w:r w:rsidRPr="00213244">
              <w:rPr>
                <w:rFonts w:ascii="Arial" w:eastAsia="Times New Roman" w:hAnsi="Arial" w:cs="Arial"/>
                <w:snapToGrid/>
                <w:sz w:val="20"/>
                <w:szCs w:val="20"/>
                <w:lang w:eastAsia="ru-RU"/>
              </w:rPr>
              <w:br/>
              <w:t>*Anteriormente: El término pack ice se utilizaba para describir todos los tipos de concentración.</w:t>
            </w:r>
          </w:p>
        </w:tc>
      </w:tr>
      <w:tr w:rsidR="00213244" w:rsidRPr="00213244" w:rsidTr="00FA2ADC">
        <w:trPr>
          <w:tblCellSpacing w:w="15" w:type="dxa"/>
        </w:trPr>
        <w:tc>
          <w:tcPr>
            <w:tcW w:w="0" w:type="auto"/>
            <w:hideMark/>
          </w:tcPr>
          <w:p w:rsidR="00FA2ADC" w:rsidRPr="00213244" w:rsidRDefault="00FA2ADC"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1.2</w:t>
            </w:r>
          </w:p>
        </w:tc>
        <w:tc>
          <w:tcPr>
            <w:tcW w:w="0" w:type="auto"/>
            <w:hideMark/>
          </w:tcPr>
          <w:p w:rsidR="00FA2ADC" w:rsidRPr="00213244" w:rsidRDefault="00FA2ADC"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eastAsia="ru-RU"/>
              </w:rPr>
              <w:t>Ice of land origin</w:t>
            </w:r>
            <w:r w:rsidRPr="00213244">
              <w:rPr>
                <w:rFonts w:ascii="Arial" w:eastAsia="Times New Roman" w:hAnsi="Arial" w:cs="Arial"/>
                <w:snapToGrid/>
                <w:sz w:val="20"/>
                <w:szCs w:val="20"/>
                <w:lang w:eastAsia="ru-RU"/>
              </w:rPr>
              <w:t xml:space="preserve">: Ice formed on land or in an </w:t>
            </w:r>
            <w:r w:rsidRPr="00213244">
              <w:rPr>
                <w:rFonts w:ascii="Arial" w:eastAsia="Times New Roman" w:hAnsi="Arial" w:cs="Arial"/>
                <w:i/>
                <w:iCs/>
                <w:snapToGrid/>
                <w:sz w:val="20"/>
                <w:szCs w:val="20"/>
                <w:lang w:eastAsia="ru-RU"/>
              </w:rPr>
              <w:t>ice shelf</w:t>
            </w:r>
            <w:r w:rsidRPr="00213244">
              <w:rPr>
                <w:rFonts w:ascii="Arial" w:eastAsia="Times New Roman" w:hAnsi="Arial" w:cs="Arial"/>
                <w:snapToGrid/>
                <w:sz w:val="20"/>
                <w:szCs w:val="20"/>
                <w:lang w:eastAsia="ru-RU"/>
              </w:rPr>
              <w:t xml:space="preserve">, found floating in water. </w:t>
            </w:r>
            <w:r w:rsidRPr="00213244">
              <w:rPr>
                <w:rFonts w:ascii="Arial" w:eastAsia="Times New Roman" w:hAnsi="Arial" w:cs="Arial"/>
                <w:snapToGrid/>
                <w:sz w:val="20"/>
                <w:szCs w:val="20"/>
                <w:lang w:val="ru-RU" w:eastAsia="ru-RU"/>
              </w:rPr>
              <w:t>The concept includes ice that is stranded or grounded.</w:t>
            </w:r>
          </w:p>
        </w:tc>
        <w:tc>
          <w:tcPr>
            <w:tcW w:w="0" w:type="auto"/>
            <w:hideMark/>
          </w:tcPr>
          <w:p w:rsidR="00FA2ADC" w:rsidRPr="00213244" w:rsidRDefault="00FA2ADC"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Glace d'origine terrestre</w:t>
            </w:r>
            <w:r w:rsidRPr="00213244">
              <w:rPr>
                <w:rFonts w:ascii="Arial" w:eastAsia="Times New Roman" w:hAnsi="Arial" w:cs="Arial"/>
                <w:snapToGrid/>
                <w:sz w:val="20"/>
                <w:szCs w:val="20"/>
                <w:lang w:eastAsia="ru-RU"/>
              </w:rPr>
              <w:t xml:space="preserve">: Glace formée sur la terre ferme ou sur un </w:t>
            </w:r>
            <w:r w:rsidRPr="00213244">
              <w:rPr>
                <w:rFonts w:ascii="Arial" w:eastAsia="Times New Roman" w:hAnsi="Arial" w:cs="Arial"/>
                <w:i/>
                <w:iCs/>
                <w:snapToGrid/>
                <w:sz w:val="20"/>
                <w:szCs w:val="20"/>
                <w:lang w:eastAsia="ru-RU"/>
              </w:rPr>
              <w:t>plateau de glace</w:t>
            </w:r>
            <w:r w:rsidRPr="00213244">
              <w:rPr>
                <w:rFonts w:ascii="Arial" w:eastAsia="Times New Roman" w:hAnsi="Arial" w:cs="Arial"/>
                <w:snapToGrid/>
                <w:sz w:val="20"/>
                <w:szCs w:val="20"/>
                <w:lang w:eastAsia="ru-RU"/>
              </w:rPr>
              <w:t xml:space="preserve">, et flottant dans l'eau. Le concept inclut aussi la </w:t>
            </w:r>
            <w:r w:rsidRPr="00213244">
              <w:rPr>
                <w:rFonts w:ascii="Arial" w:eastAsia="Times New Roman" w:hAnsi="Arial" w:cs="Arial"/>
                <w:i/>
                <w:iCs/>
                <w:snapToGrid/>
                <w:sz w:val="20"/>
                <w:szCs w:val="20"/>
                <w:lang w:eastAsia="ru-RU"/>
              </w:rPr>
              <w:t>glace</w:t>
            </w:r>
            <w:r w:rsidRPr="00213244">
              <w:rPr>
                <w:rFonts w:ascii="Arial" w:eastAsia="Times New Roman" w:hAnsi="Arial" w:cs="Arial"/>
                <w:snapToGrid/>
                <w:sz w:val="20"/>
                <w:szCs w:val="20"/>
                <w:lang w:eastAsia="ru-RU"/>
              </w:rPr>
              <w:t xml:space="preserve"> qui est jetée en côte ou </w:t>
            </w:r>
            <w:r w:rsidRPr="00213244">
              <w:rPr>
                <w:rFonts w:ascii="Arial" w:eastAsia="Times New Roman" w:hAnsi="Arial" w:cs="Arial"/>
                <w:i/>
                <w:iCs/>
                <w:snapToGrid/>
                <w:sz w:val="20"/>
                <w:szCs w:val="20"/>
                <w:lang w:eastAsia="ru-RU"/>
              </w:rPr>
              <w:t>échouée</w:t>
            </w:r>
            <w:r w:rsidRPr="00213244">
              <w:rPr>
                <w:rFonts w:ascii="Arial" w:eastAsia="Times New Roman" w:hAnsi="Arial" w:cs="Arial"/>
                <w:snapToGrid/>
                <w:sz w:val="20"/>
                <w:szCs w:val="20"/>
                <w:lang w:eastAsia="ru-RU"/>
              </w:rPr>
              <w:t>.</w:t>
            </w:r>
          </w:p>
        </w:tc>
        <w:tc>
          <w:tcPr>
            <w:tcW w:w="0" w:type="auto"/>
            <w:hideMark/>
          </w:tcPr>
          <w:p w:rsidR="00FA2ADC" w:rsidRPr="00213244" w:rsidRDefault="00FA2ADC"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Лед материкового происхождения</w:t>
            </w:r>
            <w:r w:rsidRPr="00213244">
              <w:rPr>
                <w:rFonts w:ascii="Arial" w:eastAsia="Times New Roman" w:hAnsi="Arial" w:cs="Arial"/>
                <w:snapToGrid/>
                <w:sz w:val="20"/>
                <w:szCs w:val="20"/>
                <w:lang w:val="ru-RU" w:eastAsia="ru-RU"/>
              </w:rPr>
              <w:t>: Плавучий лед, образовавшийся на суше или на ледяном шельфе. Это понятие включает лед, севший на мель.</w:t>
            </w:r>
          </w:p>
        </w:tc>
        <w:tc>
          <w:tcPr>
            <w:tcW w:w="0" w:type="auto"/>
            <w:hideMark/>
          </w:tcPr>
          <w:p w:rsidR="00FA2ADC" w:rsidRPr="00213244" w:rsidRDefault="00FA2ADC"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eastAsia="ru-RU"/>
              </w:rPr>
              <w:t>Hielo de origen terrestre</w:t>
            </w:r>
            <w:r w:rsidRPr="00213244">
              <w:rPr>
                <w:rFonts w:ascii="Arial" w:eastAsia="Times New Roman" w:hAnsi="Arial" w:cs="Arial"/>
                <w:snapToGrid/>
                <w:sz w:val="20"/>
                <w:szCs w:val="20"/>
                <w:lang w:eastAsia="ru-RU"/>
              </w:rPr>
              <w:t xml:space="preserve">: Hielo formado sobre tierra o en una </w:t>
            </w:r>
            <w:r w:rsidRPr="00213244">
              <w:rPr>
                <w:rFonts w:ascii="Arial" w:eastAsia="Times New Roman" w:hAnsi="Arial" w:cs="Arial"/>
                <w:i/>
                <w:iCs/>
                <w:snapToGrid/>
                <w:sz w:val="20"/>
                <w:szCs w:val="20"/>
                <w:lang w:eastAsia="ru-RU"/>
              </w:rPr>
              <w:t>meseta de hielo</w:t>
            </w:r>
            <w:r w:rsidRPr="00213244">
              <w:rPr>
                <w:rFonts w:ascii="Arial" w:eastAsia="Times New Roman" w:hAnsi="Arial" w:cs="Arial"/>
                <w:snapToGrid/>
                <w:sz w:val="20"/>
                <w:szCs w:val="20"/>
                <w:lang w:eastAsia="ru-RU"/>
              </w:rPr>
              <w:t xml:space="preserve"> que se encuentra flotando en el agua. </w:t>
            </w:r>
            <w:r w:rsidRPr="00213244">
              <w:rPr>
                <w:rFonts w:ascii="Arial" w:eastAsia="Times New Roman" w:hAnsi="Arial" w:cs="Arial"/>
                <w:snapToGrid/>
                <w:sz w:val="20"/>
                <w:szCs w:val="20"/>
                <w:lang w:val="ru-RU" w:eastAsia="ru-RU"/>
              </w:rPr>
              <w:t>El concepto incluye hielo encallado o varado.</w:t>
            </w:r>
          </w:p>
        </w:tc>
      </w:tr>
      <w:tr w:rsidR="00213244" w:rsidRPr="00213244" w:rsidTr="00FA2ADC">
        <w:trPr>
          <w:tblCellSpacing w:w="15" w:type="dxa"/>
        </w:trPr>
        <w:tc>
          <w:tcPr>
            <w:tcW w:w="0" w:type="auto"/>
            <w:hideMark/>
          </w:tcPr>
          <w:p w:rsidR="00FA2ADC" w:rsidRPr="00213244" w:rsidRDefault="00FA2ADC"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1.3</w:t>
            </w:r>
          </w:p>
        </w:tc>
        <w:tc>
          <w:tcPr>
            <w:tcW w:w="0" w:type="auto"/>
            <w:hideMark/>
          </w:tcPr>
          <w:p w:rsidR="00FA2ADC" w:rsidRPr="00213244" w:rsidRDefault="00FA2ADC"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Lake ice</w:t>
            </w:r>
            <w:r w:rsidRPr="00213244">
              <w:rPr>
                <w:rFonts w:ascii="Arial" w:eastAsia="Times New Roman" w:hAnsi="Arial" w:cs="Arial"/>
                <w:snapToGrid/>
                <w:sz w:val="20"/>
                <w:szCs w:val="20"/>
                <w:lang w:eastAsia="ru-RU"/>
              </w:rPr>
              <w:t xml:space="preserve">: Ice formed on a lake, regardless of </w:t>
            </w:r>
            <w:r w:rsidRPr="00213244">
              <w:rPr>
                <w:rFonts w:ascii="Arial" w:eastAsia="Times New Roman" w:hAnsi="Arial" w:cs="Arial"/>
                <w:snapToGrid/>
                <w:sz w:val="20"/>
                <w:szCs w:val="20"/>
                <w:lang w:eastAsia="ru-RU"/>
              </w:rPr>
              <w:lastRenderedPageBreak/>
              <w:t>observed location.</w:t>
            </w:r>
          </w:p>
        </w:tc>
        <w:tc>
          <w:tcPr>
            <w:tcW w:w="0" w:type="auto"/>
            <w:hideMark/>
          </w:tcPr>
          <w:p w:rsidR="00FA2ADC" w:rsidRPr="00213244" w:rsidRDefault="00FA2ADC"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lastRenderedPageBreak/>
              <w:t>Glace de lac</w:t>
            </w:r>
            <w:r w:rsidRPr="00213244">
              <w:rPr>
                <w:rFonts w:ascii="Arial" w:eastAsia="Times New Roman" w:hAnsi="Arial" w:cs="Arial"/>
                <w:snapToGrid/>
                <w:sz w:val="20"/>
                <w:szCs w:val="20"/>
                <w:lang w:eastAsia="ru-RU"/>
              </w:rPr>
              <w:t xml:space="preserve">: Glace formée sur un lac, quel que soit l'endroit </w:t>
            </w:r>
            <w:r w:rsidRPr="00213244">
              <w:rPr>
                <w:rFonts w:ascii="Arial" w:eastAsia="Times New Roman" w:hAnsi="Arial" w:cs="Arial"/>
                <w:snapToGrid/>
                <w:sz w:val="20"/>
                <w:szCs w:val="20"/>
                <w:lang w:eastAsia="ru-RU"/>
              </w:rPr>
              <w:lastRenderedPageBreak/>
              <w:t>où on l'observe.</w:t>
            </w:r>
          </w:p>
        </w:tc>
        <w:tc>
          <w:tcPr>
            <w:tcW w:w="0" w:type="auto"/>
            <w:hideMark/>
          </w:tcPr>
          <w:p w:rsidR="00FA2ADC" w:rsidRPr="00213244" w:rsidRDefault="00FA2ADC"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lastRenderedPageBreak/>
              <w:t>Озерный лед</w:t>
            </w:r>
            <w:r w:rsidRPr="00213244">
              <w:rPr>
                <w:rFonts w:ascii="Arial" w:eastAsia="Times New Roman" w:hAnsi="Arial" w:cs="Arial"/>
                <w:snapToGrid/>
                <w:sz w:val="20"/>
                <w:szCs w:val="20"/>
                <w:lang w:val="ru-RU" w:eastAsia="ru-RU"/>
              </w:rPr>
              <w:t xml:space="preserve">: Лед, образовавшийся на озере, </w:t>
            </w:r>
            <w:r w:rsidRPr="00213244">
              <w:rPr>
                <w:rFonts w:ascii="Arial" w:eastAsia="Times New Roman" w:hAnsi="Arial" w:cs="Arial"/>
                <w:snapToGrid/>
                <w:sz w:val="20"/>
                <w:szCs w:val="20"/>
                <w:lang w:val="ru-RU" w:eastAsia="ru-RU"/>
              </w:rPr>
              <w:lastRenderedPageBreak/>
              <w:t>независимо от его происхождения.</w:t>
            </w:r>
          </w:p>
        </w:tc>
        <w:tc>
          <w:tcPr>
            <w:tcW w:w="0" w:type="auto"/>
            <w:hideMark/>
          </w:tcPr>
          <w:p w:rsidR="00FA2ADC" w:rsidRPr="00213244" w:rsidRDefault="00FA2ADC"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lastRenderedPageBreak/>
              <w:t>Hielo lacustre</w:t>
            </w:r>
            <w:r w:rsidRPr="00213244">
              <w:rPr>
                <w:rFonts w:ascii="Arial" w:eastAsia="Times New Roman" w:hAnsi="Arial" w:cs="Arial"/>
                <w:snapToGrid/>
                <w:sz w:val="20"/>
                <w:szCs w:val="20"/>
                <w:lang w:eastAsia="ru-RU"/>
              </w:rPr>
              <w:t xml:space="preserve">: Hielo formado en un lago originado por la </w:t>
            </w:r>
            <w:r w:rsidRPr="00213244">
              <w:rPr>
                <w:rFonts w:ascii="Arial" w:eastAsia="Times New Roman" w:hAnsi="Arial" w:cs="Arial"/>
                <w:snapToGrid/>
                <w:sz w:val="20"/>
                <w:szCs w:val="20"/>
                <w:lang w:eastAsia="ru-RU"/>
              </w:rPr>
              <w:lastRenderedPageBreak/>
              <w:t>congelación de sus aguas cualquiera que sea el lugar de observación.</w:t>
            </w:r>
          </w:p>
        </w:tc>
      </w:tr>
      <w:tr w:rsidR="00213244" w:rsidRPr="00213244" w:rsidTr="00FA2ADC">
        <w:trPr>
          <w:tblCellSpacing w:w="15" w:type="dxa"/>
        </w:trPr>
        <w:tc>
          <w:tcPr>
            <w:tcW w:w="0" w:type="auto"/>
            <w:hideMark/>
          </w:tcPr>
          <w:p w:rsidR="00FA2ADC" w:rsidRPr="00213244" w:rsidRDefault="00FA2ADC"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lastRenderedPageBreak/>
              <w:t>1.4</w:t>
            </w:r>
          </w:p>
        </w:tc>
        <w:tc>
          <w:tcPr>
            <w:tcW w:w="0" w:type="auto"/>
            <w:hideMark/>
          </w:tcPr>
          <w:p w:rsidR="00FA2ADC" w:rsidRPr="00213244" w:rsidRDefault="00FA2ADC"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River ice</w:t>
            </w:r>
            <w:r w:rsidRPr="00213244">
              <w:rPr>
                <w:rFonts w:ascii="Arial" w:eastAsia="Times New Roman" w:hAnsi="Arial" w:cs="Arial"/>
                <w:snapToGrid/>
                <w:sz w:val="20"/>
                <w:szCs w:val="20"/>
                <w:lang w:eastAsia="ru-RU"/>
              </w:rPr>
              <w:t>: Ice formed on a river, regardless of observed location.</w:t>
            </w:r>
          </w:p>
        </w:tc>
        <w:tc>
          <w:tcPr>
            <w:tcW w:w="0" w:type="auto"/>
            <w:hideMark/>
          </w:tcPr>
          <w:p w:rsidR="00FA2ADC" w:rsidRPr="00213244" w:rsidRDefault="00FA2ADC"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Glace de rivière</w:t>
            </w:r>
            <w:r w:rsidRPr="00213244">
              <w:rPr>
                <w:rFonts w:ascii="Arial" w:eastAsia="Times New Roman" w:hAnsi="Arial" w:cs="Arial"/>
                <w:snapToGrid/>
                <w:sz w:val="20"/>
                <w:szCs w:val="20"/>
                <w:lang w:eastAsia="ru-RU"/>
              </w:rPr>
              <w:t>: Glace formée sur un cours d'eau, quel que soit l'endroit où on l'observe.</w:t>
            </w:r>
          </w:p>
        </w:tc>
        <w:tc>
          <w:tcPr>
            <w:tcW w:w="0" w:type="auto"/>
            <w:hideMark/>
          </w:tcPr>
          <w:p w:rsidR="00FA2ADC" w:rsidRPr="00213244" w:rsidRDefault="00FA2ADC"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Речной лед</w:t>
            </w:r>
            <w:r w:rsidRPr="00213244">
              <w:rPr>
                <w:rFonts w:ascii="Arial" w:eastAsia="Times New Roman" w:hAnsi="Arial" w:cs="Arial"/>
                <w:snapToGrid/>
                <w:sz w:val="20"/>
                <w:szCs w:val="20"/>
                <w:lang w:val="ru-RU" w:eastAsia="ru-RU"/>
              </w:rPr>
              <w:t>: Лед, образовавшийся на реке, независимо от его местоположения.</w:t>
            </w:r>
          </w:p>
        </w:tc>
        <w:tc>
          <w:tcPr>
            <w:tcW w:w="0" w:type="auto"/>
            <w:hideMark/>
          </w:tcPr>
          <w:p w:rsidR="00FA2ADC" w:rsidRPr="00213244" w:rsidRDefault="00FA2ADC"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Hielo fluvial</w:t>
            </w:r>
            <w:r w:rsidRPr="00213244">
              <w:rPr>
                <w:rFonts w:ascii="Arial" w:eastAsia="Times New Roman" w:hAnsi="Arial" w:cs="Arial"/>
                <w:snapToGrid/>
                <w:sz w:val="20"/>
                <w:szCs w:val="20"/>
                <w:lang w:eastAsia="ru-RU"/>
              </w:rPr>
              <w:t>: Hielo formado en un río originado por la congelación de sus aguas cualquiera que sea el lugar de observación.</w:t>
            </w:r>
          </w:p>
        </w:tc>
      </w:tr>
      <w:tr w:rsidR="00213244" w:rsidRPr="00213244" w:rsidTr="00FA2ADC">
        <w:trPr>
          <w:tblCellSpacing w:w="15" w:type="dxa"/>
        </w:trPr>
        <w:tc>
          <w:tcPr>
            <w:tcW w:w="0" w:type="auto"/>
            <w:hideMark/>
          </w:tcPr>
          <w:p w:rsidR="00FA2ADC" w:rsidRPr="00213244" w:rsidRDefault="00FA2ADC" w:rsidP="00FA2ADC">
            <w:pPr>
              <w:widowControl/>
              <w:rPr>
                <w:rFonts w:ascii="Arial" w:eastAsia="Times New Roman" w:hAnsi="Arial" w:cs="Arial"/>
                <w:snapToGrid/>
                <w:sz w:val="20"/>
                <w:szCs w:val="20"/>
                <w:lang w:val="ru-RU" w:eastAsia="ru-RU"/>
              </w:rPr>
            </w:pPr>
            <w:r w:rsidRPr="00213244">
              <w:rPr>
                <w:rFonts w:ascii="Arial" w:eastAsia="Times New Roman" w:hAnsi="Arial" w:cs="Arial"/>
                <w:b/>
                <w:bCs/>
                <w:snapToGrid/>
                <w:sz w:val="20"/>
                <w:szCs w:val="20"/>
                <w:lang w:val="ru-RU" w:eastAsia="ru-RU"/>
              </w:rPr>
              <w:t>2</w:t>
            </w:r>
          </w:p>
        </w:tc>
        <w:tc>
          <w:tcPr>
            <w:tcW w:w="0" w:type="auto"/>
            <w:hideMark/>
          </w:tcPr>
          <w:p w:rsidR="00FA2ADC" w:rsidRPr="00213244" w:rsidRDefault="00FA2ADC" w:rsidP="00FA2ADC">
            <w:pPr>
              <w:widowControl/>
              <w:rPr>
                <w:rFonts w:ascii="Arial" w:eastAsia="Times New Roman" w:hAnsi="Arial" w:cs="Arial"/>
                <w:snapToGrid/>
                <w:sz w:val="20"/>
                <w:szCs w:val="20"/>
                <w:lang w:val="ru-RU" w:eastAsia="ru-RU"/>
              </w:rPr>
            </w:pPr>
            <w:r w:rsidRPr="00213244">
              <w:rPr>
                <w:rFonts w:ascii="Arial" w:eastAsia="Times New Roman" w:hAnsi="Arial" w:cs="Arial"/>
                <w:b/>
                <w:bCs/>
                <w:snapToGrid/>
                <w:sz w:val="20"/>
                <w:szCs w:val="20"/>
                <w:lang w:val="ru-RU" w:eastAsia="ru-RU"/>
              </w:rPr>
              <w:t>Development</w:t>
            </w:r>
          </w:p>
        </w:tc>
        <w:tc>
          <w:tcPr>
            <w:tcW w:w="0" w:type="auto"/>
            <w:hideMark/>
          </w:tcPr>
          <w:p w:rsidR="00FA2ADC" w:rsidRPr="00213244" w:rsidRDefault="00FA2ADC" w:rsidP="00FA2ADC">
            <w:pPr>
              <w:widowControl/>
              <w:rPr>
                <w:rFonts w:ascii="Arial" w:eastAsia="Times New Roman" w:hAnsi="Arial" w:cs="Arial"/>
                <w:snapToGrid/>
                <w:sz w:val="20"/>
                <w:szCs w:val="20"/>
                <w:lang w:val="ru-RU" w:eastAsia="ru-RU"/>
              </w:rPr>
            </w:pPr>
            <w:r w:rsidRPr="00213244">
              <w:rPr>
                <w:rFonts w:ascii="Arial" w:eastAsia="Times New Roman" w:hAnsi="Arial" w:cs="Arial"/>
                <w:b/>
                <w:bCs/>
                <w:snapToGrid/>
                <w:sz w:val="20"/>
                <w:szCs w:val="20"/>
                <w:lang w:val="ru-RU" w:eastAsia="ru-RU"/>
              </w:rPr>
              <w:t>Formation de la glace</w:t>
            </w:r>
          </w:p>
        </w:tc>
        <w:tc>
          <w:tcPr>
            <w:tcW w:w="0" w:type="auto"/>
            <w:hideMark/>
          </w:tcPr>
          <w:p w:rsidR="00FA2ADC" w:rsidRPr="00213244" w:rsidRDefault="00FA2ADC" w:rsidP="00FA2ADC">
            <w:pPr>
              <w:widowControl/>
              <w:rPr>
                <w:rFonts w:ascii="Arial" w:eastAsia="Times New Roman" w:hAnsi="Arial" w:cs="Arial"/>
                <w:snapToGrid/>
                <w:sz w:val="20"/>
                <w:szCs w:val="20"/>
                <w:lang w:val="ru-RU" w:eastAsia="ru-RU"/>
              </w:rPr>
            </w:pPr>
            <w:r w:rsidRPr="00213244">
              <w:rPr>
                <w:rFonts w:ascii="Arial" w:eastAsia="Times New Roman" w:hAnsi="Arial" w:cs="Arial"/>
                <w:b/>
                <w:bCs/>
                <w:snapToGrid/>
                <w:sz w:val="20"/>
                <w:szCs w:val="20"/>
                <w:lang w:val="ru-RU" w:eastAsia="ru-RU"/>
              </w:rPr>
              <w:t>Возрастные характеристики льда</w:t>
            </w:r>
          </w:p>
        </w:tc>
        <w:tc>
          <w:tcPr>
            <w:tcW w:w="0" w:type="auto"/>
            <w:hideMark/>
          </w:tcPr>
          <w:p w:rsidR="00FA2ADC" w:rsidRPr="00213244" w:rsidRDefault="00FA2ADC" w:rsidP="00FA2ADC">
            <w:pPr>
              <w:widowControl/>
              <w:rPr>
                <w:rFonts w:ascii="Arial" w:eastAsia="Times New Roman" w:hAnsi="Arial" w:cs="Arial"/>
                <w:snapToGrid/>
                <w:sz w:val="20"/>
                <w:szCs w:val="20"/>
                <w:lang w:val="ru-RU" w:eastAsia="ru-RU"/>
              </w:rPr>
            </w:pPr>
            <w:r w:rsidRPr="00213244">
              <w:rPr>
                <w:rFonts w:ascii="Arial" w:eastAsia="Times New Roman" w:hAnsi="Arial" w:cs="Arial"/>
                <w:b/>
                <w:bCs/>
                <w:snapToGrid/>
                <w:sz w:val="20"/>
                <w:szCs w:val="20"/>
                <w:lang w:val="ru-RU" w:eastAsia="ru-RU"/>
              </w:rPr>
              <w:t>Desarrollo</w:t>
            </w:r>
          </w:p>
        </w:tc>
      </w:tr>
      <w:tr w:rsidR="00213244" w:rsidRPr="00213244" w:rsidTr="00FA2ADC">
        <w:trPr>
          <w:tblCellSpacing w:w="15" w:type="dxa"/>
        </w:trPr>
        <w:tc>
          <w:tcPr>
            <w:tcW w:w="0" w:type="auto"/>
            <w:hideMark/>
          </w:tcPr>
          <w:p w:rsidR="00FA2ADC" w:rsidRPr="00213244" w:rsidRDefault="00FA2ADC"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2.1</w:t>
            </w:r>
          </w:p>
        </w:tc>
        <w:tc>
          <w:tcPr>
            <w:tcW w:w="0" w:type="auto"/>
            <w:hideMark/>
          </w:tcPr>
          <w:p w:rsidR="00FA2ADC" w:rsidRPr="00213244" w:rsidRDefault="00FA2ADC"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New ice</w:t>
            </w:r>
            <w:r w:rsidRPr="00213244">
              <w:rPr>
                <w:rFonts w:ascii="Arial" w:eastAsia="Times New Roman" w:hAnsi="Arial" w:cs="Arial"/>
                <w:snapToGrid/>
                <w:sz w:val="20"/>
                <w:szCs w:val="20"/>
                <w:lang w:eastAsia="ru-RU"/>
              </w:rPr>
              <w:t xml:space="preserve">: A general term for recently formed ice which includes </w:t>
            </w:r>
            <w:r w:rsidRPr="00213244">
              <w:rPr>
                <w:rFonts w:ascii="Arial" w:eastAsia="Times New Roman" w:hAnsi="Arial" w:cs="Arial"/>
                <w:i/>
                <w:iCs/>
                <w:snapToGrid/>
                <w:sz w:val="20"/>
                <w:szCs w:val="20"/>
                <w:lang w:eastAsia="ru-RU"/>
              </w:rPr>
              <w:t>frazil ice</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grease ice</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slush</w:t>
            </w:r>
            <w:r w:rsidRPr="00213244">
              <w:rPr>
                <w:rFonts w:ascii="Arial" w:eastAsia="Times New Roman" w:hAnsi="Arial" w:cs="Arial"/>
                <w:snapToGrid/>
                <w:sz w:val="20"/>
                <w:szCs w:val="20"/>
                <w:lang w:eastAsia="ru-RU"/>
              </w:rPr>
              <w:t xml:space="preserve"> and </w:t>
            </w:r>
            <w:r w:rsidRPr="00213244">
              <w:rPr>
                <w:rFonts w:ascii="Arial" w:eastAsia="Times New Roman" w:hAnsi="Arial" w:cs="Arial"/>
                <w:i/>
                <w:iCs/>
                <w:snapToGrid/>
                <w:sz w:val="20"/>
                <w:szCs w:val="20"/>
                <w:lang w:eastAsia="ru-RU"/>
              </w:rPr>
              <w:t>shuga</w:t>
            </w:r>
            <w:r w:rsidRPr="00213244">
              <w:rPr>
                <w:rFonts w:ascii="Arial" w:eastAsia="Times New Roman" w:hAnsi="Arial" w:cs="Arial"/>
                <w:snapToGrid/>
                <w:sz w:val="20"/>
                <w:szCs w:val="20"/>
                <w:lang w:eastAsia="ru-RU"/>
              </w:rPr>
              <w:t>. These types of ice are composed of ice crystals which are only weakly frozen together (if at all) and have a definite form only while they are afloat.</w:t>
            </w:r>
          </w:p>
        </w:tc>
        <w:tc>
          <w:tcPr>
            <w:tcW w:w="0" w:type="auto"/>
            <w:hideMark/>
          </w:tcPr>
          <w:p w:rsidR="00FA2ADC" w:rsidRPr="00213244" w:rsidRDefault="00FA2ADC"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Nouvelle glace</w:t>
            </w:r>
            <w:r w:rsidRPr="00213244">
              <w:rPr>
                <w:rFonts w:ascii="Arial" w:eastAsia="Times New Roman" w:hAnsi="Arial" w:cs="Arial"/>
                <w:snapToGrid/>
                <w:sz w:val="20"/>
                <w:szCs w:val="20"/>
                <w:lang w:eastAsia="ru-RU"/>
              </w:rPr>
              <w:t xml:space="preserve">: Terme général s'appliquant à toute glace formée récemment. Ce terme recouvre ceux de </w:t>
            </w:r>
            <w:r w:rsidRPr="00213244">
              <w:rPr>
                <w:rFonts w:ascii="Arial" w:eastAsia="Times New Roman" w:hAnsi="Arial" w:cs="Arial"/>
                <w:i/>
                <w:iCs/>
                <w:snapToGrid/>
                <w:sz w:val="20"/>
                <w:szCs w:val="20"/>
                <w:lang w:eastAsia="ru-RU"/>
              </w:rPr>
              <w:t>frasil, sorbet, gadoue et shuga</w:t>
            </w:r>
            <w:r w:rsidRPr="00213244">
              <w:rPr>
                <w:rFonts w:ascii="Arial" w:eastAsia="Times New Roman" w:hAnsi="Arial" w:cs="Arial"/>
                <w:snapToGrid/>
                <w:sz w:val="20"/>
                <w:szCs w:val="20"/>
                <w:lang w:eastAsia="ru-RU"/>
              </w:rPr>
              <w:t xml:space="preserve"> qui correspondent à différents aspects de la glace formée par des cristaux qui sont encore faiblement soudés entre eux par le gel (s'ils le sont) et n'ont un aspect défini que lorsqu'ils flottent en surface.</w:t>
            </w:r>
          </w:p>
        </w:tc>
        <w:tc>
          <w:tcPr>
            <w:tcW w:w="0" w:type="auto"/>
            <w:hideMark/>
          </w:tcPr>
          <w:p w:rsidR="00FA2ADC" w:rsidRPr="00213244" w:rsidRDefault="00FA2ADC"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Начальные виды льдов</w:t>
            </w:r>
            <w:r w:rsidRPr="00213244">
              <w:rPr>
                <w:rFonts w:ascii="Arial" w:eastAsia="Times New Roman" w:hAnsi="Arial" w:cs="Arial"/>
                <w:snapToGrid/>
                <w:sz w:val="20"/>
                <w:szCs w:val="20"/>
                <w:lang w:val="ru-RU" w:eastAsia="ru-RU"/>
              </w:rPr>
              <w:t xml:space="preserve">: Общий термин для недавно образовавшегося льда, который включает в себя </w:t>
            </w:r>
            <w:r w:rsidRPr="00213244">
              <w:rPr>
                <w:rFonts w:ascii="Arial" w:eastAsia="Times New Roman" w:hAnsi="Arial" w:cs="Arial"/>
                <w:i/>
                <w:iCs/>
                <w:snapToGrid/>
                <w:sz w:val="20"/>
                <w:szCs w:val="20"/>
                <w:lang w:val="ru-RU" w:eastAsia="ru-RU"/>
              </w:rPr>
              <w:t>ледяные иглы</w:t>
            </w:r>
            <w:r w:rsidRPr="00213244">
              <w:rPr>
                <w:rFonts w:ascii="Arial" w:eastAsia="Times New Roman" w:hAnsi="Arial" w:cs="Arial"/>
                <w:snapToGrid/>
                <w:sz w:val="20"/>
                <w:szCs w:val="20"/>
                <w:lang w:val="ru-RU" w:eastAsia="ru-RU"/>
              </w:rPr>
              <w:t xml:space="preserve">, </w:t>
            </w:r>
            <w:r w:rsidRPr="00213244">
              <w:rPr>
                <w:rFonts w:ascii="Arial" w:eastAsia="Times New Roman" w:hAnsi="Arial" w:cs="Arial"/>
                <w:i/>
                <w:iCs/>
                <w:snapToGrid/>
                <w:sz w:val="20"/>
                <w:szCs w:val="20"/>
                <w:lang w:val="ru-RU" w:eastAsia="ru-RU"/>
              </w:rPr>
              <w:t>ледяное сало</w:t>
            </w:r>
            <w:r w:rsidRPr="00213244">
              <w:rPr>
                <w:rFonts w:ascii="Arial" w:eastAsia="Times New Roman" w:hAnsi="Arial" w:cs="Arial"/>
                <w:snapToGrid/>
                <w:sz w:val="20"/>
                <w:szCs w:val="20"/>
                <w:lang w:val="ru-RU" w:eastAsia="ru-RU"/>
              </w:rPr>
              <w:t xml:space="preserve">, </w:t>
            </w:r>
            <w:r w:rsidRPr="00213244">
              <w:rPr>
                <w:rFonts w:ascii="Arial" w:eastAsia="Times New Roman" w:hAnsi="Arial" w:cs="Arial"/>
                <w:i/>
                <w:iCs/>
                <w:snapToGrid/>
                <w:sz w:val="20"/>
                <w:szCs w:val="20"/>
                <w:lang w:val="ru-RU" w:eastAsia="ru-RU"/>
              </w:rPr>
              <w:t>снежуру</w:t>
            </w:r>
            <w:r w:rsidRPr="00213244">
              <w:rPr>
                <w:rFonts w:ascii="Arial" w:eastAsia="Times New Roman" w:hAnsi="Arial" w:cs="Arial"/>
                <w:snapToGrid/>
                <w:sz w:val="20"/>
                <w:szCs w:val="20"/>
                <w:lang w:val="ru-RU" w:eastAsia="ru-RU"/>
              </w:rPr>
              <w:t xml:space="preserve"> и </w:t>
            </w:r>
            <w:r w:rsidRPr="00213244">
              <w:rPr>
                <w:rFonts w:ascii="Arial" w:eastAsia="Times New Roman" w:hAnsi="Arial" w:cs="Arial"/>
                <w:i/>
                <w:iCs/>
                <w:snapToGrid/>
                <w:sz w:val="20"/>
                <w:szCs w:val="20"/>
                <w:lang w:val="ru-RU" w:eastAsia="ru-RU"/>
              </w:rPr>
              <w:t>шугу</w:t>
            </w:r>
            <w:r w:rsidRPr="00213244">
              <w:rPr>
                <w:rFonts w:ascii="Arial" w:eastAsia="Times New Roman" w:hAnsi="Arial" w:cs="Arial"/>
                <w:snapToGrid/>
                <w:sz w:val="20"/>
                <w:szCs w:val="20"/>
                <w:lang w:val="ru-RU" w:eastAsia="ru-RU"/>
              </w:rPr>
              <w:t>. Эти виды льда состоят из слабо смерзшихся кристаллов (если они вообще смерзлись), имеющих определенную форму, только когда они на плаву.</w:t>
            </w:r>
          </w:p>
        </w:tc>
        <w:tc>
          <w:tcPr>
            <w:tcW w:w="0" w:type="auto"/>
            <w:hideMark/>
          </w:tcPr>
          <w:p w:rsidR="00FA2ADC" w:rsidRPr="00213244" w:rsidRDefault="00FA2ADC"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Hielo nuevo</w:t>
            </w:r>
            <w:r w:rsidRPr="00213244">
              <w:rPr>
                <w:rFonts w:ascii="Arial" w:eastAsia="Times New Roman" w:hAnsi="Arial" w:cs="Arial"/>
                <w:snapToGrid/>
                <w:sz w:val="20"/>
                <w:szCs w:val="20"/>
                <w:lang w:eastAsia="ru-RU"/>
              </w:rPr>
              <w:t xml:space="preserve">: Término general para el hielo recientemente formado que incluye </w:t>
            </w:r>
            <w:r w:rsidRPr="00213244">
              <w:rPr>
                <w:rFonts w:ascii="Arial" w:eastAsia="Times New Roman" w:hAnsi="Arial" w:cs="Arial"/>
                <w:i/>
                <w:iCs/>
                <w:snapToGrid/>
                <w:sz w:val="20"/>
                <w:szCs w:val="20"/>
                <w:lang w:eastAsia="ru-RU"/>
              </w:rPr>
              <w:t>cristales de hielo</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hielo grasoso</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pasta y shuga</w:t>
            </w:r>
            <w:r w:rsidRPr="00213244">
              <w:rPr>
                <w:rFonts w:ascii="Arial" w:eastAsia="Times New Roman" w:hAnsi="Arial" w:cs="Arial"/>
                <w:snapToGrid/>
                <w:sz w:val="20"/>
                <w:szCs w:val="20"/>
                <w:lang w:eastAsia="ru-RU"/>
              </w:rPr>
              <w:t>. Estos tipos de hielo están compuestos de cristales de hielo que están soldados débilmente por congelación y tienen una forma definida únicamente mientras están a flote.</w:t>
            </w:r>
          </w:p>
        </w:tc>
      </w:tr>
      <w:tr w:rsidR="00213244" w:rsidRPr="00213244" w:rsidTr="00FA2ADC">
        <w:trPr>
          <w:tblCellSpacing w:w="15" w:type="dxa"/>
        </w:trPr>
        <w:tc>
          <w:tcPr>
            <w:tcW w:w="0" w:type="auto"/>
            <w:hideMark/>
          </w:tcPr>
          <w:p w:rsidR="00FA2ADC" w:rsidRPr="00213244" w:rsidRDefault="00FA2ADC"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2.1.1</w:t>
            </w:r>
          </w:p>
        </w:tc>
        <w:tc>
          <w:tcPr>
            <w:tcW w:w="0" w:type="auto"/>
            <w:hideMark/>
          </w:tcPr>
          <w:p w:rsidR="00FA2ADC" w:rsidRPr="00213244" w:rsidRDefault="00FA2ADC"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Frazil ice</w:t>
            </w:r>
            <w:r w:rsidRPr="00213244">
              <w:rPr>
                <w:rFonts w:ascii="Arial" w:eastAsia="Times New Roman" w:hAnsi="Arial" w:cs="Arial"/>
                <w:snapToGrid/>
                <w:sz w:val="20"/>
                <w:szCs w:val="20"/>
                <w:lang w:eastAsia="ru-RU"/>
              </w:rPr>
              <w:t>: Fine spicules or plates of ice, suspended in water.</w:t>
            </w:r>
          </w:p>
        </w:tc>
        <w:tc>
          <w:tcPr>
            <w:tcW w:w="0" w:type="auto"/>
            <w:hideMark/>
          </w:tcPr>
          <w:p w:rsidR="00FA2ADC" w:rsidRPr="00213244" w:rsidRDefault="00FA2ADC"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Frasil</w:t>
            </w:r>
            <w:r w:rsidRPr="00213244">
              <w:rPr>
                <w:rFonts w:ascii="Arial" w:eastAsia="Times New Roman" w:hAnsi="Arial" w:cs="Arial"/>
                <w:snapToGrid/>
                <w:sz w:val="20"/>
                <w:szCs w:val="20"/>
                <w:lang w:eastAsia="ru-RU"/>
              </w:rPr>
              <w:t>: Fines aiguilles ou plaquettes de glace en suspension dans l'eau.</w:t>
            </w:r>
          </w:p>
        </w:tc>
        <w:tc>
          <w:tcPr>
            <w:tcW w:w="0" w:type="auto"/>
            <w:hideMark/>
          </w:tcPr>
          <w:p w:rsidR="00FA2ADC" w:rsidRPr="00213244" w:rsidRDefault="00FA2ADC"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Ледяные иглы</w:t>
            </w:r>
            <w:r w:rsidRPr="00213244">
              <w:rPr>
                <w:rFonts w:ascii="Arial" w:eastAsia="Times New Roman" w:hAnsi="Arial" w:cs="Arial"/>
                <w:snapToGrid/>
                <w:sz w:val="20"/>
                <w:szCs w:val="20"/>
                <w:lang w:val="ru-RU" w:eastAsia="ru-RU"/>
              </w:rPr>
              <w:t>: Тонкие иглы или пластинки льда, взвешенные в воде.</w:t>
            </w:r>
          </w:p>
        </w:tc>
        <w:tc>
          <w:tcPr>
            <w:tcW w:w="0" w:type="auto"/>
            <w:hideMark/>
          </w:tcPr>
          <w:p w:rsidR="00FA2ADC" w:rsidRPr="00213244" w:rsidRDefault="00FA2ADC"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Cristales de hielo</w:t>
            </w:r>
            <w:r w:rsidRPr="00213244">
              <w:rPr>
                <w:rFonts w:ascii="Arial" w:eastAsia="Times New Roman" w:hAnsi="Arial" w:cs="Arial"/>
                <w:snapToGrid/>
                <w:sz w:val="20"/>
                <w:szCs w:val="20"/>
                <w:lang w:eastAsia="ru-RU"/>
              </w:rPr>
              <w:t>: Agujas o placas finas de hielo que flotan en el agua.</w:t>
            </w:r>
          </w:p>
        </w:tc>
      </w:tr>
      <w:tr w:rsidR="00213244" w:rsidRPr="00213244" w:rsidTr="00FA2ADC">
        <w:trPr>
          <w:tblCellSpacing w:w="15" w:type="dxa"/>
        </w:trPr>
        <w:tc>
          <w:tcPr>
            <w:tcW w:w="0" w:type="auto"/>
            <w:hideMark/>
          </w:tcPr>
          <w:p w:rsidR="00FA2ADC" w:rsidRPr="00213244" w:rsidRDefault="00FA2ADC"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2.1.2</w:t>
            </w:r>
          </w:p>
        </w:tc>
        <w:tc>
          <w:tcPr>
            <w:tcW w:w="0" w:type="auto"/>
            <w:hideMark/>
          </w:tcPr>
          <w:p w:rsidR="00FA2ADC" w:rsidRPr="00213244" w:rsidRDefault="00FA2ADC"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Grease ice</w:t>
            </w:r>
            <w:r w:rsidRPr="00213244">
              <w:rPr>
                <w:rFonts w:ascii="Arial" w:eastAsia="Times New Roman" w:hAnsi="Arial" w:cs="Arial"/>
                <w:snapToGrid/>
                <w:sz w:val="20"/>
                <w:szCs w:val="20"/>
                <w:lang w:eastAsia="ru-RU"/>
              </w:rPr>
              <w:t xml:space="preserve">: A later stage of freezing than </w:t>
            </w:r>
            <w:r w:rsidRPr="00213244">
              <w:rPr>
                <w:rFonts w:ascii="Arial" w:eastAsia="Times New Roman" w:hAnsi="Arial" w:cs="Arial"/>
                <w:i/>
                <w:iCs/>
                <w:snapToGrid/>
                <w:sz w:val="20"/>
                <w:szCs w:val="20"/>
                <w:lang w:eastAsia="ru-RU"/>
              </w:rPr>
              <w:t>frazil ice</w:t>
            </w:r>
            <w:r w:rsidRPr="00213244">
              <w:rPr>
                <w:rFonts w:ascii="Arial" w:eastAsia="Times New Roman" w:hAnsi="Arial" w:cs="Arial"/>
                <w:snapToGrid/>
                <w:sz w:val="20"/>
                <w:szCs w:val="20"/>
                <w:lang w:eastAsia="ru-RU"/>
              </w:rPr>
              <w:t xml:space="preserve"> when the crystals have coagulated to form a soupy layer on the surface. Grease ice reflects little light, giving the sea a matt appearance.</w:t>
            </w:r>
          </w:p>
        </w:tc>
        <w:tc>
          <w:tcPr>
            <w:tcW w:w="0" w:type="auto"/>
            <w:hideMark/>
          </w:tcPr>
          <w:p w:rsidR="00FA2ADC" w:rsidRPr="00213244" w:rsidRDefault="00FA2ADC"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Sorbet</w:t>
            </w:r>
            <w:r w:rsidRPr="00213244">
              <w:rPr>
                <w:rFonts w:ascii="Arial" w:eastAsia="Times New Roman" w:hAnsi="Arial" w:cs="Arial"/>
                <w:snapToGrid/>
                <w:sz w:val="20"/>
                <w:szCs w:val="20"/>
                <w:lang w:eastAsia="ru-RU"/>
              </w:rPr>
              <w:t xml:space="preserve">: Stade de la congélation postérieur au </w:t>
            </w:r>
            <w:r w:rsidRPr="00213244">
              <w:rPr>
                <w:rFonts w:ascii="Arial" w:eastAsia="Times New Roman" w:hAnsi="Arial" w:cs="Arial"/>
                <w:i/>
                <w:iCs/>
                <w:snapToGrid/>
                <w:sz w:val="20"/>
                <w:szCs w:val="20"/>
                <w:lang w:eastAsia="ru-RU"/>
              </w:rPr>
              <w:t>frasil</w:t>
            </w:r>
            <w:r w:rsidRPr="00213244">
              <w:rPr>
                <w:rFonts w:ascii="Arial" w:eastAsia="Times New Roman" w:hAnsi="Arial" w:cs="Arial"/>
                <w:snapToGrid/>
                <w:sz w:val="20"/>
                <w:szCs w:val="20"/>
                <w:lang w:eastAsia="ru-RU"/>
              </w:rPr>
              <w:t>; les cristaux commencent à s'agglutiner pour former en surface une couche épaisse comme de la soupe. A ce stade, la mer réfléchit peu la lumière et prend une apparence mate.</w:t>
            </w:r>
          </w:p>
        </w:tc>
        <w:tc>
          <w:tcPr>
            <w:tcW w:w="0" w:type="auto"/>
            <w:hideMark/>
          </w:tcPr>
          <w:p w:rsidR="00FA2ADC" w:rsidRPr="00213244" w:rsidRDefault="00FA2ADC"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Ледяное сало</w:t>
            </w:r>
            <w:r w:rsidRPr="00213244">
              <w:rPr>
                <w:rFonts w:ascii="Arial" w:eastAsia="Times New Roman" w:hAnsi="Arial" w:cs="Arial"/>
                <w:snapToGrid/>
                <w:sz w:val="20"/>
                <w:szCs w:val="20"/>
                <w:lang w:val="ru-RU" w:eastAsia="ru-RU"/>
              </w:rPr>
              <w:t xml:space="preserve">: Следующая после </w:t>
            </w:r>
            <w:r w:rsidRPr="00213244">
              <w:rPr>
                <w:rFonts w:ascii="Arial" w:eastAsia="Times New Roman" w:hAnsi="Arial" w:cs="Arial"/>
                <w:i/>
                <w:iCs/>
                <w:snapToGrid/>
                <w:sz w:val="20"/>
                <w:szCs w:val="20"/>
                <w:lang w:val="ru-RU" w:eastAsia="ru-RU"/>
              </w:rPr>
              <w:t>ледяных игл</w:t>
            </w:r>
            <w:r w:rsidRPr="00213244">
              <w:rPr>
                <w:rFonts w:ascii="Arial" w:eastAsia="Times New Roman" w:hAnsi="Arial" w:cs="Arial"/>
                <w:snapToGrid/>
                <w:sz w:val="20"/>
                <w:szCs w:val="20"/>
                <w:lang w:val="ru-RU" w:eastAsia="ru-RU"/>
              </w:rPr>
              <w:t xml:space="preserve"> стадия замерзания, когда кристаллы льда сгустились и образуют густой слой на поверхности. Ледяное сало отражает мало света и придает поверхности воды матовый оттенок.</w:t>
            </w:r>
          </w:p>
        </w:tc>
        <w:tc>
          <w:tcPr>
            <w:tcW w:w="0" w:type="auto"/>
            <w:hideMark/>
          </w:tcPr>
          <w:p w:rsidR="00FA2ADC" w:rsidRPr="00213244" w:rsidRDefault="00FA2ADC"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Hielo grasoso</w:t>
            </w:r>
            <w:r w:rsidRPr="00213244">
              <w:rPr>
                <w:rFonts w:ascii="Arial" w:eastAsia="Times New Roman" w:hAnsi="Arial" w:cs="Arial"/>
                <w:snapToGrid/>
                <w:sz w:val="20"/>
                <w:szCs w:val="20"/>
                <w:lang w:eastAsia="ru-RU"/>
              </w:rPr>
              <w:t xml:space="preserve">: Hielo que se forma en una etapa posterior a la de </w:t>
            </w:r>
            <w:r w:rsidRPr="00213244">
              <w:rPr>
                <w:rFonts w:ascii="Arial" w:eastAsia="Times New Roman" w:hAnsi="Arial" w:cs="Arial"/>
                <w:i/>
                <w:iCs/>
                <w:snapToGrid/>
                <w:sz w:val="20"/>
                <w:szCs w:val="20"/>
                <w:lang w:eastAsia="ru-RU"/>
              </w:rPr>
              <w:t>cristales de hielo</w:t>
            </w:r>
            <w:r w:rsidRPr="00213244">
              <w:rPr>
                <w:rFonts w:ascii="Arial" w:eastAsia="Times New Roman" w:hAnsi="Arial" w:cs="Arial"/>
                <w:snapToGrid/>
                <w:sz w:val="20"/>
                <w:szCs w:val="20"/>
                <w:lang w:eastAsia="ru-RU"/>
              </w:rPr>
              <w:t xml:space="preserve"> cuando éstos se coagulan para constituir una capa espesa sobre la superficie. Este tipo de hielo refleja poco la luz, dando al mar una apariencia o aspecto mate.</w:t>
            </w:r>
          </w:p>
        </w:tc>
      </w:tr>
      <w:tr w:rsidR="00213244" w:rsidRPr="00213244" w:rsidTr="00FA2ADC">
        <w:trPr>
          <w:tblCellSpacing w:w="15" w:type="dxa"/>
        </w:trPr>
        <w:tc>
          <w:tcPr>
            <w:tcW w:w="0" w:type="auto"/>
            <w:hideMark/>
          </w:tcPr>
          <w:p w:rsidR="00FA2ADC" w:rsidRPr="00213244" w:rsidRDefault="00FA2ADC"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2.1.3</w:t>
            </w:r>
          </w:p>
        </w:tc>
        <w:tc>
          <w:tcPr>
            <w:tcW w:w="0" w:type="auto"/>
            <w:hideMark/>
          </w:tcPr>
          <w:p w:rsidR="00FA2ADC" w:rsidRPr="00213244" w:rsidRDefault="00FA2ADC"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Slush</w:t>
            </w:r>
            <w:r w:rsidRPr="00213244">
              <w:rPr>
                <w:rFonts w:ascii="Arial" w:eastAsia="Times New Roman" w:hAnsi="Arial" w:cs="Arial"/>
                <w:snapToGrid/>
                <w:sz w:val="20"/>
                <w:szCs w:val="20"/>
                <w:lang w:eastAsia="ru-RU"/>
              </w:rPr>
              <w:t xml:space="preserve">: Snow which is saturated and mixed with water on land or ice surfaces, or as a viscous floating mass in water after </w:t>
            </w:r>
            <w:r w:rsidRPr="00213244">
              <w:rPr>
                <w:rFonts w:ascii="Arial" w:eastAsia="Times New Roman" w:hAnsi="Arial" w:cs="Arial"/>
                <w:snapToGrid/>
                <w:sz w:val="20"/>
                <w:szCs w:val="20"/>
                <w:lang w:eastAsia="ru-RU"/>
              </w:rPr>
              <w:lastRenderedPageBreak/>
              <w:t>a heavy snowfall.</w:t>
            </w:r>
          </w:p>
        </w:tc>
        <w:tc>
          <w:tcPr>
            <w:tcW w:w="0" w:type="auto"/>
            <w:hideMark/>
          </w:tcPr>
          <w:p w:rsidR="00FA2ADC" w:rsidRPr="00213244" w:rsidRDefault="00FA2ADC"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lastRenderedPageBreak/>
              <w:t>Gadoue</w:t>
            </w:r>
            <w:r w:rsidRPr="00213244">
              <w:rPr>
                <w:rFonts w:ascii="Arial" w:eastAsia="Times New Roman" w:hAnsi="Arial" w:cs="Arial"/>
                <w:snapToGrid/>
                <w:sz w:val="20"/>
                <w:szCs w:val="20"/>
                <w:lang w:eastAsia="ru-RU"/>
              </w:rPr>
              <w:t>: Neige saturée et mélangée d'eau reposant sur la terre ou la glace, ou masse visqueuse flottant sur l'eau après une forte chute de neige.</w:t>
            </w:r>
          </w:p>
        </w:tc>
        <w:tc>
          <w:tcPr>
            <w:tcW w:w="0" w:type="auto"/>
            <w:hideMark/>
          </w:tcPr>
          <w:p w:rsidR="00FA2ADC" w:rsidRPr="00213244" w:rsidRDefault="00FA2ADC"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Снежура</w:t>
            </w:r>
            <w:r w:rsidRPr="00213244">
              <w:rPr>
                <w:rFonts w:ascii="Arial" w:eastAsia="Times New Roman" w:hAnsi="Arial" w:cs="Arial"/>
                <w:snapToGrid/>
                <w:sz w:val="20"/>
                <w:szCs w:val="20"/>
                <w:lang w:val="ru-RU" w:eastAsia="ru-RU"/>
              </w:rPr>
              <w:t xml:space="preserve">: Выпавший на поверхность моря, свободную </w:t>
            </w:r>
            <w:proofErr w:type="gramStart"/>
            <w:r w:rsidRPr="00213244">
              <w:rPr>
                <w:rFonts w:ascii="Arial" w:eastAsia="Times New Roman" w:hAnsi="Arial" w:cs="Arial"/>
                <w:snapToGrid/>
                <w:sz w:val="20"/>
                <w:szCs w:val="20"/>
                <w:lang w:val="ru-RU" w:eastAsia="ru-RU"/>
              </w:rPr>
              <w:t>от</w:t>
            </w:r>
            <w:proofErr w:type="gramEnd"/>
            <w:r w:rsidRPr="00213244">
              <w:rPr>
                <w:rFonts w:ascii="Arial" w:eastAsia="Times New Roman" w:hAnsi="Arial" w:cs="Arial"/>
                <w:snapToGrid/>
                <w:sz w:val="20"/>
                <w:szCs w:val="20"/>
                <w:lang w:val="ru-RU" w:eastAsia="ru-RU"/>
              </w:rPr>
              <w:t xml:space="preserve"> льда, снег, пропитанный водой и представляющий собой вязкую массу.</w:t>
            </w:r>
          </w:p>
        </w:tc>
        <w:tc>
          <w:tcPr>
            <w:tcW w:w="0" w:type="auto"/>
            <w:hideMark/>
          </w:tcPr>
          <w:p w:rsidR="00FA2ADC" w:rsidRPr="00213244" w:rsidRDefault="00FA2ADC"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Pasta o grumo</w:t>
            </w:r>
            <w:r w:rsidRPr="00213244">
              <w:rPr>
                <w:rFonts w:ascii="Arial" w:eastAsia="Times New Roman" w:hAnsi="Arial" w:cs="Arial"/>
                <w:snapToGrid/>
                <w:sz w:val="20"/>
                <w:szCs w:val="20"/>
                <w:lang w:eastAsia="ru-RU"/>
              </w:rPr>
              <w:t xml:space="preserve">: Nieve que se encuentra saturada y mezclada con agua sobre una superficie terrestre o de hielo, o como una viscosa masa flotante después de </w:t>
            </w:r>
            <w:r w:rsidRPr="00213244">
              <w:rPr>
                <w:rFonts w:ascii="Arial" w:eastAsia="Times New Roman" w:hAnsi="Arial" w:cs="Arial"/>
                <w:snapToGrid/>
                <w:sz w:val="20"/>
                <w:szCs w:val="20"/>
                <w:lang w:eastAsia="ru-RU"/>
              </w:rPr>
              <w:lastRenderedPageBreak/>
              <w:t>una intensa nevada.</w:t>
            </w:r>
          </w:p>
        </w:tc>
      </w:tr>
      <w:tr w:rsidR="00213244" w:rsidRPr="00213244" w:rsidTr="00FA2ADC">
        <w:trPr>
          <w:tblCellSpacing w:w="15" w:type="dxa"/>
        </w:trPr>
        <w:tc>
          <w:tcPr>
            <w:tcW w:w="0" w:type="auto"/>
            <w:hideMark/>
          </w:tcPr>
          <w:p w:rsidR="00FA2ADC" w:rsidRPr="00213244" w:rsidRDefault="00FA2ADC"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lastRenderedPageBreak/>
              <w:t>2.1.4</w:t>
            </w:r>
          </w:p>
        </w:tc>
        <w:tc>
          <w:tcPr>
            <w:tcW w:w="0" w:type="auto"/>
            <w:hideMark/>
          </w:tcPr>
          <w:p w:rsidR="00FA2ADC" w:rsidRPr="00213244" w:rsidRDefault="00FA2ADC"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Shuga</w:t>
            </w:r>
            <w:r w:rsidRPr="00213244">
              <w:rPr>
                <w:rFonts w:ascii="Arial" w:eastAsia="Times New Roman" w:hAnsi="Arial" w:cs="Arial"/>
                <w:snapToGrid/>
                <w:sz w:val="20"/>
                <w:szCs w:val="20"/>
                <w:lang w:eastAsia="ru-RU"/>
              </w:rPr>
              <w:t xml:space="preserve">: An accumulation of spongy white ice lumps, a few centimetres across; they are formed from </w:t>
            </w:r>
            <w:r w:rsidRPr="00213244">
              <w:rPr>
                <w:rFonts w:ascii="Arial" w:eastAsia="Times New Roman" w:hAnsi="Arial" w:cs="Arial"/>
                <w:i/>
                <w:iCs/>
                <w:snapToGrid/>
                <w:sz w:val="20"/>
                <w:szCs w:val="20"/>
                <w:lang w:eastAsia="ru-RU"/>
              </w:rPr>
              <w:t>grease ice</w:t>
            </w:r>
            <w:r w:rsidRPr="00213244">
              <w:rPr>
                <w:rFonts w:ascii="Arial" w:eastAsia="Times New Roman" w:hAnsi="Arial" w:cs="Arial"/>
                <w:snapToGrid/>
                <w:sz w:val="20"/>
                <w:szCs w:val="20"/>
                <w:lang w:eastAsia="ru-RU"/>
              </w:rPr>
              <w:t xml:space="preserve"> or </w:t>
            </w:r>
            <w:r w:rsidRPr="00213244">
              <w:rPr>
                <w:rFonts w:ascii="Arial" w:eastAsia="Times New Roman" w:hAnsi="Arial" w:cs="Arial"/>
                <w:i/>
                <w:iCs/>
                <w:snapToGrid/>
                <w:sz w:val="20"/>
                <w:szCs w:val="20"/>
                <w:lang w:eastAsia="ru-RU"/>
              </w:rPr>
              <w:t>slush</w:t>
            </w:r>
            <w:r w:rsidRPr="00213244">
              <w:rPr>
                <w:rFonts w:ascii="Arial" w:eastAsia="Times New Roman" w:hAnsi="Arial" w:cs="Arial"/>
                <w:snapToGrid/>
                <w:sz w:val="20"/>
                <w:szCs w:val="20"/>
                <w:lang w:eastAsia="ru-RU"/>
              </w:rPr>
              <w:t xml:space="preserve"> and sometimes from </w:t>
            </w:r>
            <w:r w:rsidRPr="00213244">
              <w:rPr>
                <w:rFonts w:ascii="Arial" w:eastAsia="Times New Roman" w:hAnsi="Arial" w:cs="Arial"/>
                <w:i/>
                <w:iCs/>
                <w:snapToGrid/>
                <w:sz w:val="20"/>
                <w:szCs w:val="20"/>
                <w:lang w:eastAsia="ru-RU"/>
              </w:rPr>
              <w:t>anchor ice</w:t>
            </w:r>
            <w:r w:rsidRPr="00213244">
              <w:rPr>
                <w:rFonts w:ascii="Arial" w:eastAsia="Times New Roman" w:hAnsi="Arial" w:cs="Arial"/>
                <w:snapToGrid/>
                <w:sz w:val="20"/>
                <w:szCs w:val="20"/>
                <w:lang w:eastAsia="ru-RU"/>
              </w:rPr>
              <w:t xml:space="preserve"> rising to the surface.</w:t>
            </w:r>
          </w:p>
        </w:tc>
        <w:tc>
          <w:tcPr>
            <w:tcW w:w="0" w:type="auto"/>
            <w:hideMark/>
          </w:tcPr>
          <w:p w:rsidR="00FA2ADC" w:rsidRPr="00213244" w:rsidRDefault="00FA2ADC"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Shuga</w:t>
            </w:r>
            <w:r w:rsidRPr="00213244">
              <w:rPr>
                <w:rFonts w:ascii="Arial" w:eastAsia="Times New Roman" w:hAnsi="Arial" w:cs="Arial"/>
                <w:snapToGrid/>
                <w:sz w:val="20"/>
                <w:szCs w:val="20"/>
                <w:lang w:eastAsia="ru-RU"/>
              </w:rPr>
              <w:t xml:space="preserve">: Accumulation de morceaux de glace blanche et spongieuse ayant quelques centimètres de longueur; ils sont formés à partir de </w:t>
            </w:r>
            <w:r w:rsidRPr="00213244">
              <w:rPr>
                <w:rFonts w:ascii="Arial" w:eastAsia="Times New Roman" w:hAnsi="Arial" w:cs="Arial"/>
                <w:i/>
                <w:iCs/>
                <w:snapToGrid/>
                <w:sz w:val="20"/>
                <w:szCs w:val="20"/>
                <w:lang w:eastAsia="ru-RU"/>
              </w:rPr>
              <w:t>sorbet</w:t>
            </w:r>
            <w:r w:rsidRPr="00213244">
              <w:rPr>
                <w:rFonts w:ascii="Arial" w:eastAsia="Times New Roman" w:hAnsi="Arial" w:cs="Arial"/>
                <w:snapToGrid/>
                <w:sz w:val="20"/>
                <w:szCs w:val="20"/>
                <w:lang w:eastAsia="ru-RU"/>
              </w:rPr>
              <w:t xml:space="preserve"> ou de </w:t>
            </w:r>
            <w:r w:rsidRPr="00213244">
              <w:rPr>
                <w:rFonts w:ascii="Arial" w:eastAsia="Times New Roman" w:hAnsi="Arial" w:cs="Arial"/>
                <w:i/>
                <w:iCs/>
                <w:snapToGrid/>
                <w:sz w:val="20"/>
                <w:szCs w:val="20"/>
                <w:lang w:eastAsia="ru-RU"/>
              </w:rPr>
              <w:t>gadoue</w:t>
            </w:r>
            <w:r w:rsidRPr="00213244">
              <w:rPr>
                <w:rFonts w:ascii="Arial" w:eastAsia="Times New Roman" w:hAnsi="Arial" w:cs="Arial"/>
                <w:snapToGrid/>
                <w:sz w:val="20"/>
                <w:szCs w:val="20"/>
                <w:lang w:eastAsia="ru-RU"/>
              </w:rPr>
              <w:t xml:space="preserve"> et, quelquefois, de </w:t>
            </w:r>
            <w:r w:rsidRPr="00213244">
              <w:rPr>
                <w:rFonts w:ascii="Arial" w:eastAsia="Times New Roman" w:hAnsi="Arial" w:cs="Arial"/>
                <w:i/>
                <w:iCs/>
                <w:snapToGrid/>
                <w:sz w:val="20"/>
                <w:szCs w:val="20"/>
                <w:lang w:eastAsia="ru-RU"/>
              </w:rPr>
              <w:t>glace de fond</w:t>
            </w:r>
            <w:r w:rsidRPr="00213244">
              <w:rPr>
                <w:rFonts w:ascii="Arial" w:eastAsia="Times New Roman" w:hAnsi="Arial" w:cs="Arial"/>
                <w:snapToGrid/>
                <w:sz w:val="20"/>
                <w:szCs w:val="20"/>
                <w:lang w:eastAsia="ru-RU"/>
              </w:rPr>
              <w:t xml:space="preserve"> remontant à la surface.</w:t>
            </w:r>
          </w:p>
        </w:tc>
        <w:tc>
          <w:tcPr>
            <w:tcW w:w="0" w:type="auto"/>
            <w:hideMark/>
          </w:tcPr>
          <w:p w:rsidR="00FA2ADC" w:rsidRPr="00213244" w:rsidRDefault="00FA2ADC"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Шуга</w:t>
            </w:r>
            <w:r w:rsidRPr="00213244">
              <w:rPr>
                <w:rFonts w:ascii="Arial" w:eastAsia="Times New Roman" w:hAnsi="Arial" w:cs="Arial"/>
                <w:snapToGrid/>
                <w:sz w:val="20"/>
                <w:szCs w:val="20"/>
                <w:lang w:val="ru-RU" w:eastAsia="ru-RU"/>
              </w:rPr>
              <w:t xml:space="preserve">: Скопление пористых кусков льда белого цвета, достигающих несколько сантиметров в поперечнике; образуется из </w:t>
            </w:r>
            <w:r w:rsidRPr="00213244">
              <w:rPr>
                <w:rFonts w:ascii="Arial" w:eastAsia="Times New Roman" w:hAnsi="Arial" w:cs="Arial"/>
                <w:i/>
                <w:iCs/>
                <w:snapToGrid/>
                <w:sz w:val="20"/>
                <w:szCs w:val="20"/>
                <w:lang w:val="ru-RU" w:eastAsia="ru-RU"/>
              </w:rPr>
              <w:t>ледяного сала</w:t>
            </w:r>
            <w:r w:rsidRPr="00213244">
              <w:rPr>
                <w:rFonts w:ascii="Arial" w:eastAsia="Times New Roman" w:hAnsi="Arial" w:cs="Arial"/>
                <w:snapToGrid/>
                <w:sz w:val="20"/>
                <w:szCs w:val="20"/>
                <w:lang w:val="ru-RU" w:eastAsia="ru-RU"/>
              </w:rPr>
              <w:t xml:space="preserve"> или </w:t>
            </w:r>
            <w:r w:rsidRPr="00213244">
              <w:rPr>
                <w:rFonts w:ascii="Arial" w:eastAsia="Times New Roman" w:hAnsi="Arial" w:cs="Arial"/>
                <w:i/>
                <w:iCs/>
                <w:snapToGrid/>
                <w:sz w:val="20"/>
                <w:szCs w:val="20"/>
                <w:lang w:val="ru-RU" w:eastAsia="ru-RU"/>
              </w:rPr>
              <w:t>снежуры</w:t>
            </w:r>
            <w:r w:rsidRPr="00213244">
              <w:rPr>
                <w:rFonts w:ascii="Arial" w:eastAsia="Times New Roman" w:hAnsi="Arial" w:cs="Arial"/>
                <w:snapToGrid/>
                <w:sz w:val="20"/>
                <w:szCs w:val="20"/>
                <w:lang w:val="ru-RU" w:eastAsia="ru-RU"/>
              </w:rPr>
              <w:t xml:space="preserve">, а иногда из </w:t>
            </w:r>
            <w:r w:rsidRPr="00213244">
              <w:rPr>
                <w:rFonts w:ascii="Arial" w:eastAsia="Times New Roman" w:hAnsi="Arial" w:cs="Arial"/>
                <w:i/>
                <w:iCs/>
                <w:snapToGrid/>
                <w:sz w:val="20"/>
                <w:szCs w:val="20"/>
                <w:lang w:val="ru-RU" w:eastAsia="ru-RU"/>
              </w:rPr>
              <w:t>донного</w:t>
            </w:r>
            <w:r w:rsidRPr="00213244">
              <w:rPr>
                <w:rFonts w:ascii="Arial" w:eastAsia="Times New Roman" w:hAnsi="Arial" w:cs="Arial"/>
                <w:snapToGrid/>
                <w:sz w:val="20"/>
                <w:szCs w:val="20"/>
                <w:lang w:val="ru-RU" w:eastAsia="ru-RU"/>
              </w:rPr>
              <w:t xml:space="preserve"> льда, поднимающегося на поверхность.</w:t>
            </w:r>
          </w:p>
        </w:tc>
        <w:tc>
          <w:tcPr>
            <w:tcW w:w="0" w:type="auto"/>
            <w:hideMark/>
          </w:tcPr>
          <w:p w:rsidR="00FA2ADC" w:rsidRPr="00213244" w:rsidRDefault="00FA2ADC"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Shuga</w:t>
            </w:r>
            <w:r w:rsidRPr="00213244">
              <w:rPr>
                <w:rFonts w:ascii="Arial" w:eastAsia="Times New Roman" w:hAnsi="Arial" w:cs="Arial"/>
                <w:snapToGrid/>
                <w:sz w:val="20"/>
                <w:szCs w:val="20"/>
                <w:lang w:eastAsia="ru-RU"/>
              </w:rPr>
              <w:t xml:space="preserve">: Acumulación do terrones de hielo blanco esponjoso de pocos centímetros de espesor; se forman del </w:t>
            </w:r>
            <w:r w:rsidRPr="00213244">
              <w:rPr>
                <w:rFonts w:ascii="Arial" w:eastAsia="Times New Roman" w:hAnsi="Arial" w:cs="Arial"/>
                <w:i/>
                <w:iCs/>
                <w:snapToGrid/>
                <w:sz w:val="20"/>
                <w:szCs w:val="20"/>
                <w:lang w:eastAsia="ru-RU"/>
              </w:rPr>
              <w:t>hielo grasoso</w:t>
            </w:r>
            <w:r w:rsidRPr="00213244">
              <w:rPr>
                <w:rFonts w:ascii="Arial" w:eastAsia="Times New Roman" w:hAnsi="Arial" w:cs="Arial"/>
                <w:snapToGrid/>
                <w:sz w:val="20"/>
                <w:szCs w:val="20"/>
                <w:lang w:eastAsia="ru-RU"/>
              </w:rPr>
              <w:t xml:space="preserve"> o </w:t>
            </w:r>
            <w:r w:rsidRPr="00213244">
              <w:rPr>
                <w:rFonts w:ascii="Arial" w:eastAsia="Times New Roman" w:hAnsi="Arial" w:cs="Arial"/>
                <w:i/>
                <w:iCs/>
                <w:snapToGrid/>
                <w:sz w:val="20"/>
                <w:szCs w:val="20"/>
                <w:lang w:eastAsia="ru-RU"/>
              </w:rPr>
              <w:t>pastoso</w:t>
            </w:r>
            <w:r w:rsidRPr="00213244">
              <w:rPr>
                <w:rFonts w:ascii="Arial" w:eastAsia="Times New Roman" w:hAnsi="Arial" w:cs="Arial"/>
                <w:snapToGrid/>
                <w:sz w:val="20"/>
                <w:szCs w:val="20"/>
                <w:lang w:eastAsia="ru-RU"/>
              </w:rPr>
              <w:t xml:space="preserve"> y algunas veces de </w:t>
            </w:r>
            <w:r w:rsidRPr="00213244">
              <w:rPr>
                <w:rFonts w:ascii="Arial" w:eastAsia="Times New Roman" w:hAnsi="Arial" w:cs="Arial"/>
                <w:i/>
                <w:iCs/>
                <w:snapToGrid/>
                <w:sz w:val="20"/>
                <w:szCs w:val="20"/>
                <w:lang w:eastAsia="ru-RU"/>
              </w:rPr>
              <w:t>hielo de fondo</w:t>
            </w:r>
            <w:r w:rsidRPr="00213244">
              <w:rPr>
                <w:rFonts w:ascii="Arial" w:eastAsia="Times New Roman" w:hAnsi="Arial" w:cs="Arial"/>
                <w:snapToGrid/>
                <w:sz w:val="20"/>
                <w:szCs w:val="20"/>
                <w:lang w:eastAsia="ru-RU"/>
              </w:rPr>
              <w:t xml:space="preserve"> que se levanta a la superficie.</w:t>
            </w:r>
          </w:p>
        </w:tc>
      </w:tr>
      <w:tr w:rsidR="00213244" w:rsidRPr="00213244" w:rsidTr="00FA2ADC">
        <w:trPr>
          <w:tblCellSpacing w:w="15" w:type="dxa"/>
        </w:trPr>
        <w:tc>
          <w:tcPr>
            <w:tcW w:w="0" w:type="auto"/>
            <w:hideMark/>
          </w:tcPr>
          <w:p w:rsidR="00FA2ADC" w:rsidRPr="00213244" w:rsidRDefault="00FA2ADC"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2.2</w:t>
            </w:r>
          </w:p>
        </w:tc>
        <w:tc>
          <w:tcPr>
            <w:tcW w:w="0" w:type="auto"/>
            <w:hideMark/>
          </w:tcPr>
          <w:p w:rsidR="00FA2ADC" w:rsidRPr="00213244" w:rsidRDefault="00FA2ADC"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eastAsia="ru-RU"/>
              </w:rPr>
              <w:t>Nilas</w:t>
            </w:r>
            <w:r w:rsidRPr="00213244">
              <w:rPr>
                <w:rFonts w:ascii="Arial" w:eastAsia="Times New Roman" w:hAnsi="Arial" w:cs="Arial"/>
                <w:snapToGrid/>
                <w:sz w:val="20"/>
                <w:szCs w:val="20"/>
                <w:lang w:eastAsia="ru-RU"/>
              </w:rPr>
              <w:t>: A thin elastic crust of ice, easily bending on waves and swell and under pressure, thrusting in a pattern of interlocking 'fingers' (</w:t>
            </w:r>
            <w:r w:rsidRPr="00213244">
              <w:rPr>
                <w:rFonts w:ascii="Arial" w:eastAsia="Times New Roman" w:hAnsi="Arial" w:cs="Arial"/>
                <w:i/>
                <w:iCs/>
                <w:snapToGrid/>
                <w:sz w:val="20"/>
                <w:szCs w:val="20"/>
                <w:lang w:eastAsia="ru-RU"/>
              </w:rPr>
              <w:t>finger rafting</w:t>
            </w:r>
            <w:r w:rsidRPr="00213244">
              <w:rPr>
                <w:rFonts w:ascii="Arial" w:eastAsia="Times New Roman" w:hAnsi="Arial" w:cs="Arial"/>
                <w:snapToGrid/>
                <w:sz w:val="20"/>
                <w:szCs w:val="20"/>
                <w:lang w:eastAsia="ru-RU"/>
              </w:rPr>
              <w:t xml:space="preserve">). Has a matt surface and is up to 10 cm in thickness. </w:t>
            </w:r>
            <w:r w:rsidRPr="00213244">
              <w:rPr>
                <w:rFonts w:ascii="Arial" w:eastAsia="Times New Roman" w:hAnsi="Arial" w:cs="Arial"/>
                <w:snapToGrid/>
                <w:sz w:val="20"/>
                <w:szCs w:val="20"/>
                <w:lang w:val="ru-RU" w:eastAsia="ru-RU"/>
              </w:rPr>
              <w:t xml:space="preserve">May be subdivided into </w:t>
            </w:r>
            <w:r w:rsidRPr="00213244">
              <w:rPr>
                <w:rFonts w:ascii="Arial" w:eastAsia="Times New Roman" w:hAnsi="Arial" w:cs="Arial"/>
                <w:i/>
                <w:iCs/>
                <w:snapToGrid/>
                <w:sz w:val="20"/>
                <w:szCs w:val="20"/>
                <w:lang w:val="ru-RU" w:eastAsia="ru-RU"/>
              </w:rPr>
              <w:t>dark nilas</w:t>
            </w:r>
            <w:r w:rsidRPr="00213244">
              <w:rPr>
                <w:rFonts w:ascii="Arial" w:eastAsia="Times New Roman" w:hAnsi="Arial" w:cs="Arial"/>
                <w:snapToGrid/>
                <w:sz w:val="20"/>
                <w:szCs w:val="20"/>
                <w:lang w:val="ru-RU" w:eastAsia="ru-RU"/>
              </w:rPr>
              <w:t xml:space="preserve"> and </w:t>
            </w:r>
            <w:r w:rsidRPr="00213244">
              <w:rPr>
                <w:rFonts w:ascii="Arial" w:eastAsia="Times New Roman" w:hAnsi="Arial" w:cs="Arial"/>
                <w:i/>
                <w:iCs/>
                <w:snapToGrid/>
                <w:sz w:val="20"/>
                <w:szCs w:val="20"/>
                <w:lang w:val="ru-RU" w:eastAsia="ru-RU"/>
              </w:rPr>
              <w:t>light nilas</w:t>
            </w:r>
            <w:r w:rsidRPr="00213244">
              <w:rPr>
                <w:rFonts w:ascii="Arial" w:eastAsia="Times New Roman" w:hAnsi="Arial" w:cs="Arial"/>
                <w:snapToGrid/>
                <w:sz w:val="20"/>
                <w:szCs w:val="20"/>
                <w:lang w:val="ru-RU" w:eastAsia="ru-RU"/>
              </w:rPr>
              <w:t>.</w:t>
            </w:r>
          </w:p>
        </w:tc>
        <w:tc>
          <w:tcPr>
            <w:tcW w:w="0" w:type="auto"/>
            <w:hideMark/>
          </w:tcPr>
          <w:p w:rsidR="00FA2ADC" w:rsidRPr="00213244" w:rsidRDefault="00FA2ADC"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Nilas</w:t>
            </w:r>
            <w:r w:rsidRPr="00213244">
              <w:rPr>
                <w:rFonts w:ascii="Arial" w:eastAsia="Times New Roman" w:hAnsi="Arial" w:cs="Arial"/>
                <w:snapToGrid/>
                <w:sz w:val="20"/>
                <w:szCs w:val="20"/>
                <w:lang w:eastAsia="ru-RU"/>
              </w:rPr>
              <w:t>: Couche de glace mince et élastique, ondulant facilement sous les vagues et la houle ou sous la pression, et formant sous la pression des avancées en forme de "doigts" entrecroisés (</w:t>
            </w:r>
            <w:r w:rsidRPr="00213244">
              <w:rPr>
                <w:rFonts w:ascii="Arial" w:eastAsia="Times New Roman" w:hAnsi="Arial" w:cs="Arial"/>
                <w:i/>
                <w:iCs/>
                <w:snapToGrid/>
                <w:sz w:val="20"/>
                <w:szCs w:val="20"/>
                <w:lang w:eastAsia="ru-RU"/>
              </w:rPr>
              <w:t>chevauchement avec imbrication</w:t>
            </w:r>
            <w:r w:rsidRPr="00213244">
              <w:rPr>
                <w:rFonts w:ascii="Arial" w:eastAsia="Times New Roman" w:hAnsi="Arial" w:cs="Arial"/>
                <w:snapToGrid/>
                <w:sz w:val="20"/>
                <w:szCs w:val="20"/>
                <w:lang w:eastAsia="ru-RU"/>
              </w:rPr>
              <w:t xml:space="preserve">). Cette couche a une surface mate et peut atteindre 10 cm d'épaisseur. On peut distinguer le </w:t>
            </w:r>
            <w:r w:rsidRPr="00213244">
              <w:rPr>
                <w:rFonts w:ascii="Arial" w:eastAsia="Times New Roman" w:hAnsi="Arial" w:cs="Arial"/>
                <w:i/>
                <w:iCs/>
                <w:snapToGrid/>
                <w:sz w:val="20"/>
                <w:szCs w:val="20"/>
                <w:lang w:eastAsia="ru-RU"/>
              </w:rPr>
              <w:t>nilas sombre</w:t>
            </w:r>
            <w:r w:rsidRPr="00213244">
              <w:rPr>
                <w:rFonts w:ascii="Arial" w:eastAsia="Times New Roman" w:hAnsi="Arial" w:cs="Arial"/>
                <w:snapToGrid/>
                <w:sz w:val="20"/>
                <w:szCs w:val="20"/>
                <w:lang w:eastAsia="ru-RU"/>
              </w:rPr>
              <w:t xml:space="preserve"> et le </w:t>
            </w:r>
            <w:r w:rsidRPr="00213244">
              <w:rPr>
                <w:rFonts w:ascii="Arial" w:eastAsia="Times New Roman" w:hAnsi="Arial" w:cs="Arial"/>
                <w:i/>
                <w:iCs/>
                <w:snapToGrid/>
                <w:sz w:val="20"/>
                <w:szCs w:val="20"/>
                <w:lang w:eastAsia="ru-RU"/>
              </w:rPr>
              <w:t>nilas clair</w:t>
            </w:r>
            <w:r w:rsidRPr="00213244">
              <w:rPr>
                <w:rFonts w:ascii="Arial" w:eastAsia="Times New Roman" w:hAnsi="Arial" w:cs="Arial"/>
                <w:snapToGrid/>
                <w:sz w:val="20"/>
                <w:szCs w:val="20"/>
                <w:lang w:eastAsia="ru-RU"/>
              </w:rPr>
              <w:t>.</w:t>
            </w:r>
          </w:p>
        </w:tc>
        <w:tc>
          <w:tcPr>
            <w:tcW w:w="0" w:type="auto"/>
            <w:hideMark/>
          </w:tcPr>
          <w:p w:rsidR="00FA2ADC" w:rsidRPr="00213244" w:rsidRDefault="00FA2ADC"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Нилас</w:t>
            </w:r>
            <w:r w:rsidRPr="00213244">
              <w:rPr>
                <w:rFonts w:ascii="Arial" w:eastAsia="Times New Roman" w:hAnsi="Arial" w:cs="Arial"/>
                <w:snapToGrid/>
                <w:sz w:val="20"/>
                <w:szCs w:val="20"/>
                <w:lang w:val="ru-RU" w:eastAsia="ru-RU"/>
              </w:rPr>
              <w:t xml:space="preserve">: Тонкая, эластичная корка льда, легко прогибающаяся на волне и зыби, и при сжатии образующая зубчатые наслоения. Имеет матовую поверхность и толщину до 10 см. Может подразделяться </w:t>
            </w:r>
            <w:proofErr w:type="gramStart"/>
            <w:r w:rsidRPr="00213244">
              <w:rPr>
                <w:rFonts w:ascii="Arial" w:eastAsia="Times New Roman" w:hAnsi="Arial" w:cs="Arial"/>
                <w:snapToGrid/>
                <w:sz w:val="20"/>
                <w:szCs w:val="20"/>
                <w:lang w:val="ru-RU" w:eastAsia="ru-RU"/>
              </w:rPr>
              <w:t>на</w:t>
            </w:r>
            <w:proofErr w:type="gramEnd"/>
            <w:r w:rsidRPr="00213244">
              <w:rPr>
                <w:rFonts w:ascii="Arial" w:eastAsia="Times New Roman" w:hAnsi="Arial" w:cs="Arial"/>
                <w:snapToGrid/>
                <w:sz w:val="20"/>
                <w:szCs w:val="20"/>
                <w:lang w:val="ru-RU" w:eastAsia="ru-RU"/>
              </w:rPr>
              <w:t xml:space="preserve"> </w:t>
            </w:r>
            <w:r w:rsidRPr="00213244">
              <w:rPr>
                <w:rFonts w:ascii="Arial" w:eastAsia="Times New Roman" w:hAnsi="Arial" w:cs="Arial"/>
                <w:i/>
                <w:iCs/>
                <w:snapToGrid/>
                <w:sz w:val="20"/>
                <w:szCs w:val="20"/>
                <w:lang w:val="ru-RU" w:eastAsia="ru-RU"/>
              </w:rPr>
              <w:t>темный нилас</w:t>
            </w:r>
            <w:r w:rsidRPr="00213244">
              <w:rPr>
                <w:rFonts w:ascii="Arial" w:eastAsia="Times New Roman" w:hAnsi="Arial" w:cs="Arial"/>
                <w:snapToGrid/>
                <w:sz w:val="20"/>
                <w:szCs w:val="20"/>
                <w:lang w:val="ru-RU" w:eastAsia="ru-RU"/>
              </w:rPr>
              <w:t xml:space="preserve"> и </w:t>
            </w:r>
            <w:r w:rsidRPr="00213244">
              <w:rPr>
                <w:rFonts w:ascii="Arial" w:eastAsia="Times New Roman" w:hAnsi="Arial" w:cs="Arial"/>
                <w:i/>
                <w:iCs/>
                <w:snapToGrid/>
                <w:sz w:val="20"/>
                <w:szCs w:val="20"/>
                <w:lang w:val="ru-RU" w:eastAsia="ru-RU"/>
              </w:rPr>
              <w:t>светлый нилас</w:t>
            </w:r>
            <w:r w:rsidRPr="00213244">
              <w:rPr>
                <w:rFonts w:ascii="Arial" w:eastAsia="Times New Roman" w:hAnsi="Arial" w:cs="Arial"/>
                <w:snapToGrid/>
                <w:sz w:val="20"/>
                <w:szCs w:val="20"/>
                <w:lang w:val="ru-RU" w:eastAsia="ru-RU"/>
              </w:rPr>
              <w:t>.</w:t>
            </w:r>
          </w:p>
        </w:tc>
        <w:tc>
          <w:tcPr>
            <w:tcW w:w="0" w:type="auto"/>
            <w:hideMark/>
          </w:tcPr>
          <w:p w:rsidR="00FA2ADC" w:rsidRPr="00213244" w:rsidRDefault="00FA2ADC"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Nilas</w:t>
            </w:r>
            <w:r w:rsidRPr="00213244">
              <w:rPr>
                <w:rFonts w:ascii="Arial" w:eastAsia="Times New Roman" w:hAnsi="Arial" w:cs="Arial"/>
                <w:snapToGrid/>
                <w:sz w:val="20"/>
                <w:szCs w:val="20"/>
                <w:lang w:eastAsia="ru-RU"/>
              </w:rPr>
              <w:t xml:space="preserve">: Costra de hielo, delgada y elástica, que se dobla fácilmente por efecto de las olas, mar de fondo o presión tomando un aspecto de "dedos" entrelazados. La superficie tiene un aspecto mate y tienen un espesor no mayor de 10 cm. Este tipo de hielo puede subdividirse en </w:t>
            </w:r>
            <w:r w:rsidRPr="00213244">
              <w:rPr>
                <w:rFonts w:ascii="Arial" w:eastAsia="Times New Roman" w:hAnsi="Arial" w:cs="Arial"/>
                <w:i/>
                <w:iCs/>
                <w:snapToGrid/>
                <w:sz w:val="20"/>
                <w:szCs w:val="20"/>
                <w:lang w:eastAsia="ru-RU"/>
              </w:rPr>
              <w:t>nilas osbcuras</w:t>
            </w:r>
            <w:r w:rsidRPr="00213244">
              <w:rPr>
                <w:rFonts w:ascii="Arial" w:eastAsia="Times New Roman" w:hAnsi="Arial" w:cs="Arial"/>
                <w:snapToGrid/>
                <w:sz w:val="20"/>
                <w:szCs w:val="20"/>
                <w:lang w:eastAsia="ru-RU"/>
              </w:rPr>
              <w:t xml:space="preserve"> y </w:t>
            </w:r>
            <w:r w:rsidRPr="00213244">
              <w:rPr>
                <w:rFonts w:ascii="Arial" w:eastAsia="Times New Roman" w:hAnsi="Arial" w:cs="Arial"/>
                <w:i/>
                <w:iCs/>
                <w:snapToGrid/>
                <w:sz w:val="20"/>
                <w:szCs w:val="20"/>
                <w:lang w:eastAsia="ru-RU"/>
              </w:rPr>
              <w:t>nilas claros</w:t>
            </w:r>
            <w:r w:rsidRPr="00213244">
              <w:rPr>
                <w:rFonts w:ascii="Arial" w:eastAsia="Times New Roman" w:hAnsi="Arial" w:cs="Arial"/>
                <w:snapToGrid/>
                <w:sz w:val="20"/>
                <w:szCs w:val="20"/>
                <w:lang w:eastAsia="ru-RU"/>
              </w:rPr>
              <w:t>.</w:t>
            </w:r>
          </w:p>
        </w:tc>
      </w:tr>
      <w:tr w:rsidR="00213244" w:rsidRPr="00213244" w:rsidTr="00FA2ADC">
        <w:trPr>
          <w:tblCellSpacing w:w="15" w:type="dxa"/>
        </w:trPr>
        <w:tc>
          <w:tcPr>
            <w:tcW w:w="0" w:type="auto"/>
            <w:hideMark/>
          </w:tcPr>
          <w:p w:rsidR="00FA2ADC" w:rsidRPr="00213244" w:rsidRDefault="00FA2ADC"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2.2.1</w:t>
            </w:r>
          </w:p>
        </w:tc>
        <w:tc>
          <w:tcPr>
            <w:tcW w:w="0" w:type="auto"/>
            <w:hideMark/>
          </w:tcPr>
          <w:p w:rsidR="00FA2ADC" w:rsidRPr="00213244" w:rsidRDefault="00FA2ADC"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Dark nilas</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Nilas</w:t>
            </w:r>
            <w:r w:rsidRPr="00213244">
              <w:rPr>
                <w:rFonts w:ascii="Arial" w:eastAsia="Times New Roman" w:hAnsi="Arial" w:cs="Arial"/>
                <w:snapToGrid/>
                <w:sz w:val="20"/>
                <w:szCs w:val="20"/>
                <w:lang w:eastAsia="ru-RU"/>
              </w:rPr>
              <w:t xml:space="preserve"> which is under 5 cm in thickness and is very dark in colour.</w:t>
            </w:r>
          </w:p>
        </w:tc>
        <w:tc>
          <w:tcPr>
            <w:tcW w:w="0" w:type="auto"/>
            <w:hideMark/>
          </w:tcPr>
          <w:p w:rsidR="00FA2ADC" w:rsidRPr="00213244" w:rsidRDefault="00FA2ADC"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Nilas sombre</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Nilas</w:t>
            </w:r>
            <w:r w:rsidRPr="00213244">
              <w:rPr>
                <w:rFonts w:ascii="Arial" w:eastAsia="Times New Roman" w:hAnsi="Arial" w:cs="Arial"/>
                <w:snapToGrid/>
                <w:sz w:val="20"/>
                <w:szCs w:val="20"/>
                <w:lang w:eastAsia="ru-RU"/>
              </w:rPr>
              <w:t xml:space="preserve"> ayant moins de 5 cm d'épaisseur et une couleur très sombre.</w:t>
            </w:r>
          </w:p>
        </w:tc>
        <w:tc>
          <w:tcPr>
            <w:tcW w:w="0" w:type="auto"/>
            <w:hideMark/>
          </w:tcPr>
          <w:p w:rsidR="00FA2ADC" w:rsidRPr="00213244" w:rsidRDefault="00FA2ADC"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Темный нилас</w:t>
            </w:r>
            <w:r w:rsidRPr="00213244">
              <w:rPr>
                <w:rFonts w:ascii="Arial" w:eastAsia="Times New Roman" w:hAnsi="Arial" w:cs="Arial"/>
                <w:snapToGrid/>
                <w:sz w:val="20"/>
                <w:szCs w:val="20"/>
                <w:lang w:val="ru-RU" w:eastAsia="ru-RU"/>
              </w:rPr>
              <w:t xml:space="preserve">: </w:t>
            </w:r>
            <w:r w:rsidRPr="00213244">
              <w:rPr>
                <w:rFonts w:ascii="Arial" w:eastAsia="Times New Roman" w:hAnsi="Arial" w:cs="Arial"/>
                <w:i/>
                <w:iCs/>
                <w:snapToGrid/>
                <w:sz w:val="20"/>
                <w:szCs w:val="20"/>
                <w:lang w:val="ru-RU" w:eastAsia="ru-RU"/>
              </w:rPr>
              <w:t>Нилас</w:t>
            </w:r>
            <w:r w:rsidRPr="00213244">
              <w:rPr>
                <w:rFonts w:ascii="Arial" w:eastAsia="Times New Roman" w:hAnsi="Arial" w:cs="Arial"/>
                <w:snapToGrid/>
                <w:sz w:val="20"/>
                <w:szCs w:val="20"/>
                <w:lang w:val="ru-RU" w:eastAsia="ru-RU"/>
              </w:rPr>
              <w:t xml:space="preserve"> до 5 см толщиной и очень темный по цвету.</w:t>
            </w:r>
          </w:p>
        </w:tc>
        <w:tc>
          <w:tcPr>
            <w:tcW w:w="0" w:type="auto"/>
            <w:hideMark/>
          </w:tcPr>
          <w:p w:rsidR="00FA2ADC" w:rsidRPr="00213244" w:rsidRDefault="00FA2ADC"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Nilas oscuros</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Nilas</w:t>
            </w:r>
            <w:r w:rsidRPr="00213244">
              <w:rPr>
                <w:rFonts w:ascii="Arial" w:eastAsia="Times New Roman" w:hAnsi="Arial" w:cs="Arial"/>
                <w:snapToGrid/>
                <w:sz w:val="20"/>
                <w:szCs w:val="20"/>
                <w:lang w:eastAsia="ru-RU"/>
              </w:rPr>
              <w:t xml:space="preserve"> que tienen menos de 5 cm de espesor y una coloración muy osbcura.</w:t>
            </w:r>
          </w:p>
        </w:tc>
      </w:tr>
      <w:tr w:rsidR="00213244" w:rsidRPr="00213244" w:rsidTr="00FA2ADC">
        <w:trPr>
          <w:tblCellSpacing w:w="15" w:type="dxa"/>
        </w:trPr>
        <w:tc>
          <w:tcPr>
            <w:tcW w:w="0" w:type="auto"/>
            <w:hideMark/>
          </w:tcPr>
          <w:p w:rsidR="00FA2ADC" w:rsidRPr="00213244" w:rsidRDefault="00FA2ADC"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2.2.2</w:t>
            </w:r>
          </w:p>
        </w:tc>
        <w:tc>
          <w:tcPr>
            <w:tcW w:w="0" w:type="auto"/>
            <w:hideMark/>
          </w:tcPr>
          <w:p w:rsidR="00FA2ADC" w:rsidRPr="00213244" w:rsidRDefault="00FA2ADC"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Light nilas</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Nilas</w:t>
            </w:r>
            <w:r w:rsidRPr="00213244">
              <w:rPr>
                <w:rFonts w:ascii="Arial" w:eastAsia="Times New Roman" w:hAnsi="Arial" w:cs="Arial"/>
                <w:snapToGrid/>
                <w:sz w:val="20"/>
                <w:szCs w:val="20"/>
                <w:lang w:eastAsia="ru-RU"/>
              </w:rPr>
              <w:t xml:space="preserve"> which is more than 5 cm in thickness and rather lighter in colour than </w:t>
            </w:r>
            <w:r w:rsidRPr="00213244">
              <w:rPr>
                <w:rFonts w:ascii="Arial" w:eastAsia="Times New Roman" w:hAnsi="Arial" w:cs="Arial"/>
                <w:i/>
                <w:iCs/>
                <w:snapToGrid/>
                <w:sz w:val="20"/>
                <w:szCs w:val="20"/>
                <w:lang w:eastAsia="ru-RU"/>
              </w:rPr>
              <w:t>dark nilas</w:t>
            </w:r>
            <w:r w:rsidRPr="00213244">
              <w:rPr>
                <w:rFonts w:ascii="Arial" w:eastAsia="Times New Roman" w:hAnsi="Arial" w:cs="Arial"/>
                <w:snapToGrid/>
                <w:sz w:val="20"/>
                <w:szCs w:val="20"/>
                <w:lang w:eastAsia="ru-RU"/>
              </w:rPr>
              <w:t>.</w:t>
            </w:r>
          </w:p>
        </w:tc>
        <w:tc>
          <w:tcPr>
            <w:tcW w:w="0" w:type="auto"/>
            <w:hideMark/>
          </w:tcPr>
          <w:p w:rsidR="00FA2ADC" w:rsidRPr="00213244" w:rsidRDefault="00FA2ADC"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Nilas clair</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Nilas</w:t>
            </w:r>
            <w:r w:rsidRPr="00213244">
              <w:rPr>
                <w:rFonts w:ascii="Arial" w:eastAsia="Times New Roman" w:hAnsi="Arial" w:cs="Arial"/>
                <w:snapToGrid/>
                <w:sz w:val="20"/>
                <w:szCs w:val="20"/>
                <w:lang w:eastAsia="ru-RU"/>
              </w:rPr>
              <w:t xml:space="preserve"> ayant plus de 5 cm d'épaisseur et qui est de couleur plus claire que le </w:t>
            </w:r>
            <w:r w:rsidRPr="00213244">
              <w:rPr>
                <w:rFonts w:ascii="Arial" w:eastAsia="Times New Roman" w:hAnsi="Arial" w:cs="Arial"/>
                <w:i/>
                <w:iCs/>
                <w:snapToGrid/>
                <w:sz w:val="20"/>
                <w:szCs w:val="20"/>
                <w:lang w:eastAsia="ru-RU"/>
              </w:rPr>
              <w:t>nilas sombre</w:t>
            </w:r>
            <w:r w:rsidRPr="00213244">
              <w:rPr>
                <w:rFonts w:ascii="Arial" w:eastAsia="Times New Roman" w:hAnsi="Arial" w:cs="Arial"/>
                <w:snapToGrid/>
                <w:sz w:val="20"/>
                <w:szCs w:val="20"/>
                <w:lang w:eastAsia="ru-RU"/>
              </w:rPr>
              <w:t>.</w:t>
            </w:r>
          </w:p>
        </w:tc>
        <w:tc>
          <w:tcPr>
            <w:tcW w:w="0" w:type="auto"/>
            <w:hideMark/>
          </w:tcPr>
          <w:p w:rsidR="00FA2ADC" w:rsidRPr="00213244" w:rsidRDefault="00FA2ADC"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Светлый нилас</w:t>
            </w:r>
            <w:r w:rsidRPr="00213244">
              <w:rPr>
                <w:rFonts w:ascii="Arial" w:eastAsia="Times New Roman" w:hAnsi="Arial" w:cs="Arial"/>
                <w:snapToGrid/>
                <w:sz w:val="20"/>
                <w:szCs w:val="20"/>
                <w:lang w:val="ru-RU" w:eastAsia="ru-RU"/>
              </w:rPr>
              <w:t xml:space="preserve">: </w:t>
            </w:r>
            <w:r w:rsidRPr="00213244">
              <w:rPr>
                <w:rFonts w:ascii="Arial" w:eastAsia="Times New Roman" w:hAnsi="Arial" w:cs="Arial"/>
                <w:i/>
                <w:iCs/>
                <w:snapToGrid/>
                <w:sz w:val="20"/>
                <w:szCs w:val="20"/>
                <w:lang w:val="ru-RU" w:eastAsia="ru-RU"/>
              </w:rPr>
              <w:t>Нилас</w:t>
            </w:r>
            <w:r w:rsidRPr="00213244">
              <w:rPr>
                <w:rFonts w:ascii="Arial" w:eastAsia="Times New Roman" w:hAnsi="Arial" w:cs="Arial"/>
                <w:snapToGrid/>
                <w:sz w:val="20"/>
                <w:szCs w:val="20"/>
                <w:lang w:val="ru-RU" w:eastAsia="ru-RU"/>
              </w:rPr>
              <w:t xml:space="preserve"> более 5 см толщиной и более светлого цвета, чем </w:t>
            </w:r>
            <w:r w:rsidRPr="00213244">
              <w:rPr>
                <w:rFonts w:ascii="Arial" w:eastAsia="Times New Roman" w:hAnsi="Arial" w:cs="Arial"/>
                <w:i/>
                <w:iCs/>
                <w:snapToGrid/>
                <w:sz w:val="20"/>
                <w:szCs w:val="20"/>
                <w:lang w:val="ru-RU" w:eastAsia="ru-RU"/>
              </w:rPr>
              <w:t>темный нилас</w:t>
            </w:r>
            <w:r w:rsidRPr="00213244">
              <w:rPr>
                <w:rFonts w:ascii="Arial" w:eastAsia="Times New Roman" w:hAnsi="Arial" w:cs="Arial"/>
                <w:snapToGrid/>
                <w:sz w:val="20"/>
                <w:szCs w:val="20"/>
                <w:lang w:val="ru-RU" w:eastAsia="ru-RU"/>
              </w:rPr>
              <w:t>.</w:t>
            </w:r>
          </w:p>
        </w:tc>
        <w:tc>
          <w:tcPr>
            <w:tcW w:w="0" w:type="auto"/>
            <w:hideMark/>
          </w:tcPr>
          <w:p w:rsidR="00FA2ADC" w:rsidRPr="00213244" w:rsidRDefault="00FA2ADC"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Nilas oscuros</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Nilas</w:t>
            </w:r>
            <w:r w:rsidRPr="00213244">
              <w:rPr>
                <w:rFonts w:ascii="Arial" w:eastAsia="Times New Roman" w:hAnsi="Arial" w:cs="Arial"/>
                <w:snapToGrid/>
                <w:sz w:val="20"/>
                <w:szCs w:val="20"/>
                <w:lang w:eastAsia="ru-RU"/>
              </w:rPr>
              <w:t xml:space="preserve"> que tienen más de 5 cm de espesor y son más claros que los nilas osbcuras.</w:t>
            </w:r>
          </w:p>
        </w:tc>
      </w:tr>
      <w:tr w:rsidR="00213244" w:rsidRPr="00213244" w:rsidTr="00FA2ADC">
        <w:trPr>
          <w:tblCellSpacing w:w="15" w:type="dxa"/>
        </w:trPr>
        <w:tc>
          <w:tcPr>
            <w:tcW w:w="0" w:type="auto"/>
            <w:hideMark/>
          </w:tcPr>
          <w:p w:rsidR="00FA2ADC" w:rsidRPr="00213244" w:rsidRDefault="00FA2ADC"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2.2.3</w:t>
            </w:r>
          </w:p>
        </w:tc>
        <w:tc>
          <w:tcPr>
            <w:tcW w:w="0" w:type="auto"/>
            <w:hideMark/>
          </w:tcPr>
          <w:p w:rsidR="00FA2ADC" w:rsidRPr="00213244" w:rsidRDefault="00FA2ADC"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Ice rind</w:t>
            </w:r>
            <w:r w:rsidRPr="00213244">
              <w:rPr>
                <w:rFonts w:ascii="Arial" w:eastAsia="Times New Roman" w:hAnsi="Arial" w:cs="Arial"/>
                <w:snapToGrid/>
                <w:sz w:val="20"/>
                <w:szCs w:val="20"/>
                <w:lang w:eastAsia="ru-RU"/>
              </w:rPr>
              <w:t xml:space="preserve">: A brittle shiny crust of ice formed on a quiet surface by direct freezing or from </w:t>
            </w:r>
            <w:r w:rsidRPr="00213244">
              <w:rPr>
                <w:rFonts w:ascii="Arial" w:eastAsia="Times New Roman" w:hAnsi="Arial" w:cs="Arial"/>
                <w:i/>
                <w:iCs/>
                <w:snapToGrid/>
                <w:sz w:val="20"/>
                <w:szCs w:val="20"/>
                <w:lang w:eastAsia="ru-RU"/>
              </w:rPr>
              <w:t>grease ice</w:t>
            </w:r>
            <w:r w:rsidRPr="00213244">
              <w:rPr>
                <w:rFonts w:ascii="Arial" w:eastAsia="Times New Roman" w:hAnsi="Arial" w:cs="Arial"/>
                <w:snapToGrid/>
                <w:sz w:val="20"/>
                <w:szCs w:val="20"/>
                <w:lang w:eastAsia="ru-RU"/>
              </w:rPr>
              <w:t>, usually in water of low salinity. Thickness to about 5 cm. Easily broken by wind or swell, commonly breaking in rectangular pieces.</w:t>
            </w:r>
          </w:p>
        </w:tc>
        <w:tc>
          <w:tcPr>
            <w:tcW w:w="0" w:type="auto"/>
            <w:hideMark/>
          </w:tcPr>
          <w:p w:rsidR="00FA2ADC" w:rsidRPr="00213244" w:rsidRDefault="00FA2ADC"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Glace vitrée</w:t>
            </w:r>
            <w:r w:rsidRPr="00213244">
              <w:rPr>
                <w:rFonts w:ascii="Arial" w:eastAsia="Times New Roman" w:hAnsi="Arial" w:cs="Arial"/>
                <w:snapToGrid/>
                <w:sz w:val="20"/>
                <w:szCs w:val="20"/>
                <w:lang w:eastAsia="ru-RU"/>
              </w:rPr>
              <w:t xml:space="preserve">: Croûte de glace brillante et cassante formée sur la surface calme d'une eau habituellement peu saline, par congélation directe ou à partir de </w:t>
            </w:r>
            <w:r w:rsidRPr="00213244">
              <w:rPr>
                <w:rFonts w:ascii="Arial" w:eastAsia="Times New Roman" w:hAnsi="Arial" w:cs="Arial"/>
                <w:i/>
                <w:iCs/>
                <w:snapToGrid/>
                <w:sz w:val="20"/>
                <w:szCs w:val="20"/>
                <w:lang w:eastAsia="ru-RU"/>
              </w:rPr>
              <w:t>sorbet</w:t>
            </w:r>
            <w:r w:rsidRPr="00213244">
              <w:rPr>
                <w:rFonts w:ascii="Arial" w:eastAsia="Times New Roman" w:hAnsi="Arial" w:cs="Arial"/>
                <w:snapToGrid/>
                <w:sz w:val="20"/>
                <w:szCs w:val="20"/>
                <w:lang w:eastAsia="ru-RU"/>
              </w:rPr>
              <w:t>. Son épaisseur peut atteindre environ 5 cm. Elle se casse facilement sous faction du vent ou de la houle, le plus souvent en morceaux rectangulaires.</w:t>
            </w:r>
          </w:p>
        </w:tc>
        <w:tc>
          <w:tcPr>
            <w:tcW w:w="0" w:type="auto"/>
            <w:hideMark/>
          </w:tcPr>
          <w:p w:rsidR="00FA2ADC" w:rsidRPr="00213244" w:rsidRDefault="00FA2ADC"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Склянка</w:t>
            </w:r>
            <w:r w:rsidRPr="00213244">
              <w:rPr>
                <w:rFonts w:ascii="Arial" w:eastAsia="Times New Roman" w:hAnsi="Arial" w:cs="Arial"/>
                <w:snapToGrid/>
                <w:sz w:val="20"/>
                <w:szCs w:val="20"/>
                <w:lang w:val="ru-RU" w:eastAsia="ru-RU"/>
              </w:rPr>
              <w:t xml:space="preserve">: Легко ломающаяся блестящая корка льда, образующаяся на спокойной поверхности воды в результате непосредственного замерзания или из </w:t>
            </w:r>
            <w:r w:rsidRPr="00213244">
              <w:rPr>
                <w:rFonts w:ascii="Arial" w:eastAsia="Times New Roman" w:hAnsi="Arial" w:cs="Arial"/>
                <w:i/>
                <w:iCs/>
                <w:snapToGrid/>
                <w:sz w:val="20"/>
                <w:szCs w:val="20"/>
                <w:lang w:val="ru-RU" w:eastAsia="ru-RU"/>
              </w:rPr>
              <w:t>ледяного сала</w:t>
            </w:r>
            <w:r w:rsidRPr="00213244">
              <w:rPr>
                <w:rFonts w:ascii="Arial" w:eastAsia="Times New Roman" w:hAnsi="Arial" w:cs="Arial"/>
                <w:snapToGrid/>
                <w:sz w:val="20"/>
                <w:szCs w:val="20"/>
                <w:lang w:val="ru-RU" w:eastAsia="ru-RU"/>
              </w:rPr>
              <w:t xml:space="preserve"> обычно в воде малой солености. Толщина ее до 5 см. Легко ломается при ветре или волне, причем обычно разламывается на прямоугольные куски.</w:t>
            </w:r>
          </w:p>
        </w:tc>
        <w:tc>
          <w:tcPr>
            <w:tcW w:w="0" w:type="auto"/>
            <w:hideMark/>
          </w:tcPr>
          <w:p w:rsidR="00FA2ADC" w:rsidRPr="00213244" w:rsidRDefault="00FA2ADC"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Costra de hielo</w:t>
            </w:r>
            <w:r w:rsidRPr="00213244">
              <w:rPr>
                <w:rFonts w:ascii="Arial" w:eastAsia="Times New Roman" w:hAnsi="Arial" w:cs="Arial"/>
                <w:snapToGrid/>
                <w:sz w:val="20"/>
                <w:szCs w:val="20"/>
                <w:lang w:eastAsia="ru-RU"/>
              </w:rPr>
              <w:t xml:space="preserve">: Costra de hielo frágil, quebradiza y brillante formada por congelación directa o de </w:t>
            </w:r>
            <w:r w:rsidRPr="00213244">
              <w:rPr>
                <w:rFonts w:ascii="Arial" w:eastAsia="Times New Roman" w:hAnsi="Arial" w:cs="Arial"/>
                <w:i/>
                <w:iCs/>
                <w:snapToGrid/>
                <w:sz w:val="20"/>
                <w:szCs w:val="20"/>
                <w:lang w:eastAsia="ru-RU"/>
              </w:rPr>
              <w:t>hielo grasoso</w:t>
            </w:r>
            <w:r w:rsidRPr="00213244">
              <w:rPr>
                <w:rFonts w:ascii="Arial" w:eastAsia="Times New Roman" w:hAnsi="Arial" w:cs="Arial"/>
                <w:snapToGrid/>
                <w:sz w:val="20"/>
                <w:szCs w:val="20"/>
                <w:lang w:eastAsia="ru-RU"/>
              </w:rPr>
              <w:t xml:space="preserve"> sobre la superficie de un mar en calma y generalmente de baja salinidad. Su espesor es de hasta 5 cm. Se rompe fácilmente por la acción del viento o mar de fondo, formando comúnmente trozos rectangulares, y cruje con un </w:t>
            </w:r>
            <w:r w:rsidRPr="00213244">
              <w:rPr>
                <w:rFonts w:ascii="Arial" w:eastAsia="Times New Roman" w:hAnsi="Arial" w:cs="Arial"/>
                <w:snapToGrid/>
                <w:sz w:val="20"/>
                <w:szCs w:val="20"/>
                <w:lang w:eastAsia="ru-RU"/>
              </w:rPr>
              <w:lastRenderedPageBreak/>
              <w:t>tintineo característico al rozar con el casco del buque que la atraviesa.</w:t>
            </w:r>
          </w:p>
        </w:tc>
      </w:tr>
      <w:tr w:rsidR="00213244" w:rsidRPr="00213244" w:rsidTr="00FA2ADC">
        <w:trPr>
          <w:tblCellSpacing w:w="15" w:type="dxa"/>
        </w:trPr>
        <w:tc>
          <w:tcPr>
            <w:tcW w:w="0" w:type="auto"/>
            <w:hideMark/>
          </w:tcPr>
          <w:p w:rsidR="00FA2ADC" w:rsidRPr="00213244" w:rsidRDefault="00FA2ADC"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lastRenderedPageBreak/>
              <w:t>2.3</w:t>
            </w:r>
          </w:p>
        </w:tc>
        <w:tc>
          <w:tcPr>
            <w:tcW w:w="0" w:type="auto"/>
            <w:hideMark/>
          </w:tcPr>
          <w:p w:rsidR="00FA2ADC" w:rsidRPr="00213244" w:rsidRDefault="00FA2ADC"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Pancake ice</w:t>
            </w:r>
            <w:r w:rsidRPr="00213244">
              <w:rPr>
                <w:rFonts w:ascii="Arial" w:eastAsia="Times New Roman" w:hAnsi="Arial" w:cs="Arial"/>
                <w:snapToGrid/>
                <w:sz w:val="20"/>
                <w:szCs w:val="20"/>
                <w:lang w:eastAsia="ru-RU"/>
              </w:rPr>
              <w:t xml:space="preserve">: Predominantly circular pieces of ice from 30 cm - 3 m in diameter, and up to about 10 cm in thickness, with raised rims due to the pieces striking against one another. It may be formed on a slight swell from </w:t>
            </w:r>
            <w:r w:rsidRPr="00213244">
              <w:rPr>
                <w:rFonts w:ascii="Arial" w:eastAsia="Times New Roman" w:hAnsi="Arial" w:cs="Arial"/>
                <w:i/>
                <w:iCs/>
                <w:snapToGrid/>
                <w:sz w:val="20"/>
                <w:szCs w:val="20"/>
                <w:lang w:eastAsia="ru-RU"/>
              </w:rPr>
              <w:t>grease ice</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shuga</w:t>
            </w:r>
            <w:r w:rsidRPr="00213244">
              <w:rPr>
                <w:rFonts w:ascii="Arial" w:eastAsia="Times New Roman" w:hAnsi="Arial" w:cs="Arial"/>
                <w:snapToGrid/>
                <w:sz w:val="20"/>
                <w:szCs w:val="20"/>
                <w:lang w:eastAsia="ru-RU"/>
              </w:rPr>
              <w:t xml:space="preserve"> or </w:t>
            </w:r>
            <w:r w:rsidRPr="00213244">
              <w:rPr>
                <w:rFonts w:ascii="Arial" w:eastAsia="Times New Roman" w:hAnsi="Arial" w:cs="Arial"/>
                <w:i/>
                <w:iCs/>
                <w:snapToGrid/>
                <w:sz w:val="20"/>
                <w:szCs w:val="20"/>
                <w:lang w:eastAsia="ru-RU"/>
              </w:rPr>
              <w:t>slush</w:t>
            </w:r>
            <w:r w:rsidRPr="00213244">
              <w:rPr>
                <w:rFonts w:ascii="Arial" w:eastAsia="Times New Roman" w:hAnsi="Arial" w:cs="Arial"/>
                <w:snapToGrid/>
                <w:sz w:val="20"/>
                <w:szCs w:val="20"/>
                <w:lang w:eastAsia="ru-RU"/>
              </w:rPr>
              <w:t xml:space="preserve"> or as a result of the breaking of</w:t>
            </w:r>
            <w:r w:rsidRPr="00213244">
              <w:rPr>
                <w:rFonts w:ascii="Arial" w:eastAsia="Times New Roman" w:hAnsi="Arial" w:cs="Arial"/>
                <w:i/>
                <w:iCs/>
                <w:snapToGrid/>
                <w:sz w:val="20"/>
                <w:szCs w:val="20"/>
                <w:lang w:eastAsia="ru-RU"/>
              </w:rPr>
              <w:t xml:space="preserve"> ice rind</w:t>
            </w:r>
            <w:r w:rsidRPr="00213244">
              <w:rPr>
                <w:rFonts w:ascii="Arial" w:eastAsia="Times New Roman" w:hAnsi="Arial" w:cs="Arial"/>
                <w:snapToGrid/>
                <w:sz w:val="20"/>
                <w:szCs w:val="20"/>
                <w:lang w:eastAsia="ru-RU"/>
              </w:rPr>
              <w:t>,</w:t>
            </w:r>
            <w:r w:rsidRPr="00213244">
              <w:rPr>
                <w:rFonts w:ascii="Arial" w:eastAsia="Times New Roman" w:hAnsi="Arial" w:cs="Arial"/>
                <w:i/>
                <w:iCs/>
                <w:snapToGrid/>
                <w:sz w:val="20"/>
                <w:szCs w:val="20"/>
                <w:lang w:eastAsia="ru-RU"/>
              </w:rPr>
              <w:t xml:space="preserve"> nilas</w:t>
            </w:r>
            <w:r w:rsidRPr="00213244">
              <w:rPr>
                <w:rFonts w:ascii="Arial" w:eastAsia="Times New Roman" w:hAnsi="Arial" w:cs="Arial"/>
                <w:snapToGrid/>
                <w:sz w:val="20"/>
                <w:szCs w:val="20"/>
                <w:lang w:eastAsia="ru-RU"/>
              </w:rPr>
              <w:t xml:space="preserve"> or, under severe conditions of swell or waves, of </w:t>
            </w:r>
            <w:r w:rsidRPr="00213244">
              <w:rPr>
                <w:rFonts w:ascii="Arial" w:eastAsia="Times New Roman" w:hAnsi="Arial" w:cs="Arial"/>
                <w:i/>
                <w:iCs/>
                <w:snapToGrid/>
                <w:sz w:val="20"/>
                <w:szCs w:val="20"/>
                <w:lang w:eastAsia="ru-RU"/>
              </w:rPr>
              <w:t>grey ice</w:t>
            </w:r>
            <w:r w:rsidRPr="00213244">
              <w:rPr>
                <w:rFonts w:ascii="Arial" w:eastAsia="Times New Roman" w:hAnsi="Arial" w:cs="Arial"/>
                <w:snapToGrid/>
                <w:sz w:val="20"/>
                <w:szCs w:val="20"/>
                <w:lang w:eastAsia="ru-RU"/>
              </w:rPr>
              <w:t>. It also sometimes forms at some depth at an interface between water bodies of different physical characteristics, from where it floats to the surface; its appearance may rapidly cover wide areas of water.</w:t>
            </w:r>
          </w:p>
        </w:tc>
        <w:tc>
          <w:tcPr>
            <w:tcW w:w="0" w:type="auto"/>
            <w:hideMark/>
          </w:tcPr>
          <w:p w:rsidR="00FA2ADC" w:rsidRPr="00213244" w:rsidRDefault="00FA2ADC"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eastAsia="ru-RU"/>
              </w:rPr>
              <w:t>Glace en crêpes</w:t>
            </w:r>
            <w:r w:rsidRPr="00213244">
              <w:rPr>
                <w:rFonts w:ascii="Arial" w:eastAsia="Times New Roman" w:hAnsi="Arial" w:cs="Arial"/>
                <w:snapToGrid/>
                <w:sz w:val="20"/>
                <w:szCs w:val="20"/>
                <w:lang w:eastAsia="ru-RU"/>
              </w:rPr>
              <w:t xml:space="preserve">: Morceaux de glace de forme circulaire, ayant de 30 cm à 3 m de diamètre et jusqu'à 10 cm d'épaisseur, avec des bords relevés du fait du frottement des morceaux les uns contre les autres. Ils peuvent se former par houle faible à partir de </w:t>
            </w:r>
            <w:r w:rsidRPr="00213244">
              <w:rPr>
                <w:rFonts w:ascii="Arial" w:eastAsia="Times New Roman" w:hAnsi="Arial" w:cs="Arial"/>
                <w:i/>
                <w:iCs/>
                <w:snapToGrid/>
                <w:sz w:val="20"/>
                <w:szCs w:val="20"/>
                <w:lang w:eastAsia="ru-RU"/>
              </w:rPr>
              <w:t>sorbet</w:t>
            </w:r>
            <w:r w:rsidRPr="00213244">
              <w:rPr>
                <w:rFonts w:ascii="Arial" w:eastAsia="Times New Roman" w:hAnsi="Arial" w:cs="Arial"/>
                <w:snapToGrid/>
                <w:sz w:val="20"/>
                <w:szCs w:val="20"/>
                <w:lang w:eastAsia="ru-RU"/>
              </w:rPr>
              <w:t xml:space="preserve">, de </w:t>
            </w:r>
            <w:r w:rsidRPr="00213244">
              <w:rPr>
                <w:rFonts w:ascii="Arial" w:eastAsia="Times New Roman" w:hAnsi="Arial" w:cs="Arial"/>
                <w:i/>
                <w:iCs/>
                <w:snapToGrid/>
                <w:sz w:val="20"/>
                <w:szCs w:val="20"/>
                <w:lang w:eastAsia="ru-RU"/>
              </w:rPr>
              <w:t>gadoue</w:t>
            </w:r>
            <w:r w:rsidRPr="00213244">
              <w:rPr>
                <w:rFonts w:ascii="Arial" w:eastAsia="Times New Roman" w:hAnsi="Arial" w:cs="Arial"/>
                <w:snapToGrid/>
                <w:sz w:val="20"/>
                <w:szCs w:val="20"/>
                <w:lang w:eastAsia="ru-RU"/>
              </w:rPr>
              <w:t xml:space="preserve"> ou de </w:t>
            </w:r>
            <w:r w:rsidRPr="00213244">
              <w:rPr>
                <w:rFonts w:ascii="Arial" w:eastAsia="Times New Roman" w:hAnsi="Arial" w:cs="Arial"/>
                <w:i/>
                <w:iCs/>
                <w:snapToGrid/>
                <w:sz w:val="20"/>
                <w:szCs w:val="20"/>
                <w:lang w:eastAsia="ru-RU"/>
              </w:rPr>
              <w:t>shuga</w:t>
            </w:r>
            <w:r w:rsidRPr="00213244">
              <w:rPr>
                <w:rFonts w:ascii="Arial" w:eastAsia="Times New Roman" w:hAnsi="Arial" w:cs="Arial"/>
                <w:snapToGrid/>
                <w:sz w:val="20"/>
                <w:szCs w:val="20"/>
                <w:lang w:eastAsia="ru-RU"/>
              </w:rPr>
              <w:t xml:space="preserve"> ou du fait de la fragmentation de </w:t>
            </w:r>
            <w:r w:rsidRPr="00213244">
              <w:rPr>
                <w:rFonts w:ascii="Arial" w:eastAsia="Times New Roman" w:hAnsi="Arial" w:cs="Arial"/>
                <w:i/>
                <w:iCs/>
                <w:snapToGrid/>
                <w:sz w:val="20"/>
                <w:szCs w:val="20"/>
                <w:lang w:eastAsia="ru-RU"/>
              </w:rPr>
              <w:t>glace vitrée</w:t>
            </w:r>
            <w:r w:rsidRPr="00213244">
              <w:rPr>
                <w:rFonts w:ascii="Arial" w:eastAsia="Times New Roman" w:hAnsi="Arial" w:cs="Arial"/>
                <w:snapToGrid/>
                <w:sz w:val="20"/>
                <w:szCs w:val="20"/>
                <w:lang w:eastAsia="ru-RU"/>
              </w:rPr>
              <w:t xml:space="preserve"> ou de </w:t>
            </w:r>
            <w:r w:rsidRPr="00213244">
              <w:rPr>
                <w:rFonts w:ascii="Arial" w:eastAsia="Times New Roman" w:hAnsi="Arial" w:cs="Arial"/>
                <w:i/>
                <w:iCs/>
                <w:snapToGrid/>
                <w:sz w:val="20"/>
                <w:szCs w:val="20"/>
                <w:lang w:eastAsia="ru-RU"/>
              </w:rPr>
              <w:t>nilas</w:t>
            </w:r>
            <w:r w:rsidRPr="00213244">
              <w:rPr>
                <w:rFonts w:ascii="Arial" w:eastAsia="Times New Roman" w:hAnsi="Arial" w:cs="Arial"/>
                <w:snapToGrid/>
                <w:sz w:val="20"/>
                <w:szCs w:val="20"/>
                <w:lang w:eastAsia="ru-RU"/>
              </w:rPr>
              <w:t xml:space="preserve">, ou encore à partir de </w:t>
            </w:r>
            <w:r w:rsidRPr="00213244">
              <w:rPr>
                <w:rFonts w:ascii="Arial" w:eastAsia="Times New Roman" w:hAnsi="Arial" w:cs="Arial"/>
                <w:i/>
                <w:iCs/>
                <w:snapToGrid/>
                <w:sz w:val="20"/>
                <w:szCs w:val="20"/>
                <w:lang w:eastAsia="ru-RU"/>
              </w:rPr>
              <w:t>glace grise</w:t>
            </w:r>
            <w:r w:rsidRPr="00213244">
              <w:rPr>
                <w:rFonts w:ascii="Arial" w:eastAsia="Times New Roman" w:hAnsi="Arial" w:cs="Arial"/>
                <w:snapToGrid/>
                <w:sz w:val="20"/>
                <w:szCs w:val="20"/>
                <w:lang w:eastAsia="ru-RU"/>
              </w:rPr>
              <w:t xml:space="preserve"> s'il y a une forte houle ou de grosses vagues. La </w:t>
            </w:r>
            <w:r w:rsidRPr="00213244">
              <w:rPr>
                <w:rFonts w:ascii="Arial" w:eastAsia="Times New Roman" w:hAnsi="Arial" w:cs="Arial"/>
                <w:i/>
                <w:iCs/>
                <w:snapToGrid/>
                <w:sz w:val="20"/>
                <w:szCs w:val="20"/>
                <w:lang w:eastAsia="ru-RU"/>
              </w:rPr>
              <w:t>glace en crêpes</w:t>
            </w:r>
            <w:r w:rsidRPr="00213244">
              <w:rPr>
                <w:rFonts w:ascii="Arial" w:eastAsia="Times New Roman" w:hAnsi="Arial" w:cs="Arial"/>
                <w:snapToGrid/>
                <w:sz w:val="20"/>
                <w:szCs w:val="20"/>
                <w:lang w:eastAsia="ru-RU"/>
              </w:rPr>
              <w:t xml:space="preserve"> se forme aussi parfois en profondeur, à l'interface entre deux masses d'eau ayant des caractéristiques physiques différentes, d'où elle remonte en surface. </w:t>
            </w:r>
            <w:r w:rsidRPr="00213244">
              <w:rPr>
                <w:rFonts w:ascii="Arial" w:eastAsia="Times New Roman" w:hAnsi="Arial" w:cs="Arial"/>
                <w:snapToGrid/>
                <w:sz w:val="20"/>
                <w:szCs w:val="20"/>
                <w:lang w:val="ru-RU" w:eastAsia="ru-RU"/>
              </w:rPr>
              <w:t>Elle peut rapidement couvrir de grandes étendues d'eau.</w:t>
            </w:r>
          </w:p>
        </w:tc>
        <w:tc>
          <w:tcPr>
            <w:tcW w:w="0" w:type="auto"/>
            <w:hideMark/>
          </w:tcPr>
          <w:p w:rsidR="00FA2ADC" w:rsidRPr="00213244" w:rsidRDefault="00FA2ADC"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Блинчатый лед</w:t>
            </w:r>
            <w:r w:rsidRPr="00213244">
              <w:rPr>
                <w:rFonts w:ascii="Arial" w:eastAsia="Times New Roman" w:hAnsi="Arial" w:cs="Arial"/>
                <w:snapToGrid/>
                <w:sz w:val="20"/>
                <w:szCs w:val="20"/>
                <w:lang w:val="ru-RU" w:eastAsia="ru-RU"/>
              </w:rPr>
              <w:t xml:space="preserve">: Пластины льда преимущественно круглой формы от 30 см до 3 м в диаметре и приблизительно до 10 см толщиной, с приподнятыми краями вследствие удара льдин одна о другую. Он может образовываться на легкой волне из </w:t>
            </w:r>
            <w:r w:rsidRPr="00213244">
              <w:rPr>
                <w:rFonts w:ascii="Arial" w:eastAsia="Times New Roman" w:hAnsi="Arial" w:cs="Arial"/>
                <w:i/>
                <w:iCs/>
                <w:snapToGrid/>
                <w:sz w:val="20"/>
                <w:szCs w:val="20"/>
                <w:lang w:val="ru-RU" w:eastAsia="ru-RU"/>
              </w:rPr>
              <w:t>ледяного сала</w:t>
            </w:r>
            <w:r w:rsidRPr="00213244">
              <w:rPr>
                <w:rFonts w:ascii="Arial" w:eastAsia="Times New Roman" w:hAnsi="Arial" w:cs="Arial"/>
                <w:snapToGrid/>
                <w:sz w:val="20"/>
                <w:szCs w:val="20"/>
                <w:lang w:val="ru-RU" w:eastAsia="ru-RU"/>
              </w:rPr>
              <w:t xml:space="preserve">, </w:t>
            </w:r>
            <w:r w:rsidRPr="00213244">
              <w:rPr>
                <w:rFonts w:ascii="Arial" w:eastAsia="Times New Roman" w:hAnsi="Arial" w:cs="Arial"/>
                <w:i/>
                <w:iCs/>
                <w:snapToGrid/>
                <w:sz w:val="20"/>
                <w:szCs w:val="20"/>
                <w:lang w:val="ru-RU" w:eastAsia="ru-RU"/>
              </w:rPr>
              <w:t>шуги</w:t>
            </w:r>
            <w:r w:rsidRPr="00213244">
              <w:rPr>
                <w:rFonts w:ascii="Arial" w:eastAsia="Times New Roman" w:hAnsi="Arial" w:cs="Arial"/>
                <w:snapToGrid/>
                <w:sz w:val="20"/>
                <w:szCs w:val="20"/>
                <w:lang w:val="ru-RU" w:eastAsia="ru-RU"/>
              </w:rPr>
              <w:t xml:space="preserve"> или </w:t>
            </w:r>
            <w:r w:rsidRPr="00213244">
              <w:rPr>
                <w:rFonts w:ascii="Arial" w:eastAsia="Times New Roman" w:hAnsi="Arial" w:cs="Arial"/>
                <w:i/>
                <w:iCs/>
                <w:snapToGrid/>
                <w:sz w:val="20"/>
                <w:szCs w:val="20"/>
                <w:lang w:val="ru-RU" w:eastAsia="ru-RU"/>
              </w:rPr>
              <w:t>снежуры</w:t>
            </w:r>
            <w:r w:rsidRPr="00213244">
              <w:rPr>
                <w:rFonts w:ascii="Arial" w:eastAsia="Times New Roman" w:hAnsi="Arial" w:cs="Arial"/>
                <w:snapToGrid/>
                <w:sz w:val="20"/>
                <w:szCs w:val="20"/>
                <w:lang w:val="ru-RU" w:eastAsia="ru-RU"/>
              </w:rPr>
              <w:t xml:space="preserve">, а также в результате разлома </w:t>
            </w:r>
            <w:r w:rsidRPr="00213244">
              <w:rPr>
                <w:rFonts w:ascii="Arial" w:eastAsia="Times New Roman" w:hAnsi="Arial" w:cs="Arial"/>
                <w:i/>
                <w:iCs/>
                <w:snapToGrid/>
                <w:sz w:val="20"/>
                <w:szCs w:val="20"/>
                <w:lang w:val="ru-RU" w:eastAsia="ru-RU"/>
              </w:rPr>
              <w:t>склянки</w:t>
            </w:r>
            <w:r w:rsidRPr="00213244">
              <w:rPr>
                <w:rFonts w:ascii="Arial" w:eastAsia="Times New Roman" w:hAnsi="Arial" w:cs="Arial"/>
                <w:snapToGrid/>
                <w:sz w:val="20"/>
                <w:szCs w:val="20"/>
                <w:lang w:val="ru-RU" w:eastAsia="ru-RU"/>
              </w:rPr>
              <w:t xml:space="preserve">, </w:t>
            </w:r>
            <w:r w:rsidRPr="00213244">
              <w:rPr>
                <w:rFonts w:ascii="Arial" w:eastAsia="Times New Roman" w:hAnsi="Arial" w:cs="Arial"/>
                <w:i/>
                <w:iCs/>
                <w:snapToGrid/>
                <w:sz w:val="20"/>
                <w:szCs w:val="20"/>
                <w:lang w:val="ru-RU" w:eastAsia="ru-RU"/>
              </w:rPr>
              <w:t>ниласа</w:t>
            </w:r>
            <w:r w:rsidRPr="00213244">
              <w:rPr>
                <w:rFonts w:ascii="Arial" w:eastAsia="Times New Roman" w:hAnsi="Arial" w:cs="Arial"/>
                <w:snapToGrid/>
                <w:sz w:val="20"/>
                <w:szCs w:val="20"/>
                <w:lang w:val="ru-RU" w:eastAsia="ru-RU"/>
              </w:rPr>
              <w:t xml:space="preserve"> и </w:t>
            </w:r>
            <w:r w:rsidRPr="00213244">
              <w:rPr>
                <w:rFonts w:ascii="Arial" w:eastAsia="Times New Roman" w:hAnsi="Arial" w:cs="Arial"/>
                <w:i/>
                <w:iCs/>
                <w:snapToGrid/>
                <w:sz w:val="20"/>
                <w:szCs w:val="20"/>
                <w:lang w:val="ru-RU" w:eastAsia="ru-RU"/>
              </w:rPr>
              <w:t>серого льда</w:t>
            </w:r>
            <w:r w:rsidRPr="00213244">
              <w:rPr>
                <w:rFonts w:ascii="Arial" w:eastAsia="Times New Roman" w:hAnsi="Arial" w:cs="Arial"/>
                <w:snapToGrid/>
                <w:sz w:val="20"/>
                <w:szCs w:val="20"/>
                <w:lang w:val="ru-RU" w:eastAsia="ru-RU"/>
              </w:rPr>
              <w:t xml:space="preserve"> в условиях большой зыби. Блинчатый лед может также образовываться на некоторой </w:t>
            </w:r>
            <w:proofErr w:type="gramStart"/>
            <w:r w:rsidRPr="00213244">
              <w:rPr>
                <w:rFonts w:ascii="Arial" w:eastAsia="Times New Roman" w:hAnsi="Arial" w:cs="Arial"/>
                <w:snapToGrid/>
                <w:sz w:val="20"/>
                <w:szCs w:val="20"/>
                <w:lang w:val="ru-RU" w:eastAsia="ru-RU"/>
              </w:rPr>
              <w:t>глубине</w:t>
            </w:r>
            <w:proofErr w:type="gramEnd"/>
            <w:r w:rsidRPr="00213244">
              <w:rPr>
                <w:rFonts w:ascii="Arial" w:eastAsia="Times New Roman" w:hAnsi="Arial" w:cs="Arial"/>
                <w:snapToGrid/>
                <w:sz w:val="20"/>
                <w:szCs w:val="20"/>
                <w:lang w:val="ru-RU" w:eastAsia="ru-RU"/>
              </w:rPr>
              <w:t xml:space="preserve"> на поверхности раздела между водными массами с различными физическими характеристиками.</w:t>
            </w:r>
          </w:p>
        </w:tc>
        <w:tc>
          <w:tcPr>
            <w:tcW w:w="0" w:type="auto"/>
            <w:hideMark/>
          </w:tcPr>
          <w:p w:rsidR="00FA2ADC" w:rsidRPr="00213244" w:rsidRDefault="00FA2ADC"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Hielo panqueque</w:t>
            </w:r>
            <w:r w:rsidRPr="00213244">
              <w:rPr>
                <w:rFonts w:ascii="Arial" w:eastAsia="Times New Roman" w:hAnsi="Arial" w:cs="Arial"/>
                <w:snapToGrid/>
                <w:sz w:val="20"/>
                <w:szCs w:val="20"/>
                <w:lang w:eastAsia="ru-RU"/>
              </w:rPr>
              <w:t xml:space="preserve">: Trozos de hielo predominantemente de forma circular de unos 3 cm a 3 m de diámetro y de hasta 10 cm de espesor, con los bordes levantados por los choques producidos entre ellos. Pueden formarse sobre un mar de fondo suave, proveniendo de </w:t>
            </w:r>
            <w:r w:rsidRPr="00213244">
              <w:rPr>
                <w:rFonts w:ascii="Arial" w:eastAsia="Times New Roman" w:hAnsi="Arial" w:cs="Arial"/>
                <w:i/>
                <w:iCs/>
                <w:snapToGrid/>
                <w:sz w:val="20"/>
                <w:szCs w:val="20"/>
                <w:lang w:eastAsia="ru-RU"/>
              </w:rPr>
              <w:t>hielo grasoso</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shuga o pasta</w:t>
            </w:r>
            <w:r w:rsidRPr="00213244">
              <w:rPr>
                <w:rFonts w:ascii="Arial" w:eastAsia="Times New Roman" w:hAnsi="Arial" w:cs="Arial"/>
                <w:snapToGrid/>
                <w:sz w:val="20"/>
                <w:szCs w:val="20"/>
                <w:lang w:eastAsia="ru-RU"/>
              </w:rPr>
              <w:t xml:space="preserve">, o de rupturas de </w:t>
            </w:r>
            <w:r w:rsidRPr="00213244">
              <w:rPr>
                <w:rFonts w:ascii="Arial" w:eastAsia="Times New Roman" w:hAnsi="Arial" w:cs="Arial"/>
                <w:i/>
                <w:iCs/>
                <w:snapToGrid/>
                <w:sz w:val="20"/>
                <w:szCs w:val="20"/>
                <w:lang w:eastAsia="ru-RU"/>
              </w:rPr>
              <w:t>costra de hielo</w:t>
            </w:r>
            <w:r w:rsidRPr="00213244">
              <w:rPr>
                <w:rFonts w:ascii="Arial" w:eastAsia="Times New Roman" w:hAnsi="Arial" w:cs="Arial"/>
                <w:snapToGrid/>
                <w:sz w:val="20"/>
                <w:szCs w:val="20"/>
                <w:lang w:eastAsia="ru-RU"/>
              </w:rPr>
              <w:t xml:space="preserve"> o </w:t>
            </w:r>
            <w:r w:rsidRPr="00213244">
              <w:rPr>
                <w:rFonts w:ascii="Arial" w:eastAsia="Times New Roman" w:hAnsi="Arial" w:cs="Arial"/>
                <w:i/>
                <w:iCs/>
                <w:snapToGrid/>
                <w:sz w:val="20"/>
                <w:szCs w:val="20"/>
                <w:lang w:eastAsia="ru-RU"/>
              </w:rPr>
              <w:t>nilas</w:t>
            </w:r>
            <w:r w:rsidRPr="00213244">
              <w:rPr>
                <w:rFonts w:ascii="Arial" w:eastAsia="Times New Roman" w:hAnsi="Arial" w:cs="Arial"/>
                <w:snapToGrid/>
                <w:sz w:val="20"/>
                <w:szCs w:val="20"/>
                <w:lang w:eastAsia="ru-RU"/>
              </w:rPr>
              <w:t xml:space="preserve"> o, bajo severas condiciones de mar de viento y/o mar de fondo, de </w:t>
            </w:r>
            <w:r w:rsidRPr="00213244">
              <w:rPr>
                <w:rFonts w:ascii="Arial" w:eastAsia="Times New Roman" w:hAnsi="Arial" w:cs="Arial"/>
                <w:i/>
                <w:iCs/>
                <w:snapToGrid/>
                <w:sz w:val="20"/>
                <w:szCs w:val="20"/>
                <w:lang w:eastAsia="ru-RU"/>
              </w:rPr>
              <w:t>hielo gris</w:t>
            </w:r>
            <w:r w:rsidRPr="00213244">
              <w:rPr>
                <w:rFonts w:ascii="Arial" w:eastAsia="Times New Roman" w:hAnsi="Arial" w:cs="Arial"/>
                <w:snapToGrid/>
                <w:sz w:val="20"/>
                <w:szCs w:val="20"/>
                <w:lang w:eastAsia="ru-RU"/>
              </w:rPr>
              <w:t>. Algunas veces se forman a cierta profundidad, en la interfase entre cuerpos de agua de distintas características físicas, desde donde aflora a la superficie; su aparición puede rápidamente cubrir vastas áreas de agua.</w:t>
            </w:r>
          </w:p>
        </w:tc>
      </w:tr>
      <w:tr w:rsidR="00213244" w:rsidRPr="00213244" w:rsidTr="00FA2ADC">
        <w:trPr>
          <w:tblCellSpacing w:w="15" w:type="dxa"/>
        </w:trPr>
        <w:tc>
          <w:tcPr>
            <w:tcW w:w="0" w:type="auto"/>
            <w:hideMark/>
          </w:tcPr>
          <w:p w:rsidR="00FA2ADC" w:rsidRPr="00213244" w:rsidRDefault="00FA2ADC"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2.4</w:t>
            </w:r>
          </w:p>
        </w:tc>
        <w:tc>
          <w:tcPr>
            <w:tcW w:w="0" w:type="auto"/>
            <w:hideMark/>
          </w:tcPr>
          <w:p w:rsidR="00FA2ADC" w:rsidRPr="00213244" w:rsidRDefault="00FA2ADC"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Young ice</w:t>
            </w:r>
            <w:r w:rsidRPr="00213244">
              <w:rPr>
                <w:rFonts w:ascii="Arial" w:eastAsia="Times New Roman" w:hAnsi="Arial" w:cs="Arial"/>
                <w:snapToGrid/>
                <w:sz w:val="20"/>
                <w:szCs w:val="20"/>
                <w:lang w:eastAsia="ru-RU"/>
              </w:rPr>
              <w:t xml:space="preserve">: Ice in the transition stage between </w:t>
            </w:r>
            <w:r w:rsidRPr="00213244">
              <w:rPr>
                <w:rFonts w:ascii="Arial" w:eastAsia="Times New Roman" w:hAnsi="Arial" w:cs="Arial"/>
                <w:i/>
                <w:iCs/>
                <w:snapToGrid/>
                <w:sz w:val="20"/>
                <w:szCs w:val="20"/>
                <w:lang w:eastAsia="ru-RU"/>
              </w:rPr>
              <w:t>nilas</w:t>
            </w:r>
            <w:r w:rsidRPr="00213244">
              <w:rPr>
                <w:rFonts w:ascii="Arial" w:eastAsia="Times New Roman" w:hAnsi="Arial" w:cs="Arial"/>
                <w:snapToGrid/>
                <w:sz w:val="20"/>
                <w:szCs w:val="20"/>
                <w:lang w:eastAsia="ru-RU"/>
              </w:rPr>
              <w:t xml:space="preserve"> and </w:t>
            </w:r>
            <w:r w:rsidRPr="00213244">
              <w:rPr>
                <w:rFonts w:ascii="Arial" w:eastAsia="Times New Roman" w:hAnsi="Arial" w:cs="Arial"/>
                <w:i/>
                <w:iCs/>
                <w:snapToGrid/>
                <w:sz w:val="20"/>
                <w:szCs w:val="20"/>
                <w:lang w:eastAsia="ru-RU"/>
              </w:rPr>
              <w:t>first-year ice</w:t>
            </w:r>
            <w:r w:rsidRPr="00213244">
              <w:rPr>
                <w:rFonts w:ascii="Arial" w:eastAsia="Times New Roman" w:hAnsi="Arial" w:cs="Arial"/>
                <w:snapToGrid/>
                <w:sz w:val="20"/>
                <w:szCs w:val="20"/>
                <w:lang w:eastAsia="ru-RU"/>
              </w:rPr>
              <w:t xml:space="preserve">, 10-30 cm in thickness. May be subdivided into </w:t>
            </w:r>
            <w:r w:rsidRPr="00213244">
              <w:rPr>
                <w:rFonts w:ascii="Arial" w:eastAsia="Times New Roman" w:hAnsi="Arial" w:cs="Arial"/>
                <w:i/>
                <w:iCs/>
                <w:snapToGrid/>
                <w:sz w:val="20"/>
                <w:szCs w:val="20"/>
                <w:lang w:eastAsia="ru-RU"/>
              </w:rPr>
              <w:t>grey ice</w:t>
            </w:r>
            <w:r w:rsidRPr="00213244">
              <w:rPr>
                <w:rFonts w:ascii="Arial" w:eastAsia="Times New Roman" w:hAnsi="Arial" w:cs="Arial"/>
                <w:snapToGrid/>
                <w:sz w:val="20"/>
                <w:szCs w:val="20"/>
                <w:lang w:eastAsia="ru-RU"/>
              </w:rPr>
              <w:t xml:space="preserve"> and </w:t>
            </w:r>
            <w:r w:rsidRPr="00213244">
              <w:rPr>
                <w:rFonts w:ascii="Arial" w:eastAsia="Times New Roman" w:hAnsi="Arial" w:cs="Arial"/>
                <w:i/>
                <w:iCs/>
                <w:snapToGrid/>
                <w:sz w:val="20"/>
                <w:szCs w:val="20"/>
                <w:lang w:eastAsia="ru-RU"/>
              </w:rPr>
              <w:t>grey-white ice</w:t>
            </w:r>
            <w:r w:rsidRPr="00213244">
              <w:rPr>
                <w:rFonts w:ascii="Arial" w:eastAsia="Times New Roman" w:hAnsi="Arial" w:cs="Arial"/>
                <w:snapToGrid/>
                <w:sz w:val="20"/>
                <w:szCs w:val="20"/>
                <w:lang w:eastAsia="ru-RU"/>
              </w:rPr>
              <w:t>.</w:t>
            </w:r>
          </w:p>
        </w:tc>
        <w:tc>
          <w:tcPr>
            <w:tcW w:w="0" w:type="auto"/>
            <w:hideMark/>
          </w:tcPr>
          <w:p w:rsidR="00FA2ADC" w:rsidRPr="00213244" w:rsidRDefault="00FA2ADC"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Jeune glace</w:t>
            </w:r>
            <w:r w:rsidRPr="00213244">
              <w:rPr>
                <w:rFonts w:ascii="Arial" w:eastAsia="Times New Roman" w:hAnsi="Arial" w:cs="Arial"/>
                <w:snapToGrid/>
                <w:sz w:val="20"/>
                <w:szCs w:val="20"/>
                <w:lang w:eastAsia="ru-RU"/>
              </w:rPr>
              <w:t xml:space="preserve">: Glace au stade de transition entre le </w:t>
            </w:r>
            <w:r w:rsidRPr="00213244">
              <w:rPr>
                <w:rFonts w:ascii="Arial" w:eastAsia="Times New Roman" w:hAnsi="Arial" w:cs="Arial"/>
                <w:i/>
                <w:iCs/>
                <w:snapToGrid/>
                <w:sz w:val="20"/>
                <w:szCs w:val="20"/>
                <w:lang w:eastAsia="ru-RU"/>
              </w:rPr>
              <w:t>nilas</w:t>
            </w:r>
            <w:r w:rsidRPr="00213244">
              <w:rPr>
                <w:rFonts w:ascii="Arial" w:eastAsia="Times New Roman" w:hAnsi="Arial" w:cs="Arial"/>
                <w:snapToGrid/>
                <w:sz w:val="20"/>
                <w:szCs w:val="20"/>
                <w:lang w:eastAsia="ru-RU"/>
              </w:rPr>
              <w:t xml:space="preserve"> et la </w:t>
            </w:r>
            <w:r w:rsidRPr="00213244">
              <w:rPr>
                <w:rFonts w:ascii="Arial" w:eastAsia="Times New Roman" w:hAnsi="Arial" w:cs="Arial"/>
                <w:i/>
                <w:iCs/>
                <w:snapToGrid/>
                <w:sz w:val="20"/>
                <w:szCs w:val="20"/>
                <w:lang w:eastAsia="ru-RU"/>
              </w:rPr>
              <w:t>glace de première année</w:t>
            </w:r>
            <w:r w:rsidRPr="00213244">
              <w:rPr>
                <w:rFonts w:ascii="Arial" w:eastAsia="Times New Roman" w:hAnsi="Arial" w:cs="Arial"/>
                <w:snapToGrid/>
                <w:sz w:val="20"/>
                <w:szCs w:val="20"/>
                <w:lang w:eastAsia="ru-RU"/>
              </w:rPr>
              <w:t xml:space="preserve">, d'une épaisseur de 10 à 30 cm. Peut être divisée en </w:t>
            </w:r>
            <w:r w:rsidRPr="00213244">
              <w:rPr>
                <w:rFonts w:ascii="Arial" w:eastAsia="Times New Roman" w:hAnsi="Arial" w:cs="Arial"/>
                <w:i/>
                <w:iCs/>
                <w:snapToGrid/>
                <w:sz w:val="20"/>
                <w:szCs w:val="20"/>
                <w:lang w:eastAsia="ru-RU"/>
              </w:rPr>
              <w:t>glace grise</w:t>
            </w:r>
            <w:r w:rsidRPr="00213244">
              <w:rPr>
                <w:rFonts w:ascii="Arial" w:eastAsia="Times New Roman" w:hAnsi="Arial" w:cs="Arial"/>
                <w:snapToGrid/>
                <w:sz w:val="20"/>
                <w:szCs w:val="20"/>
                <w:lang w:eastAsia="ru-RU"/>
              </w:rPr>
              <w:t xml:space="preserve"> et en </w:t>
            </w:r>
            <w:r w:rsidRPr="00213244">
              <w:rPr>
                <w:rFonts w:ascii="Arial" w:eastAsia="Times New Roman" w:hAnsi="Arial" w:cs="Arial"/>
                <w:i/>
                <w:iCs/>
                <w:snapToGrid/>
                <w:sz w:val="20"/>
                <w:szCs w:val="20"/>
                <w:lang w:eastAsia="ru-RU"/>
              </w:rPr>
              <w:t>glace blanchâtre</w:t>
            </w:r>
            <w:r w:rsidRPr="00213244">
              <w:rPr>
                <w:rFonts w:ascii="Arial" w:eastAsia="Times New Roman" w:hAnsi="Arial" w:cs="Arial"/>
                <w:snapToGrid/>
                <w:sz w:val="20"/>
                <w:szCs w:val="20"/>
                <w:lang w:eastAsia="ru-RU"/>
              </w:rPr>
              <w:t>.</w:t>
            </w:r>
          </w:p>
        </w:tc>
        <w:tc>
          <w:tcPr>
            <w:tcW w:w="0" w:type="auto"/>
            <w:hideMark/>
          </w:tcPr>
          <w:p w:rsidR="00FA2ADC" w:rsidRPr="00213244" w:rsidRDefault="00FA2ADC"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Молодой лед</w:t>
            </w:r>
            <w:r w:rsidRPr="00213244">
              <w:rPr>
                <w:rFonts w:ascii="Arial" w:eastAsia="Times New Roman" w:hAnsi="Arial" w:cs="Arial"/>
                <w:snapToGrid/>
                <w:sz w:val="20"/>
                <w:szCs w:val="20"/>
                <w:lang w:val="ru-RU" w:eastAsia="ru-RU"/>
              </w:rPr>
              <w:t xml:space="preserve">: Лед в его переходной стадии между </w:t>
            </w:r>
            <w:r w:rsidRPr="00213244">
              <w:rPr>
                <w:rFonts w:ascii="Arial" w:eastAsia="Times New Roman" w:hAnsi="Arial" w:cs="Arial"/>
                <w:i/>
                <w:iCs/>
                <w:snapToGrid/>
                <w:sz w:val="20"/>
                <w:szCs w:val="20"/>
                <w:lang w:val="ru-RU" w:eastAsia="ru-RU"/>
              </w:rPr>
              <w:t>ниласом</w:t>
            </w:r>
            <w:r w:rsidRPr="00213244">
              <w:rPr>
                <w:rFonts w:ascii="Arial" w:eastAsia="Times New Roman" w:hAnsi="Arial" w:cs="Arial"/>
                <w:snapToGrid/>
                <w:sz w:val="20"/>
                <w:szCs w:val="20"/>
                <w:lang w:val="ru-RU" w:eastAsia="ru-RU"/>
              </w:rPr>
              <w:t xml:space="preserve"> и </w:t>
            </w:r>
            <w:r w:rsidRPr="00213244">
              <w:rPr>
                <w:rFonts w:ascii="Arial" w:eastAsia="Times New Roman" w:hAnsi="Arial" w:cs="Arial"/>
                <w:i/>
                <w:iCs/>
                <w:snapToGrid/>
                <w:sz w:val="20"/>
                <w:szCs w:val="20"/>
                <w:lang w:val="ru-RU" w:eastAsia="ru-RU"/>
              </w:rPr>
              <w:t>однолетним льдом</w:t>
            </w:r>
            <w:r w:rsidRPr="00213244">
              <w:rPr>
                <w:rFonts w:ascii="Arial" w:eastAsia="Times New Roman" w:hAnsi="Arial" w:cs="Arial"/>
                <w:snapToGrid/>
                <w:sz w:val="20"/>
                <w:szCs w:val="20"/>
                <w:lang w:val="ru-RU" w:eastAsia="ru-RU"/>
              </w:rPr>
              <w:t xml:space="preserve">, толщиной 10-30 см. Может подразделяться на </w:t>
            </w:r>
            <w:r w:rsidRPr="00213244">
              <w:rPr>
                <w:rFonts w:ascii="Arial" w:eastAsia="Times New Roman" w:hAnsi="Arial" w:cs="Arial"/>
                <w:i/>
                <w:iCs/>
                <w:snapToGrid/>
                <w:sz w:val="20"/>
                <w:szCs w:val="20"/>
                <w:lang w:val="ru-RU" w:eastAsia="ru-RU"/>
              </w:rPr>
              <w:t>серый лед</w:t>
            </w:r>
            <w:r w:rsidRPr="00213244">
              <w:rPr>
                <w:rFonts w:ascii="Arial" w:eastAsia="Times New Roman" w:hAnsi="Arial" w:cs="Arial"/>
                <w:snapToGrid/>
                <w:sz w:val="20"/>
                <w:szCs w:val="20"/>
                <w:lang w:val="ru-RU" w:eastAsia="ru-RU"/>
              </w:rPr>
              <w:t xml:space="preserve"> и серо-белый лед.</w:t>
            </w:r>
          </w:p>
        </w:tc>
        <w:tc>
          <w:tcPr>
            <w:tcW w:w="0" w:type="auto"/>
            <w:hideMark/>
          </w:tcPr>
          <w:p w:rsidR="00FA2ADC" w:rsidRPr="00213244" w:rsidRDefault="00FA2ADC"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Hielo joven</w:t>
            </w:r>
            <w:r w:rsidRPr="00213244">
              <w:rPr>
                <w:rFonts w:ascii="Arial" w:eastAsia="Times New Roman" w:hAnsi="Arial" w:cs="Arial"/>
                <w:snapToGrid/>
                <w:sz w:val="20"/>
                <w:szCs w:val="20"/>
                <w:lang w:eastAsia="ru-RU"/>
              </w:rPr>
              <w:t xml:space="preserve">: Hielo enla etapa de transision etre el </w:t>
            </w:r>
            <w:r w:rsidRPr="00213244">
              <w:rPr>
                <w:rFonts w:ascii="Arial" w:eastAsia="Times New Roman" w:hAnsi="Arial" w:cs="Arial"/>
                <w:i/>
                <w:iCs/>
                <w:snapToGrid/>
                <w:sz w:val="20"/>
                <w:szCs w:val="20"/>
                <w:lang w:eastAsia="ru-RU"/>
              </w:rPr>
              <w:t>nilas</w:t>
            </w:r>
            <w:r w:rsidRPr="00213244">
              <w:rPr>
                <w:rFonts w:ascii="Arial" w:eastAsia="Times New Roman" w:hAnsi="Arial" w:cs="Arial"/>
                <w:snapToGrid/>
                <w:sz w:val="20"/>
                <w:szCs w:val="20"/>
                <w:lang w:eastAsia="ru-RU"/>
              </w:rPr>
              <w:t xml:space="preserve"> y el </w:t>
            </w:r>
            <w:r w:rsidRPr="00213244">
              <w:rPr>
                <w:rFonts w:ascii="Arial" w:eastAsia="Times New Roman" w:hAnsi="Arial" w:cs="Arial"/>
                <w:i/>
                <w:iCs/>
                <w:snapToGrid/>
                <w:sz w:val="20"/>
                <w:szCs w:val="20"/>
                <w:lang w:eastAsia="ru-RU"/>
              </w:rPr>
              <w:t>hielo del primer ano</w:t>
            </w:r>
            <w:r w:rsidRPr="00213244">
              <w:rPr>
                <w:rFonts w:ascii="Arial" w:eastAsia="Times New Roman" w:hAnsi="Arial" w:cs="Arial"/>
                <w:snapToGrid/>
                <w:sz w:val="20"/>
                <w:szCs w:val="20"/>
                <w:lang w:eastAsia="ru-RU"/>
              </w:rPr>
              <w:t xml:space="preserve">, con un espesor de 10-30 cm. Puede ser subdividido en </w:t>
            </w:r>
            <w:r w:rsidRPr="00213244">
              <w:rPr>
                <w:rFonts w:ascii="Arial" w:eastAsia="Times New Roman" w:hAnsi="Arial" w:cs="Arial"/>
                <w:i/>
                <w:iCs/>
                <w:snapToGrid/>
                <w:sz w:val="20"/>
                <w:szCs w:val="20"/>
                <w:lang w:eastAsia="ru-RU"/>
              </w:rPr>
              <w:t>hielo gris</w:t>
            </w:r>
            <w:r w:rsidRPr="00213244">
              <w:rPr>
                <w:rFonts w:ascii="Arial" w:eastAsia="Times New Roman" w:hAnsi="Arial" w:cs="Arial"/>
                <w:snapToGrid/>
                <w:sz w:val="20"/>
                <w:szCs w:val="20"/>
                <w:lang w:eastAsia="ru-RU"/>
              </w:rPr>
              <w:t xml:space="preserve"> y </w:t>
            </w:r>
            <w:r w:rsidRPr="00213244">
              <w:rPr>
                <w:rFonts w:ascii="Arial" w:eastAsia="Times New Roman" w:hAnsi="Arial" w:cs="Arial"/>
                <w:i/>
                <w:iCs/>
                <w:snapToGrid/>
                <w:sz w:val="20"/>
                <w:szCs w:val="20"/>
                <w:lang w:eastAsia="ru-RU"/>
              </w:rPr>
              <w:t>hielo gris-blanco</w:t>
            </w:r>
            <w:r w:rsidRPr="00213244">
              <w:rPr>
                <w:rFonts w:ascii="Arial" w:eastAsia="Times New Roman" w:hAnsi="Arial" w:cs="Arial"/>
                <w:snapToGrid/>
                <w:sz w:val="20"/>
                <w:szCs w:val="20"/>
                <w:lang w:eastAsia="ru-RU"/>
              </w:rPr>
              <w:t>.</w:t>
            </w:r>
          </w:p>
        </w:tc>
      </w:tr>
      <w:tr w:rsidR="00213244" w:rsidRPr="00213244" w:rsidTr="00FA2ADC">
        <w:trPr>
          <w:tblCellSpacing w:w="15" w:type="dxa"/>
        </w:trPr>
        <w:tc>
          <w:tcPr>
            <w:tcW w:w="0" w:type="auto"/>
            <w:hideMark/>
          </w:tcPr>
          <w:p w:rsidR="00FA2ADC" w:rsidRPr="00213244" w:rsidRDefault="00FA2ADC"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2.4.1</w:t>
            </w:r>
          </w:p>
        </w:tc>
        <w:tc>
          <w:tcPr>
            <w:tcW w:w="0" w:type="auto"/>
            <w:hideMark/>
          </w:tcPr>
          <w:p w:rsidR="00FA2ADC" w:rsidRPr="00213244" w:rsidRDefault="00FA2ADC"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eastAsia="ru-RU"/>
              </w:rPr>
              <w:t>Grey ice</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Young ice</w:t>
            </w:r>
            <w:r w:rsidRPr="00213244">
              <w:rPr>
                <w:rFonts w:ascii="Arial" w:eastAsia="Times New Roman" w:hAnsi="Arial" w:cs="Arial"/>
                <w:snapToGrid/>
                <w:sz w:val="20"/>
                <w:szCs w:val="20"/>
                <w:lang w:eastAsia="ru-RU"/>
              </w:rPr>
              <w:t xml:space="preserve"> 10-15 cm thick. Less elastic than </w:t>
            </w:r>
            <w:r w:rsidRPr="00213244">
              <w:rPr>
                <w:rFonts w:ascii="Arial" w:eastAsia="Times New Roman" w:hAnsi="Arial" w:cs="Arial"/>
                <w:i/>
                <w:iCs/>
                <w:snapToGrid/>
                <w:sz w:val="20"/>
                <w:szCs w:val="20"/>
                <w:lang w:eastAsia="ru-RU"/>
              </w:rPr>
              <w:t>nilas</w:t>
            </w:r>
            <w:r w:rsidRPr="00213244">
              <w:rPr>
                <w:rFonts w:ascii="Arial" w:eastAsia="Times New Roman" w:hAnsi="Arial" w:cs="Arial"/>
                <w:snapToGrid/>
                <w:sz w:val="20"/>
                <w:szCs w:val="20"/>
                <w:lang w:eastAsia="ru-RU"/>
              </w:rPr>
              <w:t xml:space="preserve"> and breaks on swell. </w:t>
            </w:r>
            <w:r w:rsidRPr="00213244">
              <w:rPr>
                <w:rFonts w:ascii="Arial" w:eastAsia="Times New Roman" w:hAnsi="Arial" w:cs="Arial"/>
                <w:snapToGrid/>
                <w:sz w:val="20"/>
                <w:szCs w:val="20"/>
                <w:lang w:val="ru-RU" w:eastAsia="ru-RU"/>
              </w:rPr>
              <w:t>Usually rafts under pressure.</w:t>
            </w:r>
          </w:p>
        </w:tc>
        <w:tc>
          <w:tcPr>
            <w:tcW w:w="0" w:type="auto"/>
            <w:hideMark/>
          </w:tcPr>
          <w:p w:rsidR="00FA2ADC" w:rsidRPr="00213244" w:rsidRDefault="00FA2ADC"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Glace grise</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Jeune glace</w:t>
            </w:r>
            <w:r w:rsidRPr="00213244">
              <w:rPr>
                <w:rFonts w:ascii="Arial" w:eastAsia="Times New Roman" w:hAnsi="Arial" w:cs="Arial"/>
                <w:snapToGrid/>
                <w:sz w:val="20"/>
                <w:szCs w:val="20"/>
                <w:lang w:eastAsia="ru-RU"/>
              </w:rPr>
              <w:t xml:space="preserve"> de 10 à 15 cm d'épaisseur, moins souple que le </w:t>
            </w:r>
            <w:r w:rsidRPr="00213244">
              <w:rPr>
                <w:rFonts w:ascii="Arial" w:eastAsia="Times New Roman" w:hAnsi="Arial" w:cs="Arial"/>
                <w:i/>
                <w:iCs/>
                <w:snapToGrid/>
                <w:sz w:val="20"/>
                <w:szCs w:val="20"/>
                <w:lang w:eastAsia="ru-RU"/>
              </w:rPr>
              <w:t>nilas</w:t>
            </w:r>
            <w:r w:rsidRPr="00213244">
              <w:rPr>
                <w:rFonts w:ascii="Arial" w:eastAsia="Times New Roman" w:hAnsi="Arial" w:cs="Arial"/>
                <w:snapToGrid/>
                <w:sz w:val="20"/>
                <w:szCs w:val="20"/>
                <w:lang w:eastAsia="ru-RU"/>
              </w:rPr>
              <w:t xml:space="preserve"> et se brisant sous l'effet de la houle. En général, les fragments se chevauchent et s'empilent sous l'effet de la pression.</w:t>
            </w:r>
          </w:p>
        </w:tc>
        <w:tc>
          <w:tcPr>
            <w:tcW w:w="0" w:type="auto"/>
            <w:hideMark/>
          </w:tcPr>
          <w:p w:rsidR="00FA2ADC" w:rsidRPr="00213244" w:rsidRDefault="00FA2ADC"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Серый лед</w:t>
            </w:r>
            <w:r w:rsidRPr="00213244">
              <w:rPr>
                <w:rFonts w:ascii="Arial" w:eastAsia="Times New Roman" w:hAnsi="Arial" w:cs="Arial"/>
                <w:snapToGrid/>
                <w:sz w:val="20"/>
                <w:szCs w:val="20"/>
                <w:lang w:val="ru-RU" w:eastAsia="ru-RU"/>
              </w:rPr>
              <w:t xml:space="preserve">: </w:t>
            </w:r>
            <w:r w:rsidRPr="00213244">
              <w:rPr>
                <w:rFonts w:ascii="Arial" w:eastAsia="Times New Roman" w:hAnsi="Arial" w:cs="Arial"/>
                <w:i/>
                <w:iCs/>
                <w:snapToGrid/>
                <w:sz w:val="20"/>
                <w:szCs w:val="20"/>
                <w:lang w:val="ru-RU" w:eastAsia="ru-RU"/>
              </w:rPr>
              <w:t>Молодой лед</w:t>
            </w:r>
            <w:r w:rsidRPr="00213244">
              <w:rPr>
                <w:rFonts w:ascii="Arial" w:eastAsia="Times New Roman" w:hAnsi="Arial" w:cs="Arial"/>
                <w:snapToGrid/>
                <w:sz w:val="20"/>
                <w:szCs w:val="20"/>
                <w:lang w:val="ru-RU" w:eastAsia="ru-RU"/>
              </w:rPr>
              <w:t xml:space="preserve">, толщиной 10-15 см. Менее эластичен, чем </w:t>
            </w:r>
            <w:r w:rsidRPr="00213244">
              <w:rPr>
                <w:rFonts w:ascii="Arial" w:eastAsia="Times New Roman" w:hAnsi="Arial" w:cs="Arial"/>
                <w:i/>
                <w:iCs/>
                <w:snapToGrid/>
                <w:sz w:val="20"/>
                <w:szCs w:val="20"/>
                <w:lang w:val="ru-RU" w:eastAsia="ru-RU"/>
              </w:rPr>
              <w:t>нилас</w:t>
            </w:r>
            <w:r w:rsidRPr="00213244">
              <w:rPr>
                <w:rFonts w:ascii="Arial" w:eastAsia="Times New Roman" w:hAnsi="Arial" w:cs="Arial"/>
                <w:snapToGrid/>
                <w:sz w:val="20"/>
                <w:szCs w:val="20"/>
                <w:lang w:val="ru-RU" w:eastAsia="ru-RU"/>
              </w:rPr>
              <w:t>, и ломается на волне. При сжатии обычно наслаивается.</w:t>
            </w:r>
          </w:p>
        </w:tc>
        <w:tc>
          <w:tcPr>
            <w:tcW w:w="0" w:type="auto"/>
            <w:hideMark/>
          </w:tcPr>
          <w:p w:rsidR="00FA2ADC" w:rsidRPr="00213244" w:rsidRDefault="00FA2ADC"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eastAsia="ru-RU"/>
              </w:rPr>
              <w:t>Hielo gris</w:t>
            </w:r>
            <w:r w:rsidRPr="00213244">
              <w:rPr>
                <w:rFonts w:ascii="Arial" w:eastAsia="Times New Roman" w:hAnsi="Arial" w:cs="Arial"/>
                <w:snapToGrid/>
                <w:sz w:val="20"/>
                <w:szCs w:val="20"/>
                <w:lang w:eastAsia="ru-RU"/>
              </w:rPr>
              <w:t xml:space="preserve">: Hielo joven con un espesor de 10-15 cm. Es menos elástico que el nilas y se quiebra por efecto del mar de fondo. </w:t>
            </w:r>
            <w:r w:rsidRPr="00213244">
              <w:rPr>
                <w:rFonts w:ascii="Arial" w:eastAsia="Times New Roman" w:hAnsi="Arial" w:cs="Arial"/>
                <w:snapToGrid/>
                <w:sz w:val="20"/>
                <w:szCs w:val="20"/>
                <w:lang w:val="ru-RU" w:eastAsia="ru-RU"/>
              </w:rPr>
              <w:t>Usualmente se apila por presión.</w:t>
            </w:r>
          </w:p>
        </w:tc>
      </w:tr>
      <w:tr w:rsidR="00213244" w:rsidRPr="00213244" w:rsidTr="00FA2ADC">
        <w:trPr>
          <w:tblCellSpacing w:w="15" w:type="dxa"/>
        </w:trPr>
        <w:tc>
          <w:tcPr>
            <w:tcW w:w="0" w:type="auto"/>
            <w:hideMark/>
          </w:tcPr>
          <w:p w:rsidR="00FA2ADC" w:rsidRPr="00213244" w:rsidRDefault="00FA2ADC"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lastRenderedPageBreak/>
              <w:t>2.4.2</w:t>
            </w:r>
          </w:p>
        </w:tc>
        <w:tc>
          <w:tcPr>
            <w:tcW w:w="0" w:type="auto"/>
            <w:hideMark/>
          </w:tcPr>
          <w:p w:rsidR="00FA2ADC" w:rsidRPr="00213244" w:rsidRDefault="00FA2ADC"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Grey-white ice</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Young ice</w:t>
            </w:r>
            <w:r w:rsidRPr="00213244">
              <w:rPr>
                <w:rFonts w:ascii="Arial" w:eastAsia="Times New Roman" w:hAnsi="Arial" w:cs="Arial"/>
                <w:snapToGrid/>
                <w:sz w:val="20"/>
                <w:szCs w:val="20"/>
                <w:lang w:eastAsia="ru-RU"/>
              </w:rPr>
              <w:t xml:space="preserve"> 15-30 cm thick. Under pressure more likely to ridge than to raft.</w:t>
            </w:r>
          </w:p>
        </w:tc>
        <w:tc>
          <w:tcPr>
            <w:tcW w:w="0" w:type="auto"/>
            <w:hideMark/>
          </w:tcPr>
          <w:p w:rsidR="00FA2ADC" w:rsidRPr="00213244" w:rsidRDefault="00FA2ADC"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Glace blanchâtre</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Jeune glace</w:t>
            </w:r>
            <w:r w:rsidRPr="00213244">
              <w:rPr>
                <w:rFonts w:ascii="Arial" w:eastAsia="Times New Roman" w:hAnsi="Arial" w:cs="Arial"/>
                <w:snapToGrid/>
                <w:sz w:val="20"/>
                <w:szCs w:val="20"/>
                <w:lang w:eastAsia="ru-RU"/>
              </w:rPr>
              <w:t xml:space="preserve"> de 15 à 30 cm d'épaisseur. Sous l'effet de la pression, aura plus tendance à faire des </w:t>
            </w:r>
            <w:r w:rsidRPr="00213244">
              <w:rPr>
                <w:rFonts w:ascii="Arial" w:eastAsia="Times New Roman" w:hAnsi="Arial" w:cs="Arial"/>
                <w:i/>
                <w:iCs/>
                <w:snapToGrid/>
                <w:sz w:val="20"/>
                <w:szCs w:val="20"/>
                <w:lang w:eastAsia="ru-RU"/>
              </w:rPr>
              <w:t>crêtes</w:t>
            </w:r>
            <w:r w:rsidRPr="00213244">
              <w:rPr>
                <w:rFonts w:ascii="Arial" w:eastAsia="Times New Roman" w:hAnsi="Arial" w:cs="Arial"/>
                <w:snapToGrid/>
                <w:sz w:val="20"/>
                <w:szCs w:val="20"/>
                <w:lang w:eastAsia="ru-RU"/>
              </w:rPr>
              <w:t xml:space="preserve"> qu' à s'empiler.</w:t>
            </w:r>
          </w:p>
        </w:tc>
        <w:tc>
          <w:tcPr>
            <w:tcW w:w="0" w:type="auto"/>
            <w:hideMark/>
          </w:tcPr>
          <w:p w:rsidR="00FA2ADC" w:rsidRPr="00213244" w:rsidRDefault="00FA2ADC"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Серо-белый лед</w:t>
            </w:r>
            <w:r w:rsidRPr="00213244">
              <w:rPr>
                <w:rFonts w:ascii="Arial" w:eastAsia="Times New Roman" w:hAnsi="Arial" w:cs="Arial"/>
                <w:snapToGrid/>
                <w:sz w:val="20"/>
                <w:szCs w:val="20"/>
                <w:lang w:val="ru-RU" w:eastAsia="ru-RU"/>
              </w:rPr>
              <w:t xml:space="preserve">: </w:t>
            </w:r>
            <w:r w:rsidRPr="00213244">
              <w:rPr>
                <w:rFonts w:ascii="Arial" w:eastAsia="Times New Roman" w:hAnsi="Arial" w:cs="Arial"/>
                <w:i/>
                <w:iCs/>
                <w:snapToGrid/>
                <w:sz w:val="20"/>
                <w:szCs w:val="20"/>
                <w:lang w:val="ru-RU" w:eastAsia="ru-RU"/>
              </w:rPr>
              <w:t>Молодой лед</w:t>
            </w:r>
            <w:proofErr w:type="gramStart"/>
            <w:r w:rsidRPr="00213244">
              <w:rPr>
                <w:rFonts w:ascii="Arial" w:eastAsia="Times New Roman" w:hAnsi="Arial" w:cs="Arial"/>
                <w:snapToGrid/>
                <w:sz w:val="20"/>
                <w:szCs w:val="20"/>
                <w:lang w:val="ru-RU" w:eastAsia="ru-RU"/>
              </w:rPr>
              <w:t xml:space="preserve"> ,</w:t>
            </w:r>
            <w:proofErr w:type="gramEnd"/>
            <w:r w:rsidRPr="00213244">
              <w:rPr>
                <w:rFonts w:ascii="Arial" w:eastAsia="Times New Roman" w:hAnsi="Arial" w:cs="Arial"/>
                <w:snapToGrid/>
                <w:sz w:val="20"/>
                <w:szCs w:val="20"/>
                <w:lang w:val="ru-RU" w:eastAsia="ru-RU"/>
              </w:rPr>
              <w:t xml:space="preserve"> толщиной 15-30 см. При сжатии чаще торосится, чем наслаивается.</w:t>
            </w:r>
          </w:p>
        </w:tc>
        <w:tc>
          <w:tcPr>
            <w:tcW w:w="0" w:type="auto"/>
            <w:hideMark/>
          </w:tcPr>
          <w:p w:rsidR="00FA2ADC" w:rsidRPr="00213244" w:rsidRDefault="00FA2ADC"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Hielo gris-blanco</w:t>
            </w:r>
            <w:r w:rsidRPr="00213244">
              <w:rPr>
                <w:rFonts w:ascii="Arial" w:eastAsia="Times New Roman" w:hAnsi="Arial" w:cs="Arial"/>
                <w:snapToGrid/>
                <w:sz w:val="20"/>
                <w:szCs w:val="20"/>
                <w:lang w:eastAsia="ru-RU"/>
              </w:rPr>
              <w:t>: Hielo joven con espesor de 15-30 cm. Por efecto de la presión es más probable que se acordone y no que se apile.</w:t>
            </w:r>
          </w:p>
        </w:tc>
      </w:tr>
      <w:tr w:rsidR="00213244" w:rsidRPr="00213244" w:rsidTr="00FA2ADC">
        <w:trPr>
          <w:tblCellSpacing w:w="15" w:type="dxa"/>
        </w:trPr>
        <w:tc>
          <w:tcPr>
            <w:tcW w:w="0" w:type="auto"/>
            <w:hideMark/>
          </w:tcPr>
          <w:p w:rsidR="00FA2ADC" w:rsidRPr="00213244" w:rsidRDefault="00FA2ADC"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2.5</w:t>
            </w:r>
          </w:p>
        </w:tc>
        <w:tc>
          <w:tcPr>
            <w:tcW w:w="0" w:type="auto"/>
            <w:hideMark/>
          </w:tcPr>
          <w:p w:rsidR="00FA2ADC" w:rsidRPr="00213244" w:rsidRDefault="00FA2ADC"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First-year ice</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Sea ice</w:t>
            </w:r>
            <w:r w:rsidRPr="00213244">
              <w:rPr>
                <w:rFonts w:ascii="Arial" w:eastAsia="Times New Roman" w:hAnsi="Arial" w:cs="Arial"/>
                <w:snapToGrid/>
                <w:sz w:val="20"/>
                <w:szCs w:val="20"/>
                <w:lang w:eastAsia="ru-RU"/>
              </w:rPr>
              <w:t xml:space="preserve"> of not more than one winter's growth, developing from </w:t>
            </w:r>
            <w:r w:rsidRPr="00213244">
              <w:rPr>
                <w:rFonts w:ascii="Arial" w:eastAsia="Times New Roman" w:hAnsi="Arial" w:cs="Arial"/>
                <w:i/>
                <w:iCs/>
                <w:snapToGrid/>
                <w:sz w:val="20"/>
                <w:szCs w:val="20"/>
                <w:lang w:eastAsia="ru-RU"/>
              </w:rPr>
              <w:t>young ice</w:t>
            </w:r>
            <w:r w:rsidRPr="00213244">
              <w:rPr>
                <w:rFonts w:ascii="Arial" w:eastAsia="Times New Roman" w:hAnsi="Arial" w:cs="Arial"/>
                <w:snapToGrid/>
                <w:sz w:val="20"/>
                <w:szCs w:val="20"/>
                <w:lang w:eastAsia="ru-RU"/>
              </w:rPr>
              <w:t xml:space="preserve">; thickness 30 cm - 2 m. May be subdivided into </w:t>
            </w:r>
            <w:r w:rsidRPr="00213244">
              <w:rPr>
                <w:rFonts w:ascii="Arial" w:eastAsia="Times New Roman" w:hAnsi="Arial" w:cs="Arial"/>
                <w:i/>
                <w:iCs/>
                <w:snapToGrid/>
                <w:sz w:val="20"/>
                <w:szCs w:val="20"/>
                <w:lang w:eastAsia="ru-RU"/>
              </w:rPr>
              <w:t>thin first-year ice/white ice</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medium first-year ice</w:t>
            </w:r>
            <w:r w:rsidRPr="00213244">
              <w:rPr>
                <w:rFonts w:ascii="Arial" w:eastAsia="Times New Roman" w:hAnsi="Arial" w:cs="Arial"/>
                <w:snapToGrid/>
                <w:sz w:val="20"/>
                <w:szCs w:val="20"/>
                <w:lang w:eastAsia="ru-RU"/>
              </w:rPr>
              <w:t xml:space="preserve"> and </w:t>
            </w:r>
            <w:r w:rsidRPr="00213244">
              <w:rPr>
                <w:rFonts w:ascii="Arial" w:eastAsia="Times New Roman" w:hAnsi="Arial" w:cs="Arial"/>
                <w:i/>
                <w:iCs/>
                <w:snapToGrid/>
                <w:sz w:val="20"/>
                <w:szCs w:val="20"/>
                <w:lang w:eastAsia="ru-RU"/>
              </w:rPr>
              <w:t>thick first-year ice</w:t>
            </w:r>
            <w:r w:rsidRPr="00213244">
              <w:rPr>
                <w:rFonts w:ascii="Arial" w:eastAsia="Times New Roman" w:hAnsi="Arial" w:cs="Arial"/>
                <w:snapToGrid/>
                <w:sz w:val="20"/>
                <w:szCs w:val="20"/>
                <w:lang w:eastAsia="ru-RU"/>
              </w:rPr>
              <w:t>.</w:t>
            </w:r>
          </w:p>
        </w:tc>
        <w:tc>
          <w:tcPr>
            <w:tcW w:w="0" w:type="auto"/>
            <w:hideMark/>
          </w:tcPr>
          <w:p w:rsidR="00FA2ADC" w:rsidRPr="00213244" w:rsidRDefault="00FA2ADC"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Glace de première année</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Glace de mer</w:t>
            </w:r>
            <w:r w:rsidRPr="00213244">
              <w:rPr>
                <w:rFonts w:ascii="Arial" w:eastAsia="Times New Roman" w:hAnsi="Arial" w:cs="Arial"/>
                <w:snapToGrid/>
                <w:sz w:val="20"/>
                <w:szCs w:val="20"/>
                <w:lang w:eastAsia="ru-RU"/>
              </w:rPr>
              <w:t xml:space="preserve"> ayant au plus un hiver de croissance et provenant de </w:t>
            </w:r>
            <w:r w:rsidRPr="00213244">
              <w:rPr>
                <w:rFonts w:ascii="Arial" w:eastAsia="Times New Roman" w:hAnsi="Arial" w:cs="Arial"/>
                <w:i/>
                <w:iCs/>
                <w:snapToGrid/>
                <w:sz w:val="20"/>
                <w:szCs w:val="20"/>
                <w:lang w:eastAsia="ru-RU"/>
              </w:rPr>
              <w:t>jeune glace</w:t>
            </w:r>
            <w:r w:rsidRPr="00213244">
              <w:rPr>
                <w:rFonts w:ascii="Arial" w:eastAsia="Times New Roman" w:hAnsi="Arial" w:cs="Arial"/>
                <w:snapToGrid/>
                <w:sz w:val="20"/>
                <w:szCs w:val="20"/>
                <w:lang w:eastAsia="ru-RU"/>
              </w:rPr>
              <w:t xml:space="preserve">; son épaisseur varie entre 30 cm et 2 m. Peut-être subdivisée en </w:t>
            </w:r>
            <w:r w:rsidRPr="00213244">
              <w:rPr>
                <w:rFonts w:ascii="Arial" w:eastAsia="Times New Roman" w:hAnsi="Arial" w:cs="Arial"/>
                <w:i/>
                <w:iCs/>
                <w:snapToGrid/>
                <w:sz w:val="20"/>
                <w:szCs w:val="20"/>
                <w:lang w:eastAsia="ru-RU"/>
              </w:rPr>
              <w:t>glace mince de première année/glace blanche, glace moyenne de première année</w:t>
            </w:r>
            <w:r w:rsidRPr="00213244">
              <w:rPr>
                <w:rFonts w:ascii="Arial" w:eastAsia="Times New Roman" w:hAnsi="Arial" w:cs="Arial"/>
                <w:snapToGrid/>
                <w:sz w:val="20"/>
                <w:szCs w:val="20"/>
                <w:lang w:eastAsia="ru-RU"/>
              </w:rPr>
              <w:t xml:space="preserve"> et </w:t>
            </w:r>
            <w:r w:rsidRPr="00213244">
              <w:rPr>
                <w:rFonts w:ascii="Arial" w:eastAsia="Times New Roman" w:hAnsi="Arial" w:cs="Arial"/>
                <w:i/>
                <w:iCs/>
                <w:snapToGrid/>
                <w:sz w:val="20"/>
                <w:szCs w:val="20"/>
                <w:lang w:eastAsia="ru-RU"/>
              </w:rPr>
              <w:t>glace épaisse de première année</w:t>
            </w:r>
            <w:r w:rsidRPr="00213244">
              <w:rPr>
                <w:rFonts w:ascii="Arial" w:eastAsia="Times New Roman" w:hAnsi="Arial" w:cs="Arial"/>
                <w:snapToGrid/>
                <w:sz w:val="20"/>
                <w:szCs w:val="20"/>
                <w:lang w:eastAsia="ru-RU"/>
              </w:rPr>
              <w:t>.</w:t>
            </w:r>
          </w:p>
        </w:tc>
        <w:tc>
          <w:tcPr>
            <w:tcW w:w="0" w:type="auto"/>
            <w:hideMark/>
          </w:tcPr>
          <w:p w:rsidR="00FA2ADC" w:rsidRPr="00213244" w:rsidRDefault="00FA2ADC"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Однолетний лед</w:t>
            </w:r>
            <w:r w:rsidRPr="00213244">
              <w:rPr>
                <w:rFonts w:ascii="Arial" w:eastAsia="Times New Roman" w:hAnsi="Arial" w:cs="Arial"/>
                <w:snapToGrid/>
                <w:sz w:val="20"/>
                <w:szCs w:val="20"/>
                <w:lang w:val="ru-RU" w:eastAsia="ru-RU"/>
              </w:rPr>
              <w:t xml:space="preserve">: </w:t>
            </w:r>
            <w:r w:rsidRPr="00213244">
              <w:rPr>
                <w:rFonts w:ascii="Arial" w:eastAsia="Times New Roman" w:hAnsi="Arial" w:cs="Arial"/>
                <w:i/>
                <w:iCs/>
                <w:snapToGrid/>
                <w:sz w:val="20"/>
                <w:szCs w:val="20"/>
                <w:lang w:val="ru-RU" w:eastAsia="ru-RU"/>
              </w:rPr>
              <w:t>Морской лед</w:t>
            </w:r>
            <w:r w:rsidRPr="00213244">
              <w:rPr>
                <w:rFonts w:ascii="Arial" w:eastAsia="Times New Roman" w:hAnsi="Arial" w:cs="Arial"/>
                <w:snapToGrid/>
                <w:sz w:val="20"/>
                <w:szCs w:val="20"/>
                <w:lang w:val="ru-RU" w:eastAsia="ru-RU"/>
              </w:rPr>
              <w:t>, просуществовавший не более одной зимы, развивающийся из</w:t>
            </w:r>
            <w:r w:rsidRPr="00213244">
              <w:rPr>
                <w:rFonts w:ascii="Arial" w:eastAsia="Times New Roman" w:hAnsi="Arial" w:cs="Arial"/>
                <w:i/>
                <w:iCs/>
                <w:snapToGrid/>
                <w:sz w:val="20"/>
                <w:szCs w:val="20"/>
                <w:lang w:val="ru-RU" w:eastAsia="ru-RU"/>
              </w:rPr>
              <w:t xml:space="preserve"> молодого льда</w:t>
            </w:r>
            <w:r w:rsidRPr="00213244">
              <w:rPr>
                <w:rFonts w:ascii="Arial" w:eastAsia="Times New Roman" w:hAnsi="Arial" w:cs="Arial"/>
                <w:snapToGrid/>
                <w:sz w:val="20"/>
                <w:szCs w:val="20"/>
                <w:lang w:val="ru-RU" w:eastAsia="ru-RU"/>
              </w:rPr>
              <w:t xml:space="preserve">. Толщина его от 30 см до 2 м. Может быть подразделен на </w:t>
            </w:r>
            <w:r w:rsidRPr="00213244">
              <w:rPr>
                <w:rFonts w:ascii="Arial" w:eastAsia="Times New Roman" w:hAnsi="Arial" w:cs="Arial"/>
                <w:i/>
                <w:iCs/>
                <w:snapToGrid/>
                <w:sz w:val="20"/>
                <w:szCs w:val="20"/>
                <w:lang w:val="ru-RU" w:eastAsia="ru-RU"/>
              </w:rPr>
              <w:t>тонкий однолетний лед (белый лед)</w:t>
            </w:r>
            <w:r w:rsidRPr="00213244">
              <w:rPr>
                <w:rFonts w:ascii="Arial" w:eastAsia="Times New Roman" w:hAnsi="Arial" w:cs="Arial"/>
                <w:snapToGrid/>
                <w:sz w:val="20"/>
                <w:szCs w:val="20"/>
                <w:lang w:val="ru-RU" w:eastAsia="ru-RU"/>
              </w:rPr>
              <w:t xml:space="preserve">, </w:t>
            </w:r>
            <w:r w:rsidRPr="00213244">
              <w:rPr>
                <w:rFonts w:ascii="Arial" w:eastAsia="Times New Roman" w:hAnsi="Arial" w:cs="Arial"/>
                <w:i/>
                <w:iCs/>
                <w:snapToGrid/>
                <w:sz w:val="20"/>
                <w:szCs w:val="20"/>
                <w:lang w:val="ru-RU" w:eastAsia="ru-RU"/>
              </w:rPr>
              <w:t>однолетний лед средней толщины</w:t>
            </w:r>
            <w:r w:rsidRPr="00213244">
              <w:rPr>
                <w:rFonts w:ascii="Arial" w:eastAsia="Times New Roman" w:hAnsi="Arial" w:cs="Arial"/>
                <w:snapToGrid/>
                <w:sz w:val="20"/>
                <w:szCs w:val="20"/>
                <w:lang w:val="ru-RU" w:eastAsia="ru-RU"/>
              </w:rPr>
              <w:t xml:space="preserve"> и </w:t>
            </w:r>
            <w:r w:rsidRPr="00213244">
              <w:rPr>
                <w:rFonts w:ascii="Arial" w:eastAsia="Times New Roman" w:hAnsi="Arial" w:cs="Arial"/>
                <w:i/>
                <w:iCs/>
                <w:snapToGrid/>
                <w:sz w:val="20"/>
                <w:szCs w:val="20"/>
                <w:lang w:val="ru-RU" w:eastAsia="ru-RU"/>
              </w:rPr>
              <w:t>толстый однолетний лед</w:t>
            </w:r>
            <w:r w:rsidRPr="00213244">
              <w:rPr>
                <w:rFonts w:ascii="Arial" w:eastAsia="Times New Roman" w:hAnsi="Arial" w:cs="Arial"/>
                <w:snapToGrid/>
                <w:sz w:val="20"/>
                <w:szCs w:val="20"/>
                <w:lang w:val="ru-RU" w:eastAsia="ru-RU"/>
              </w:rPr>
              <w:t>.</w:t>
            </w:r>
          </w:p>
        </w:tc>
        <w:tc>
          <w:tcPr>
            <w:tcW w:w="0" w:type="auto"/>
            <w:hideMark/>
          </w:tcPr>
          <w:p w:rsidR="00FA2ADC" w:rsidRPr="00213244" w:rsidRDefault="00FA2ADC"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Hielo del primer año</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Hielo marino</w:t>
            </w:r>
            <w:r w:rsidRPr="00213244">
              <w:rPr>
                <w:rFonts w:ascii="Arial" w:eastAsia="Times New Roman" w:hAnsi="Arial" w:cs="Arial"/>
                <w:snapToGrid/>
                <w:sz w:val="20"/>
                <w:szCs w:val="20"/>
                <w:lang w:eastAsia="ru-RU"/>
              </w:rPr>
              <w:t xml:space="preserve"> de no más de un invierno de crecimiento, desarrollado desde el </w:t>
            </w:r>
            <w:r w:rsidRPr="00213244">
              <w:rPr>
                <w:rFonts w:ascii="Arial" w:eastAsia="Times New Roman" w:hAnsi="Arial" w:cs="Arial"/>
                <w:i/>
                <w:iCs/>
                <w:snapToGrid/>
                <w:sz w:val="20"/>
                <w:szCs w:val="20"/>
                <w:lang w:eastAsia="ru-RU"/>
              </w:rPr>
              <w:t>hielo joven</w:t>
            </w:r>
            <w:r w:rsidRPr="00213244">
              <w:rPr>
                <w:rFonts w:ascii="Arial" w:eastAsia="Times New Roman" w:hAnsi="Arial" w:cs="Arial"/>
                <w:snapToGrid/>
                <w:sz w:val="20"/>
                <w:szCs w:val="20"/>
                <w:lang w:eastAsia="ru-RU"/>
              </w:rPr>
              <w:t xml:space="preserve">, de espesor entre 30 cm y 2 m. Puede ser subdividido en </w:t>
            </w:r>
            <w:r w:rsidRPr="00213244">
              <w:rPr>
                <w:rFonts w:ascii="Arial" w:eastAsia="Times New Roman" w:hAnsi="Arial" w:cs="Arial"/>
                <w:i/>
                <w:iCs/>
                <w:snapToGrid/>
                <w:sz w:val="20"/>
                <w:szCs w:val="20"/>
                <w:lang w:eastAsia="ru-RU"/>
              </w:rPr>
              <w:t>hielo delgado del primer año</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hielo medio del primer año</w:t>
            </w:r>
            <w:r w:rsidRPr="00213244">
              <w:rPr>
                <w:rFonts w:ascii="Arial" w:eastAsia="Times New Roman" w:hAnsi="Arial" w:cs="Arial"/>
                <w:snapToGrid/>
                <w:sz w:val="20"/>
                <w:szCs w:val="20"/>
                <w:lang w:eastAsia="ru-RU"/>
              </w:rPr>
              <w:t xml:space="preserve"> y </w:t>
            </w:r>
            <w:r w:rsidRPr="00213244">
              <w:rPr>
                <w:rFonts w:ascii="Arial" w:eastAsia="Times New Roman" w:hAnsi="Arial" w:cs="Arial"/>
                <w:i/>
                <w:iCs/>
                <w:snapToGrid/>
                <w:sz w:val="20"/>
                <w:szCs w:val="20"/>
                <w:lang w:eastAsia="ru-RU"/>
              </w:rPr>
              <w:t>hielo grueso del primer año</w:t>
            </w:r>
            <w:r w:rsidRPr="00213244">
              <w:rPr>
                <w:rFonts w:ascii="Arial" w:eastAsia="Times New Roman" w:hAnsi="Arial" w:cs="Arial"/>
                <w:snapToGrid/>
                <w:sz w:val="20"/>
                <w:szCs w:val="20"/>
                <w:lang w:eastAsia="ru-RU"/>
              </w:rPr>
              <w:t>.</w:t>
            </w:r>
          </w:p>
        </w:tc>
      </w:tr>
      <w:tr w:rsidR="00213244" w:rsidRPr="00213244" w:rsidTr="00FA2ADC">
        <w:trPr>
          <w:tblCellSpacing w:w="15" w:type="dxa"/>
        </w:trPr>
        <w:tc>
          <w:tcPr>
            <w:tcW w:w="0" w:type="auto"/>
            <w:hideMark/>
          </w:tcPr>
          <w:p w:rsidR="00FA2ADC" w:rsidRPr="00213244" w:rsidRDefault="00FA2ADC"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2.5.1</w:t>
            </w:r>
          </w:p>
        </w:tc>
        <w:tc>
          <w:tcPr>
            <w:tcW w:w="0" w:type="auto"/>
            <w:hideMark/>
          </w:tcPr>
          <w:p w:rsidR="00FA2ADC" w:rsidRPr="00213244" w:rsidRDefault="00FA2ADC"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Thin first-year ice / white ice</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First-year ice</w:t>
            </w:r>
            <w:r w:rsidRPr="00213244">
              <w:rPr>
                <w:rFonts w:ascii="Arial" w:eastAsia="Times New Roman" w:hAnsi="Arial" w:cs="Arial"/>
                <w:snapToGrid/>
                <w:sz w:val="20"/>
                <w:szCs w:val="20"/>
                <w:lang w:eastAsia="ru-RU"/>
              </w:rPr>
              <w:t xml:space="preserve"> 30-70 cm thick.</w:t>
            </w:r>
          </w:p>
        </w:tc>
        <w:tc>
          <w:tcPr>
            <w:tcW w:w="0" w:type="auto"/>
            <w:hideMark/>
          </w:tcPr>
          <w:p w:rsidR="00FA2ADC" w:rsidRPr="00213244" w:rsidRDefault="00FA2ADC"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Glace mince de première année/glace blanche</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Glace mince de première année</w:t>
            </w:r>
            <w:r w:rsidRPr="00213244">
              <w:rPr>
                <w:rFonts w:ascii="Arial" w:eastAsia="Times New Roman" w:hAnsi="Arial" w:cs="Arial"/>
                <w:snapToGrid/>
                <w:sz w:val="20"/>
                <w:szCs w:val="20"/>
                <w:lang w:eastAsia="ru-RU"/>
              </w:rPr>
              <w:t xml:space="preserve"> de 30 à 70 cm d'épaisseur.</w:t>
            </w:r>
          </w:p>
        </w:tc>
        <w:tc>
          <w:tcPr>
            <w:tcW w:w="0" w:type="auto"/>
            <w:hideMark/>
          </w:tcPr>
          <w:p w:rsidR="00FA2ADC" w:rsidRPr="00213244" w:rsidRDefault="00FA2ADC"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Тонкий однолетний/белый лед</w:t>
            </w:r>
            <w:r w:rsidRPr="00213244">
              <w:rPr>
                <w:rFonts w:ascii="Arial" w:eastAsia="Times New Roman" w:hAnsi="Arial" w:cs="Arial"/>
                <w:snapToGrid/>
                <w:sz w:val="20"/>
                <w:szCs w:val="20"/>
                <w:lang w:val="ru-RU" w:eastAsia="ru-RU"/>
              </w:rPr>
              <w:t xml:space="preserve">: </w:t>
            </w:r>
            <w:r w:rsidRPr="00213244">
              <w:rPr>
                <w:rFonts w:ascii="Arial" w:eastAsia="Times New Roman" w:hAnsi="Arial" w:cs="Arial"/>
                <w:i/>
                <w:iCs/>
                <w:snapToGrid/>
                <w:sz w:val="20"/>
                <w:szCs w:val="20"/>
                <w:lang w:val="ru-RU" w:eastAsia="ru-RU"/>
              </w:rPr>
              <w:t>Однолетний лед толщиной</w:t>
            </w:r>
            <w:r w:rsidRPr="00213244">
              <w:rPr>
                <w:rFonts w:ascii="Arial" w:eastAsia="Times New Roman" w:hAnsi="Arial" w:cs="Arial"/>
                <w:snapToGrid/>
                <w:sz w:val="20"/>
                <w:szCs w:val="20"/>
                <w:lang w:val="ru-RU" w:eastAsia="ru-RU"/>
              </w:rPr>
              <w:t xml:space="preserve"> от 30 до 70 см.</w:t>
            </w:r>
          </w:p>
        </w:tc>
        <w:tc>
          <w:tcPr>
            <w:tcW w:w="0" w:type="auto"/>
            <w:hideMark/>
          </w:tcPr>
          <w:p w:rsidR="00FA2ADC" w:rsidRPr="00213244" w:rsidRDefault="00FA2ADC"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Hielo delgado del primer año</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Hielo del primer año</w:t>
            </w:r>
            <w:r w:rsidRPr="00213244">
              <w:rPr>
                <w:rFonts w:ascii="Arial" w:eastAsia="Times New Roman" w:hAnsi="Arial" w:cs="Arial"/>
                <w:snapToGrid/>
                <w:sz w:val="20"/>
                <w:szCs w:val="20"/>
                <w:lang w:eastAsia="ru-RU"/>
              </w:rPr>
              <w:t xml:space="preserve"> de 30 a 70 cm de espesor.</w:t>
            </w:r>
          </w:p>
        </w:tc>
      </w:tr>
      <w:tr w:rsidR="00213244" w:rsidRPr="00213244" w:rsidTr="00FA2ADC">
        <w:trPr>
          <w:tblCellSpacing w:w="15" w:type="dxa"/>
        </w:trPr>
        <w:tc>
          <w:tcPr>
            <w:tcW w:w="0" w:type="auto"/>
            <w:hideMark/>
          </w:tcPr>
          <w:p w:rsidR="00FA2ADC" w:rsidRPr="00213244" w:rsidRDefault="00FA2ADC"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2.5.1.1</w:t>
            </w:r>
          </w:p>
        </w:tc>
        <w:tc>
          <w:tcPr>
            <w:tcW w:w="0" w:type="auto"/>
            <w:hideMark/>
          </w:tcPr>
          <w:p w:rsidR="00FA2ADC" w:rsidRPr="00213244" w:rsidRDefault="00FA2ADC"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Thin first-year ice / white ice first stage</w:t>
            </w:r>
            <w:r w:rsidRPr="00213244">
              <w:rPr>
                <w:rFonts w:ascii="Arial" w:eastAsia="Times New Roman" w:hAnsi="Arial" w:cs="Arial"/>
                <w:snapToGrid/>
                <w:sz w:val="20"/>
                <w:szCs w:val="20"/>
                <w:lang w:eastAsia="ru-RU"/>
              </w:rPr>
              <w:t>: 30-50 cm thick.</w:t>
            </w:r>
          </w:p>
        </w:tc>
        <w:tc>
          <w:tcPr>
            <w:tcW w:w="0" w:type="auto"/>
            <w:hideMark/>
          </w:tcPr>
          <w:p w:rsidR="00FA2ADC" w:rsidRPr="00213244" w:rsidRDefault="00FA2ADC"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Glace mince de première année/glace blanche, premier stade</w:t>
            </w:r>
            <w:r w:rsidRPr="00213244">
              <w:rPr>
                <w:rFonts w:ascii="Arial" w:eastAsia="Times New Roman" w:hAnsi="Arial" w:cs="Arial"/>
                <w:snapToGrid/>
                <w:sz w:val="20"/>
                <w:szCs w:val="20"/>
                <w:lang w:eastAsia="ru-RU"/>
              </w:rPr>
              <w:t>: De 30 à 50 cm d'épaisseur.</w:t>
            </w:r>
          </w:p>
        </w:tc>
        <w:tc>
          <w:tcPr>
            <w:tcW w:w="0" w:type="auto"/>
            <w:hideMark/>
          </w:tcPr>
          <w:p w:rsidR="00FA2ADC" w:rsidRPr="00213244" w:rsidRDefault="00FA2ADC"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Тонкий однолетний/белый лед первой стадии</w:t>
            </w:r>
            <w:r w:rsidRPr="00213244">
              <w:rPr>
                <w:rFonts w:ascii="Arial" w:eastAsia="Times New Roman" w:hAnsi="Arial" w:cs="Arial"/>
                <w:snapToGrid/>
                <w:sz w:val="20"/>
                <w:szCs w:val="20"/>
                <w:lang w:val="ru-RU" w:eastAsia="ru-RU"/>
              </w:rPr>
              <w:t>: Толщиной от 30 до 50 см.</w:t>
            </w:r>
          </w:p>
        </w:tc>
        <w:tc>
          <w:tcPr>
            <w:tcW w:w="0" w:type="auto"/>
            <w:hideMark/>
          </w:tcPr>
          <w:p w:rsidR="00FA2ADC" w:rsidRPr="00213244" w:rsidRDefault="00FA2ADC"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Hielo delgado del primer año/primera fase</w:t>
            </w:r>
            <w:r w:rsidRPr="00213244">
              <w:rPr>
                <w:rFonts w:ascii="Arial" w:eastAsia="Times New Roman" w:hAnsi="Arial" w:cs="Arial"/>
                <w:snapToGrid/>
                <w:sz w:val="20"/>
                <w:szCs w:val="20"/>
                <w:lang w:eastAsia="ru-RU"/>
              </w:rPr>
              <w:t>: De 30 a 50 cm de espesor.</w:t>
            </w:r>
          </w:p>
        </w:tc>
      </w:tr>
      <w:tr w:rsidR="00213244" w:rsidRPr="00213244" w:rsidTr="00FA2ADC">
        <w:trPr>
          <w:tblCellSpacing w:w="15" w:type="dxa"/>
        </w:trPr>
        <w:tc>
          <w:tcPr>
            <w:tcW w:w="0" w:type="auto"/>
            <w:hideMark/>
          </w:tcPr>
          <w:p w:rsidR="00FA2ADC" w:rsidRPr="00213244" w:rsidRDefault="00FA2ADC"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2.5.1.2</w:t>
            </w:r>
          </w:p>
        </w:tc>
        <w:tc>
          <w:tcPr>
            <w:tcW w:w="0" w:type="auto"/>
            <w:hideMark/>
          </w:tcPr>
          <w:p w:rsidR="00FA2ADC" w:rsidRPr="00213244" w:rsidRDefault="00FA2ADC"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Thin first-year ice / white ice second stage</w:t>
            </w:r>
            <w:r w:rsidRPr="00213244">
              <w:rPr>
                <w:rFonts w:ascii="Arial" w:eastAsia="Times New Roman" w:hAnsi="Arial" w:cs="Arial"/>
                <w:snapToGrid/>
                <w:sz w:val="20"/>
                <w:szCs w:val="20"/>
                <w:lang w:eastAsia="ru-RU"/>
              </w:rPr>
              <w:t>: 50-70 cm thick.</w:t>
            </w:r>
          </w:p>
        </w:tc>
        <w:tc>
          <w:tcPr>
            <w:tcW w:w="0" w:type="auto"/>
            <w:hideMark/>
          </w:tcPr>
          <w:p w:rsidR="00FA2ADC" w:rsidRPr="00213244" w:rsidRDefault="00FA2ADC"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Glace mince de première année/glace blanche, deuxième stade</w:t>
            </w:r>
            <w:r w:rsidRPr="00213244">
              <w:rPr>
                <w:rFonts w:ascii="Arial" w:eastAsia="Times New Roman" w:hAnsi="Arial" w:cs="Arial"/>
                <w:snapToGrid/>
                <w:sz w:val="20"/>
                <w:szCs w:val="20"/>
                <w:lang w:eastAsia="ru-RU"/>
              </w:rPr>
              <w:t>: De 50 à 70 cm d'épaisseur.</w:t>
            </w:r>
          </w:p>
        </w:tc>
        <w:tc>
          <w:tcPr>
            <w:tcW w:w="0" w:type="auto"/>
            <w:hideMark/>
          </w:tcPr>
          <w:p w:rsidR="00FA2ADC" w:rsidRPr="00213244" w:rsidRDefault="00FA2ADC"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Тонкий однолетний/белый лед второй стадии</w:t>
            </w:r>
            <w:r w:rsidRPr="00213244">
              <w:rPr>
                <w:rFonts w:ascii="Arial" w:eastAsia="Times New Roman" w:hAnsi="Arial" w:cs="Arial"/>
                <w:snapToGrid/>
                <w:sz w:val="20"/>
                <w:szCs w:val="20"/>
                <w:lang w:val="ru-RU" w:eastAsia="ru-RU"/>
              </w:rPr>
              <w:t>: толщиной от 50 до 70 см.</w:t>
            </w:r>
          </w:p>
        </w:tc>
        <w:tc>
          <w:tcPr>
            <w:tcW w:w="0" w:type="auto"/>
            <w:hideMark/>
          </w:tcPr>
          <w:p w:rsidR="00FA2ADC" w:rsidRPr="00213244" w:rsidRDefault="00FA2ADC"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Hielo delgado del primer añolsegunda fase</w:t>
            </w:r>
            <w:r w:rsidRPr="00213244">
              <w:rPr>
                <w:rFonts w:ascii="Arial" w:eastAsia="Times New Roman" w:hAnsi="Arial" w:cs="Arial"/>
                <w:snapToGrid/>
                <w:sz w:val="20"/>
                <w:szCs w:val="20"/>
                <w:lang w:eastAsia="ru-RU"/>
              </w:rPr>
              <w:t>: De 50 a 70 cm de espesor.</w:t>
            </w:r>
          </w:p>
        </w:tc>
      </w:tr>
      <w:tr w:rsidR="00213244" w:rsidRPr="00213244" w:rsidTr="00FA2ADC">
        <w:trPr>
          <w:tblCellSpacing w:w="15" w:type="dxa"/>
        </w:trPr>
        <w:tc>
          <w:tcPr>
            <w:tcW w:w="0" w:type="auto"/>
            <w:hideMark/>
          </w:tcPr>
          <w:p w:rsidR="00FA2ADC" w:rsidRPr="00213244" w:rsidRDefault="00FA2ADC"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2.5.2</w:t>
            </w:r>
          </w:p>
        </w:tc>
        <w:tc>
          <w:tcPr>
            <w:tcW w:w="0" w:type="auto"/>
            <w:hideMark/>
          </w:tcPr>
          <w:p w:rsidR="00FA2ADC" w:rsidRPr="00213244" w:rsidRDefault="00FA2ADC"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Medium first-year ice</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First-year ice</w:t>
            </w:r>
            <w:r w:rsidRPr="00213244">
              <w:rPr>
                <w:rFonts w:ascii="Arial" w:eastAsia="Times New Roman" w:hAnsi="Arial" w:cs="Arial"/>
                <w:snapToGrid/>
                <w:sz w:val="20"/>
                <w:szCs w:val="20"/>
                <w:lang w:eastAsia="ru-RU"/>
              </w:rPr>
              <w:t xml:space="preserve"> 70-120 cm thick.</w:t>
            </w:r>
          </w:p>
        </w:tc>
        <w:tc>
          <w:tcPr>
            <w:tcW w:w="0" w:type="auto"/>
            <w:hideMark/>
          </w:tcPr>
          <w:p w:rsidR="00FA2ADC" w:rsidRPr="00213244" w:rsidRDefault="00FA2ADC"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Glace moyenne de première année</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Glace de première année</w:t>
            </w:r>
            <w:r w:rsidRPr="00213244">
              <w:rPr>
                <w:rFonts w:ascii="Arial" w:eastAsia="Times New Roman" w:hAnsi="Arial" w:cs="Arial"/>
                <w:snapToGrid/>
                <w:sz w:val="20"/>
                <w:szCs w:val="20"/>
                <w:lang w:eastAsia="ru-RU"/>
              </w:rPr>
              <w:t xml:space="preserve"> de 70 à 120 cm d'épaisseur.</w:t>
            </w:r>
          </w:p>
        </w:tc>
        <w:tc>
          <w:tcPr>
            <w:tcW w:w="0" w:type="auto"/>
            <w:hideMark/>
          </w:tcPr>
          <w:p w:rsidR="00FA2ADC" w:rsidRPr="00213244" w:rsidRDefault="00FA2ADC"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Однолетний лед средней толщины</w:t>
            </w:r>
            <w:r w:rsidRPr="00213244">
              <w:rPr>
                <w:rFonts w:ascii="Arial" w:eastAsia="Times New Roman" w:hAnsi="Arial" w:cs="Arial"/>
                <w:snapToGrid/>
                <w:sz w:val="20"/>
                <w:szCs w:val="20"/>
                <w:lang w:val="ru-RU" w:eastAsia="ru-RU"/>
              </w:rPr>
              <w:t xml:space="preserve">: </w:t>
            </w:r>
            <w:r w:rsidRPr="00213244">
              <w:rPr>
                <w:rFonts w:ascii="Arial" w:eastAsia="Times New Roman" w:hAnsi="Arial" w:cs="Arial"/>
                <w:i/>
                <w:iCs/>
                <w:snapToGrid/>
                <w:sz w:val="20"/>
                <w:szCs w:val="20"/>
                <w:lang w:val="ru-RU" w:eastAsia="ru-RU"/>
              </w:rPr>
              <w:t>Однолетний лед</w:t>
            </w:r>
            <w:r w:rsidRPr="00213244">
              <w:rPr>
                <w:rFonts w:ascii="Arial" w:eastAsia="Times New Roman" w:hAnsi="Arial" w:cs="Arial"/>
                <w:snapToGrid/>
                <w:sz w:val="20"/>
                <w:szCs w:val="20"/>
                <w:lang w:val="ru-RU" w:eastAsia="ru-RU"/>
              </w:rPr>
              <w:t xml:space="preserve"> толщиной от 70 до 120 см.</w:t>
            </w:r>
          </w:p>
        </w:tc>
        <w:tc>
          <w:tcPr>
            <w:tcW w:w="0" w:type="auto"/>
            <w:hideMark/>
          </w:tcPr>
          <w:p w:rsidR="00FA2ADC" w:rsidRPr="00213244" w:rsidRDefault="00FA2ADC"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Hielo medio del primer año</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Hielo del primer año</w:t>
            </w:r>
            <w:r w:rsidRPr="00213244">
              <w:rPr>
                <w:rFonts w:ascii="Arial" w:eastAsia="Times New Roman" w:hAnsi="Arial" w:cs="Arial"/>
                <w:snapToGrid/>
                <w:sz w:val="20"/>
                <w:szCs w:val="20"/>
                <w:lang w:eastAsia="ru-RU"/>
              </w:rPr>
              <w:t xml:space="preserve"> de 70-120 cm de espesor.</w:t>
            </w:r>
          </w:p>
        </w:tc>
      </w:tr>
      <w:tr w:rsidR="00213244" w:rsidRPr="00213244" w:rsidTr="00FA2ADC">
        <w:trPr>
          <w:tblCellSpacing w:w="15" w:type="dxa"/>
        </w:trPr>
        <w:tc>
          <w:tcPr>
            <w:tcW w:w="0" w:type="auto"/>
            <w:hideMark/>
          </w:tcPr>
          <w:p w:rsidR="00FA2ADC" w:rsidRPr="00213244" w:rsidRDefault="00FA2ADC"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2.5.3</w:t>
            </w:r>
          </w:p>
        </w:tc>
        <w:tc>
          <w:tcPr>
            <w:tcW w:w="0" w:type="auto"/>
            <w:hideMark/>
          </w:tcPr>
          <w:p w:rsidR="00FA2ADC" w:rsidRPr="00213244" w:rsidRDefault="00FA2ADC"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Thick first-year ice</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First-year ice</w:t>
            </w:r>
            <w:r w:rsidRPr="00213244">
              <w:rPr>
                <w:rFonts w:ascii="Arial" w:eastAsia="Times New Roman" w:hAnsi="Arial" w:cs="Arial"/>
                <w:snapToGrid/>
                <w:sz w:val="20"/>
                <w:szCs w:val="20"/>
                <w:lang w:eastAsia="ru-RU"/>
              </w:rPr>
              <w:t xml:space="preserve"> over 120 cm thick.</w:t>
            </w:r>
          </w:p>
        </w:tc>
        <w:tc>
          <w:tcPr>
            <w:tcW w:w="0" w:type="auto"/>
            <w:hideMark/>
          </w:tcPr>
          <w:p w:rsidR="00FA2ADC" w:rsidRPr="00213244" w:rsidRDefault="00FA2ADC"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Glace épaisse de première année</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Glace de première année</w:t>
            </w:r>
            <w:r w:rsidRPr="00213244">
              <w:rPr>
                <w:rFonts w:ascii="Arial" w:eastAsia="Times New Roman" w:hAnsi="Arial" w:cs="Arial"/>
                <w:snapToGrid/>
                <w:sz w:val="20"/>
                <w:szCs w:val="20"/>
                <w:lang w:eastAsia="ru-RU"/>
              </w:rPr>
              <w:t xml:space="preserve"> de plus de 120 cm d'épaisseur.</w:t>
            </w:r>
          </w:p>
        </w:tc>
        <w:tc>
          <w:tcPr>
            <w:tcW w:w="0" w:type="auto"/>
            <w:hideMark/>
          </w:tcPr>
          <w:p w:rsidR="00FA2ADC" w:rsidRPr="00213244" w:rsidRDefault="00FA2ADC"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Толстый однолетний лед</w:t>
            </w:r>
            <w:r w:rsidRPr="00213244">
              <w:rPr>
                <w:rFonts w:ascii="Arial" w:eastAsia="Times New Roman" w:hAnsi="Arial" w:cs="Arial"/>
                <w:snapToGrid/>
                <w:sz w:val="20"/>
                <w:szCs w:val="20"/>
                <w:lang w:val="ru-RU" w:eastAsia="ru-RU"/>
              </w:rPr>
              <w:t xml:space="preserve">: </w:t>
            </w:r>
            <w:r w:rsidRPr="00213244">
              <w:rPr>
                <w:rFonts w:ascii="Arial" w:eastAsia="Times New Roman" w:hAnsi="Arial" w:cs="Arial"/>
                <w:i/>
                <w:iCs/>
                <w:snapToGrid/>
                <w:sz w:val="20"/>
                <w:szCs w:val="20"/>
                <w:lang w:val="ru-RU" w:eastAsia="ru-RU"/>
              </w:rPr>
              <w:t>Однолетний лед</w:t>
            </w:r>
            <w:r w:rsidRPr="00213244">
              <w:rPr>
                <w:rFonts w:ascii="Arial" w:eastAsia="Times New Roman" w:hAnsi="Arial" w:cs="Arial"/>
                <w:snapToGrid/>
                <w:sz w:val="20"/>
                <w:szCs w:val="20"/>
                <w:lang w:val="ru-RU" w:eastAsia="ru-RU"/>
              </w:rPr>
              <w:t xml:space="preserve"> толщиной более 120 см.</w:t>
            </w:r>
          </w:p>
        </w:tc>
        <w:tc>
          <w:tcPr>
            <w:tcW w:w="0" w:type="auto"/>
            <w:hideMark/>
          </w:tcPr>
          <w:p w:rsidR="00FA2ADC" w:rsidRPr="00213244" w:rsidRDefault="00FA2ADC"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Hielo grueso del primer año</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Hielo del primer año</w:t>
            </w:r>
            <w:r w:rsidRPr="00213244">
              <w:rPr>
                <w:rFonts w:ascii="Arial" w:eastAsia="Times New Roman" w:hAnsi="Arial" w:cs="Arial"/>
                <w:snapToGrid/>
                <w:sz w:val="20"/>
                <w:szCs w:val="20"/>
                <w:lang w:eastAsia="ru-RU"/>
              </w:rPr>
              <w:t xml:space="preserve"> de más de 120 cm de espesor.</w:t>
            </w:r>
          </w:p>
        </w:tc>
      </w:tr>
      <w:tr w:rsidR="00213244" w:rsidRPr="00213244" w:rsidTr="00FA2ADC">
        <w:trPr>
          <w:tblCellSpacing w:w="15" w:type="dxa"/>
        </w:trPr>
        <w:tc>
          <w:tcPr>
            <w:tcW w:w="0" w:type="auto"/>
            <w:hideMark/>
          </w:tcPr>
          <w:p w:rsidR="00FA2ADC" w:rsidRPr="00213244" w:rsidRDefault="00FA2ADC"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2.6</w:t>
            </w:r>
          </w:p>
        </w:tc>
        <w:tc>
          <w:tcPr>
            <w:tcW w:w="0" w:type="auto"/>
            <w:hideMark/>
          </w:tcPr>
          <w:p w:rsidR="00FA2ADC" w:rsidRPr="00213244" w:rsidRDefault="00FA2ADC"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Old ice</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Sea ice</w:t>
            </w:r>
            <w:r w:rsidRPr="00213244">
              <w:rPr>
                <w:rFonts w:ascii="Arial" w:eastAsia="Times New Roman" w:hAnsi="Arial" w:cs="Arial"/>
                <w:snapToGrid/>
                <w:sz w:val="20"/>
                <w:szCs w:val="20"/>
                <w:lang w:eastAsia="ru-RU"/>
              </w:rPr>
              <w:t xml:space="preserve"> which has survived at least one summer's melt; typical </w:t>
            </w:r>
            <w:r w:rsidRPr="00213244">
              <w:rPr>
                <w:rFonts w:ascii="Arial" w:eastAsia="Times New Roman" w:hAnsi="Arial" w:cs="Arial"/>
                <w:snapToGrid/>
                <w:sz w:val="20"/>
                <w:szCs w:val="20"/>
                <w:lang w:eastAsia="ru-RU"/>
              </w:rPr>
              <w:lastRenderedPageBreak/>
              <w:t xml:space="preserve">thickness up to 3m or more. Most topographic features are smoother than on </w:t>
            </w:r>
            <w:r w:rsidRPr="00213244">
              <w:rPr>
                <w:rFonts w:ascii="Arial" w:eastAsia="Times New Roman" w:hAnsi="Arial" w:cs="Arial"/>
                <w:i/>
                <w:iCs/>
                <w:snapToGrid/>
                <w:sz w:val="20"/>
                <w:szCs w:val="20"/>
                <w:lang w:eastAsia="ru-RU"/>
              </w:rPr>
              <w:t>first-year ice</w:t>
            </w:r>
            <w:r w:rsidRPr="00213244">
              <w:rPr>
                <w:rFonts w:ascii="Arial" w:eastAsia="Times New Roman" w:hAnsi="Arial" w:cs="Arial"/>
                <w:snapToGrid/>
                <w:sz w:val="20"/>
                <w:szCs w:val="20"/>
                <w:lang w:eastAsia="ru-RU"/>
              </w:rPr>
              <w:t xml:space="preserve">. May be subdivided into </w:t>
            </w:r>
            <w:r w:rsidRPr="00213244">
              <w:rPr>
                <w:rFonts w:ascii="Arial" w:eastAsia="Times New Roman" w:hAnsi="Arial" w:cs="Arial"/>
                <w:i/>
                <w:iCs/>
                <w:snapToGrid/>
                <w:sz w:val="20"/>
                <w:szCs w:val="20"/>
                <w:lang w:eastAsia="ru-RU"/>
              </w:rPr>
              <w:t>residual</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second-year ice</w:t>
            </w:r>
            <w:r w:rsidRPr="00213244">
              <w:rPr>
                <w:rFonts w:ascii="Arial" w:eastAsia="Times New Roman" w:hAnsi="Arial" w:cs="Arial"/>
                <w:snapToGrid/>
                <w:sz w:val="20"/>
                <w:szCs w:val="20"/>
                <w:lang w:eastAsia="ru-RU"/>
              </w:rPr>
              <w:t xml:space="preserve"> and </w:t>
            </w:r>
            <w:r w:rsidRPr="00213244">
              <w:rPr>
                <w:rFonts w:ascii="Arial" w:eastAsia="Times New Roman" w:hAnsi="Arial" w:cs="Arial"/>
                <w:i/>
                <w:iCs/>
                <w:snapToGrid/>
                <w:sz w:val="20"/>
                <w:szCs w:val="20"/>
                <w:lang w:eastAsia="ru-RU"/>
              </w:rPr>
              <w:t>multi-year ice</w:t>
            </w:r>
            <w:r w:rsidRPr="00213244">
              <w:rPr>
                <w:rFonts w:ascii="Arial" w:eastAsia="Times New Roman" w:hAnsi="Arial" w:cs="Arial"/>
                <w:snapToGrid/>
                <w:sz w:val="20"/>
                <w:szCs w:val="20"/>
                <w:lang w:eastAsia="ru-RU"/>
              </w:rPr>
              <w:t>.</w:t>
            </w:r>
          </w:p>
        </w:tc>
        <w:tc>
          <w:tcPr>
            <w:tcW w:w="0" w:type="auto"/>
            <w:hideMark/>
          </w:tcPr>
          <w:p w:rsidR="00FA2ADC" w:rsidRPr="00213244" w:rsidRDefault="00FA2ADC"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lastRenderedPageBreak/>
              <w:t>Vieille glace</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Glace de mer</w:t>
            </w:r>
            <w:r w:rsidRPr="00213244">
              <w:rPr>
                <w:rFonts w:ascii="Arial" w:eastAsia="Times New Roman" w:hAnsi="Arial" w:cs="Arial"/>
                <w:snapToGrid/>
                <w:sz w:val="20"/>
                <w:szCs w:val="20"/>
                <w:lang w:eastAsia="ru-RU"/>
              </w:rPr>
              <w:t xml:space="preserve"> ayant survécu à au moins une fonte </w:t>
            </w:r>
            <w:r w:rsidRPr="00213244">
              <w:rPr>
                <w:rFonts w:ascii="Arial" w:eastAsia="Times New Roman" w:hAnsi="Arial" w:cs="Arial"/>
                <w:i/>
                <w:iCs/>
                <w:snapToGrid/>
                <w:sz w:val="20"/>
                <w:szCs w:val="20"/>
                <w:lang w:eastAsia="ru-RU"/>
              </w:rPr>
              <w:t>d'été</w:t>
            </w:r>
            <w:r w:rsidRPr="00213244">
              <w:rPr>
                <w:rFonts w:ascii="Arial" w:eastAsia="Times New Roman" w:hAnsi="Arial" w:cs="Arial"/>
                <w:snapToGrid/>
                <w:sz w:val="20"/>
                <w:szCs w:val="20"/>
                <w:lang w:eastAsia="ru-RU"/>
              </w:rPr>
              <w:t xml:space="preserve"> et dont l'épaisseur </w:t>
            </w:r>
            <w:r w:rsidRPr="00213244">
              <w:rPr>
                <w:rFonts w:ascii="Arial" w:eastAsia="Times New Roman" w:hAnsi="Arial" w:cs="Arial"/>
                <w:snapToGrid/>
                <w:sz w:val="20"/>
                <w:szCs w:val="20"/>
                <w:lang w:eastAsia="ru-RU"/>
              </w:rPr>
              <w:lastRenderedPageBreak/>
              <w:t xml:space="preserve">caractéristique peut atteindre 3 m et plus. La plupart des accidents topographiques sont plus arrondis que sur la </w:t>
            </w:r>
            <w:r w:rsidRPr="00213244">
              <w:rPr>
                <w:rFonts w:ascii="Arial" w:eastAsia="Times New Roman" w:hAnsi="Arial" w:cs="Arial"/>
                <w:i/>
                <w:iCs/>
                <w:snapToGrid/>
                <w:sz w:val="20"/>
                <w:szCs w:val="20"/>
                <w:lang w:eastAsia="ru-RU"/>
              </w:rPr>
              <w:t>glace de première année</w:t>
            </w:r>
            <w:r w:rsidRPr="00213244">
              <w:rPr>
                <w:rFonts w:ascii="Arial" w:eastAsia="Times New Roman" w:hAnsi="Arial" w:cs="Arial"/>
                <w:snapToGrid/>
                <w:sz w:val="20"/>
                <w:szCs w:val="20"/>
                <w:lang w:eastAsia="ru-RU"/>
              </w:rPr>
              <w:t xml:space="preserve">. Peut être divisée en </w:t>
            </w:r>
            <w:r w:rsidRPr="00213244">
              <w:rPr>
                <w:rFonts w:ascii="Arial" w:eastAsia="Times New Roman" w:hAnsi="Arial" w:cs="Arial"/>
                <w:i/>
                <w:iCs/>
                <w:snapToGrid/>
                <w:sz w:val="20"/>
                <w:szCs w:val="20"/>
                <w:lang w:eastAsia="ru-RU"/>
              </w:rPr>
              <w:t>résiduel glace</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glace de deuxième année</w:t>
            </w:r>
            <w:r w:rsidRPr="00213244">
              <w:rPr>
                <w:rFonts w:ascii="Arial" w:eastAsia="Times New Roman" w:hAnsi="Arial" w:cs="Arial"/>
                <w:snapToGrid/>
                <w:sz w:val="20"/>
                <w:szCs w:val="20"/>
                <w:lang w:eastAsia="ru-RU"/>
              </w:rPr>
              <w:t xml:space="preserve"> et en </w:t>
            </w:r>
            <w:r w:rsidRPr="00213244">
              <w:rPr>
                <w:rFonts w:ascii="Arial" w:eastAsia="Times New Roman" w:hAnsi="Arial" w:cs="Arial"/>
                <w:i/>
                <w:iCs/>
                <w:snapToGrid/>
                <w:sz w:val="20"/>
                <w:szCs w:val="20"/>
                <w:lang w:eastAsia="ru-RU"/>
              </w:rPr>
              <w:t>glace de plusieurs années</w:t>
            </w:r>
            <w:r w:rsidRPr="00213244">
              <w:rPr>
                <w:rFonts w:ascii="Arial" w:eastAsia="Times New Roman" w:hAnsi="Arial" w:cs="Arial"/>
                <w:snapToGrid/>
                <w:sz w:val="20"/>
                <w:szCs w:val="20"/>
                <w:lang w:eastAsia="ru-RU"/>
              </w:rPr>
              <w:t>.</w:t>
            </w:r>
          </w:p>
        </w:tc>
        <w:tc>
          <w:tcPr>
            <w:tcW w:w="0" w:type="auto"/>
            <w:hideMark/>
          </w:tcPr>
          <w:p w:rsidR="00FA2ADC" w:rsidRPr="00213244" w:rsidRDefault="00FA2ADC"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lastRenderedPageBreak/>
              <w:t>Старый лед</w:t>
            </w:r>
            <w:r w:rsidRPr="00213244">
              <w:rPr>
                <w:rFonts w:ascii="Arial" w:eastAsia="Times New Roman" w:hAnsi="Arial" w:cs="Arial"/>
                <w:snapToGrid/>
                <w:sz w:val="20"/>
                <w:szCs w:val="20"/>
                <w:lang w:val="ru-RU" w:eastAsia="ru-RU"/>
              </w:rPr>
              <w:t xml:space="preserve">: </w:t>
            </w:r>
            <w:r w:rsidRPr="00213244">
              <w:rPr>
                <w:rFonts w:ascii="Arial" w:eastAsia="Times New Roman" w:hAnsi="Arial" w:cs="Arial"/>
                <w:i/>
                <w:iCs/>
                <w:snapToGrid/>
                <w:sz w:val="20"/>
                <w:szCs w:val="20"/>
                <w:lang w:val="ru-RU" w:eastAsia="ru-RU"/>
              </w:rPr>
              <w:t>Морской лед</w:t>
            </w:r>
            <w:r w:rsidRPr="00213244">
              <w:rPr>
                <w:rFonts w:ascii="Arial" w:eastAsia="Times New Roman" w:hAnsi="Arial" w:cs="Arial"/>
                <w:snapToGrid/>
                <w:sz w:val="20"/>
                <w:szCs w:val="20"/>
                <w:lang w:val="ru-RU" w:eastAsia="ru-RU"/>
              </w:rPr>
              <w:t xml:space="preserve">, который подвергся </w:t>
            </w:r>
            <w:proofErr w:type="gramStart"/>
            <w:r w:rsidRPr="00213244">
              <w:rPr>
                <w:rFonts w:ascii="Arial" w:eastAsia="Times New Roman" w:hAnsi="Arial" w:cs="Arial"/>
                <w:snapToGrid/>
                <w:sz w:val="20"/>
                <w:szCs w:val="20"/>
                <w:lang w:val="ru-RU" w:eastAsia="ru-RU"/>
              </w:rPr>
              <w:t>таянию</w:t>
            </w:r>
            <w:proofErr w:type="gramEnd"/>
            <w:r w:rsidRPr="00213244">
              <w:rPr>
                <w:rFonts w:ascii="Arial" w:eastAsia="Times New Roman" w:hAnsi="Arial" w:cs="Arial"/>
                <w:snapToGrid/>
                <w:sz w:val="20"/>
                <w:szCs w:val="20"/>
                <w:lang w:val="ru-RU" w:eastAsia="ru-RU"/>
              </w:rPr>
              <w:t xml:space="preserve"> по крайней мере в течение одного </w:t>
            </w:r>
            <w:r w:rsidRPr="00213244">
              <w:rPr>
                <w:rFonts w:ascii="Arial" w:eastAsia="Times New Roman" w:hAnsi="Arial" w:cs="Arial"/>
                <w:snapToGrid/>
                <w:sz w:val="20"/>
                <w:szCs w:val="20"/>
                <w:lang w:val="ru-RU" w:eastAsia="ru-RU"/>
              </w:rPr>
              <w:lastRenderedPageBreak/>
              <w:t xml:space="preserve">лета; типичная толщина до трех метров или более. Рельеф многолетнего льда в большинстве случаев более сглажен, чем у </w:t>
            </w:r>
            <w:r w:rsidRPr="00213244">
              <w:rPr>
                <w:rFonts w:ascii="Arial" w:eastAsia="Times New Roman" w:hAnsi="Arial" w:cs="Arial"/>
                <w:i/>
                <w:iCs/>
                <w:snapToGrid/>
                <w:sz w:val="20"/>
                <w:szCs w:val="20"/>
                <w:lang w:val="ru-RU" w:eastAsia="ru-RU"/>
              </w:rPr>
              <w:t>однолетних льдов</w:t>
            </w:r>
            <w:r w:rsidRPr="00213244">
              <w:rPr>
                <w:rFonts w:ascii="Arial" w:eastAsia="Times New Roman" w:hAnsi="Arial" w:cs="Arial"/>
                <w:snapToGrid/>
                <w:sz w:val="20"/>
                <w:szCs w:val="20"/>
                <w:lang w:val="ru-RU" w:eastAsia="ru-RU"/>
              </w:rPr>
              <w:t xml:space="preserve">. Подразделяется на </w:t>
            </w:r>
            <w:r w:rsidRPr="00213244">
              <w:rPr>
                <w:rFonts w:ascii="Arial" w:eastAsia="Times New Roman" w:hAnsi="Arial" w:cs="Arial"/>
                <w:i/>
                <w:iCs/>
                <w:snapToGrid/>
                <w:sz w:val="20"/>
                <w:szCs w:val="20"/>
                <w:lang w:val="ru-RU" w:eastAsia="ru-RU"/>
              </w:rPr>
              <w:t>остаточные</w:t>
            </w:r>
            <w:r w:rsidRPr="00213244">
              <w:rPr>
                <w:rFonts w:ascii="Arial" w:eastAsia="Times New Roman" w:hAnsi="Arial" w:cs="Arial"/>
                <w:snapToGrid/>
                <w:sz w:val="20"/>
                <w:szCs w:val="20"/>
                <w:lang w:val="ru-RU" w:eastAsia="ru-RU"/>
              </w:rPr>
              <w:t xml:space="preserve">, </w:t>
            </w:r>
            <w:r w:rsidRPr="00213244">
              <w:rPr>
                <w:rFonts w:ascii="Arial" w:eastAsia="Times New Roman" w:hAnsi="Arial" w:cs="Arial"/>
                <w:i/>
                <w:iCs/>
                <w:snapToGrid/>
                <w:sz w:val="20"/>
                <w:szCs w:val="20"/>
                <w:lang w:val="ru-RU" w:eastAsia="ru-RU"/>
              </w:rPr>
              <w:t>двухлетние</w:t>
            </w:r>
            <w:r w:rsidRPr="00213244">
              <w:rPr>
                <w:rFonts w:ascii="Arial" w:eastAsia="Times New Roman" w:hAnsi="Arial" w:cs="Arial"/>
                <w:snapToGrid/>
                <w:sz w:val="20"/>
                <w:szCs w:val="20"/>
                <w:lang w:val="ru-RU" w:eastAsia="ru-RU"/>
              </w:rPr>
              <w:t xml:space="preserve"> и </w:t>
            </w:r>
            <w:r w:rsidRPr="00213244">
              <w:rPr>
                <w:rFonts w:ascii="Arial" w:eastAsia="Times New Roman" w:hAnsi="Arial" w:cs="Arial"/>
                <w:i/>
                <w:iCs/>
                <w:snapToGrid/>
                <w:sz w:val="20"/>
                <w:szCs w:val="20"/>
                <w:lang w:val="ru-RU" w:eastAsia="ru-RU"/>
              </w:rPr>
              <w:t>многолетние льды</w:t>
            </w:r>
            <w:r w:rsidRPr="00213244">
              <w:rPr>
                <w:rFonts w:ascii="Arial" w:eastAsia="Times New Roman" w:hAnsi="Arial" w:cs="Arial"/>
                <w:snapToGrid/>
                <w:sz w:val="20"/>
                <w:szCs w:val="20"/>
                <w:lang w:val="ru-RU" w:eastAsia="ru-RU"/>
              </w:rPr>
              <w:t>.</w:t>
            </w:r>
          </w:p>
        </w:tc>
        <w:tc>
          <w:tcPr>
            <w:tcW w:w="0" w:type="auto"/>
            <w:hideMark/>
          </w:tcPr>
          <w:p w:rsidR="00FA2ADC" w:rsidRPr="00213244" w:rsidRDefault="00FA2ADC"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lastRenderedPageBreak/>
              <w:t>Hielo viejo</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Hielo marino</w:t>
            </w:r>
            <w:r w:rsidRPr="00213244">
              <w:rPr>
                <w:rFonts w:ascii="Arial" w:eastAsia="Times New Roman" w:hAnsi="Arial" w:cs="Arial"/>
                <w:snapToGrid/>
                <w:sz w:val="20"/>
                <w:szCs w:val="20"/>
                <w:lang w:eastAsia="ru-RU"/>
              </w:rPr>
              <w:t xml:space="preserve"> que sobrevive al menos un derretimiento o fusión de verano </w:t>
            </w:r>
            <w:r w:rsidRPr="00213244">
              <w:rPr>
                <w:rFonts w:ascii="Arial" w:eastAsia="Times New Roman" w:hAnsi="Arial" w:cs="Arial"/>
                <w:snapToGrid/>
                <w:sz w:val="20"/>
                <w:szCs w:val="20"/>
                <w:lang w:eastAsia="ru-RU"/>
              </w:rPr>
              <w:lastRenderedPageBreak/>
              <w:t xml:space="preserve">de un espesor típico de hasta 3 m o más. En la mayoría de los casos sus rasgos topográficos son más lisos que el </w:t>
            </w:r>
            <w:r w:rsidRPr="00213244">
              <w:rPr>
                <w:rFonts w:ascii="Arial" w:eastAsia="Times New Roman" w:hAnsi="Arial" w:cs="Arial"/>
                <w:i/>
                <w:iCs/>
                <w:snapToGrid/>
                <w:sz w:val="20"/>
                <w:szCs w:val="20"/>
                <w:lang w:eastAsia="ru-RU"/>
              </w:rPr>
              <w:t>hielo del primer año</w:t>
            </w:r>
            <w:r w:rsidRPr="00213244">
              <w:rPr>
                <w:rFonts w:ascii="Arial" w:eastAsia="Times New Roman" w:hAnsi="Arial" w:cs="Arial"/>
                <w:snapToGrid/>
                <w:sz w:val="20"/>
                <w:szCs w:val="20"/>
                <w:lang w:eastAsia="ru-RU"/>
              </w:rPr>
              <w:t xml:space="preserve">. Puede ser dividido en </w:t>
            </w:r>
            <w:r w:rsidRPr="00213244">
              <w:rPr>
                <w:rFonts w:ascii="Arial" w:eastAsia="Times New Roman" w:hAnsi="Arial" w:cs="Arial"/>
                <w:i/>
                <w:iCs/>
                <w:snapToGrid/>
                <w:sz w:val="20"/>
                <w:szCs w:val="20"/>
                <w:lang w:eastAsia="ru-RU"/>
              </w:rPr>
              <w:t>residual hielo</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hielo del segundo año y hielo de varios años</w:t>
            </w:r>
            <w:r w:rsidRPr="00213244">
              <w:rPr>
                <w:rFonts w:ascii="Arial" w:eastAsia="Times New Roman" w:hAnsi="Arial" w:cs="Arial"/>
                <w:snapToGrid/>
                <w:sz w:val="20"/>
                <w:szCs w:val="20"/>
                <w:lang w:eastAsia="ru-RU"/>
              </w:rPr>
              <w:t>.</w:t>
            </w:r>
          </w:p>
        </w:tc>
      </w:tr>
      <w:tr w:rsidR="00213244" w:rsidRPr="00213244" w:rsidTr="00FA2ADC">
        <w:trPr>
          <w:tblCellSpacing w:w="15" w:type="dxa"/>
        </w:trPr>
        <w:tc>
          <w:tcPr>
            <w:tcW w:w="0" w:type="auto"/>
            <w:hideMark/>
          </w:tcPr>
          <w:p w:rsidR="00FA2ADC" w:rsidRPr="00213244" w:rsidRDefault="00FA2ADC"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lastRenderedPageBreak/>
              <w:t>2.6.1</w:t>
            </w:r>
          </w:p>
        </w:tc>
        <w:tc>
          <w:tcPr>
            <w:tcW w:w="0" w:type="auto"/>
            <w:hideMark/>
          </w:tcPr>
          <w:p w:rsidR="00FA2ADC" w:rsidRPr="00213244" w:rsidRDefault="00FA2ADC"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Residual ice</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First-year ice</w:t>
            </w:r>
            <w:r w:rsidRPr="00213244">
              <w:rPr>
                <w:rFonts w:ascii="Arial" w:eastAsia="Times New Roman" w:hAnsi="Arial" w:cs="Arial"/>
                <w:snapToGrid/>
                <w:sz w:val="20"/>
                <w:szCs w:val="20"/>
                <w:lang w:eastAsia="ru-RU"/>
              </w:rPr>
              <w:t xml:space="preserve"> that has survived the summer’s </w:t>
            </w:r>
            <w:proofErr w:type="gramStart"/>
            <w:r w:rsidRPr="00213244">
              <w:rPr>
                <w:rFonts w:ascii="Arial" w:eastAsia="Times New Roman" w:hAnsi="Arial" w:cs="Arial"/>
                <w:snapToGrid/>
                <w:sz w:val="20"/>
                <w:szCs w:val="20"/>
                <w:lang w:eastAsia="ru-RU"/>
              </w:rPr>
              <w:t>melt</w:t>
            </w:r>
            <w:proofErr w:type="gramEnd"/>
            <w:r w:rsidRPr="00213244">
              <w:rPr>
                <w:rFonts w:ascii="Arial" w:eastAsia="Times New Roman" w:hAnsi="Arial" w:cs="Arial"/>
                <w:snapToGrid/>
                <w:sz w:val="20"/>
                <w:szCs w:val="20"/>
                <w:lang w:eastAsia="ru-RU"/>
              </w:rPr>
              <w:t xml:space="preserve"> and is now in the new cycle of growth. It is 30 to 180 cm thick depending on the region where it was in summer. After 1 January (in the Southern hemisphere after 1 July), this ice is called </w:t>
            </w:r>
            <w:r w:rsidRPr="00213244">
              <w:rPr>
                <w:rFonts w:ascii="Arial" w:eastAsia="Times New Roman" w:hAnsi="Arial" w:cs="Arial"/>
                <w:i/>
                <w:iCs/>
                <w:snapToGrid/>
                <w:sz w:val="20"/>
                <w:szCs w:val="20"/>
                <w:lang w:eastAsia="ru-RU"/>
              </w:rPr>
              <w:t>second-year ice</w:t>
            </w:r>
            <w:r w:rsidRPr="00213244">
              <w:rPr>
                <w:rFonts w:ascii="Arial" w:eastAsia="Times New Roman" w:hAnsi="Arial" w:cs="Arial"/>
                <w:snapToGrid/>
                <w:sz w:val="20"/>
                <w:szCs w:val="20"/>
                <w:lang w:eastAsia="ru-RU"/>
              </w:rPr>
              <w:t>.</w:t>
            </w:r>
          </w:p>
        </w:tc>
        <w:tc>
          <w:tcPr>
            <w:tcW w:w="0" w:type="auto"/>
            <w:hideMark/>
          </w:tcPr>
          <w:p w:rsidR="00FA2ADC" w:rsidRPr="00213244" w:rsidRDefault="008934C3" w:rsidP="00FA2ADC">
            <w:pPr>
              <w:widowControl/>
              <w:rPr>
                <w:rFonts w:ascii="Arial" w:eastAsia="Times New Roman" w:hAnsi="Arial" w:cs="Arial"/>
                <w:snapToGrid/>
                <w:sz w:val="20"/>
                <w:szCs w:val="20"/>
                <w:lang w:eastAsia="ru-RU"/>
              </w:rPr>
            </w:pPr>
            <w:r w:rsidRPr="008934C3">
              <w:rPr>
                <w:rFonts w:ascii="Arial" w:eastAsia="Times New Roman" w:hAnsi="Arial" w:cs="Arial"/>
                <w:snapToGrid/>
                <w:sz w:val="20"/>
                <w:szCs w:val="20"/>
                <w:lang w:eastAsia="ru-RU"/>
              </w:rPr>
              <w:t xml:space="preserve">Glace </w:t>
            </w:r>
            <w:proofErr w:type="gramStart"/>
            <w:r w:rsidRPr="008934C3">
              <w:rPr>
                <w:rFonts w:ascii="Arial" w:eastAsia="Times New Roman" w:hAnsi="Arial" w:cs="Arial"/>
                <w:snapToGrid/>
                <w:sz w:val="20"/>
                <w:szCs w:val="20"/>
                <w:lang w:eastAsia="ru-RU"/>
              </w:rPr>
              <w:t>résiduelle :</w:t>
            </w:r>
            <w:proofErr w:type="gramEnd"/>
            <w:r w:rsidRPr="008934C3">
              <w:rPr>
                <w:rFonts w:ascii="Arial" w:eastAsia="Times New Roman" w:hAnsi="Arial" w:cs="Arial"/>
                <w:snapToGrid/>
                <w:sz w:val="20"/>
                <w:szCs w:val="20"/>
                <w:lang w:eastAsia="ru-RU"/>
              </w:rPr>
              <w:t xml:space="preserve"> La glace de première année qui a survécu à la fonte estivale et qui débute un nouveau cycle de croissance. Elle a une épaisseur allant de 30 cm à 180 cm, selon la région où elle se trouvait au cours de l’été. Après le 1er janvier (après le 1er juillet dans l’hémisphère sud), on l’appelle glace de deuxième année.</w:t>
            </w:r>
          </w:p>
        </w:tc>
        <w:tc>
          <w:tcPr>
            <w:tcW w:w="0" w:type="auto"/>
            <w:hideMark/>
          </w:tcPr>
          <w:p w:rsidR="00FA2ADC" w:rsidRPr="00213244" w:rsidRDefault="00FA2ADC"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Остаточный лёд</w:t>
            </w:r>
            <w:r w:rsidRPr="00213244">
              <w:rPr>
                <w:rFonts w:ascii="Arial" w:eastAsia="Times New Roman" w:hAnsi="Arial" w:cs="Arial"/>
                <w:snapToGrid/>
                <w:sz w:val="20"/>
                <w:szCs w:val="20"/>
                <w:lang w:val="ru-RU" w:eastAsia="ru-RU"/>
              </w:rPr>
              <w:t xml:space="preserve">: </w:t>
            </w:r>
            <w:r w:rsidRPr="00213244">
              <w:rPr>
                <w:rFonts w:ascii="Arial" w:eastAsia="Times New Roman" w:hAnsi="Arial" w:cs="Arial"/>
                <w:i/>
                <w:iCs/>
                <w:snapToGrid/>
                <w:sz w:val="20"/>
                <w:szCs w:val="20"/>
                <w:lang w:val="ru-RU" w:eastAsia="ru-RU"/>
              </w:rPr>
              <w:t>Однолетний лёд</w:t>
            </w:r>
            <w:r w:rsidRPr="00213244">
              <w:rPr>
                <w:rFonts w:ascii="Arial" w:eastAsia="Times New Roman" w:hAnsi="Arial" w:cs="Arial"/>
                <w:snapToGrid/>
                <w:sz w:val="20"/>
                <w:szCs w:val="20"/>
                <w:lang w:val="ru-RU" w:eastAsia="ru-RU"/>
              </w:rPr>
              <w:t xml:space="preserve">, который не растаял за лето, после начала устойчивого ледообразования осенью. В зависимости от района своего местоположения летом этот лёд имеет толщину 30-180 см. После 1 января (после 1 июля в южном полушарии) называется </w:t>
            </w:r>
            <w:r w:rsidRPr="00213244">
              <w:rPr>
                <w:rFonts w:ascii="Arial" w:eastAsia="Times New Roman" w:hAnsi="Arial" w:cs="Arial"/>
                <w:i/>
                <w:iCs/>
                <w:snapToGrid/>
                <w:sz w:val="20"/>
                <w:szCs w:val="20"/>
                <w:lang w:val="ru-RU" w:eastAsia="ru-RU"/>
              </w:rPr>
              <w:t>двухлетним</w:t>
            </w:r>
            <w:r w:rsidRPr="00213244">
              <w:rPr>
                <w:rFonts w:ascii="Arial" w:eastAsia="Times New Roman" w:hAnsi="Arial" w:cs="Arial"/>
                <w:snapToGrid/>
                <w:sz w:val="20"/>
                <w:szCs w:val="20"/>
                <w:lang w:val="ru-RU" w:eastAsia="ru-RU"/>
              </w:rPr>
              <w:t>.</w:t>
            </w:r>
          </w:p>
        </w:tc>
        <w:tc>
          <w:tcPr>
            <w:tcW w:w="0" w:type="auto"/>
            <w:hideMark/>
          </w:tcPr>
          <w:p w:rsidR="00FA2ADC" w:rsidRPr="00213244" w:rsidRDefault="00A30342" w:rsidP="00FA2ADC">
            <w:pPr>
              <w:widowControl/>
              <w:rPr>
                <w:rFonts w:ascii="Arial" w:eastAsia="Times New Roman" w:hAnsi="Arial" w:cs="Arial"/>
                <w:snapToGrid/>
                <w:sz w:val="20"/>
                <w:szCs w:val="20"/>
                <w:lang w:eastAsia="ru-RU"/>
              </w:rPr>
            </w:pPr>
            <w:r w:rsidRPr="00213244">
              <w:rPr>
                <w:rStyle w:val="hps"/>
              </w:rPr>
              <w:t>Hielo</w:t>
            </w:r>
            <w:r w:rsidRPr="00213244">
              <w:t xml:space="preserve"> </w:t>
            </w:r>
            <w:r w:rsidRPr="00213244">
              <w:rPr>
                <w:rStyle w:val="hps"/>
              </w:rPr>
              <w:t>residual</w:t>
            </w:r>
            <w:r w:rsidRPr="00213244">
              <w:t>: H</w:t>
            </w:r>
            <w:r w:rsidRPr="00213244">
              <w:rPr>
                <w:rStyle w:val="hps"/>
              </w:rPr>
              <w:t>ielo de primer año</w:t>
            </w:r>
            <w:r w:rsidRPr="00213244">
              <w:t xml:space="preserve"> </w:t>
            </w:r>
            <w:r w:rsidRPr="00213244">
              <w:rPr>
                <w:rStyle w:val="hps"/>
              </w:rPr>
              <w:t>que ha sobrevivido al derretimiento</w:t>
            </w:r>
            <w:r w:rsidRPr="00213244">
              <w:t xml:space="preserve"> </w:t>
            </w:r>
            <w:r w:rsidRPr="00213244">
              <w:rPr>
                <w:rStyle w:val="hps"/>
              </w:rPr>
              <w:t>de</w:t>
            </w:r>
            <w:r w:rsidRPr="00213244">
              <w:t xml:space="preserve"> </w:t>
            </w:r>
            <w:r w:rsidRPr="00213244">
              <w:rPr>
                <w:rStyle w:val="hps"/>
              </w:rPr>
              <w:t>verano</w:t>
            </w:r>
            <w:r w:rsidRPr="00213244">
              <w:t xml:space="preserve"> </w:t>
            </w:r>
            <w:r w:rsidRPr="00213244">
              <w:rPr>
                <w:rStyle w:val="hps"/>
              </w:rPr>
              <w:t>y ahora está en el</w:t>
            </w:r>
            <w:r w:rsidRPr="00213244">
              <w:t xml:space="preserve"> </w:t>
            </w:r>
            <w:r w:rsidRPr="00213244">
              <w:rPr>
                <w:rStyle w:val="hps"/>
              </w:rPr>
              <w:t>nuevo ciclo de crecimiento</w:t>
            </w:r>
            <w:r w:rsidRPr="00213244">
              <w:t xml:space="preserve">. </w:t>
            </w:r>
            <w:r w:rsidRPr="00213244">
              <w:rPr>
                <w:rStyle w:val="hps"/>
              </w:rPr>
              <w:t xml:space="preserve">Este es de </w:t>
            </w:r>
            <w:smartTag w:uri="urn:schemas-microsoft-com:office:smarttags" w:element="metricconverter">
              <w:smartTagPr>
                <w:attr w:name="ProductID" w:val="30 a"/>
              </w:smartTagPr>
              <w:r w:rsidRPr="00213244">
                <w:rPr>
                  <w:rStyle w:val="hps"/>
                </w:rPr>
                <w:t>30 a</w:t>
              </w:r>
            </w:smartTag>
            <w:r w:rsidRPr="00213244">
              <w:rPr>
                <w:rStyle w:val="hps"/>
              </w:rPr>
              <w:t xml:space="preserve"> </w:t>
            </w:r>
            <w:smartTag w:uri="urn:schemas-microsoft-com:office:smarttags" w:element="metricconverter">
              <w:smartTagPr>
                <w:attr w:name="ProductID" w:val="180 cm"/>
              </w:smartTagPr>
              <w:r w:rsidRPr="00213244">
                <w:rPr>
                  <w:rStyle w:val="hps"/>
                </w:rPr>
                <w:t>180</w:t>
              </w:r>
              <w:r w:rsidRPr="00213244">
                <w:t xml:space="preserve"> </w:t>
              </w:r>
              <w:r w:rsidRPr="00213244">
                <w:rPr>
                  <w:rStyle w:val="hps"/>
                </w:rPr>
                <w:t>cm</w:t>
              </w:r>
            </w:smartTag>
            <w:r w:rsidRPr="00213244">
              <w:rPr>
                <w:rStyle w:val="hps"/>
              </w:rPr>
              <w:t xml:space="preserve"> de espesor</w:t>
            </w:r>
            <w:r w:rsidRPr="00213244">
              <w:t xml:space="preserve">, dependiendo de la </w:t>
            </w:r>
            <w:r w:rsidRPr="00213244">
              <w:rPr>
                <w:rStyle w:val="hps"/>
              </w:rPr>
              <w:t>región en la que</w:t>
            </w:r>
            <w:r w:rsidRPr="00213244">
              <w:t xml:space="preserve"> </w:t>
            </w:r>
            <w:r w:rsidRPr="00213244">
              <w:rPr>
                <w:rStyle w:val="hps"/>
              </w:rPr>
              <w:t>se encontraba en</w:t>
            </w:r>
            <w:r w:rsidRPr="00213244">
              <w:t xml:space="preserve"> </w:t>
            </w:r>
            <w:r w:rsidRPr="00213244">
              <w:rPr>
                <w:rStyle w:val="hps"/>
              </w:rPr>
              <w:t>el verano</w:t>
            </w:r>
            <w:r w:rsidRPr="00213244">
              <w:t xml:space="preserve">. </w:t>
            </w:r>
            <w:r w:rsidRPr="00213244">
              <w:rPr>
                <w:rStyle w:val="hps"/>
              </w:rPr>
              <w:t>Después de</w:t>
            </w:r>
            <w:r w:rsidRPr="00213244">
              <w:t xml:space="preserve"> </w:t>
            </w:r>
            <w:r w:rsidRPr="00213244">
              <w:rPr>
                <w:rStyle w:val="hps"/>
              </w:rPr>
              <w:t>01 de Enero</w:t>
            </w:r>
            <w:r w:rsidRPr="00213244">
              <w:t xml:space="preserve"> </w:t>
            </w:r>
            <w:r w:rsidRPr="00213244">
              <w:rPr>
                <w:rStyle w:val="hpsatn"/>
              </w:rPr>
              <w:t>(</w:t>
            </w:r>
            <w:r w:rsidRPr="00213244">
              <w:t xml:space="preserve">en el Hemisferio Sur </w:t>
            </w:r>
            <w:r w:rsidRPr="00213244">
              <w:rPr>
                <w:rStyle w:val="hps"/>
              </w:rPr>
              <w:t>a partir del 1</w:t>
            </w:r>
            <w:r w:rsidRPr="00213244">
              <w:t xml:space="preserve"> </w:t>
            </w:r>
            <w:r w:rsidRPr="00213244">
              <w:rPr>
                <w:rStyle w:val="hps"/>
              </w:rPr>
              <w:t>de julio),</w:t>
            </w:r>
            <w:r w:rsidRPr="00213244">
              <w:t xml:space="preserve"> </w:t>
            </w:r>
            <w:r w:rsidRPr="00213244">
              <w:rPr>
                <w:rStyle w:val="hps"/>
              </w:rPr>
              <w:t>este hielo</w:t>
            </w:r>
            <w:r w:rsidRPr="00213244">
              <w:t xml:space="preserve"> </w:t>
            </w:r>
            <w:r w:rsidRPr="00213244">
              <w:rPr>
                <w:rStyle w:val="hps"/>
              </w:rPr>
              <w:t>se llama</w:t>
            </w:r>
            <w:r w:rsidRPr="00213244">
              <w:t xml:space="preserve"> </w:t>
            </w:r>
            <w:r w:rsidRPr="00213244">
              <w:rPr>
                <w:rStyle w:val="hps"/>
              </w:rPr>
              <w:t>hielo del segundo</w:t>
            </w:r>
            <w:r w:rsidRPr="00213244">
              <w:t xml:space="preserve"> </w:t>
            </w:r>
            <w:r w:rsidRPr="00213244">
              <w:rPr>
                <w:rStyle w:val="hps"/>
              </w:rPr>
              <w:t>de año.</w:t>
            </w:r>
          </w:p>
        </w:tc>
      </w:tr>
      <w:tr w:rsidR="00213244" w:rsidRPr="00213244" w:rsidTr="00FA2ADC">
        <w:trPr>
          <w:tblCellSpacing w:w="15" w:type="dxa"/>
        </w:trPr>
        <w:tc>
          <w:tcPr>
            <w:tcW w:w="0" w:type="auto"/>
            <w:hideMark/>
          </w:tcPr>
          <w:p w:rsidR="00FA2ADC" w:rsidRPr="00213244" w:rsidRDefault="00FA2ADC"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2.6.2</w:t>
            </w:r>
          </w:p>
        </w:tc>
        <w:tc>
          <w:tcPr>
            <w:tcW w:w="0" w:type="auto"/>
            <w:hideMark/>
          </w:tcPr>
          <w:p w:rsidR="00FA2ADC" w:rsidRPr="00213244" w:rsidRDefault="00FA2ADC"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eastAsia="ru-RU"/>
              </w:rPr>
              <w:t>Second-year ice</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Old ice</w:t>
            </w:r>
            <w:r w:rsidRPr="00213244">
              <w:rPr>
                <w:rFonts w:ascii="Arial" w:eastAsia="Times New Roman" w:hAnsi="Arial" w:cs="Arial"/>
                <w:snapToGrid/>
                <w:sz w:val="20"/>
                <w:szCs w:val="20"/>
                <w:lang w:eastAsia="ru-RU"/>
              </w:rPr>
              <w:t xml:space="preserve"> which has survived only one summer's melt; typical thickness up to 2.5 m and sometimes more. Because it is thicker than </w:t>
            </w:r>
            <w:r w:rsidRPr="00213244">
              <w:rPr>
                <w:rFonts w:ascii="Arial" w:eastAsia="Times New Roman" w:hAnsi="Arial" w:cs="Arial"/>
                <w:i/>
                <w:iCs/>
                <w:snapToGrid/>
                <w:sz w:val="20"/>
                <w:szCs w:val="20"/>
                <w:lang w:eastAsia="ru-RU"/>
              </w:rPr>
              <w:t>first-year ice</w:t>
            </w:r>
            <w:r w:rsidRPr="00213244">
              <w:rPr>
                <w:rFonts w:ascii="Arial" w:eastAsia="Times New Roman" w:hAnsi="Arial" w:cs="Arial"/>
                <w:snapToGrid/>
                <w:sz w:val="20"/>
                <w:szCs w:val="20"/>
                <w:lang w:eastAsia="ru-RU"/>
              </w:rPr>
              <w:t xml:space="preserve">, it stands higher out of the water. In contrast to </w:t>
            </w:r>
            <w:r w:rsidRPr="00213244">
              <w:rPr>
                <w:rFonts w:ascii="Arial" w:eastAsia="Times New Roman" w:hAnsi="Arial" w:cs="Arial"/>
                <w:i/>
                <w:iCs/>
                <w:snapToGrid/>
                <w:sz w:val="20"/>
                <w:szCs w:val="20"/>
                <w:lang w:eastAsia="ru-RU"/>
              </w:rPr>
              <w:t>multi-year ice</w:t>
            </w:r>
            <w:r w:rsidRPr="00213244">
              <w:rPr>
                <w:rFonts w:ascii="Arial" w:eastAsia="Times New Roman" w:hAnsi="Arial" w:cs="Arial"/>
                <w:snapToGrid/>
                <w:sz w:val="20"/>
                <w:szCs w:val="20"/>
                <w:lang w:eastAsia="ru-RU"/>
              </w:rPr>
              <w:t xml:space="preserve">, summer melting produces a regular pattern of numerous small </w:t>
            </w:r>
            <w:r w:rsidRPr="00213244">
              <w:rPr>
                <w:rFonts w:ascii="Arial" w:eastAsia="Times New Roman" w:hAnsi="Arial" w:cs="Arial"/>
                <w:i/>
                <w:iCs/>
                <w:snapToGrid/>
                <w:sz w:val="20"/>
                <w:szCs w:val="20"/>
                <w:lang w:eastAsia="ru-RU"/>
              </w:rPr>
              <w:t>puddles</w:t>
            </w:r>
            <w:r w:rsidRPr="00213244">
              <w:rPr>
                <w:rFonts w:ascii="Arial" w:eastAsia="Times New Roman" w:hAnsi="Arial" w:cs="Arial"/>
                <w:snapToGrid/>
                <w:sz w:val="20"/>
                <w:szCs w:val="20"/>
                <w:lang w:eastAsia="ru-RU"/>
              </w:rPr>
              <w:t xml:space="preserve">. </w:t>
            </w:r>
            <w:r w:rsidRPr="00213244">
              <w:rPr>
                <w:rFonts w:ascii="Arial" w:eastAsia="Times New Roman" w:hAnsi="Arial" w:cs="Arial"/>
                <w:snapToGrid/>
                <w:sz w:val="20"/>
                <w:szCs w:val="20"/>
                <w:lang w:val="ru-RU" w:eastAsia="ru-RU"/>
              </w:rPr>
              <w:t xml:space="preserve">Bare patches and </w:t>
            </w:r>
            <w:r w:rsidRPr="00213244">
              <w:rPr>
                <w:rFonts w:ascii="Arial" w:eastAsia="Times New Roman" w:hAnsi="Arial" w:cs="Arial"/>
                <w:i/>
                <w:iCs/>
                <w:snapToGrid/>
                <w:sz w:val="20"/>
                <w:szCs w:val="20"/>
                <w:lang w:val="ru-RU" w:eastAsia="ru-RU"/>
              </w:rPr>
              <w:t>puddles</w:t>
            </w:r>
            <w:r w:rsidRPr="00213244">
              <w:rPr>
                <w:rFonts w:ascii="Arial" w:eastAsia="Times New Roman" w:hAnsi="Arial" w:cs="Arial"/>
                <w:snapToGrid/>
                <w:sz w:val="20"/>
                <w:szCs w:val="20"/>
                <w:lang w:val="ru-RU" w:eastAsia="ru-RU"/>
              </w:rPr>
              <w:t xml:space="preserve"> р</w:t>
            </w:r>
            <w:proofErr w:type="gramStart"/>
            <w:r w:rsidRPr="00213244">
              <w:rPr>
                <w:rFonts w:ascii="Arial" w:eastAsia="Times New Roman" w:hAnsi="Arial" w:cs="Arial"/>
                <w:snapToGrid/>
                <w:sz w:val="20"/>
                <w:szCs w:val="20"/>
                <w:lang w:val="ru-RU" w:eastAsia="ru-RU"/>
              </w:rPr>
              <w:t>r</w:t>
            </w:r>
            <w:proofErr w:type="gramEnd"/>
            <w:r w:rsidRPr="00213244">
              <w:rPr>
                <w:rFonts w:ascii="Arial" w:eastAsia="Times New Roman" w:hAnsi="Arial" w:cs="Arial"/>
                <w:snapToGrid/>
                <w:sz w:val="20"/>
                <w:szCs w:val="20"/>
                <w:lang w:val="ru-RU" w:eastAsia="ru-RU"/>
              </w:rPr>
              <w:t>х usually greenish-blue.</w:t>
            </w:r>
          </w:p>
        </w:tc>
        <w:tc>
          <w:tcPr>
            <w:tcW w:w="0" w:type="auto"/>
            <w:hideMark/>
          </w:tcPr>
          <w:p w:rsidR="00FA2ADC" w:rsidRPr="00213244" w:rsidRDefault="00FA2ADC"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Glace de deuxième année</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Vieille glace</w:t>
            </w:r>
            <w:r w:rsidRPr="00213244">
              <w:rPr>
                <w:rFonts w:ascii="Arial" w:eastAsia="Times New Roman" w:hAnsi="Arial" w:cs="Arial"/>
                <w:snapToGrid/>
                <w:sz w:val="20"/>
                <w:szCs w:val="20"/>
                <w:lang w:eastAsia="ru-RU"/>
              </w:rPr>
              <w:t xml:space="preserve"> n'ayant subi qu'un été de fonte et dont l'épaisseur caractéristique peut atteindre 2</w:t>
            </w:r>
            <w:proofErr w:type="gramStart"/>
            <w:r w:rsidRPr="00213244">
              <w:rPr>
                <w:rFonts w:ascii="Arial" w:eastAsia="Times New Roman" w:hAnsi="Arial" w:cs="Arial"/>
                <w:snapToGrid/>
                <w:sz w:val="20"/>
                <w:szCs w:val="20"/>
                <w:lang w:eastAsia="ru-RU"/>
              </w:rPr>
              <w:t>,5</w:t>
            </w:r>
            <w:proofErr w:type="gramEnd"/>
            <w:r w:rsidRPr="00213244">
              <w:rPr>
                <w:rFonts w:ascii="Arial" w:eastAsia="Times New Roman" w:hAnsi="Arial" w:cs="Arial"/>
                <w:snapToGrid/>
                <w:sz w:val="20"/>
                <w:szCs w:val="20"/>
                <w:lang w:eastAsia="ru-RU"/>
              </w:rPr>
              <w:t xml:space="preserve"> m et plus dans certains cas. Comme elle est plus épaisse que la </w:t>
            </w:r>
            <w:r w:rsidRPr="00213244">
              <w:rPr>
                <w:rFonts w:ascii="Arial" w:eastAsia="Times New Roman" w:hAnsi="Arial" w:cs="Arial"/>
                <w:i/>
                <w:iCs/>
                <w:snapToGrid/>
                <w:sz w:val="20"/>
                <w:szCs w:val="20"/>
                <w:lang w:eastAsia="ru-RU"/>
              </w:rPr>
              <w:t>glace de première année</w:t>
            </w:r>
            <w:r w:rsidRPr="00213244">
              <w:rPr>
                <w:rFonts w:ascii="Arial" w:eastAsia="Times New Roman" w:hAnsi="Arial" w:cs="Arial"/>
                <w:snapToGrid/>
                <w:sz w:val="20"/>
                <w:szCs w:val="20"/>
                <w:lang w:eastAsia="ru-RU"/>
              </w:rPr>
              <w:t xml:space="preserve">, elle flotte plus haut sur l'eau. Contrairement à ce qui se passe avec la </w:t>
            </w:r>
            <w:r w:rsidRPr="00213244">
              <w:rPr>
                <w:rFonts w:ascii="Arial" w:eastAsia="Times New Roman" w:hAnsi="Arial" w:cs="Arial"/>
                <w:i/>
                <w:iCs/>
                <w:snapToGrid/>
                <w:sz w:val="20"/>
                <w:szCs w:val="20"/>
                <w:lang w:eastAsia="ru-RU"/>
              </w:rPr>
              <w:t>glace</w:t>
            </w:r>
            <w:r w:rsidRPr="00213244">
              <w:rPr>
                <w:rFonts w:ascii="Arial" w:eastAsia="Times New Roman" w:hAnsi="Arial" w:cs="Arial"/>
                <w:snapToGrid/>
                <w:sz w:val="20"/>
                <w:szCs w:val="20"/>
                <w:lang w:eastAsia="ru-RU"/>
              </w:rPr>
              <w:t xml:space="preserve"> vieille </w:t>
            </w:r>
            <w:r w:rsidRPr="00213244">
              <w:rPr>
                <w:rFonts w:ascii="Arial" w:eastAsia="Times New Roman" w:hAnsi="Arial" w:cs="Arial"/>
                <w:i/>
                <w:iCs/>
                <w:snapToGrid/>
                <w:sz w:val="20"/>
                <w:szCs w:val="20"/>
                <w:lang w:eastAsia="ru-RU"/>
              </w:rPr>
              <w:t>de plusieurs années</w:t>
            </w:r>
            <w:r w:rsidRPr="00213244">
              <w:rPr>
                <w:rFonts w:ascii="Arial" w:eastAsia="Times New Roman" w:hAnsi="Arial" w:cs="Arial"/>
                <w:snapToGrid/>
                <w:sz w:val="20"/>
                <w:szCs w:val="20"/>
                <w:lang w:eastAsia="ru-RU"/>
              </w:rPr>
              <w:t xml:space="preserve">, la fonte d'été produit un dessin régulier de nombreuses petites </w:t>
            </w:r>
            <w:r w:rsidRPr="00213244">
              <w:rPr>
                <w:rFonts w:ascii="Arial" w:eastAsia="Times New Roman" w:hAnsi="Arial" w:cs="Arial"/>
                <w:i/>
                <w:iCs/>
                <w:snapToGrid/>
                <w:sz w:val="20"/>
                <w:szCs w:val="20"/>
                <w:lang w:eastAsia="ru-RU"/>
              </w:rPr>
              <w:t>mares</w:t>
            </w:r>
            <w:r w:rsidRPr="00213244">
              <w:rPr>
                <w:rFonts w:ascii="Arial" w:eastAsia="Times New Roman" w:hAnsi="Arial" w:cs="Arial"/>
                <w:snapToGrid/>
                <w:sz w:val="20"/>
                <w:szCs w:val="20"/>
                <w:lang w:eastAsia="ru-RU"/>
              </w:rPr>
              <w:t xml:space="preserve"> d'eau. Les endroits mis à nu et les </w:t>
            </w:r>
            <w:r w:rsidRPr="00213244">
              <w:rPr>
                <w:rFonts w:ascii="Arial" w:eastAsia="Times New Roman" w:hAnsi="Arial" w:cs="Arial"/>
                <w:i/>
                <w:iCs/>
                <w:snapToGrid/>
                <w:sz w:val="20"/>
                <w:szCs w:val="20"/>
                <w:lang w:eastAsia="ru-RU"/>
              </w:rPr>
              <w:t>mares</w:t>
            </w:r>
            <w:r w:rsidRPr="00213244">
              <w:rPr>
                <w:rFonts w:ascii="Arial" w:eastAsia="Times New Roman" w:hAnsi="Arial" w:cs="Arial"/>
                <w:snapToGrid/>
                <w:sz w:val="20"/>
                <w:szCs w:val="20"/>
                <w:lang w:eastAsia="ru-RU"/>
              </w:rPr>
              <w:t xml:space="preserve"> sont généralement bleu-vert.</w:t>
            </w:r>
          </w:p>
        </w:tc>
        <w:tc>
          <w:tcPr>
            <w:tcW w:w="0" w:type="auto"/>
            <w:hideMark/>
          </w:tcPr>
          <w:p w:rsidR="00FA2ADC" w:rsidRPr="00213244" w:rsidRDefault="00FA2ADC"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Двухлетний лед</w:t>
            </w:r>
            <w:r w:rsidRPr="00213244">
              <w:rPr>
                <w:rFonts w:ascii="Arial" w:eastAsia="Times New Roman" w:hAnsi="Arial" w:cs="Arial"/>
                <w:snapToGrid/>
                <w:sz w:val="20"/>
                <w:szCs w:val="20"/>
                <w:lang w:val="ru-RU" w:eastAsia="ru-RU"/>
              </w:rPr>
              <w:t xml:space="preserve">: </w:t>
            </w:r>
            <w:proofErr w:type="gramStart"/>
            <w:r w:rsidRPr="00213244">
              <w:rPr>
                <w:rFonts w:ascii="Arial" w:eastAsia="Times New Roman" w:hAnsi="Arial" w:cs="Arial"/>
                <w:i/>
                <w:iCs/>
                <w:snapToGrid/>
                <w:sz w:val="20"/>
                <w:szCs w:val="20"/>
                <w:lang w:val="ru-RU" w:eastAsia="ru-RU"/>
              </w:rPr>
              <w:t>C</w:t>
            </w:r>
            <w:proofErr w:type="gramEnd"/>
            <w:r w:rsidRPr="00213244">
              <w:rPr>
                <w:rFonts w:ascii="Arial" w:eastAsia="Times New Roman" w:hAnsi="Arial" w:cs="Arial"/>
                <w:i/>
                <w:iCs/>
                <w:snapToGrid/>
                <w:sz w:val="20"/>
                <w:szCs w:val="20"/>
                <w:lang w:val="ru-RU" w:eastAsia="ru-RU"/>
              </w:rPr>
              <w:t>тарый лед</w:t>
            </w:r>
            <w:r w:rsidRPr="00213244">
              <w:rPr>
                <w:rFonts w:ascii="Arial" w:eastAsia="Times New Roman" w:hAnsi="Arial" w:cs="Arial"/>
                <w:snapToGrid/>
                <w:sz w:val="20"/>
                <w:szCs w:val="20"/>
                <w:lang w:val="ru-RU" w:eastAsia="ru-RU"/>
              </w:rPr>
              <w:t xml:space="preserve">, подвергшийся таянию в течение только одного лета; типичная толщина до 2,5 метров и иногда более. Так как он толще, чем </w:t>
            </w:r>
            <w:r w:rsidRPr="00213244">
              <w:rPr>
                <w:rFonts w:ascii="Arial" w:eastAsia="Times New Roman" w:hAnsi="Arial" w:cs="Arial"/>
                <w:i/>
                <w:iCs/>
                <w:snapToGrid/>
                <w:sz w:val="20"/>
                <w:szCs w:val="20"/>
                <w:lang w:val="ru-RU" w:eastAsia="ru-RU"/>
              </w:rPr>
              <w:t>однолетний лед</w:t>
            </w:r>
            <w:r w:rsidRPr="00213244">
              <w:rPr>
                <w:rFonts w:ascii="Arial" w:eastAsia="Times New Roman" w:hAnsi="Arial" w:cs="Arial"/>
                <w:snapToGrid/>
                <w:sz w:val="20"/>
                <w:szCs w:val="20"/>
                <w:lang w:val="ru-RU" w:eastAsia="ru-RU"/>
              </w:rPr>
              <w:t xml:space="preserve">, он больше выступает над поверхностью воды. В отличие от </w:t>
            </w:r>
            <w:r w:rsidRPr="00213244">
              <w:rPr>
                <w:rFonts w:ascii="Arial" w:eastAsia="Times New Roman" w:hAnsi="Arial" w:cs="Arial"/>
                <w:i/>
                <w:iCs/>
                <w:snapToGrid/>
                <w:sz w:val="20"/>
                <w:szCs w:val="20"/>
                <w:lang w:val="ru-RU" w:eastAsia="ru-RU"/>
              </w:rPr>
              <w:t>многолетнего льда</w:t>
            </w:r>
            <w:r w:rsidRPr="00213244">
              <w:rPr>
                <w:rFonts w:ascii="Arial" w:eastAsia="Times New Roman" w:hAnsi="Arial" w:cs="Arial"/>
                <w:snapToGrid/>
                <w:sz w:val="20"/>
                <w:szCs w:val="20"/>
                <w:lang w:val="ru-RU" w:eastAsia="ru-RU"/>
              </w:rPr>
              <w:t xml:space="preserve"> летнее таяние образует на его поверхности узор из </w:t>
            </w:r>
            <w:proofErr w:type="gramStart"/>
            <w:r w:rsidRPr="00213244">
              <w:rPr>
                <w:rFonts w:ascii="Arial" w:eastAsia="Times New Roman" w:hAnsi="Arial" w:cs="Arial"/>
                <w:snapToGrid/>
                <w:sz w:val="20"/>
                <w:szCs w:val="20"/>
                <w:lang w:val="ru-RU" w:eastAsia="ru-RU"/>
              </w:rPr>
              <w:t>многочисленных</w:t>
            </w:r>
            <w:proofErr w:type="gramEnd"/>
            <w:r w:rsidRPr="00213244">
              <w:rPr>
                <w:rFonts w:ascii="Arial" w:eastAsia="Times New Roman" w:hAnsi="Arial" w:cs="Arial"/>
                <w:snapToGrid/>
                <w:sz w:val="20"/>
                <w:szCs w:val="20"/>
                <w:lang w:val="ru-RU" w:eastAsia="ru-RU"/>
              </w:rPr>
              <w:t xml:space="preserve"> небольших </w:t>
            </w:r>
            <w:r w:rsidRPr="00213244">
              <w:rPr>
                <w:rFonts w:ascii="Arial" w:eastAsia="Times New Roman" w:hAnsi="Arial" w:cs="Arial"/>
                <w:i/>
                <w:iCs/>
                <w:snapToGrid/>
                <w:sz w:val="20"/>
                <w:szCs w:val="20"/>
                <w:lang w:val="ru-RU" w:eastAsia="ru-RU"/>
              </w:rPr>
              <w:t>снежниц</w:t>
            </w:r>
            <w:r w:rsidRPr="00213244">
              <w:rPr>
                <w:rFonts w:ascii="Arial" w:eastAsia="Times New Roman" w:hAnsi="Arial" w:cs="Arial"/>
                <w:snapToGrid/>
                <w:sz w:val="20"/>
                <w:szCs w:val="20"/>
                <w:lang w:val="ru-RU" w:eastAsia="ru-RU"/>
              </w:rPr>
              <w:t xml:space="preserve">. Пятна голого льда и </w:t>
            </w:r>
            <w:r w:rsidRPr="00213244">
              <w:rPr>
                <w:rFonts w:ascii="Arial" w:eastAsia="Times New Roman" w:hAnsi="Arial" w:cs="Arial"/>
                <w:i/>
                <w:iCs/>
                <w:snapToGrid/>
                <w:sz w:val="20"/>
                <w:szCs w:val="20"/>
                <w:lang w:val="ru-RU" w:eastAsia="ru-RU"/>
              </w:rPr>
              <w:t>снежницы</w:t>
            </w:r>
            <w:r w:rsidRPr="00213244">
              <w:rPr>
                <w:rFonts w:ascii="Arial" w:eastAsia="Times New Roman" w:hAnsi="Arial" w:cs="Arial"/>
                <w:snapToGrid/>
                <w:sz w:val="20"/>
                <w:szCs w:val="20"/>
                <w:lang w:val="ru-RU" w:eastAsia="ru-RU"/>
              </w:rPr>
              <w:t xml:space="preserve"> обычно зеленовато-голубоватого цвета.</w:t>
            </w:r>
          </w:p>
        </w:tc>
        <w:tc>
          <w:tcPr>
            <w:tcW w:w="0" w:type="auto"/>
            <w:hideMark/>
          </w:tcPr>
          <w:p w:rsidR="00FA2ADC" w:rsidRPr="00213244" w:rsidRDefault="00FA2ADC"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Hielo del segundo año</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Hielo viejo</w:t>
            </w:r>
            <w:r w:rsidRPr="00213244">
              <w:rPr>
                <w:rFonts w:ascii="Arial" w:eastAsia="Times New Roman" w:hAnsi="Arial" w:cs="Arial"/>
                <w:snapToGrid/>
                <w:sz w:val="20"/>
                <w:szCs w:val="20"/>
                <w:lang w:eastAsia="ru-RU"/>
              </w:rPr>
              <w:t xml:space="preserve"> que ha sobrevivido un derretimiento de verano de un espesor típico de hasta 2</w:t>
            </w:r>
            <w:proofErr w:type="gramStart"/>
            <w:r w:rsidRPr="00213244">
              <w:rPr>
                <w:rFonts w:ascii="Arial" w:eastAsia="Times New Roman" w:hAnsi="Arial" w:cs="Arial"/>
                <w:snapToGrid/>
                <w:sz w:val="20"/>
                <w:szCs w:val="20"/>
                <w:lang w:eastAsia="ru-RU"/>
              </w:rPr>
              <w:t>,5</w:t>
            </w:r>
            <w:proofErr w:type="gramEnd"/>
            <w:r w:rsidRPr="00213244">
              <w:rPr>
                <w:rFonts w:ascii="Arial" w:eastAsia="Times New Roman" w:hAnsi="Arial" w:cs="Arial"/>
                <w:snapToGrid/>
                <w:sz w:val="20"/>
                <w:szCs w:val="20"/>
                <w:lang w:eastAsia="ru-RU"/>
              </w:rPr>
              <w:t xml:space="preserve"> m y a veces más. Debido a que tiene mayor espesor que el </w:t>
            </w:r>
            <w:r w:rsidRPr="00213244">
              <w:rPr>
                <w:rFonts w:ascii="Arial" w:eastAsia="Times New Roman" w:hAnsi="Arial" w:cs="Arial"/>
                <w:i/>
                <w:iCs/>
                <w:snapToGrid/>
                <w:sz w:val="20"/>
                <w:szCs w:val="20"/>
                <w:lang w:eastAsia="ru-RU"/>
              </w:rPr>
              <w:t>hielo del primer año</w:t>
            </w:r>
            <w:r w:rsidRPr="00213244">
              <w:rPr>
                <w:rFonts w:ascii="Arial" w:eastAsia="Times New Roman" w:hAnsi="Arial" w:cs="Arial"/>
                <w:snapToGrid/>
                <w:sz w:val="20"/>
                <w:szCs w:val="20"/>
                <w:lang w:eastAsia="ru-RU"/>
              </w:rPr>
              <w:t xml:space="preserve">, se levanta más alto sobre la superficie del agua. En contraste con el </w:t>
            </w:r>
            <w:r w:rsidRPr="00213244">
              <w:rPr>
                <w:rFonts w:ascii="Arial" w:eastAsia="Times New Roman" w:hAnsi="Arial" w:cs="Arial"/>
                <w:i/>
                <w:iCs/>
                <w:snapToGrid/>
                <w:sz w:val="20"/>
                <w:szCs w:val="20"/>
                <w:lang w:eastAsia="ru-RU"/>
              </w:rPr>
              <w:t>hielo de varios años</w:t>
            </w:r>
            <w:r w:rsidRPr="00213244">
              <w:rPr>
                <w:rFonts w:ascii="Arial" w:eastAsia="Times New Roman" w:hAnsi="Arial" w:cs="Arial"/>
                <w:snapToGrid/>
                <w:sz w:val="20"/>
                <w:szCs w:val="20"/>
                <w:lang w:eastAsia="ru-RU"/>
              </w:rPr>
              <w:t xml:space="preserve">, el derretimiento del verano produce en este hielo un modelo regular de numerosos </w:t>
            </w:r>
            <w:r w:rsidRPr="00213244">
              <w:rPr>
                <w:rFonts w:ascii="Arial" w:eastAsia="Times New Roman" w:hAnsi="Arial" w:cs="Arial"/>
                <w:i/>
                <w:iCs/>
                <w:snapToGrid/>
                <w:sz w:val="20"/>
                <w:szCs w:val="20"/>
                <w:lang w:eastAsia="ru-RU"/>
              </w:rPr>
              <w:t>charcos</w:t>
            </w:r>
            <w:r w:rsidRPr="00213244">
              <w:rPr>
                <w:rFonts w:ascii="Arial" w:eastAsia="Times New Roman" w:hAnsi="Arial" w:cs="Arial"/>
                <w:snapToGrid/>
                <w:sz w:val="20"/>
                <w:szCs w:val="20"/>
                <w:lang w:eastAsia="ru-RU"/>
              </w:rPr>
              <w:t xml:space="preserve"> pequeños. Las manchas desnudas y charcos son generalmente de color azul verdoso.</w:t>
            </w:r>
          </w:p>
        </w:tc>
      </w:tr>
      <w:tr w:rsidR="00213244" w:rsidRPr="00213244" w:rsidTr="00FA2ADC">
        <w:trPr>
          <w:tblCellSpacing w:w="15" w:type="dxa"/>
        </w:trPr>
        <w:tc>
          <w:tcPr>
            <w:tcW w:w="0" w:type="auto"/>
            <w:hideMark/>
          </w:tcPr>
          <w:p w:rsidR="00FA2ADC" w:rsidRPr="00213244" w:rsidRDefault="00FA2ADC"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2.6.3</w:t>
            </w:r>
          </w:p>
        </w:tc>
        <w:tc>
          <w:tcPr>
            <w:tcW w:w="0" w:type="auto"/>
            <w:hideMark/>
          </w:tcPr>
          <w:p w:rsidR="00FA2ADC" w:rsidRPr="00213244" w:rsidRDefault="00FA2ADC"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Multi-year ice</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Old ice</w:t>
            </w:r>
            <w:r w:rsidRPr="00213244">
              <w:rPr>
                <w:rFonts w:ascii="Arial" w:eastAsia="Times New Roman" w:hAnsi="Arial" w:cs="Arial"/>
                <w:snapToGrid/>
                <w:sz w:val="20"/>
                <w:szCs w:val="20"/>
                <w:lang w:eastAsia="ru-RU"/>
              </w:rPr>
              <w:t xml:space="preserve"> up </w:t>
            </w:r>
            <w:r w:rsidRPr="00213244">
              <w:rPr>
                <w:rFonts w:ascii="Arial" w:eastAsia="Times New Roman" w:hAnsi="Arial" w:cs="Arial"/>
                <w:snapToGrid/>
                <w:sz w:val="20"/>
                <w:szCs w:val="20"/>
                <w:lang w:eastAsia="ru-RU"/>
              </w:rPr>
              <w:lastRenderedPageBreak/>
              <w:t xml:space="preserve">to 3 m or more thick which has survived at least two summers' </w:t>
            </w:r>
            <w:proofErr w:type="gramStart"/>
            <w:r w:rsidRPr="00213244">
              <w:rPr>
                <w:rFonts w:ascii="Arial" w:eastAsia="Times New Roman" w:hAnsi="Arial" w:cs="Arial"/>
                <w:snapToGrid/>
                <w:sz w:val="20"/>
                <w:szCs w:val="20"/>
                <w:lang w:eastAsia="ru-RU"/>
              </w:rPr>
              <w:t>melt</w:t>
            </w:r>
            <w:proofErr w:type="gramEnd"/>
            <w:r w:rsidRPr="00213244">
              <w:rPr>
                <w:rFonts w:ascii="Arial" w:eastAsia="Times New Roman" w:hAnsi="Arial" w:cs="Arial"/>
                <w:snapToGrid/>
                <w:sz w:val="20"/>
                <w:szCs w:val="20"/>
                <w:lang w:eastAsia="ru-RU"/>
              </w:rPr>
              <w:t xml:space="preserve">. Hummocks even smoother than in </w:t>
            </w:r>
            <w:r w:rsidRPr="00213244">
              <w:rPr>
                <w:rFonts w:ascii="Arial" w:eastAsia="Times New Roman" w:hAnsi="Arial" w:cs="Arial"/>
                <w:i/>
                <w:iCs/>
                <w:snapToGrid/>
                <w:sz w:val="20"/>
                <w:szCs w:val="20"/>
                <w:lang w:eastAsia="ru-RU"/>
              </w:rPr>
              <w:t xml:space="preserve">second-year </w:t>
            </w:r>
            <w:proofErr w:type="gramStart"/>
            <w:r w:rsidRPr="00213244">
              <w:rPr>
                <w:rFonts w:ascii="Arial" w:eastAsia="Times New Roman" w:hAnsi="Arial" w:cs="Arial"/>
                <w:i/>
                <w:iCs/>
                <w:snapToGrid/>
                <w:sz w:val="20"/>
                <w:szCs w:val="20"/>
                <w:lang w:eastAsia="ru-RU"/>
              </w:rPr>
              <w:t>ice</w:t>
            </w:r>
            <w:r w:rsidRPr="00213244">
              <w:rPr>
                <w:rFonts w:ascii="Arial" w:eastAsia="Times New Roman" w:hAnsi="Arial" w:cs="Arial"/>
                <w:snapToGrid/>
                <w:sz w:val="20"/>
                <w:szCs w:val="20"/>
                <w:lang w:eastAsia="ru-RU"/>
              </w:rPr>
              <w:t>,</w:t>
            </w:r>
            <w:proofErr w:type="gramEnd"/>
            <w:r w:rsidRPr="00213244">
              <w:rPr>
                <w:rFonts w:ascii="Arial" w:eastAsia="Times New Roman" w:hAnsi="Arial" w:cs="Arial"/>
                <w:snapToGrid/>
                <w:sz w:val="20"/>
                <w:szCs w:val="20"/>
                <w:lang w:eastAsia="ru-RU"/>
              </w:rPr>
              <w:t xml:space="preserve"> and the ice is almost salt-free. Colour, where bare, is usually blue. Melt pattern consists of large interconnecting irregular </w:t>
            </w:r>
            <w:r w:rsidRPr="00213244">
              <w:rPr>
                <w:rFonts w:ascii="Arial" w:eastAsia="Times New Roman" w:hAnsi="Arial" w:cs="Arial"/>
                <w:i/>
                <w:iCs/>
                <w:snapToGrid/>
                <w:sz w:val="20"/>
                <w:szCs w:val="20"/>
                <w:lang w:eastAsia="ru-RU"/>
              </w:rPr>
              <w:t>puddles</w:t>
            </w:r>
            <w:r w:rsidRPr="00213244">
              <w:rPr>
                <w:rFonts w:ascii="Arial" w:eastAsia="Times New Roman" w:hAnsi="Arial" w:cs="Arial"/>
                <w:snapToGrid/>
                <w:sz w:val="20"/>
                <w:szCs w:val="20"/>
                <w:lang w:eastAsia="ru-RU"/>
              </w:rPr>
              <w:t xml:space="preserve"> and a well-developed drainage system.</w:t>
            </w:r>
          </w:p>
        </w:tc>
        <w:tc>
          <w:tcPr>
            <w:tcW w:w="0" w:type="auto"/>
            <w:hideMark/>
          </w:tcPr>
          <w:p w:rsidR="00FA2ADC" w:rsidRPr="00213244" w:rsidRDefault="00FA2ADC"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lastRenderedPageBreak/>
              <w:t xml:space="preserve">Glace de plusieurs </w:t>
            </w:r>
            <w:r w:rsidRPr="00213244">
              <w:rPr>
                <w:rFonts w:ascii="Arial" w:eastAsia="Times New Roman" w:hAnsi="Arial" w:cs="Arial"/>
                <w:snapToGrid/>
                <w:spacing w:val="20"/>
                <w:sz w:val="20"/>
                <w:szCs w:val="20"/>
                <w:lang w:eastAsia="ru-RU"/>
              </w:rPr>
              <w:lastRenderedPageBreak/>
              <w:t>années</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Vieille glace</w:t>
            </w:r>
            <w:r w:rsidRPr="00213244">
              <w:rPr>
                <w:rFonts w:ascii="Arial" w:eastAsia="Times New Roman" w:hAnsi="Arial" w:cs="Arial"/>
                <w:snapToGrid/>
                <w:sz w:val="20"/>
                <w:szCs w:val="20"/>
                <w:lang w:eastAsia="ru-RU"/>
              </w:rPr>
              <w:t xml:space="preserve">, ayant 3 m et plus d'épaisseur, qui </w:t>
            </w:r>
            <w:proofErr w:type="gramStart"/>
            <w:r w:rsidRPr="00213244">
              <w:rPr>
                <w:rFonts w:ascii="Arial" w:eastAsia="Times New Roman" w:hAnsi="Arial" w:cs="Arial"/>
                <w:snapToGrid/>
                <w:sz w:val="20"/>
                <w:szCs w:val="20"/>
                <w:lang w:eastAsia="ru-RU"/>
              </w:rPr>
              <w:t>a</w:t>
            </w:r>
            <w:proofErr w:type="gramEnd"/>
            <w:r w:rsidRPr="00213244">
              <w:rPr>
                <w:rFonts w:ascii="Arial" w:eastAsia="Times New Roman" w:hAnsi="Arial" w:cs="Arial"/>
                <w:snapToGrid/>
                <w:sz w:val="20"/>
                <w:szCs w:val="20"/>
                <w:lang w:eastAsia="ru-RU"/>
              </w:rPr>
              <w:t xml:space="preserve"> survécu à au moins deux fontes d'été. Les </w:t>
            </w:r>
            <w:r w:rsidRPr="00213244">
              <w:rPr>
                <w:rFonts w:ascii="Arial" w:eastAsia="Times New Roman" w:hAnsi="Arial" w:cs="Arial"/>
                <w:i/>
                <w:iCs/>
                <w:snapToGrid/>
                <w:sz w:val="20"/>
                <w:szCs w:val="20"/>
                <w:lang w:eastAsia="ru-RU"/>
              </w:rPr>
              <w:t>hummocks</w:t>
            </w:r>
            <w:r w:rsidRPr="00213244">
              <w:rPr>
                <w:rFonts w:ascii="Arial" w:eastAsia="Times New Roman" w:hAnsi="Arial" w:cs="Arial"/>
                <w:snapToGrid/>
                <w:sz w:val="20"/>
                <w:szCs w:val="20"/>
                <w:lang w:eastAsia="ru-RU"/>
              </w:rPr>
              <w:t xml:space="preserve"> sont encore plus arrondis que dans le cas d'une </w:t>
            </w:r>
            <w:r w:rsidRPr="00213244">
              <w:rPr>
                <w:rFonts w:ascii="Arial" w:eastAsia="Times New Roman" w:hAnsi="Arial" w:cs="Arial"/>
                <w:i/>
                <w:iCs/>
                <w:snapToGrid/>
                <w:sz w:val="20"/>
                <w:szCs w:val="20"/>
                <w:lang w:eastAsia="ru-RU"/>
              </w:rPr>
              <w:t>glace de deuxième année</w:t>
            </w:r>
            <w:r w:rsidRPr="00213244">
              <w:rPr>
                <w:rFonts w:ascii="Arial" w:eastAsia="Times New Roman" w:hAnsi="Arial" w:cs="Arial"/>
                <w:snapToGrid/>
                <w:sz w:val="20"/>
                <w:szCs w:val="20"/>
                <w:lang w:eastAsia="ru-RU"/>
              </w:rPr>
              <w:t xml:space="preserve"> et la glace est presque exempte de sel. Là où la glace est vive, sa couleur est généralement bleue. La fusion entraîne une configuration caractérisée par de grandes </w:t>
            </w:r>
            <w:r w:rsidRPr="00213244">
              <w:rPr>
                <w:rFonts w:ascii="Arial" w:eastAsia="Times New Roman" w:hAnsi="Arial" w:cs="Arial"/>
                <w:i/>
                <w:iCs/>
                <w:snapToGrid/>
                <w:sz w:val="20"/>
                <w:szCs w:val="20"/>
                <w:lang w:eastAsia="ru-RU"/>
              </w:rPr>
              <w:t>mares</w:t>
            </w:r>
            <w:r w:rsidRPr="00213244">
              <w:rPr>
                <w:rFonts w:ascii="Arial" w:eastAsia="Times New Roman" w:hAnsi="Arial" w:cs="Arial"/>
                <w:snapToGrid/>
                <w:sz w:val="20"/>
                <w:szCs w:val="20"/>
                <w:lang w:eastAsia="ru-RU"/>
              </w:rPr>
              <w:t xml:space="preserve"> irrégulières interconnectées et par un système de drainage bien développé.</w:t>
            </w:r>
          </w:p>
        </w:tc>
        <w:tc>
          <w:tcPr>
            <w:tcW w:w="0" w:type="auto"/>
            <w:hideMark/>
          </w:tcPr>
          <w:p w:rsidR="00FA2ADC" w:rsidRPr="00213244" w:rsidRDefault="00FA2ADC"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lastRenderedPageBreak/>
              <w:t>Многолетний лед</w:t>
            </w:r>
            <w:r w:rsidRPr="00213244">
              <w:rPr>
                <w:rFonts w:ascii="Arial" w:eastAsia="Times New Roman" w:hAnsi="Arial" w:cs="Arial"/>
                <w:snapToGrid/>
                <w:sz w:val="20"/>
                <w:szCs w:val="20"/>
                <w:lang w:val="ru-RU" w:eastAsia="ru-RU"/>
              </w:rPr>
              <w:t xml:space="preserve">: </w:t>
            </w:r>
            <w:r w:rsidRPr="00213244">
              <w:rPr>
                <w:rFonts w:ascii="Arial" w:eastAsia="Times New Roman" w:hAnsi="Arial" w:cs="Arial"/>
                <w:i/>
                <w:iCs/>
                <w:snapToGrid/>
                <w:sz w:val="20"/>
                <w:szCs w:val="20"/>
                <w:lang w:val="ru-RU" w:eastAsia="ru-RU"/>
              </w:rPr>
              <w:t>Старый лед</w:t>
            </w:r>
            <w:r w:rsidRPr="00213244">
              <w:rPr>
                <w:rFonts w:ascii="Arial" w:eastAsia="Times New Roman" w:hAnsi="Arial" w:cs="Arial"/>
                <w:snapToGrid/>
                <w:sz w:val="20"/>
                <w:szCs w:val="20"/>
                <w:lang w:val="ru-RU" w:eastAsia="ru-RU"/>
              </w:rPr>
              <w:t xml:space="preserve"> </w:t>
            </w:r>
            <w:r w:rsidRPr="00213244">
              <w:rPr>
                <w:rFonts w:ascii="Arial" w:eastAsia="Times New Roman" w:hAnsi="Arial" w:cs="Arial"/>
                <w:snapToGrid/>
                <w:sz w:val="20"/>
                <w:szCs w:val="20"/>
                <w:lang w:val="ru-RU" w:eastAsia="ru-RU"/>
              </w:rPr>
              <w:lastRenderedPageBreak/>
              <w:t xml:space="preserve">толщиной до 3 м и более, переживший </w:t>
            </w:r>
            <w:proofErr w:type="gramStart"/>
            <w:r w:rsidRPr="00213244">
              <w:rPr>
                <w:rFonts w:ascii="Arial" w:eastAsia="Times New Roman" w:hAnsi="Arial" w:cs="Arial"/>
                <w:snapToGrid/>
                <w:sz w:val="20"/>
                <w:szCs w:val="20"/>
                <w:lang w:val="ru-RU" w:eastAsia="ru-RU"/>
              </w:rPr>
              <w:t>таяние</w:t>
            </w:r>
            <w:proofErr w:type="gramEnd"/>
            <w:r w:rsidRPr="00213244">
              <w:rPr>
                <w:rFonts w:ascii="Arial" w:eastAsia="Times New Roman" w:hAnsi="Arial" w:cs="Arial"/>
                <w:snapToGrid/>
                <w:sz w:val="20"/>
                <w:szCs w:val="20"/>
                <w:lang w:val="ru-RU" w:eastAsia="ru-RU"/>
              </w:rPr>
              <w:t xml:space="preserve"> по крайней мере в течение двух лет. Торосы еще более сглажены, чем у </w:t>
            </w:r>
            <w:r w:rsidRPr="00213244">
              <w:rPr>
                <w:rFonts w:ascii="Arial" w:eastAsia="Times New Roman" w:hAnsi="Arial" w:cs="Arial"/>
                <w:i/>
                <w:iCs/>
                <w:snapToGrid/>
                <w:sz w:val="20"/>
                <w:szCs w:val="20"/>
                <w:lang w:val="ru-RU" w:eastAsia="ru-RU"/>
              </w:rPr>
              <w:t>двухлетнего льда</w:t>
            </w:r>
            <w:r w:rsidRPr="00213244">
              <w:rPr>
                <w:rFonts w:ascii="Arial" w:eastAsia="Times New Roman" w:hAnsi="Arial" w:cs="Arial"/>
                <w:snapToGrid/>
                <w:sz w:val="20"/>
                <w:szCs w:val="20"/>
                <w:lang w:val="ru-RU" w:eastAsia="ru-RU"/>
              </w:rPr>
              <w:t xml:space="preserve">, и лед почти полностью опреснен. Цвет его в местах, где он не заснежен, обычно голубой. В результате таяния на его поверхности появляются большие </w:t>
            </w:r>
            <w:proofErr w:type="gramStart"/>
            <w:r w:rsidRPr="00213244">
              <w:rPr>
                <w:rFonts w:ascii="Arial" w:eastAsia="Times New Roman" w:hAnsi="Arial" w:cs="Arial"/>
                <w:i/>
                <w:iCs/>
                <w:snapToGrid/>
                <w:sz w:val="20"/>
                <w:szCs w:val="20"/>
                <w:lang w:val="ru-RU" w:eastAsia="ru-RU"/>
              </w:rPr>
              <w:t>снежницы</w:t>
            </w:r>
            <w:proofErr w:type="gramEnd"/>
            <w:r w:rsidRPr="00213244">
              <w:rPr>
                <w:rFonts w:ascii="Arial" w:eastAsia="Times New Roman" w:hAnsi="Arial" w:cs="Arial"/>
                <w:snapToGrid/>
                <w:sz w:val="20"/>
                <w:szCs w:val="20"/>
                <w:lang w:val="ru-RU" w:eastAsia="ru-RU"/>
              </w:rPr>
              <w:t xml:space="preserve"> и образуется хорошо развитая система дренажа.</w:t>
            </w:r>
          </w:p>
        </w:tc>
        <w:tc>
          <w:tcPr>
            <w:tcW w:w="0" w:type="auto"/>
            <w:hideMark/>
          </w:tcPr>
          <w:p w:rsidR="00FA2ADC" w:rsidRPr="00213244" w:rsidRDefault="00FA2ADC"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lastRenderedPageBreak/>
              <w:t>Hielo de varios años</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 xml:space="preserve">Hielo </w:t>
            </w:r>
            <w:r w:rsidRPr="00213244">
              <w:rPr>
                <w:rFonts w:ascii="Arial" w:eastAsia="Times New Roman" w:hAnsi="Arial" w:cs="Arial"/>
                <w:i/>
                <w:iCs/>
                <w:snapToGrid/>
                <w:sz w:val="20"/>
                <w:szCs w:val="20"/>
                <w:lang w:eastAsia="ru-RU"/>
              </w:rPr>
              <w:lastRenderedPageBreak/>
              <w:t>viejo</w:t>
            </w:r>
            <w:r w:rsidRPr="00213244">
              <w:rPr>
                <w:rFonts w:ascii="Arial" w:eastAsia="Times New Roman" w:hAnsi="Arial" w:cs="Arial"/>
                <w:snapToGrid/>
                <w:sz w:val="20"/>
                <w:szCs w:val="20"/>
                <w:lang w:eastAsia="ru-RU"/>
              </w:rPr>
              <w:t xml:space="preserve"> de hasta 3 m de espesor que ha sobrevivido por lo menos dos derretimientos de verano. </w:t>
            </w:r>
            <w:r w:rsidRPr="00213244">
              <w:rPr>
                <w:rFonts w:ascii="Arial" w:eastAsia="Times New Roman" w:hAnsi="Arial" w:cs="Arial"/>
                <w:i/>
                <w:iCs/>
                <w:snapToGrid/>
                <w:sz w:val="20"/>
                <w:szCs w:val="20"/>
                <w:lang w:eastAsia="ru-RU"/>
              </w:rPr>
              <w:t>Montículos</w:t>
            </w:r>
            <w:r w:rsidRPr="00213244">
              <w:rPr>
                <w:rFonts w:ascii="Arial" w:eastAsia="Times New Roman" w:hAnsi="Arial" w:cs="Arial"/>
                <w:snapToGrid/>
                <w:sz w:val="20"/>
                <w:szCs w:val="20"/>
                <w:lang w:eastAsia="ru-RU"/>
              </w:rPr>
              <w:t xml:space="preserve"> aún más alisados que el </w:t>
            </w:r>
            <w:r w:rsidRPr="00213244">
              <w:rPr>
                <w:rFonts w:ascii="Arial" w:eastAsia="Times New Roman" w:hAnsi="Arial" w:cs="Arial"/>
                <w:i/>
                <w:iCs/>
                <w:snapToGrid/>
                <w:sz w:val="20"/>
                <w:szCs w:val="20"/>
                <w:lang w:eastAsia="ru-RU"/>
              </w:rPr>
              <w:t>hielo del segundo año</w:t>
            </w:r>
            <w:r w:rsidRPr="00213244">
              <w:rPr>
                <w:rFonts w:ascii="Arial" w:eastAsia="Times New Roman" w:hAnsi="Arial" w:cs="Arial"/>
                <w:snapToGrid/>
                <w:sz w:val="20"/>
                <w:szCs w:val="20"/>
                <w:lang w:eastAsia="ru-RU"/>
              </w:rPr>
              <w:t xml:space="preserve"> y el hielo está casi libre de sal. Su color, cuando está desnudo o seco, es generalmente azul. Presenta como modelos de fusión o derretimiento un conjunto interconectado de </w:t>
            </w:r>
            <w:r w:rsidRPr="00213244">
              <w:rPr>
                <w:rFonts w:ascii="Arial" w:eastAsia="Times New Roman" w:hAnsi="Arial" w:cs="Arial"/>
                <w:i/>
                <w:iCs/>
                <w:snapToGrid/>
                <w:sz w:val="20"/>
                <w:szCs w:val="20"/>
                <w:lang w:eastAsia="ru-RU"/>
              </w:rPr>
              <w:t>charcos</w:t>
            </w:r>
            <w:r w:rsidRPr="00213244">
              <w:rPr>
                <w:rFonts w:ascii="Arial" w:eastAsia="Times New Roman" w:hAnsi="Arial" w:cs="Arial"/>
                <w:snapToGrid/>
                <w:sz w:val="20"/>
                <w:szCs w:val="20"/>
                <w:lang w:eastAsia="ru-RU"/>
              </w:rPr>
              <w:t xml:space="preserve"> irregulares con un bien desarrollado sistema de drenaje.</w:t>
            </w:r>
          </w:p>
        </w:tc>
      </w:tr>
      <w:tr w:rsidR="00213244" w:rsidRPr="00213244" w:rsidTr="00FA2ADC">
        <w:trPr>
          <w:tblCellSpacing w:w="15" w:type="dxa"/>
        </w:trPr>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lastRenderedPageBreak/>
              <w:t>2.7</w:t>
            </w:r>
          </w:p>
        </w:tc>
        <w:tc>
          <w:tcPr>
            <w:tcW w:w="0" w:type="auto"/>
            <w:hideMark/>
          </w:tcPr>
          <w:p w:rsidR="00A30342" w:rsidRPr="00213244" w:rsidRDefault="00A30342"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Development of lake ice</w:t>
            </w:r>
            <w:r w:rsidRPr="00213244">
              <w:rPr>
                <w:rFonts w:ascii="Arial" w:eastAsia="Times New Roman" w:hAnsi="Arial" w:cs="Arial"/>
                <w:snapToGrid/>
                <w:sz w:val="20"/>
                <w:szCs w:val="20"/>
                <w:lang w:eastAsia="ru-RU"/>
              </w:rPr>
              <w:t xml:space="preserve">: Because of the absence of salt in the water, the freezing and growth processes of </w:t>
            </w:r>
            <w:r w:rsidRPr="00213244">
              <w:rPr>
                <w:rFonts w:ascii="Arial" w:eastAsia="Times New Roman" w:hAnsi="Arial" w:cs="Arial"/>
                <w:i/>
                <w:iCs/>
                <w:snapToGrid/>
                <w:sz w:val="20"/>
                <w:szCs w:val="20"/>
                <w:lang w:eastAsia="ru-RU"/>
              </w:rPr>
              <w:t>lake ice</w:t>
            </w:r>
            <w:r w:rsidRPr="00213244">
              <w:rPr>
                <w:rFonts w:ascii="Arial" w:eastAsia="Times New Roman" w:hAnsi="Arial" w:cs="Arial"/>
                <w:snapToGrid/>
                <w:sz w:val="20"/>
                <w:szCs w:val="20"/>
                <w:lang w:eastAsia="ru-RU"/>
              </w:rPr>
              <w:t xml:space="preserve"> are considerably different from those of </w:t>
            </w:r>
            <w:r w:rsidRPr="00213244">
              <w:rPr>
                <w:rFonts w:ascii="Arial" w:eastAsia="Times New Roman" w:hAnsi="Arial" w:cs="Arial"/>
                <w:i/>
                <w:iCs/>
                <w:snapToGrid/>
                <w:sz w:val="20"/>
                <w:szCs w:val="20"/>
                <w:lang w:eastAsia="ru-RU"/>
              </w:rPr>
              <w:t>sea ice</w:t>
            </w:r>
            <w:r w:rsidRPr="00213244">
              <w:rPr>
                <w:rFonts w:ascii="Arial" w:eastAsia="Times New Roman" w:hAnsi="Arial" w:cs="Arial"/>
                <w:snapToGrid/>
                <w:sz w:val="20"/>
                <w:szCs w:val="20"/>
                <w:lang w:eastAsia="ru-RU"/>
              </w:rPr>
              <w:t xml:space="preserve">. Generally, </w:t>
            </w:r>
            <w:r w:rsidRPr="00213244">
              <w:rPr>
                <w:rFonts w:ascii="Arial" w:eastAsia="Times New Roman" w:hAnsi="Arial" w:cs="Arial"/>
                <w:i/>
                <w:iCs/>
                <w:snapToGrid/>
                <w:sz w:val="20"/>
                <w:szCs w:val="20"/>
                <w:lang w:eastAsia="ru-RU"/>
              </w:rPr>
              <w:t>lake ice</w:t>
            </w:r>
            <w:r w:rsidRPr="00213244">
              <w:rPr>
                <w:rFonts w:ascii="Arial" w:eastAsia="Times New Roman" w:hAnsi="Arial" w:cs="Arial"/>
                <w:snapToGrid/>
                <w:sz w:val="20"/>
                <w:szCs w:val="20"/>
                <w:lang w:eastAsia="ru-RU"/>
              </w:rPr>
              <w:t xml:space="preserve"> forms and is destroyed more quickly than </w:t>
            </w:r>
            <w:r w:rsidRPr="00213244">
              <w:rPr>
                <w:rFonts w:ascii="Arial" w:eastAsia="Times New Roman" w:hAnsi="Arial" w:cs="Arial"/>
                <w:i/>
                <w:iCs/>
                <w:snapToGrid/>
                <w:sz w:val="20"/>
                <w:szCs w:val="20"/>
                <w:lang w:eastAsia="ru-RU"/>
              </w:rPr>
              <w:t>sea ice</w:t>
            </w:r>
            <w:r w:rsidRPr="00213244">
              <w:rPr>
                <w:rFonts w:ascii="Arial" w:eastAsia="Times New Roman" w:hAnsi="Arial" w:cs="Arial"/>
                <w:snapToGrid/>
                <w:sz w:val="20"/>
                <w:szCs w:val="20"/>
                <w:lang w:eastAsia="ru-RU"/>
              </w:rPr>
              <w:t xml:space="preserve">, is more brittle and harder than </w:t>
            </w:r>
            <w:r w:rsidRPr="00213244">
              <w:rPr>
                <w:rFonts w:ascii="Arial" w:eastAsia="Times New Roman" w:hAnsi="Arial" w:cs="Arial"/>
                <w:i/>
                <w:iCs/>
                <w:snapToGrid/>
                <w:sz w:val="20"/>
                <w:szCs w:val="20"/>
                <w:lang w:eastAsia="ru-RU"/>
              </w:rPr>
              <w:t>sea ice</w:t>
            </w:r>
            <w:r w:rsidRPr="00213244">
              <w:rPr>
                <w:rFonts w:ascii="Arial" w:eastAsia="Times New Roman" w:hAnsi="Arial" w:cs="Arial"/>
                <w:snapToGrid/>
                <w:sz w:val="20"/>
                <w:szCs w:val="20"/>
                <w:lang w:eastAsia="ru-RU"/>
              </w:rPr>
              <w:t>.</w:t>
            </w:r>
          </w:p>
        </w:tc>
        <w:tc>
          <w:tcPr>
            <w:tcW w:w="0" w:type="auto"/>
            <w:hideMark/>
          </w:tcPr>
          <w:p w:rsidR="00A30342" w:rsidRPr="00213244" w:rsidRDefault="00C34DEF" w:rsidP="00FA2ADC">
            <w:pPr>
              <w:widowControl/>
              <w:rPr>
                <w:rFonts w:ascii="Arial" w:eastAsia="Times New Roman" w:hAnsi="Arial" w:cs="Arial"/>
                <w:snapToGrid/>
                <w:sz w:val="20"/>
                <w:szCs w:val="20"/>
                <w:lang w:eastAsia="ru-RU"/>
              </w:rPr>
            </w:pPr>
            <w:r w:rsidRPr="00C34DEF">
              <w:rPr>
                <w:rFonts w:ascii="Arial" w:eastAsia="Times New Roman" w:hAnsi="Arial" w:cs="Arial"/>
                <w:snapToGrid/>
                <w:sz w:val="20"/>
                <w:szCs w:val="20"/>
                <w:lang w:eastAsia="ru-RU"/>
              </w:rPr>
              <w:t xml:space="preserve">Formation de glace de </w:t>
            </w:r>
            <w:proofErr w:type="gramStart"/>
            <w:r w:rsidRPr="00C34DEF">
              <w:rPr>
                <w:rFonts w:ascii="Arial" w:eastAsia="Times New Roman" w:hAnsi="Arial" w:cs="Arial"/>
                <w:snapToGrid/>
                <w:sz w:val="20"/>
                <w:szCs w:val="20"/>
                <w:lang w:eastAsia="ru-RU"/>
              </w:rPr>
              <w:t>lac :</w:t>
            </w:r>
            <w:proofErr w:type="gramEnd"/>
            <w:r w:rsidRPr="00C34DEF">
              <w:rPr>
                <w:rFonts w:ascii="Arial" w:eastAsia="Times New Roman" w:hAnsi="Arial" w:cs="Arial"/>
                <w:snapToGrid/>
                <w:sz w:val="20"/>
                <w:szCs w:val="20"/>
                <w:lang w:eastAsia="ru-RU"/>
              </w:rPr>
              <w:t xml:space="preserve"> En raison de l’absence de sel dans l’eau, les processus de gel et de croissance de la glace de lac diffèrent considérablement de ceux de la glace de mer. En général, la glace de lac se forme et est détruite plus rapidement que la glace de mer. Elle est plus friable et plus dure que cette dernière.</w:t>
            </w:r>
          </w:p>
        </w:tc>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Возрастные характеристики озёрного льда</w:t>
            </w:r>
            <w:r w:rsidRPr="00213244">
              <w:rPr>
                <w:rFonts w:ascii="Arial" w:eastAsia="Times New Roman" w:hAnsi="Arial" w:cs="Arial"/>
                <w:snapToGrid/>
                <w:sz w:val="20"/>
                <w:szCs w:val="20"/>
                <w:lang w:val="ru-RU" w:eastAsia="ru-RU"/>
              </w:rPr>
              <w:t xml:space="preserve">: Из-за отсутствия растворённых солей, процессы замерзация и нарастания </w:t>
            </w:r>
            <w:r w:rsidRPr="00213244">
              <w:rPr>
                <w:rFonts w:ascii="Arial" w:eastAsia="Times New Roman" w:hAnsi="Arial" w:cs="Arial"/>
                <w:i/>
                <w:iCs/>
                <w:snapToGrid/>
                <w:sz w:val="20"/>
                <w:szCs w:val="20"/>
                <w:lang w:val="ru-RU" w:eastAsia="ru-RU"/>
              </w:rPr>
              <w:t>озёрного льда</w:t>
            </w:r>
            <w:r w:rsidRPr="00213244">
              <w:rPr>
                <w:rFonts w:ascii="Arial" w:eastAsia="Times New Roman" w:hAnsi="Arial" w:cs="Arial"/>
                <w:snapToGrid/>
                <w:sz w:val="20"/>
                <w:szCs w:val="20"/>
                <w:lang w:val="ru-RU" w:eastAsia="ru-RU"/>
              </w:rPr>
              <w:t xml:space="preserve"> значительно отличаются от таковых для </w:t>
            </w:r>
            <w:r w:rsidRPr="00213244">
              <w:rPr>
                <w:rFonts w:ascii="Arial" w:eastAsia="Times New Roman" w:hAnsi="Arial" w:cs="Arial"/>
                <w:i/>
                <w:iCs/>
                <w:snapToGrid/>
                <w:sz w:val="20"/>
                <w:szCs w:val="20"/>
                <w:lang w:val="ru-RU" w:eastAsia="ru-RU"/>
              </w:rPr>
              <w:t>морского льда</w:t>
            </w:r>
            <w:r w:rsidRPr="00213244">
              <w:rPr>
                <w:rFonts w:ascii="Arial" w:eastAsia="Times New Roman" w:hAnsi="Arial" w:cs="Arial"/>
                <w:snapToGrid/>
                <w:sz w:val="20"/>
                <w:szCs w:val="20"/>
                <w:lang w:val="ru-RU" w:eastAsia="ru-RU"/>
              </w:rPr>
              <w:t xml:space="preserve">. Обычно, </w:t>
            </w:r>
            <w:r w:rsidRPr="00213244">
              <w:rPr>
                <w:rFonts w:ascii="Arial" w:eastAsia="Times New Roman" w:hAnsi="Arial" w:cs="Arial"/>
                <w:i/>
                <w:iCs/>
                <w:snapToGrid/>
                <w:sz w:val="20"/>
                <w:szCs w:val="20"/>
                <w:lang w:val="ru-RU" w:eastAsia="ru-RU"/>
              </w:rPr>
              <w:t>озёрный лёд</w:t>
            </w:r>
            <w:r w:rsidRPr="00213244">
              <w:rPr>
                <w:rFonts w:ascii="Arial" w:eastAsia="Times New Roman" w:hAnsi="Arial" w:cs="Arial"/>
                <w:snapToGrid/>
                <w:sz w:val="20"/>
                <w:szCs w:val="20"/>
                <w:lang w:val="ru-RU" w:eastAsia="ru-RU"/>
              </w:rPr>
              <w:t xml:space="preserve"> образуется и разрушается быстрее, чем </w:t>
            </w:r>
            <w:r w:rsidRPr="00213244">
              <w:rPr>
                <w:rFonts w:ascii="Arial" w:eastAsia="Times New Roman" w:hAnsi="Arial" w:cs="Arial"/>
                <w:i/>
                <w:iCs/>
                <w:snapToGrid/>
                <w:sz w:val="20"/>
                <w:szCs w:val="20"/>
                <w:lang w:val="ru-RU" w:eastAsia="ru-RU"/>
              </w:rPr>
              <w:t>морской лёд</w:t>
            </w:r>
            <w:r w:rsidRPr="00213244">
              <w:rPr>
                <w:rFonts w:ascii="Arial" w:eastAsia="Times New Roman" w:hAnsi="Arial" w:cs="Arial"/>
                <w:snapToGrid/>
                <w:sz w:val="20"/>
                <w:szCs w:val="20"/>
                <w:lang w:val="ru-RU" w:eastAsia="ru-RU"/>
              </w:rPr>
              <w:t xml:space="preserve">, является более хрупким и более твердым, чем </w:t>
            </w:r>
            <w:r w:rsidRPr="00213244">
              <w:rPr>
                <w:rFonts w:ascii="Arial" w:eastAsia="Times New Roman" w:hAnsi="Arial" w:cs="Arial"/>
                <w:i/>
                <w:iCs/>
                <w:snapToGrid/>
                <w:sz w:val="20"/>
                <w:szCs w:val="20"/>
                <w:lang w:val="ru-RU" w:eastAsia="ru-RU"/>
              </w:rPr>
              <w:t>морской лёд</w:t>
            </w:r>
            <w:r w:rsidRPr="00213244">
              <w:rPr>
                <w:rFonts w:ascii="Arial" w:eastAsia="Times New Roman" w:hAnsi="Arial" w:cs="Arial"/>
                <w:snapToGrid/>
                <w:sz w:val="20"/>
                <w:szCs w:val="20"/>
                <w:lang w:val="ru-RU" w:eastAsia="ru-RU"/>
              </w:rPr>
              <w:t>.</w:t>
            </w:r>
          </w:p>
        </w:tc>
        <w:tc>
          <w:tcPr>
            <w:tcW w:w="0" w:type="auto"/>
            <w:hideMark/>
          </w:tcPr>
          <w:p w:rsidR="00A30342" w:rsidRPr="00213244" w:rsidRDefault="00A30342" w:rsidP="00A061AD">
            <w:pPr>
              <w:rPr>
                <w:highlight w:val="yellow"/>
                <w:lang w:val="es-ES"/>
              </w:rPr>
            </w:pPr>
            <w:r w:rsidRPr="00213244">
              <w:t>Desarrollo hielo lacustre/ hielo de lago</w:t>
            </w:r>
            <w:r w:rsidRPr="00213244">
              <w:rPr>
                <w:lang w:val="es-AR"/>
              </w:rPr>
              <w:t>:</w:t>
            </w:r>
            <w:r w:rsidRPr="00213244">
              <w:t xml:space="preserve"> Porque hay ausencia de sal en el agua, los procesos de congelamiento y crecimiento del </w:t>
            </w:r>
            <w:r w:rsidRPr="00213244">
              <w:rPr>
                <w:i/>
              </w:rPr>
              <w:t xml:space="preserve">hielo de lago </w:t>
            </w:r>
            <w:r w:rsidRPr="00213244">
              <w:t xml:space="preserve">son considerados diferentes de los de </w:t>
            </w:r>
            <w:r w:rsidRPr="00213244">
              <w:rPr>
                <w:i/>
              </w:rPr>
              <w:t>hielo marino</w:t>
            </w:r>
            <w:r w:rsidRPr="00213244">
              <w:t xml:space="preserve">. Generalmente, las formas de </w:t>
            </w:r>
            <w:r w:rsidRPr="00213244">
              <w:rPr>
                <w:i/>
              </w:rPr>
              <w:t>hielo de lago</w:t>
            </w:r>
            <w:r w:rsidRPr="00213244">
              <w:t xml:space="preserve"> y se destruye más rápidamente que el hielo marino, es más quebradizos y duros que el </w:t>
            </w:r>
            <w:r w:rsidRPr="00213244">
              <w:rPr>
                <w:i/>
              </w:rPr>
              <w:t>hielo marino.</w:t>
            </w:r>
          </w:p>
        </w:tc>
      </w:tr>
      <w:tr w:rsidR="00213244" w:rsidRPr="00213244" w:rsidTr="00FA2ADC">
        <w:trPr>
          <w:tblCellSpacing w:w="15" w:type="dxa"/>
        </w:trPr>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2.7.1</w:t>
            </w:r>
          </w:p>
        </w:tc>
        <w:tc>
          <w:tcPr>
            <w:tcW w:w="0" w:type="auto"/>
            <w:hideMark/>
          </w:tcPr>
          <w:p w:rsidR="00A30342" w:rsidRPr="00213244" w:rsidRDefault="00A30342"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New lake ice</w:t>
            </w:r>
            <w:r w:rsidRPr="00213244">
              <w:rPr>
                <w:rFonts w:ascii="Arial" w:eastAsia="Times New Roman" w:hAnsi="Arial" w:cs="Arial"/>
                <w:snapToGrid/>
                <w:sz w:val="20"/>
                <w:szCs w:val="20"/>
                <w:lang w:eastAsia="ru-RU"/>
              </w:rPr>
              <w:t xml:space="preserve">: Recently formed </w:t>
            </w:r>
            <w:r w:rsidRPr="00213244">
              <w:rPr>
                <w:rFonts w:ascii="Arial" w:eastAsia="Times New Roman" w:hAnsi="Arial" w:cs="Arial"/>
                <w:i/>
                <w:iCs/>
                <w:snapToGrid/>
                <w:sz w:val="20"/>
                <w:szCs w:val="20"/>
                <w:lang w:eastAsia="ru-RU"/>
              </w:rPr>
              <w:t>lake ice</w:t>
            </w:r>
            <w:r w:rsidRPr="00213244">
              <w:rPr>
                <w:rFonts w:ascii="Arial" w:eastAsia="Times New Roman" w:hAnsi="Arial" w:cs="Arial"/>
                <w:snapToGrid/>
                <w:sz w:val="20"/>
                <w:szCs w:val="20"/>
                <w:lang w:eastAsia="ru-RU"/>
              </w:rPr>
              <w:t xml:space="preserve"> less than 5 cm thick.</w:t>
            </w:r>
          </w:p>
        </w:tc>
        <w:tc>
          <w:tcPr>
            <w:tcW w:w="0" w:type="auto"/>
            <w:hideMark/>
          </w:tcPr>
          <w:p w:rsidR="00A30342" w:rsidRPr="00213244" w:rsidRDefault="00C34DEF" w:rsidP="00FA2ADC">
            <w:pPr>
              <w:widowControl/>
              <w:rPr>
                <w:rFonts w:ascii="Arial" w:eastAsia="Times New Roman" w:hAnsi="Arial" w:cs="Arial"/>
                <w:snapToGrid/>
                <w:sz w:val="20"/>
                <w:szCs w:val="20"/>
                <w:lang w:eastAsia="ru-RU"/>
              </w:rPr>
            </w:pPr>
            <w:r w:rsidRPr="00C34DEF">
              <w:rPr>
                <w:rFonts w:ascii="Arial" w:eastAsia="Times New Roman" w:hAnsi="Arial" w:cs="Arial"/>
                <w:snapToGrid/>
                <w:sz w:val="20"/>
                <w:szCs w:val="20"/>
                <w:lang w:eastAsia="ru-RU"/>
              </w:rPr>
              <w:t xml:space="preserve">Nouvelle glace de </w:t>
            </w:r>
            <w:proofErr w:type="gramStart"/>
            <w:r w:rsidRPr="00C34DEF">
              <w:rPr>
                <w:rFonts w:ascii="Arial" w:eastAsia="Times New Roman" w:hAnsi="Arial" w:cs="Arial"/>
                <w:snapToGrid/>
                <w:sz w:val="20"/>
                <w:szCs w:val="20"/>
                <w:lang w:eastAsia="ru-RU"/>
              </w:rPr>
              <w:t>lac :</w:t>
            </w:r>
            <w:proofErr w:type="gramEnd"/>
            <w:r w:rsidRPr="00C34DEF">
              <w:rPr>
                <w:rFonts w:ascii="Arial" w:eastAsia="Times New Roman" w:hAnsi="Arial" w:cs="Arial"/>
                <w:snapToGrid/>
                <w:sz w:val="20"/>
                <w:szCs w:val="20"/>
                <w:lang w:eastAsia="ru-RU"/>
              </w:rPr>
              <w:t xml:space="preserve"> Glace de lac formée récemment et de moins de 5 cm d’épaisseur.</w:t>
            </w:r>
          </w:p>
        </w:tc>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Начальный озерный лед</w:t>
            </w:r>
            <w:r w:rsidRPr="00213244">
              <w:rPr>
                <w:rFonts w:ascii="Arial" w:eastAsia="Times New Roman" w:hAnsi="Arial" w:cs="Arial"/>
                <w:snapToGrid/>
                <w:sz w:val="20"/>
                <w:szCs w:val="20"/>
                <w:lang w:val="ru-RU" w:eastAsia="ru-RU"/>
              </w:rPr>
              <w:t xml:space="preserve">: Недавно образовавшийся </w:t>
            </w:r>
            <w:r w:rsidRPr="00213244">
              <w:rPr>
                <w:rFonts w:ascii="Arial" w:eastAsia="Times New Roman" w:hAnsi="Arial" w:cs="Arial"/>
                <w:i/>
                <w:iCs/>
                <w:snapToGrid/>
                <w:sz w:val="20"/>
                <w:szCs w:val="20"/>
                <w:lang w:val="ru-RU" w:eastAsia="ru-RU"/>
              </w:rPr>
              <w:t>озёрный лед</w:t>
            </w:r>
            <w:r w:rsidRPr="00213244">
              <w:rPr>
                <w:rFonts w:ascii="Arial" w:eastAsia="Times New Roman" w:hAnsi="Arial" w:cs="Arial"/>
                <w:snapToGrid/>
                <w:sz w:val="20"/>
                <w:szCs w:val="20"/>
                <w:lang w:val="ru-RU" w:eastAsia="ru-RU"/>
              </w:rPr>
              <w:t xml:space="preserve"> толщиной менее 5 см.</w:t>
            </w:r>
          </w:p>
        </w:tc>
        <w:tc>
          <w:tcPr>
            <w:tcW w:w="0" w:type="auto"/>
            <w:hideMark/>
          </w:tcPr>
          <w:p w:rsidR="00A30342" w:rsidRPr="00213244" w:rsidRDefault="00A30342" w:rsidP="00A061AD">
            <w:pPr>
              <w:rPr>
                <w:highlight w:val="yellow"/>
              </w:rPr>
            </w:pPr>
            <w:r w:rsidRPr="00213244">
              <w:t xml:space="preserve">Hielo lacustre nuevo: </w:t>
            </w:r>
            <w:r w:rsidRPr="00213244">
              <w:rPr>
                <w:i/>
              </w:rPr>
              <w:t>Hielo de lago</w:t>
            </w:r>
            <w:r w:rsidRPr="00213244">
              <w:t xml:space="preserve"> recientemente formado menor a </w:t>
            </w:r>
            <w:smartTag w:uri="urn:schemas-microsoft-com:office:smarttags" w:element="metricconverter">
              <w:smartTagPr>
                <w:attr w:name="ProductID" w:val="5 cm"/>
              </w:smartTagPr>
              <w:r w:rsidRPr="00213244">
                <w:t>5 cm</w:t>
              </w:r>
            </w:smartTag>
            <w:r w:rsidRPr="00213244">
              <w:t xml:space="preserve"> de espesor.</w:t>
            </w:r>
          </w:p>
        </w:tc>
      </w:tr>
      <w:tr w:rsidR="00213244" w:rsidRPr="00213244" w:rsidTr="00FA2ADC">
        <w:trPr>
          <w:tblCellSpacing w:w="15" w:type="dxa"/>
        </w:trPr>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2.7.2</w:t>
            </w:r>
          </w:p>
        </w:tc>
        <w:tc>
          <w:tcPr>
            <w:tcW w:w="0" w:type="auto"/>
            <w:hideMark/>
          </w:tcPr>
          <w:p w:rsidR="00A30342" w:rsidRPr="00213244" w:rsidRDefault="00A30342"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Thin lake ice</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Lake ice</w:t>
            </w:r>
            <w:r w:rsidRPr="00213244">
              <w:rPr>
                <w:rFonts w:ascii="Arial" w:eastAsia="Times New Roman" w:hAnsi="Arial" w:cs="Arial"/>
                <w:snapToGrid/>
                <w:sz w:val="20"/>
                <w:szCs w:val="20"/>
                <w:lang w:eastAsia="ru-RU"/>
              </w:rPr>
              <w:t xml:space="preserve"> that is 5-15 cm in thickness.</w:t>
            </w:r>
          </w:p>
        </w:tc>
        <w:tc>
          <w:tcPr>
            <w:tcW w:w="0" w:type="auto"/>
            <w:hideMark/>
          </w:tcPr>
          <w:p w:rsidR="00A30342" w:rsidRPr="00213244" w:rsidRDefault="00C34DEF" w:rsidP="00FA2ADC">
            <w:pPr>
              <w:widowControl/>
              <w:rPr>
                <w:rFonts w:ascii="Arial" w:eastAsia="Times New Roman" w:hAnsi="Arial" w:cs="Arial"/>
                <w:snapToGrid/>
                <w:sz w:val="20"/>
                <w:szCs w:val="20"/>
                <w:lang w:eastAsia="ru-RU"/>
              </w:rPr>
            </w:pPr>
            <w:r w:rsidRPr="00C34DEF">
              <w:rPr>
                <w:rFonts w:ascii="Arial" w:eastAsia="Times New Roman" w:hAnsi="Arial" w:cs="Arial"/>
                <w:snapToGrid/>
                <w:sz w:val="20"/>
                <w:szCs w:val="20"/>
                <w:lang w:eastAsia="ru-RU"/>
              </w:rPr>
              <w:t xml:space="preserve">Glace de lac </w:t>
            </w:r>
            <w:proofErr w:type="gramStart"/>
            <w:r w:rsidRPr="00C34DEF">
              <w:rPr>
                <w:rFonts w:ascii="Arial" w:eastAsia="Times New Roman" w:hAnsi="Arial" w:cs="Arial"/>
                <w:snapToGrid/>
                <w:sz w:val="20"/>
                <w:szCs w:val="20"/>
                <w:lang w:eastAsia="ru-RU"/>
              </w:rPr>
              <w:t>mince :</w:t>
            </w:r>
            <w:proofErr w:type="gramEnd"/>
            <w:r w:rsidRPr="00C34DEF">
              <w:rPr>
                <w:rFonts w:ascii="Arial" w:eastAsia="Times New Roman" w:hAnsi="Arial" w:cs="Arial"/>
                <w:snapToGrid/>
                <w:sz w:val="20"/>
                <w:szCs w:val="20"/>
                <w:lang w:eastAsia="ru-RU"/>
              </w:rPr>
              <w:t xml:space="preserve"> Glace de lac de 5 à 15 cm d’épaisseur.</w:t>
            </w:r>
          </w:p>
        </w:tc>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Тонкий озёрный лёд</w:t>
            </w:r>
            <w:r w:rsidRPr="00213244">
              <w:rPr>
                <w:rFonts w:ascii="Arial" w:eastAsia="Times New Roman" w:hAnsi="Arial" w:cs="Arial"/>
                <w:snapToGrid/>
                <w:sz w:val="20"/>
                <w:szCs w:val="20"/>
                <w:lang w:val="ru-RU" w:eastAsia="ru-RU"/>
              </w:rPr>
              <w:t xml:space="preserve">: </w:t>
            </w:r>
            <w:r w:rsidRPr="00213244">
              <w:rPr>
                <w:rFonts w:ascii="Arial" w:eastAsia="Times New Roman" w:hAnsi="Arial" w:cs="Arial"/>
                <w:i/>
                <w:iCs/>
                <w:snapToGrid/>
                <w:sz w:val="20"/>
                <w:szCs w:val="20"/>
                <w:lang w:val="ru-RU" w:eastAsia="ru-RU"/>
              </w:rPr>
              <w:t>Озёрный лед</w:t>
            </w:r>
            <w:r w:rsidRPr="00213244">
              <w:rPr>
                <w:rFonts w:ascii="Arial" w:eastAsia="Times New Roman" w:hAnsi="Arial" w:cs="Arial"/>
                <w:snapToGrid/>
                <w:sz w:val="20"/>
                <w:szCs w:val="20"/>
                <w:lang w:val="ru-RU" w:eastAsia="ru-RU"/>
              </w:rPr>
              <w:t xml:space="preserve"> толщиной 5-15 см.</w:t>
            </w:r>
          </w:p>
        </w:tc>
        <w:tc>
          <w:tcPr>
            <w:tcW w:w="0" w:type="auto"/>
            <w:hideMark/>
          </w:tcPr>
          <w:p w:rsidR="00A30342" w:rsidRPr="00213244" w:rsidRDefault="00A30342" w:rsidP="00A061AD">
            <w:pPr>
              <w:rPr>
                <w:highlight w:val="yellow"/>
                <w:lang w:val="es-ES"/>
              </w:rPr>
            </w:pPr>
            <w:r w:rsidRPr="00213244">
              <w:t xml:space="preserve">Hielo lacustre delgado: </w:t>
            </w:r>
            <w:r w:rsidRPr="00213244">
              <w:rPr>
                <w:i/>
              </w:rPr>
              <w:t>Hielo de lago</w:t>
            </w:r>
            <w:r w:rsidRPr="00213244">
              <w:t xml:space="preserve"> que es de 5 – </w:t>
            </w:r>
            <w:smartTag w:uri="urn:schemas-microsoft-com:office:smarttags" w:element="metricconverter">
              <w:smartTagPr>
                <w:attr w:name="ProductID" w:val="15 cm"/>
              </w:smartTagPr>
              <w:r w:rsidRPr="00213244">
                <w:t>15 cm</w:t>
              </w:r>
            </w:smartTag>
            <w:r w:rsidRPr="00213244">
              <w:t xml:space="preserve"> de espesor</w:t>
            </w:r>
            <w:r w:rsidRPr="00213244">
              <w:rPr>
                <w:sz w:val="22"/>
                <w:szCs w:val="22"/>
              </w:rPr>
              <w:t>.</w:t>
            </w:r>
          </w:p>
        </w:tc>
      </w:tr>
      <w:tr w:rsidR="00213244" w:rsidRPr="00213244" w:rsidTr="00FA2ADC">
        <w:trPr>
          <w:tblCellSpacing w:w="15" w:type="dxa"/>
        </w:trPr>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2.7.3</w:t>
            </w:r>
          </w:p>
        </w:tc>
        <w:tc>
          <w:tcPr>
            <w:tcW w:w="0" w:type="auto"/>
            <w:hideMark/>
          </w:tcPr>
          <w:p w:rsidR="00A30342" w:rsidRPr="00213244" w:rsidRDefault="00A30342"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Medium lake ice</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 xml:space="preserve">Lake </w:t>
            </w:r>
            <w:r w:rsidRPr="00213244">
              <w:rPr>
                <w:rFonts w:ascii="Arial" w:eastAsia="Times New Roman" w:hAnsi="Arial" w:cs="Arial"/>
                <w:i/>
                <w:iCs/>
                <w:snapToGrid/>
                <w:sz w:val="20"/>
                <w:szCs w:val="20"/>
                <w:lang w:eastAsia="ru-RU"/>
              </w:rPr>
              <w:lastRenderedPageBreak/>
              <w:t>ice</w:t>
            </w:r>
            <w:r w:rsidRPr="00213244">
              <w:rPr>
                <w:rFonts w:ascii="Arial" w:eastAsia="Times New Roman" w:hAnsi="Arial" w:cs="Arial"/>
                <w:snapToGrid/>
                <w:sz w:val="20"/>
                <w:szCs w:val="20"/>
                <w:lang w:eastAsia="ru-RU"/>
              </w:rPr>
              <w:t xml:space="preserve"> that is 15-30 cm in thickness.</w:t>
            </w:r>
          </w:p>
        </w:tc>
        <w:tc>
          <w:tcPr>
            <w:tcW w:w="0" w:type="auto"/>
            <w:hideMark/>
          </w:tcPr>
          <w:p w:rsidR="00A30342" w:rsidRPr="00213244" w:rsidRDefault="00C34DEF" w:rsidP="00C34DEF">
            <w:pPr>
              <w:widowControl/>
              <w:rPr>
                <w:rFonts w:ascii="Arial" w:eastAsia="Times New Roman" w:hAnsi="Arial" w:cs="Arial"/>
                <w:snapToGrid/>
                <w:sz w:val="20"/>
                <w:szCs w:val="20"/>
                <w:lang w:eastAsia="ru-RU"/>
              </w:rPr>
            </w:pPr>
            <w:r w:rsidRPr="00C34DEF">
              <w:rPr>
                <w:rFonts w:ascii="Arial" w:eastAsia="Times New Roman" w:hAnsi="Arial" w:cs="Arial"/>
                <w:snapToGrid/>
                <w:spacing w:val="20"/>
                <w:sz w:val="20"/>
                <w:szCs w:val="20"/>
                <w:lang w:eastAsia="ru-RU"/>
              </w:rPr>
              <w:lastRenderedPageBreak/>
              <w:t xml:space="preserve">Glace de lac </w:t>
            </w:r>
            <w:proofErr w:type="gramStart"/>
            <w:r w:rsidRPr="00C34DEF">
              <w:rPr>
                <w:rFonts w:ascii="Arial" w:eastAsia="Times New Roman" w:hAnsi="Arial" w:cs="Arial"/>
                <w:snapToGrid/>
                <w:spacing w:val="20"/>
                <w:sz w:val="20"/>
                <w:szCs w:val="20"/>
                <w:lang w:eastAsia="ru-RU"/>
              </w:rPr>
              <w:t>moyenne :</w:t>
            </w:r>
            <w:proofErr w:type="gramEnd"/>
            <w:r w:rsidRPr="00C34DEF">
              <w:rPr>
                <w:rFonts w:ascii="Arial" w:eastAsia="Times New Roman" w:hAnsi="Arial" w:cs="Arial"/>
                <w:snapToGrid/>
                <w:spacing w:val="20"/>
                <w:sz w:val="20"/>
                <w:szCs w:val="20"/>
                <w:lang w:eastAsia="ru-RU"/>
              </w:rPr>
              <w:t xml:space="preserve"> </w:t>
            </w:r>
            <w:r w:rsidRPr="00C34DEF">
              <w:rPr>
                <w:rFonts w:ascii="Arial" w:eastAsia="Times New Roman" w:hAnsi="Arial" w:cs="Arial"/>
                <w:snapToGrid/>
                <w:spacing w:val="20"/>
                <w:sz w:val="20"/>
                <w:szCs w:val="20"/>
                <w:lang w:eastAsia="ru-RU"/>
              </w:rPr>
              <w:lastRenderedPageBreak/>
              <w:t>Glace de lac de 15 à 30 cm d’épaisseur.</w:t>
            </w:r>
          </w:p>
        </w:tc>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lastRenderedPageBreak/>
              <w:t xml:space="preserve">Озёрный лёд средней </w:t>
            </w:r>
            <w:r w:rsidRPr="00213244">
              <w:rPr>
                <w:rFonts w:ascii="Arial" w:eastAsia="Times New Roman" w:hAnsi="Arial" w:cs="Arial"/>
                <w:snapToGrid/>
                <w:spacing w:val="20"/>
                <w:sz w:val="20"/>
                <w:szCs w:val="20"/>
                <w:lang w:val="ru-RU" w:eastAsia="ru-RU"/>
              </w:rPr>
              <w:lastRenderedPageBreak/>
              <w:t>толщины</w:t>
            </w:r>
            <w:r w:rsidRPr="00213244">
              <w:rPr>
                <w:rFonts w:ascii="Arial" w:eastAsia="Times New Roman" w:hAnsi="Arial" w:cs="Arial"/>
                <w:snapToGrid/>
                <w:sz w:val="20"/>
                <w:szCs w:val="20"/>
                <w:lang w:val="ru-RU" w:eastAsia="ru-RU"/>
              </w:rPr>
              <w:t xml:space="preserve">: </w:t>
            </w:r>
            <w:r w:rsidRPr="00213244">
              <w:rPr>
                <w:rFonts w:ascii="Arial" w:eastAsia="Times New Roman" w:hAnsi="Arial" w:cs="Arial"/>
                <w:i/>
                <w:iCs/>
                <w:snapToGrid/>
                <w:sz w:val="20"/>
                <w:szCs w:val="20"/>
                <w:lang w:val="ru-RU" w:eastAsia="ru-RU"/>
              </w:rPr>
              <w:t>Озёрный лёд</w:t>
            </w:r>
            <w:r w:rsidRPr="00213244">
              <w:rPr>
                <w:rFonts w:ascii="Arial" w:eastAsia="Times New Roman" w:hAnsi="Arial" w:cs="Arial"/>
                <w:snapToGrid/>
                <w:sz w:val="20"/>
                <w:szCs w:val="20"/>
                <w:lang w:val="ru-RU" w:eastAsia="ru-RU"/>
              </w:rPr>
              <w:t xml:space="preserve"> толщиной 15-30 см.</w:t>
            </w:r>
          </w:p>
        </w:tc>
        <w:tc>
          <w:tcPr>
            <w:tcW w:w="0" w:type="auto"/>
            <w:hideMark/>
          </w:tcPr>
          <w:p w:rsidR="00A30342" w:rsidRPr="00213244" w:rsidRDefault="00A30342" w:rsidP="00A061AD">
            <w:pPr>
              <w:rPr>
                <w:highlight w:val="yellow"/>
              </w:rPr>
            </w:pPr>
            <w:r w:rsidRPr="00213244">
              <w:lastRenderedPageBreak/>
              <w:t xml:space="preserve">Hielo lacustre medio: </w:t>
            </w:r>
            <w:r w:rsidRPr="00213244">
              <w:rPr>
                <w:i/>
              </w:rPr>
              <w:t xml:space="preserve">Hielo de </w:t>
            </w:r>
            <w:r w:rsidRPr="00213244">
              <w:rPr>
                <w:i/>
              </w:rPr>
              <w:lastRenderedPageBreak/>
              <w:t>lago</w:t>
            </w:r>
            <w:r w:rsidRPr="00213244">
              <w:t xml:space="preserve"> que es de 15 - </w:t>
            </w:r>
            <w:smartTag w:uri="urn:schemas-microsoft-com:office:smarttags" w:element="metricconverter">
              <w:smartTagPr>
                <w:attr w:name="ProductID" w:val="30 cm"/>
              </w:smartTagPr>
              <w:r w:rsidRPr="00213244">
                <w:t>30 cm</w:t>
              </w:r>
            </w:smartTag>
            <w:r w:rsidRPr="00213244">
              <w:t xml:space="preserve"> de espesor.</w:t>
            </w:r>
          </w:p>
        </w:tc>
      </w:tr>
      <w:tr w:rsidR="00213244" w:rsidRPr="00213244" w:rsidTr="00FA2ADC">
        <w:trPr>
          <w:tblCellSpacing w:w="15" w:type="dxa"/>
        </w:trPr>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lastRenderedPageBreak/>
              <w:t>2.7.4</w:t>
            </w:r>
          </w:p>
        </w:tc>
        <w:tc>
          <w:tcPr>
            <w:tcW w:w="0" w:type="auto"/>
            <w:hideMark/>
          </w:tcPr>
          <w:p w:rsidR="00A30342" w:rsidRPr="00213244" w:rsidRDefault="00A30342"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Thick lake ice</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Lake ice</w:t>
            </w:r>
            <w:r w:rsidRPr="00213244">
              <w:rPr>
                <w:rFonts w:ascii="Arial" w:eastAsia="Times New Roman" w:hAnsi="Arial" w:cs="Arial"/>
                <w:snapToGrid/>
                <w:sz w:val="20"/>
                <w:szCs w:val="20"/>
                <w:lang w:eastAsia="ru-RU"/>
              </w:rPr>
              <w:t xml:space="preserve"> that is 30-70 cm in thickness.</w:t>
            </w:r>
          </w:p>
        </w:tc>
        <w:tc>
          <w:tcPr>
            <w:tcW w:w="0" w:type="auto"/>
            <w:hideMark/>
          </w:tcPr>
          <w:p w:rsidR="00A30342" w:rsidRPr="00213244" w:rsidRDefault="00C34DEF" w:rsidP="00FA2ADC">
            <w:pPr>
              <w:widowControl/>
              <w:rPr>
                <w:rFonts w:ascii="Arial" w:eastAsia="Times New Roman" w:hAnsi="Arial" w:cs="Arial"/>
                <w:snapToGrid/>
                <w:sz w:val="20"/>
                <w:szCs w:val="20"/>
                <w:lang w:eastAsia="ru-RU"/>
              </w:rPr>
            </w:pPr>
            <w:r w:rsidRPr="00C34DEF">
              <w:rPr>
                <w:rFonts w:ascii="Arial" w:eastAsia="Times New Roman" w:hAnsi="Arial" w:cs="Arial"/>
                <w:snapToGrid/>
                <w:sz w:val="20"/>
                <w:szCs w:val="20"/>
                <w:lang w:eastAsia="ru-RU"/>
              </w:rPr>
              <w:t xml:space="preserve">Glace de lac </w:t>
            </w:r>
            <w:proofErr w:type="gramStart"/>
            <w:r w:rsidRPr="00C34DEF">
              <w:rPr>
                <w:rFonts w:ascii="Arial" w:eastAsia="Times New Roman" w:hAnsi="Arial" w:cs="Arial"/>
                <w:snapToGrid/>
                <w:sz w:val="20"/>
                <w:szCs w:val="20"/>
                <w:lang w:eastAsia="ru-RU"/>
              </w:rPr>
              <w:t>épaisse :</w:t>
            </w:r>
            <w:proofErr w:type="gramEnd"/>
            <w:r w:rsidRPr="00C34DEF">
              <w:rPr>
                <w:rFonts w:ascii="Arial" w:eastAsia="Times New Roman" w:hAnsi="Arial" w:cs="Arial"/>
                <w:snapToGrid/>
                <w:sz w:val="20"/>
                <w:szCs w:val="20"/>
                <w:lang w:eastAsia="ru-RU"/>
              </w:rPr>
              <w:t xml:space="preserve"> Glace de lac de 30 à 70 cm d’épaisseur.</w:t>
            </w:r>
          </w:p>
        </w:tc>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Толстый озёрный лёд</w:t>
            </w:r>
            <w:r w:rsidRPr="00213244">
              <w:rPr>
                <w:rFonts w:ascii="Arial" w:eastAsia="Times New Roman" w:hAnsi="Arial" w:cs="Arial"/>
                <w:snapToGrid/>
                <w:sz w:val="20"/>
                <w:szCs w:val="20"/>
                <w:lang w:val="ru-RU" w:eastAsia="ru-RU"/>
              </w:rPr>
              <w:t xml:space="preserve">: </w:t>
            </w:r>
            <w:r w:rsidRPr="00213244">
              <w:rPr>
                <w:rFonts w:ascii="Arial" w:eastAsia="Times New Roman" w:hAnsi="Arial" w:cs="Arial"/>
                <w:i/>
                <w:iCs/>
                <w:snapToGrid/>
                <w:sz w:val="20"/>
                <w:szCs w:val="20"/>
                <w:lang w:val="ru-RU" w:eastAsia="ru-RU"/>
              </w:rPr>
              <w:t>Озёрный лёд</w:t>
            </w:r>
            <w:r w:rsidRPr="00213244">
              <w:rPr>
                <w:rFonts w:ascii="Arial" w:eastAsia="Times New Roman" w:hAnsi="Arial" w:cs="Arial"/>
                <w:snapToGrid/>
                <w:sz w:val="20"/>
                <w:szCs w:val="20"/>
                <w:lang w:val="ru-RU" w:eastAsia="ru-RU"/>
              </w:rPr>
              <w:t xml:space="preserve"> толщиной 30-70 см.</w:t>
            </w:r>
          </w:p>
        </w:tc>
        <w:tc>
          <w:tcPr>
            <w:tcW w:w="0" w:type="auto"/>
            <w:hideMark/>
          </w:tcPr>
          <w:p w:rsidR="00A30342" w:rsidRPr="00213244" w:rsidRDefault="00A30342" w:rsidP="00A061AD">
            <w:pPr>
              <w:rPr>
                <w:highlight w:val="yellow"/>
                <w:lang w:val="es-AR"/>
              </w:rPr>
            </w:pPr>
            <w:r w:rsidRPr="00213244">
              <w:t xml:space="preserve">Hielo lacustre grueso: </w:t>
            </w:r>
            <w:r w:rsidRPr="00213244">
              <w:rPr>
                <w:i/>
              </w:rPr>
              <w:t>Hielo de lago</w:t>
            </w:r>
            <w:r w:rsidRPr="00213244">
              <w:t xml:space="preserve"> que es de 30 – </w:t>
            </w:r>
            <w:smartTag w:uri="urn:schemas-microsoft-com:office:smarttags" w:element="metricconverter">
              <w:smartTagPr>
                <w:attr w:name="ProductID" w:val="70 cm"/>
              </w:smartTagPr>
              <w:r w:rsidRPr="00213244">
                <w:t>70 cm</w:t>
              </w:r>
            </w:smartTag>
            <w:r w:rsidRPr="00213244">
              <w:t xml:space="preserve"> de espesor</w:t>
            </w:r>
            <w:r w:rsidRPr="00213244">
              <w:rPr>
                <w:lang w:val="es-AR"/>
              </w:rPr>
              <w:t>.</w:t>
            </w:r>
          </w:p>
        </w:tc>
      </w:tr>
      <w:tr w:rsidR="00213244" w:rsidRPr="00213244" w:rsidTr="00FA2ADC">
        <w:trPr>
          <w:tblCellSpacing w:w="15" w:type="dxa"/>
        </w:trPr>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2.7.5</w:t>
            </w:r>
          </w:p>
        </w:tc>
        <w:tc>
          <w:tcPr>
            <w:tcW w:w="0" w:type="auto"/>
            <w:hideMark/>
          </w:tcPr>
          <w:p w:rsidR="00A30342" w:rsidRPr="00213244" w:rsidRDefault="00A30342"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Very thick lake ice</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Lake ice</w:t>
            </w:r>
            <w:r w:rsidRPr="00213244">
              <w:rPr>
                <w:rFonts w:ascii="Arial" w:eastAsia="Times New Roman" w:hAnsi="Arial" w:cs="Arial"/>
                <w:snapToGrid/>
                <w:sz w:val="20"/>
                <w:szCs w:val="20"/>
                <w:lang w:eastAsia="ru-RU"/>
              </w:rPr>
              <w:t xml:space="preserve"> that is greater than 70 cm in thickness.</w:t>
            </w:r>
          </w:p>
        </w:tc>
        <w:tc>
          <w:tcPr>
            <w:tcW w:w="0" w:type="auto"/>
            <w:hideMark/>
          </w:tcPr>
          <w:p w:rsidR="00A30342" w:rsidRPr="00213244" w:rsidRDefault="00C34DEF" w:rsidP="00FA2ADC">
            <w:pPr>
              <w:widowControl/>
              <w:rPr>
                <w:rFonts w:ascii="Arial" w:eastAsia="Times New Roman" w:hAnsi="Arial" w:cs="Arial"/>
                <w:snapToGrid/>
                <w:sz w:val="20"/>
                <w:szCs w:val="20"/>
                <w:lang w:eastAsia="ru-RU"/>
              </w:rPr>
            </w:pPr>
            <w:r w:rsidRPr="00C34DEF">
              <w:rPr>
                <w:rFonts w:ascii="Arial" w:eastAsia="Times New Roman" w:hAnsi="Arial" w:cs="Arial"/>
                <w:snapToGrid/>
                <w:sz w:val="20"/>
                <w:szCs w:val="20"/>
                <w:lang w:eastAsia="ru-RU"/>
              </w:rPr>
              <w:t>Glace de lac très épaisse : Glace de lac d’une épaisseur supérieure à 70 cm.</w:t>
            </w:r>
          </w:p>
        </w:tc>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Очень толстый озерный лёд</w:t>
            </w:r>
            <w:r w:rsidRPr="00213244">
              <w:rPr>
                <w:rFonts w:ascii="Arial" w:eastAsia="Times New Roman" w:hAnsi="Arial" w:cs="Arial"/>
                <w:snapToGrid/>
                <w:sz w:val="20"/>
                <w:szCs w:val="20"/>
                <w:lang w:val="ru-RU" w:eastAsia="ru-RU"/>
              </w:rPr>
              <w:t xml:space="preserve">: </w:t>
            </w:r>
            <w:r w:rsidRPr="00213244">
              <w:rPr>
                <w:rFonts w:ascii="Arial" w:eastAsia="Times New Roman" w:hAnsi="Arial" w:cs="Arial"/>
                <w:i/>
                <w:iCs/>
                <w:snapToGrid/>
                <w:sz w:val="20"/>
                <w:szCs w:val="20"/>
                <w:lang w:val="ru-RU" w:eastAsia="ru-RU"/>
              </w:rPr>
              <w:t>Озёрный лёд</w:t>
            </w:r>
            <w:r w:rsidRPr="00213244">
              <w:rPr>
                <w:rFonts w:ascii="Arial" w:eastAsia="Times New Roman" w:hAnsi="Arial" w:cs="Arial"/>
                <w:snapToGrid/>
                <w:sz w:val="20"/>
                <w:szCs w:val="20"/>
                <w:lang w:val="ru-RU" w:eastAsia="ru-RU"/>
              </w:rPr>
              <w:t xml:space="preserve"> толщиной более 70 см.</w:t>
            </w:r>
          </w:p>
        </w:tc>
        <w:tc>
          <w:tcPr>
            <w:tcW w:w="0" w:type="auto"/>
            <w:hideMark/>
          </w:tcPr>
          <w:p w:rsidR="00A30342" w:rsidRPr="00213244" w:rsidRDefault="00A30342" w:rsidP="00A061AD">
            <w:pPr>
              <w:rPr>
                <w:highlight w:val="yellow"/>
                <w:lang w:val="es-ES"/>
              </w:rPr>
            </w:pPr>
            <w:r w:rsidRPr="00213244">
              <w:t xml:space="preserve">Hielo lacustre muy grueso: </w:t>
            </w:r>
            <w:r w:rsidRPr="00213244">
              <w:rPr>
                <w:i/>
              </w:rPr>
              <w:t xml:space="preserve">Hielo de lago </w:t>
            </w:r>
            <w:r w:rsidRPr="00213244">
              <w:t xml:space="preserve">que es mayor a </w:t>
            </w:r>
            <w:smartTag w:uri="urn:schemas-microsoft-com:office:smarttags" w:element="metricconverter">
              <w:smartTagPr>
                <w:attr w:name="ProductID" w:val="70 cm"/>
              </w:smartTagPr>
              <w:r w:rsidRPr="00213244">
                <w:t>70 cm</w:t>
              </w:r>
            </w:smartTag>
            <w:r w:rsidRPr="00213244">
              <w:t xml:space="preserve"> de espesor.</w:t>
            </w:r>
          </w:p>
        </w:tc>
      </w:tr>
      <w:tr w:rsidR="00213244" w:rsidRPr="00213244" w:rsidTr="00FA2ADC">
        <w:trPr>
          <w:tblCellSpacing w:w="15" w:type="dxa"/>
        </w:trPr>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2.8</w:t>
            </w:r>
          </w:p>
        </w:tc>
        <w:tc>
          <w:tcPr>
            <w:tcW w:w="0" w:type="auto"/>
            <w:hideMark/>
          </w:tcPr>
          <w:p w:rsidR="00A30342" w:rsidRPr="00213244" w:rsidRDefault="00A30342"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Snow Ice</w:t>
            </w:r>
            <w:r w:rsidRPr="00213244">
              <w:rPr>
                <w:rFonts w:ascii="Arial" w:eastAsia="Times New Roman" w:hAnsi="Arial" w:cs="Arial"/>
                <w:snapToGrid/>
                <w:sz w:val="20"/>
                <w:szCs w:val="20"/>
                <w:lang w:eastAsia="ru-RU"/>
              </w:rPr>
              <w:t>: Ice formed by refreezing flooded snow creating an ice layer that bonds firmly to the top surface of a floe.</w:t>
            </w:r>
          </w:p>
        </w:tc>
        <w:tc>
          <w:tcPr>
            <w:tcW w:w="0" w:type="auto"/>
            <w:hideMark/>
          </w:tcPr>
          <w:p w:rsidR="00A30342" w:rsidRPr="00213244" w:rsidRDefault="00C34DEF" w:rsidP="00FA2ADC">
            <w:pPr>
              <w:widowControl/>
              <w:rPr>
                <w:rFonts w:ascii="Arial" w:eastAsia="Times New Roman" w:hAnsi="Arial" w:cs="Arial"/>
                <w:snapToGrid/>
                <w:sz w:val="20"/>
                <w:szCs w:val="20"/>
                <w:lang w:eastAsia="ru-RU"/>
              </w:rPr>
            </w:pPr>
            <w:r w:rsidRPr="00C34DEF">
              <w:rPr>
                <w:rFonts w:ascii="Arial" w:eastAsia="Times New Roman" w:hAnsi="Arial" w:cs="Arial"/>
                <w:snapToGrid/>
                <w:sz w:val="20"/>
                <w:szCs w:val="20"/>
                <w:lang w:eastAsia="ru-RU"/>
              </w:rPr>
              <w:t xml:space="preserve">Glace de </w:t>
            </w:r>
            <w:proofErr w:type="gramStart"/>
            <w:r w:rsidRPr="00C34DEF">
              <w:rPr>
                <w:rFonts w:ascii="Arial" w:eastAsia="Times New Roman" w:hAnsi="Arial" w:cs="Arial"/>
                <w:snapToGrid/>
                <w:sz w:val="20"/>
                <w:szCs w:val="20"/>
                <w:lang w:eastAsia="ru-RU"/>
              </w:rPr>
              <w:t>neige :</w:t>
            </w:r>
            <w:proofErr w:type="gramEnd"/>
            <w:r w:rsidRPr="00C34DEF">
              <w:rPr>
                <w:rFonts w:ascii="Arial" w:eastAsia="Times New Roman" w:hAnsi="Arial" w:cs="Arial"/>
                <w:snapToGrid/>
                <w:sz w:val="20"/>
                <w:szCs w:val="20"/>
                <w:lang w:eastAsia="ru-RU"/>
              </w:rPr>
              <w:t xml:space="preserve"> Glace formée par la recongélation de la neige inondée, ce qui crée une couche de glace qui se lie fermement à la surface supérieure d’un floe.</w:t>
            </w:r>
          </w:p>
        </w:tc>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Снежный лёд</w:t>
            </w:r>
            <w:r w:rsidRPr="00213244">
              <w:rPr>
                <w:rFonts w:ascii="Arial" w:eastAsia="Times New Roman" w:hAnsi="Arial" w:cs="Arial"/>
                <w:snapToGrid/>
                <w:sz w:val="20"/>
                <w:szCs w:val="20"/>
                <w:lang w:val="ru-RU" w:eastAsia="ru-RU"/>
              </w:rPr>
              <w:t>: Лёд, сформировавшийся при замораживании пропитанного водой слоя снега и образующий ледяную корку, крепко связанную с поверхностью льдины.</w:t>
            </w:r>
          </w:p>
        </w:tc>
        <w:tc>
          <w:tcPr>
            <w:tcW w:w="0" w:type="auto"/>
            <w:hideMark/>
          </w:tcPr>
          <w:p w:rsidR="00A30342" w:rsidRPr="00213244" w:rsidRDefault="00A30342" w:rsidP="00A061AD">
            <w:pPr>
              <w:rPr>
                <w:highlight w:val="yellow"/>
                <w:lang w:val="es-ES"/>
              </w:rPr>
            </w:pPr>
            <w:r w:rsidRPr="00213244">
              <w:t xml:space="preserve">Hielo de nieve: </w:t>
            </w:r>
            <w:r w:rsidRPr="00213244">
              <w:rPr>
                <w:i/>
              </w:rPr>
              <w:t>Hielo</w:t>
            </w:r>
            <w:r w:rsidRPr="00213244">
              <w:t xml:space="preserve"> formado por recongelamiento de la nieve aguada creando una capa de </w:t>
            </w:r>
            <w:r w:rsidRPr="00213244">
              <w:rPr>
                <w:i/>
              </w:rPr>
              <w:t>hielo</w:t>
            </w:r>
            <w:r w:rsidRPr="00213244">
              <w:t xml:space="preserve"> que se une firmemente la parte superior de un bandejón. </w:t>
            </w:r>
          </w:p>
        </w:tc>
      </w:tr>
      <w:tr w:rsidR="00213244" w:rsidRPr="00213244" w:rsidTr="00FA2ADC">
        <w:trPr>
          <w:tblCellSpacing w:w="15" w:type="dxa"/>
        </w:trPr>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b/>
                <w:bCs/>
                <w:snapToGrid/>
                <w:sz w:val="20"/>
                <w:szCs w:val="20"/>
                <w:lang w:val="ru-RU" w:eastAsia="ru-RU"/>
              </w:rPr>
              <w:t>3</w:t>
            </w:r>
          </w:p>
        </w:tc>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b/>
                <w:bCs/>
                <w:snapToGrid/>
                <w:sz w:val="20"/>
                <w:szCs w:val="20"/>
                <w:lang w:val="ru-RU" w:eastAsia="ru-RU"/>
              </w:rPr>
              <w:t>Forms of fast ice</w:t>
            </w:r>
          </w:p>
        </w:tc>
        <w:tc>
          <w:tcPr>
            <w:tcW w:w="0" w:type="auto"/>
            <w:hideMark/>
          </w:tcPr>
          <w:p w:rsidR="00A30342" w:rsidRPr="00213244" w:rsidRDefault="00A30342" w:rsidP="00FA2ADC">
            <w:pPr>
              <w:widowControl/>
              <w:rPr>
                <w:rFonts w:ascii="Arial" w:eastAsia="Times New Roman" w:hAnsi="Arial" w:cs="Arial"/>
                <w:snapToGrid/>
                <w:sz w:val="20"/>
                <w:szCs w:val="20"/>
                <w:lang w:eastAsia="ru-RU"/>
              </w:rPr>
            </w:pPr>
            <w:r w:rsidRPr="00213244">
              <w:rPr>
                <w:rFonts w:ascii="Arial" w:eastAsia="Times New Roman" w:hAnsi="Arial" w:cs="Arial"/>
                <w:b/>
                <w:bCs/>
                <w:snapToGrid/>
                <w:sz w:val="20"/>
                <w:szCs w:val="20"/>
                <w:lang w:eastAsia="ru-RU"/>
              </w:rPr>
              <w:t>Différents aspects de la banquise côtière</w:t>
            </w:r>
          </w:p>
        </w:tc>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b/>
                <w:bCs/>
                <w:snapToGrid/>
                <w:sz w:val="20"/>
                <w:szCs w:val="20"/>
                <w:lang w:val="ru-RU" w:eastAsia="ru-RU"/>
              </w:rPr>
              <w:t>Формы неподвижного льда</w:t>
            </w:r>
          </w:p>
        </w:tc>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b/>
                <w:bCs/>
                <w:snapToGrid/>
                <w:sz w:val="20"/>
                <w:szCs w:val="20"/>
                <w:lang w:val="ru-RU" w:eastAsia="ru-RU"/>
              </w:rPr>
              <w:t>Formas de hielo fijo</w:t>
            </w:r>
          </w:p>
        </w:tc>
      </w:tr>
      <w:tr w:rsidR="00213244" w:rsidRPr="00213244" w:rsidTr="00FA2ADC">
        <w:trPr>
          <w:tblCellSpacing w:w="15" w:type="dxa"/>
        </w:trPr>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3.1</w:t>
            </w:r>
          </w:p>
        </w:tc>
        <w:tc>
          <w:tcPr>
            <w:tcW w:w="0" w:type="auto"/>
            <w:hideMark/>
          </w:tcPr>
          <w:p w:rsidR="00A30342" w:rsidRPr="00213244" w:rsidRDefault="00A30342"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Fast ice</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Sea ice</w:t>
            </w:r>
            <w:r w:rsidRPr="00213244">
              <w:rPr>
                <w:rFonts w:ascii="Arial" w:eastAsia="Times New Roman" w:hAnsi="Arial" w:cs="Arial"/>
                <w:snapToGrid/>
                <w:sz w:val="20"/>
                <w:szCs w:val="20"/>
                <w:lang w:eastAsia="ru-RU"/>
              </w:rPr>
              <w:t xml:space="preserve"> which forms and remains fast along the coast, where it is attached to the shore, to an </w:t>
            </w:r>
            <w:r w:rsidRPr="00213244">
              <w:rPr>
                <w:rFonts w:ascii="Arial" w:eastAsia="Times New Roman" w:hAnsi="Arial" w:cs="Arial"/>
                <w:i/>
                <w:iCs/>
                <w:snapToGrid/>
                <w:sz w:val="20"/>
                <w:szCs w:val="20"/>
                <w:lang w:eastAsia="ru-RU"/>
              </w:rPr>
              <w:t>ice wall</w:t>
            </w:r>
            <w:r w:rsidRPr="00213244">
              <w:rPr>
                <w:rFonts w:ascii="Arial" w:eastAsia="Times New Roman" w:hAnsi="Arial" w:cs="Arial"/>
                <w:snapToGrid/>
                <w:sz w:val="20"/>
                <w:szCs w:val="20"/>
                <w:lang w:eastAsia="ru-RU"/>
              </w:rPr>
              <w:t xml:space="preserve">, to an </w:t>
            </w:r>
            <w:r w:rsidRPr="00213244">
              <w:rPr>
                <w:rFonts w:ascii="Arial" w:eastAsia="Times New Roman" w:hAnsi="Arial" w:cs="Arial"/>
                <w:i/>
                <w:iCs/>
                <w:snapToGrid/>
                <w:sz w:val="20"/>
                <w:szCs w:val="20"/>
                <w:lang w:eastAsia="ru-RU"/>
              </w:rPr>
              <w:t>ice front</w:t>
            </w:r>
            <w:r w:rsidRPr="00213244">
              <w:rPr>
                <w:rFonts w:ascii="Arial" w:eastAsia="Times New Roman" w:hAnsi="Arial" w:cs="Arial"/>
                <w:snapToGrid/>
                <w:sz w:val="20"/>
                <w:szCs w:val="20"/>
                <w:lang w:eastAsia="ru-RU"/>
              </w:rPr>
              <w:t xml:space="preserve">, between shoals or grounded </w:t>
            </w:r>
            <w:r w:rsidRPr="00213244">
              <w:rPr>
                <w:rFonts w:ascii="Arial" w:eastAsia="Times New Roman" w:hAnsi="Arial" w:cs="Arial"/>
                <w:i/>
                <w:iCs/>
                <w:snapToGrid/>
                <w:sz w:val="20"/>
                <w:szCs w:val="20"/>
                <w:lang w:eastAsia="ru-RU"/>
              </w:rPr>
              <w:t>icebergs</w:t>
            </w:r>
            <w:r w:rsidRPr="00213244">
              <w:rPr>
                <w:rFonts w:ascii="Arial" w:eastAsia="Times New Roman" w:hAnsi="Arial" w:cs="Arial"/>
                <w:snapToGrid/>
                <w:sz w:val="20"/>
                <w:szCs w:val="20"/>
                <w:lang w:eastAsia="ru-RU"/>
              </w:rPr>
              <w:t xml:space="preserve">. Vertical fluctuations may be observed during changes of sea-level. </w:t>
            </w:r>
            <w:r w:rsidRPr="00213244">
              <w:rPr>
                <w:rFonts w:ascii="Arial" w:eastAsia="Times New Roman" w:hAnsi="Arial" w:cs="Arial"/>
                <w:i/>
                <w:iCs/>
                <w:snapToGrid/>
                <w:sz w:val="20"/>
                <w:szCs w:val="20"/>
                <w:lang w:eastAsia="ru-RU"/>
              </w:rPr>
              <w:t>Fast ice</w:t>
            </w:r>
            <w:r w:rsidRPr="00213244">
              <w:rPr>
                <w:rFonts w:ascii="Arial" w:eastAsia="Times New Roman" w:hAnsi="Arial" w:cs="Arial"/>
                <w:snapToGrid/>
                <w:sz w:val="20"/>
                <w:szCs w:val="20"/>
                <w:lang w:eastAsia="ru-RU"/>
              </w:rPr>
              <w:t xml:space="preserve"> may be formed </w:t>
            </w:r>
            <w:r w:rsidRPr="00213244">
              <w:rPr>
                <w:rFonts w:ascii="Arial" w:eastAsia="Times New Roman" w:hAnsi="Arial" w:cs="Arial"/>
                <w:i/>
                <w:iCs/>
                <w:snapToGrid/>
                <w:sz w:val="20"/>
                <w:szCs w:val="20"/>
                <w:lang w:eastAsia="ru-RU"/>
              </w:rPr>
              <w:t>in situ</w:t>
            </w:r>
            <w:r w:rsidRPr="00213244">
              <w:rPr>
                <w:rFonts w:ascii="Arial" w:eastAsia="Times New Roman" w:hAnsi="Arial" w:cs="Arial"/>
                <w:snapToGrid/>
                <w:sz w:val="20"/>
                <w:szCs w:val="20"/>
                <w:lang w:eastAsia="ru-RU"/>
              </w:rPr>
              <w:t xml:space="preserve"> from sea water or by freezing of </w:t>
            </w:r>
            <w:r w:rsidRPr="00213244">
              <w:rPr>
                <w:rFonts w:ascii="Arial" w:eastAsia="Times New Roman" w:hAnsi="Arial" w:cs="Arial"/>
                <w:i/>
                <w:iCs/>
                <w:snapToGrid/>
                <w:sz w:val="20"/>
                <w:szCs w:val="20"/>
                <w:lang w:eastAsia="ru-RU"/>
              </w:rPr>
              <w:t>floating ice</w:t>
            </w:r>
            <w:r w:rsidRPr="00213244">
              <w:rPr>
                <w:rFonts w:ascii="Arial" w:eastAsia="Times New Roman" w:hAnsi="Arial" w:cs="Arial"/>
                <w:snapToGrid/>
                <w:sz w:val="20"/>
                <w:szCs w:val="20"/>
                <w:lang w:eastAsia="ru-RU"/>
              </w:rPr>
              <w:t xml:space="preserve"> of any age to the shore, and it may extend a few metres or several hundred kilometres from the coast. </w:t>
            </w:r>
            <w:r w:rsidRPr="00213244">
              <w:rPr>
                <w:rFonts w:ascii="Arial" w:eastAsia="Times New Roman" w:hAnsi="Arial" w:cs="Arial"/>
                <w:i/>
                <w:iCs/>
                <w:snapToGrid/>
                <w:sz w:val="20"/>
                <w:szCs w:val="20"/>
                <w:lang w:eastAsia="ru-RU"/>
              </w:rPr>
              <w:t>Fast ice</w:t>
            </w:r>
            <w:r w:rsidRPr="00213244">
              <w:rPr>
                <w:rFonts w:ascii="Arial" w:eastAsia="Times New Roman" w:hAnsi="Arial" w:cs="Arial"/>
                <w:snapToGrid/>
                <w:sz w:val="20"/>
                <w:szCs w:val="20"/>
                <w:lang w:eastAsia="ru-RU"/>
              </w:rPr>
              <w:t xml:space="preserve"> may be more than one year old and may then be prefixed with the </w:t>
            </w:r>
            <w:r w:rsidRPr="00213244">
              <w:rPr>
                <w:rFonts w:ascii="Arial" w:eastAsia="Times New Roman" w:hAnsi="Arial" w:cs="Arial"/>
                <w:snapToGrid/>
                <w:sz w:val="20"/>
                <w:szCs w:val="20"/>
                <w:lang w:eastAsia="ru-RU"/>
              </w:rPr>
              <w:lastRenderedPageBreak/>
              <w:t>appropriate age category (</w:t>
            </w:r>
            <w:r w:rsidRPr="00213244">
              <w:rPr>
                <w:rFonts w:ascii="Arial" w:eastAsia="Times New Roman" w:hAnsi="Arial" w:cs="Arial"/>
                <w:i/>
                <w:iCs/>
                <w:snapToGrid/>
                <w:sz w:val="20"/>
                <w:szCs w:val="20"/>
                <w:lang w:eastAsia="ru-RU"/>
              </w:rPr>
              <w:t>old</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second-year</w:t>
            </w:r>
            <w:r w:rsidRPr="00213244">
              <w:rPr>
                <w:rFonts w:ascii="Arial" w:eastAsia="Times New Roman" w:hAnsi="Arial" w:cs="Arial"/>
                <w:snapToGrid/>
                <w:sz w:val="20"/>
                <w:szCs w:val="20"/>
                <w:lang w:eastAsia="ru-RU"/>
              </w:rPr>
              <w:t xml:space="preserve">, or </w:t>
            </w:r>
            <w:r w:rsidRPr="00213244">
              <w:rPr>
                <w:rFonts w:ascii="Arial" w:eastAsia="Times New Roman" w:hAnsi="Arial" w:cs="Arial"/>
                <w:i/>
                <w:iCs/>
                <w:snapToGrid/>
                <w:sz w:val="20"/>
                <w:szCs w:val="20"/>
                <w:lang w:eastAsia="ru-RU"/>
              </w:rPr>
              <w:t>multi-year</w:t>
            </w:r>
            <w:r w:rsidRPr="00213244">
              <w:rPr>
                <w:rFonts w:ascii="Arial" w:eastAsia="Times New Roman" w:hAnsi="Arial" w:cs="Arial"/>
                <w:snapToGrid/>
                <w:sz w:val="20"/>
                <w:szCs w:val="20"/>
                <w:lang w:eastAsia="ru-RU"/>
              </w:rPr>
              <w:t xml:space="preserve">). If it is thicker than about 2 m above sea-level it is called an </w:t>
            </w:r>
            <w:r w:rsidRPr="00213244">
              <w:rPr>
                <w:rFonts w:ascii="Arial" w:eastAsia="Times New Roman" w:hAnsi="Arial" w:cs="Arial"/>
                <w:i/>
                <w:iCs/>
                <w:snapToGrid/>
                <w:sz w:val="20"/>
                <w:szCs w:val="20"/>
                <w:lang w:eastAsia="ru-RU"/>
              </w:rPr>
              <w:t>ice shelf</w:t>
            </w:r>
            <w:r w:rsidRPr="00213244">
              <w:rPr>
                <w:rFonts w:ascii="Arial" w:eastAsia="Times New Roman" w:hAnsi="Arial" w:cs="Arial"/>
                <w:snapToGrid/>
                <w:sz w:val="20"/>
                <w:szCs w:val="20"/>
                <w:lang w:eastAsia="ru-RU"/>
              </w:rPr>
              <w:t>.</w:t>
            </w:r>
          </w:p>
        </w:tc>
        <w:tc>
          <w:tcPr>
            <w:tcW w:w="0" w:type="auto"/>
            <w:hideMark/>
          </w:tcPr>
          <w:p w:rsidR="00A30342" w:rsidRPr="00213244" w:rsidRDefault="00A30342"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lastRenderedPageBreak/>
              <w:t>Banquise côtière</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Glace de mer</w:t>
            </w:r>
            <w:r w:rsidRPr="00213244">
              <w:rPr>
                <w:rFonts w:ascii="Arial" w:eastAsia="Times New Roman" w:hAnsi="Arial" w:cs="Arial"/>
                <w:snapToGrid/>
                <w:sz w:val="20"/>
                <w:szCs w:val="20"/>
                <w:lang w:eastAsia="ru-RU"/>
              </w:rPr>
              <w:t xml:space="preserve"> qui se forme et reste fixe le long de la côte, où elle est attachée soit au rivage, soit à un </w:t>
            </w:r>
            <w:r w:rsidRPr="00213244">
              <w:rPr>
                <w:rFonts w:ascii="Arial" w:eastAsia="Times New Roman" w:hAnsi="Arial" w:cs="Arial"/>
                <w:i/>
                <w:iCs/>
                <w:snapToGrid/>
                <w:sz w:val="20"/>
                <w:szCs w:val="20"/>
                <w:lang w:eastAsia="ru-RU"/>
              </w:rPr>
              <w:t>mur de glace</w:t>
            </w:r>
            <w:r w:rsidRPr="00213244">
              <w:rPr>
                <w:rFonts w:ascii="Arial" w:eastAsia="Times New Roman" w:hAnsi="Arial" w:cs="Arial"/>
                <w:snapToGrid/>
                <w:sz w:val="20"/>
                <w:szCs w:val="20"/>
                <w:lang w:eastAsia="ru-RU"/>
              </w:rPr>
              <w:t xml:space="preserve">, soit encore à une </w:t>
            </w:r>
            <w:r w:rsidRPr="00213244">
              <w:rPr>
                <w:rFonts w:ascii="Arial" w:eastAsia="Times New Roman" w:hAnsi="Arial" w:cs="Arial"/>
                <w:i/>
                <w:iCs/>
                <w:snapToGrid/>
                <w:sz w:val="20"/>
                <w:szCs w:val="20"/>
                <w:lang w:eastAsia="ru-RU"/>
              </w:rPr>
              <w:t>falaise de glacier</w:t>
            </w:r>
            <w:r w:rsidRPr="00213244">
              <w:rPr>
                <w:rFonts w:ascii="Arial" w:eastAsia="Times New Roman" w:hAnsi="Arial" w:cs="Arial"/>
                <w:snapToGrid/>
                <w:sz w:val="20"/>
                <w:szCs w:val="20"/>
                <w:lang w:eastAsia="ru-RU"/>
              </w:rPr>
              <w:t>, entre des hautsfonds ou des</w:t>
            </w:r>
            <w:r w:rsidRPr="00213244">
              <w:rPr>
                <w:rFonts w:ascii="Arial" w:eastAsia="Times New Roman" w:hAnsi="Arial" w:cs="Arial"/>
                <w:i/>
                <w:iCs/>
                <w:snapToGrid/>
                <w:sz w:val="20"/>
                <w:szCs w:val="20"/>
                <w:lang w:eastAsia="ru-RU"/>
              </w:rPr>
              <w:t>icebergs</w:t>
            </w:r>
            <w:r w:rsidRPr="00213244">
              <w:rPr>
                <w:rFonts w:ascii="Arial" w:eastAsia="Times New Roman" w:hAnsi="Arial" w:cs="Arial"/>
                <w:snapToGrid/>
                <w:sz w:val="20"/>
                <w:szCs w:val="20"/>
                <w:lang w:eastAsia="ru-RU"/>
              </w:rPr>
              <w:t xml:space="preserve"> échoués. Des fluctuations verticales peuvent être observées quand le niveau de la mer varie. La banquise côtière peut être formée sur place à partir de l'eau de mer ou de </w:t>
            </w:r>
            <w:r w:rsidRPr="00213244">
              <w:rPr>
                <w:rFonts w:ascii="Arial" w:eastAsia="Times New Roman" w:hAnsi="Arial" w:cs="Arial"/>
                <w:i/>
                <w:iCs/>
                <w:snapToGrid/>
                <w:sz w:val="20"/>
                <w:szCs w:val="20"/>
                <w:lang w:eastAsia="ru-RU"/>
              </w:rPr>
              <w:t>glace flottante</w:t>
            </w:r>
            <w:r w:rsidRPr="00213244">
              <w:rPr>
                <w:rFonts w:ascii="Arial" w:eastAsia="Times New Roman" w:hAnsi="Arial" w:cs="Arial"/>
                <w:snapToGrid/>
                <w:sz w:val="20"/>
                <w:szCs w:val="20"/>
                <w:lang w:eastAsia="ru-RU"/>
              </w:rPr>
              <w:t xml:space="preserve"> de n'importe quel âge retenue au rivage par le gel; elle peut s'étendre à plusieurs mètres comme à plusieurs centaines de kilomètres de la côte. La banquise côtière peut être de la glace de plus d'un an </w:t>
            </w:r>
            <w:r w:rsidRPr="00213244">
              <w:rPr>
                <w:rFonts w:ascii="Arial" w:eastAsia="Times New Roman" w:hAnsi="Arial" w:cs="Arial"/>
                <w:snapToGrid/>
                <w:sz w:val="20"/>
                <w:szCs w:val="20"/>
                <w:lang w:eastAsia="ru-RU"/>
              </w:rPr>
              <w:lastRenderedPageBreak/>
              <w:t>et on peut alors la désigner en employant l'expression correspondant à son âge (</w:t>
            </w:r>
            <w:r w:rsidRPr="00213244">
              <w:rPr>
                <w:rFonts w:ascii="Arial" w:eastAsia="Times New Roman" w:hAnsi="Arial" w:cs="Arial"/>
                <w:i/>
                <w:iCs/>
                <w:snapToGrid/>
                <w:sz w:val="20"/>
                <w:szCs w:val="20"/>
                <w:lang w:eastAsia="ru-RU"/>
              </w:rPr>
              <w:t>vieille, de deuxième année</w:t>
            </w:r>
            <w:r w:rsidRPr="00213244">
              <w:rPr>
                <w:rFonts w:ascii="Arial" w:eastAsia="Times New Roman" w:hAnsi="Arial" w:cs="Arial"/>
                <w:snapToGrid/>
                <w:sz w:val="20"/>
                <w:szCs w:val="20"/>
                <w:lang w:eastAsia="ru-RU"/>
              </w:rPr>
              <w:t xml:space="preserve"> ou </w:t>
            </w:r>
            <w:r w:rsidRPr="00213244">
              <w:rPr>
                <w:rFonts w:ascii="Arial" w:eastAsia="Times New Roman" w:hAnsi="Arial" w:cs="Arial"/>
                <w:i/>
                <w:iCs/>
                <w:snapToGrid/>
                <w:sz w:val="20"/>
                <w:szCs w:val="20"/>
                <w:lang w:eastAsia="ru-RU"/>
              </w:rPr>
              <w:t>de plusieurs années</w:t>
            </w:r>
            <w:r w:rsidRPr="00213244">
              <w:rPr>
                <w:rFonts w:ascii="Arial" w:eastAsia="Times New Roman" w:hAnsi="Arial" w:cs="Arial"/>
                <w:snapToGrid/>
                <w:sz w:val="20"/>
                <w:szCs w:val="20"/>
                <w:lang w:eastAsia="ru-RU"/>
              </w:rPr>
              <w:t xml:space="preserve">). Si elle s'élève à plus de 2 m environ au-dessus du niveau de la mer, on l'appelle alors </w:t>
            </w:r>
            <w:r w:rsidRPr="00213244">
              <w:rPr>
                <w:rFonts w:ascii="Arial" w:eastAsia="Times New Roman" w:hAnsi="Arial" w:cs="Arial"/>
                <w:i/>
                <w:iCs/>
                <w:snapToGrid/>
                <w:sz w:val="20"/>
                <w:szCs w:val="20"/>
                <w:lang w:eastAsia="ru-RU"/>
              </w:rPr>
              <w:t>plateau de glace</w:t>
            </w:r>
            <w:r w:rsidRPr="00213244">
              <w:rPr>
                <w:rFonts w:ascii="Arial" w:eastAsia="Times New Roman" w:hAnsi="Arial" w:cs="Arial"/>
                <w:snapToGrid/>
                <w:sz w:val="20"/>
                <w:szCs w:val="20"/>
                <w:lang w:eastAsia="ru-RU"/>
              </w:rPr>
              <w:t>.</w:t>
            </w:r>
          </w:p>
        </w:tc>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lastRenderedPageBreak/>
              <w:t>Припай</w:t>
            </w:r>
            <w:r w:rsidRPr="00213244">
              <w:rPr>
                <w:rFonts w:ascii="Arial" w:eastAsia="Times New Roman" w:hAnsi="Arial" w:cs="Arial"/>
                <w:snapToGrid/>
                <w:sz w:val="20"/>
                <w:szCs w:val="20"/>
                <w:lang w:val="ru-RU" w:eastAsia="ru-RU"/>
              </w:rPr>
              <w:t xml:space="preserve">: </w:t>
            </w:r>
            <w:r w:rsidRPr="00213244">
              <w:rPr>
                <w:rFonts w:ascii="Arial" w:eastAsia="Times New Roman" w:hAnsi="Arial" w:cs="Arial"/>
                <w:i/>
                <w:iCs/>
                <w:snapToGrid/>
                <w:sz w:val="20"/>
                <w:szCs w:val="20"/>
                <w:lang w:val="ru-RU" w:eastAsia="ru-RU"/>
              </w:rPr>
              <w:t>Морской лед</w:t>
            </w:r>
            <w:r w:rsidRPr="00213244">
              <w:rPr>
                <w:rFonts w:ascii="Arial" w:eastAsia="Times New Roman" w:hAnsi="Arial" w:cs="Arial"/>
                <w:snapToGrid/>
                <w:sz w:val="20"/>
                <w:szCs w:val="20"/>
                <w:lang w:val="ru-RU" w:eastAsia="ru-RU"/>
              </w:rPr>
              <w:t xml:space="preserve">, который образуется и остается неподвижным вдоль побережья, где он прикреплен к берегу, </w:t>
            </w:r>
            <w:r w:rsidRPr="00213244">
              <w:rPr>
                <w:rFonts w:ascii="Arial" w:eastAsia="Times New Roman" w:hAnsi="Arial" w:cs="Arial"/>
                <w:i/>
                <w:iCs/>
                <w:snapToGrid/>
                <w:sz w:val="20"/>
                <w:szCs w:val="20"/>
                <w:lang w:val="ru-RU" w:eastAsia="ru-RU"/>
              </w:rPr>
              <w:t>к ледяной стене</w:t>
            </w:r>
            <w:r w:rsidRPr="00213244">
              <w:rPr>
                <w:rFonts w:ascii="Arial" w:eastAsia="Times New Roman" w:hAnsi="Arial" w:cs="Arial"/>
                <w:snapToGrid/>
                <w:sz w:val="20"/>
                <w:szCs w:val="20"/>
                <w:lang w:val="ru-RU" w:eastAsia="ru-RU"/>
              </w:rPr>
              <w:t xml:space="preserve">, к </w:t>
            </w:r>
            <w:r w:rsidRPr="00213244">
              <w:rPr>
                <w:rFonts w:ascii="Arial" w:eastAsia="Times New Roman" w:hAnsi="Arial" w:cs="Arial"/>
                <w:i/>
                <w:iCs/>
                <w:snapToGrid/>
                <w:sz w:val="20"/>
                <w:szCs w:val="20"/>
                <w:lang w:val="ru-RU" w:eastAsia="ru-RU"/>
              </w:rPr>
              <w:t>ледяному барьеру</w:t>
            </w:r>
            <w:r w:rsidRPr="00213244">
              <w:rPr>
                <w:rFonts w:ascii="Arial" w:eastAsia="Times New Roman" w:hAnsi="Arial" w:cs="Arial"/>
                <w:snapToGrid/>
                <w:sz w:val="20"/>
                <w:szCs w:val="20"/>
                <w:lang w:val="ru-RU" w:eastAsia="ru-RU"/>
              </w:rPr>
              <w:t xml:space="preserve">, между отмелями или севшими на отмели </w:t>
            </w:r>
            <w:r w:rsidRPr="00213244">
              <w:rPr>
                <w:rFonts w:ascii="Arial" w:eastAsia="Times New Roman" w:hAnsi="Arial" w:cs="Arial"/>
                <w:i/>
                <w:iCs/>
                <w:snapToGrid/>
                <w:sz w:val="20"/>
                <w:szCs w:val="20"/>
                <w:lang w:val="ru-RU" w:eastAsia="ru-RU"/>
              </w:rPr>
              <w:t>айсбергами</w:t>
            </w:r>
            <w:r w:rsidRPr="00213244">
              <w:rPr>
                <w:rFonts w:ascii="Arial" w:eastAsia="Times New Roman" w:hAnsi="Arial" w:cs="Arial"/>
                <w:snapToGrid/>
                <w:sz w:val="20"/>
                <w:szCs w:val="20"/>
                <w:lang w:val="ru-RU" w:eastAsia="ru-RU"/>
              </w:rPr>
              <w:t xml:space="preserve">. Во время изменения уровня моря можно наблюдать вертикальные колебания. </w:t>
            </w:r>
            <w:r w:rsidRPr="00213244">
              <w:rPr>
                <w:rFonts w:ascii="Arial" w:eastAsia="Times New Roman" w:hAnsi="Arial" w:cs="Arial"/>
                <w:i/>
                <w:iCs/>
                <w:snapToGrid/>
                <w:sz w:val="20"/>
                <w:szCs w:val="20"/>
                <w:lang w:val="ru-RU" w:eastAsia="ru-RU"/>
              </w:rPr>
              <w:t>Неподвижный лед</w:t>
            </w:r>
            <w:r w:rsidRPr="00213244">
              <w:rPr>
                <w:rFonts w:ascii="Arial" w:eastAsia="Times New Roman" w:hAnsi="Arial" w:cs="Arial"/>
                <w:snapToGrid/>
                <w:sz w:val="20"/>
                <w:szCs w:val="20"/>
                <w:lang w:val="ru-RU" w:eastAsia="ru-RU"/>
              </w:rPr>
              <w:t xml:space="preserve"> может образоваться </w:t>
            </w:r>
            <w:r w:rsidRPr="00213244">
              <w:rPr>
                <w:rFonts w:ascii="Arial" w:eastAsia="Times New Roman" w:hAnsi="Arial" w:cs="Arial"/>
                <w:i/>
                <w:iCs/>
                <w:snapToGrid/>
                <w:sz w:val="20"/>
                <w:szCs w:val="20"/>
                <w:lang w:val="ru-RU" w:eastAsia="ru-RU"/>
              </w:rPr>
              <w:t>естественным образом</w:t>
            </w:r>
            <w:r w:rsidRPr="00213244">
              <w:rPr>
                <w:rFonts w:ascii="Arial" w:eastAsia="Times New Roman" w:hAnsi="Arial" w:cs="Arial"/>
                <w:snapToGrid/>
                <w:sz w:val="20"/>
                <w:szCs w:val="20"/>
                <w:lang w:val="ru-RU" w:eastAsia="ru-RU"/>
              </w:rPr>
              <w:t xml:space="preserve"> из соленой воды или в результате примерзания к берегу или припаю </w:t>
            </w:r>
            <w:r w:rsidRPr="00213244">
              <w:rPr>
                <w:rFonts w:ascii="Arial" w:eastAsia="Times New Roman" w:hAnsi="Arial" w:cs="Arial"/>
                <w:i/>
                <w:iCs/>
                <w:snapToGrid/>
                <w:sz w:val="20"/>
                <w:szCs w:val="20"/>
                <w:lang w:val="ru-RU" w:eastAsia="ru-RU"/>
              </w:rPr>
              <w:t>плавучего льда</w:t>
            </w:r>
            <w:r w:rsidRPr="00213244">
              <w:rPr>
                <w:rFonts w:ascii="Arial" w:eastAsia="Times New Roman" w:hAnsi="Arial" w:cs="Arial"/>
                <w:snapToGrid/>
                <w:sz w:val="20"/>
                <w:szCs w:val="20"/>
                <w:lang w:val="ru-RU" w:eastAsia="ru-RU"/>
              </w:rPr>
              <w:t xml:space="preserve"> любой возрастной категории. Он может простираться на расстояние всего в несколько метров или на несколько сотен километров от берега. </w:t>
            </w:r>
            <w:r w:rsidRPr="00213244">
              <w:rPr>
                <w:rFonts w:ascii="Arial" w:eastAsia="Times New Roman" w:hAnsi="Arial" w:cs="Arial"/>
                <w:i/>
                <w:iCs/>
                <w:snapToGrid/>
                <w:sz w:val="20"/>
                <w:szCs w:val="20"/>
                <w:lang w:val="ru-RU" w:eastAsia="ru-RU"/>
              </w:rPr>
              <w:t>Неподвижный лед</w:t>
            </w:r>
            <w:r w:rsidRPr="00213244">
              <w:rPr>
                <w:rFonts w:ascii="Arial" w:eastAsia="Times New Roman" w:hAnsi="Arial" w:cs="Arial"/>
                <w:snapToGrid/>
                <w:sz w:val="20"/>
                <w:szCs w:val="20"/>
                <w:lang w:val="ru-RU" w:eastAsia="ru-RU"/>
              </w:rPr>
              <w:t xml:space="preserve"> может быть </w:t>
            </w:r>
            <w:r w:rsidRPr="00213244">
              <w:rPr>
                <w:rFonts w:ascii="Arial" w:eastAsia="Times New Roman" w:hAnsi="Arial" w:cs="Arial"/>
                <w:snapToGrid/>
                <w:sz w:val="20"/>
                <w:szCs w:val="20"/>
                <w:lang w:val="ru-RU" w:eastAsia="ru-RU"/>
              </w:rPr>
              <w:lastRenderedPageBreak/>
              <w:t>более одного года по возрасту и в этом случае он может быть определен соответствующей возрастной категорией (</w:t>
            </w:r>
            <w:r w:rsidRPr="00213244">
              <w:rPr>
                <w:rFonts w:ascii="Arial" w:eastAsia="Times New Roman" w:hAnsi="Arial" w:cs="Arial"/>
                <w:i/>
                <w:iCs/>
                <w:snapToGrid/>
                <w:sz w:val="20"/>
                <w:szCs w:val="20"/>
                <w:lang w:val="ru-RU" w:eastAsia="ru-RU"/>
              </w:rPr>
              <w:t>старый</w:t>
            </w:r>
            <w:r w:rsidRPr="00213244">
              <w:rPr>
                <w:rFonts w:ascii="Arial" w:eastAsia="Times New Roman" w:hAnsi="Arial" w:cs="Arial"/>
                <w:snapToGrid/>
                <w:sz w:val="20"/>
                <w:szCs w:val="20"/>
                <w:lang w:val="ru-RU" w:eastAsia="ru-RU"/>
              </w:rPr>
              <w:t xml:space="preserve">, </w:t>
            </w:r>
            <w:r w:rsidRPr="00213244">
              <w:rPr>
                <w:rFonts w:ascii="Arial" w:eastAsia="Times New Roman" w:hAnsi="Arial" w:cs="Arial"/>
                <w:i/>
                <w:iCs/>
                <w:snapToGrid/>
                <w:sz w:val="20"/>
                <w:szCs w:val="20"/>
                <w:lang w:val="ru-RU" w:eastAsia="ru-RU"/>
              </w:rPr>
              <w:t>двухлетний</w:t>
            </w:r>
            <w:r w:rsidRPr="00213244">
              <w:rPr>
                <w:rFonts w:ascii="Arial" w:eastAsia="Times New Roman" w:hAnsi="Arial" w:cs="Arial"/>
                <w:snapToGrid/>
                <w:sz w:val="20"/>
                <w:szCs w:val="20"/>
                <w:lang w:val="ru-RU" w:eastAsia="ru-RU"/>
              </w:rPr>
              <w:t xml:space="preserve"> или </w:t>
            </w:r>
            <w:r w:rsidRPr="00213244">
              <w:rPr>
                <w:rFonts w:ascii="Arial" w:eastAsia="Times New Roman" w:hAnsi="Arial" w:cs="Arial"/>
                <w:i/>
                <w:iCs/>
                <w:snapToGrid/>
                <w:sz w:val="20"/>
                <w:szCs w:val="20"/>
                <w:lang w:val="ru-RU" w:eastAsia="ru-RU"/>
              </w:rPr>
              <w:t>многолетний</w:t>
            </w:r>
            <w:r w:rsidRPr="00213244">
              <w:rPr>
                <w:rFonts w:ascii="Arial" w:eastAsia="Times New Roman" w:hAnsi="Arial" w:cs="Arial"/>
                <w:snapToGrid/>
                <w:sz w:val="20"/>
                <w:szCs w:val="20"/>
                <w:lang w:val="ru-RU" w:eastAsia="ru-RU"/>
              </w:rPr>
              <w:t xml:space="preserve">). Если его толщина более 2 м над уровнем моря, он называется </w:t>
            </w:r>
            <w:r w:rsidRPr="00213244">
              <w:rPr>
                <w:rFonts w:ascii="Arial" w:eastAsia="Times New Roman" w:hAnsi="Arial" w:cs="Arial"/>
                <w:i/>
                <w:iCs/>
                <w:snapToGrid/>
                <w:sz w:val="20"/>
                <w:szCs w:val="20"/>
                <w:lang w:val="ru-RU" w:eastAsia="ru-RU"/>
              </w:rPr>
              <w:t>шельфовым льдом</w:t>
            </w:r>
            <w:r w:rsidRPr="00213244">
              <w:rPr>
                <w:rFonts w:ascii="Arial" w:eastAsia="Times New Roman" w:hAnsi="Arial" w:cs="Arial"/>
                <w:snapToGrid/>
                <w:sz w:val="20"/>
                <w:szCs w:val="20"/>
                <w:lang w:val="ru-RU" w:eastAsia="ru-RU"/>
              </w:rPr>
              <w:t>.</w:t>
            </w:r>
          </w:p>
        </w:tc>
        <w:tc>
          <w:tcPr>
            <w:tcW w:w="0" w:type="auto"/>
            <w:hideMark/>
          </w:tcPr>
          <w:p w:rsidR="00A30342" w:rsidRPr="00213244" w:rsidRDefault="00A30342"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lastRenderedPageBreak/>
              <w:t>Hielo fijo</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Hielo marino</w:t>
            </w:r>
            <w:r w:rsidRPr="00213244">
              <w:rPr>
                <w:rFonts w:ascii="Arial" w:eastAsia="Times New Roman" w:hAnsi="Arial" w:cs="Arial"/>
                <w:snapToGrid/>
                <w:sz w:val="20"/>
                <w:szCs w:val="20"/>
                <w:lang w:eastAsia="ru-RU"/>
              </w:rPr>
              <w:t xml:space="preserve"> que se forma y permanece fijo </w:t>
            </w:r>
            <w:proofErr w:type="gramStart"/>
            <w:r w:rsidRPr="00213244">
              <w:rPr>
                <w:rFonts w:ascii="Arial" w:eastAsia="Times New Roman" w:hAnsi="Arial" w:cs="Arial"/>
                <w:snapToGrid/>
                <w:sz w:val="20"/>
                <w:szCs w:val="20"/>
                <w:lang w:eastAsia="ru-RU"/>
              </w:rPr>
              <w:t>a lo</w:t>
            </w:r>
            <w:proofErr w:type="gramEnd"/>
            <w:r w:rsidRPr="00213244">
              <w:rPr>
                <w:rFonts w:ascii="Arial" w:eastAsia="Times New Roman" w:hAnsi="Arial" w:cs="Arial"/>
                <w:snapToGrid/>
                <w:sz w:val="20"/>
                <w:szCs w:val="20"/>
                <w:lang w:eastAsia="ru-RU"/>
              </w:rPr>
              <w:t xml:space="preserve"> largo de la costa, quedando unido a la orilla, a un </w:t>
            </w:r>
            <w:r w:rsidRPr="00213244">
              <w:rPr>
                <w:rFonts w:ascii="Arial" w:eastAsia="Times New Roman" w:hAnsi="Arial" w:cs="Arial"/>
                <w:i/>
                <w:iCs/>
                <w:snapToGrid/>
                <w:sz w:val="20"/>
                <w:szCs w:val="20"/>
                <w:lang w:eastAsia="ru-RU"/>
              </w:rPr>
              <w:t>frente</w:t>
            </w:r>
            <w:r w:rsidRPr="00213244">
              <w:rPr>
                <w:rFonts w:ascii="Arial" w:eastAsia="Times New Roman" w:hAnsi="Arial" w:cs="Arial"/>
                <w:snapToGrid/>
                <w:sz w:val="20"/>
                <w:szCs w:val="20"/>
                <w:lang w:eastAsia="ru-RU"/>
              </w:rPr>
              <w:t xml:space="preserve"> o </w:t>
            </w:r>
            <w:r w:rsidRPr="00213244">
              <w:rPr>
                <w:rFonts w:ascii="Arial" w:eastAsia="Times New Roman" w:hAnsi="Arial" w:cs="Arial"/>
                <w:i/>
                <w:iCs/>
                <w:snapToGrid/>
                <w:sz w:val="20"/>
                <w:szCs w:val="20"/>
                <w:lang w:eastAsia="ru-RU"/>
              </w:rPr>
              <w:t>pared de hielo</w:t>
            </w:r>
            <w:r w:rsidRPr="00213244">
              <w:rPr>
                <w:rFonts w:ascii="Arial" w:eastAsia="Times New Roman" w:hAnsi="Arial" w:cs="Arial"/>
                <w:snapToGrid/>
                <w:sz w:val="20"/>
                <w:szCs w:val="20"/>
                <w:lang w:eastAsia="ru-RU"/>
              </w:rPr>
              <w:t xml:space="preserve">, al frente de barrera, entre bajos fondos o </w:t>
            </w:r>
            <w:r w:rsidRPr="00213244">
              <w:rPr>
                <w:rFonts w:ascii="Arial" w:eastAsia="Times New Roman" w:hAnsi="Arial" w:cs="Arial"/>
                <w:i/>
                <w:iCs/>
                <w:snapToGrid/>
                <w:sz w:val="20"/>
                <w:szCs w:val="20"/>
                <w:lang w:eastAsia="ru-RU"/>
              </w:rPr>
              <w:t>témpanos</w:t>
            </w:r>
            <w:r w:rsidRPr="00213244">
              <w:rPr>
                <w:rFonts w:ascii="Arial" w:eastAsia="Times New Roman" w:hAnsi="Arial" w:cs="Arial"/>
                <w:snapToGrid/>
                <w:sz w:val="20"/>
                <w:szCs w:val="20"/>
                <w:lang w:eastAsia="ru-RU"/>
              </w:rPr>
              <w:t xml:space="preserve"> varados. Fluctuaciones verticales del hielo fijo pueden ser observadas durante cambios del nivel del mat El hielo fijo puede ser formado </w:t>
            </w:r>
            <w:r w:rsidRPr="00213244">
              <w:rPr>
                <w:rFonts w:ascii="Arial" w:eastAsia="Times New Roman" w:hAnsi="Arial" w:cs="Arial"/>
                <w:i/>
                <w:iCs/>
                <w:snapToGrid/>
                <w:sz w:val="20"/>
                <w:szCs w:val="20"/>
                <w:lang w:eastAsia="ru-RU"/>
              </w:rPr>
              <w:t>in situ</w:t>
            </w:r>
            <w:r w:rsidRPr="00213244">
              <w:rPr>
                <w:rFonts w:ascii="Arial" w:eastAsia="Times New Roman" w:hAnsi="Arial" w:cs="Arial"/>
                <w:snapToGrid/>
                <w:sz w:val="20"/>
                <w:szCs w:val="20"/>
                <w:lang w:eastAsia="ru-RU"/>
              </w:rPr>
              <w:t xml:space="preserve"> de agua de mar o por congelamiento hacia la costa del </w:t>
            </w:r>
            <w:r w:rsidRPr="00213244">
              <w:rPr>
                <w:rFonts w:ascii="Arial" w:eastAsia="Times New Roman" w:hAnsi="Arial" w:cs="Arial"/>
                <w:i/>
                <w:iCs/>
                <w:snapToGrid/>
                <w:sz w:val="20"/>
                <w:szCs w:val="20"/>
                <w:lang w:eastAsia="ru-RU"/>
              </w:rPr>
              <w:t>hielo flotante</w:t>
            </w:r>
            <w:r w:rsidRPr="00213244">
              <w:rPr>
                <w:rFonts w:ascii="Arial" w:eastAsia="Times New Roman" w:hAnsi="Arial" w:cs="Arial"/>
                <w:snapToGrid/>
                <w:sz w:val="20"/>
                <w:szCs w:val="20"/>
                <w:lang w:eastAsia="ru-RU"/>
              </w:rPr>
              <w:t xml:space="preserve"> de cualquier edad, extendiéndose unos pocos metros o varios cientos de kilómetros desde la orilla. El hielo fijo puede ser de más de un año de edad y clasificado en la categoría apropiada por su edad (</w:t>
            </w:r>
            <w:r w:rsidRPr="00213244">
              <w:rPr>
                <w:rFonts w:ascii="Arial" w:eastAsia="Times New Roman" w:hAnsi="Arial" w:cs="Arial"/>
                <w:i/>
                <w:iCs/>
                <w:snapToGrid/>
                <w:sz w:val="20"/>
                <w:szCs w:val="20"/>
                <w:lang w:eastAsia="ru-RU"/>
              </w:rPr>
              <w:t xml:space="preserve">viejo, del </w:t>
            </w:r>
            <w:r w:rsidRPr="00213244">
              <w:rPr>
                <w:rFonts w:ascii="Arial" w:eastAsia="Times New Roman" w:hAnsi="Arial" w:cs="Arial"/>
                <w:i/>
                <w:iCs/>
                <w:snapToGrid/>
                <w:sz w:val="20"/>
                <w:szCs w:val="20"/>
                <w:lang w:eastAsia="ru-RU"/>
              </w:rPr>
              <w:lastRenderedPageBreak/>
              <w:t>segundo año o de varios años</w:t>
            </w:r>
            <w:r w:rsidRPr="00213244">
              <w:rPr>
                <w:rFonts w:ascii="Arial" w:eastAsia="Times New Roman" w:hAnsi="Arial" w:cs="Arial"/>
                <w:snapToGrid/>
                <w:sz w:val="20"/>
                <w:szCs w:val="20"/>
                <w:lang w:eastAsia="ru-RU"/>
              </w:rPr>
              <w:t xml:space="preserve">). Cuando tiene más de 2 m sobre el nivel del mar se le denomina </w:t>
            </w:r>
            <w:r w:rsidRPr="00213244">
              <w:rPr>
                <w:rFonts w:ascii="Arial" w:eastAsia="Times New Roman" w:hAnsi="Arial" w:cs="Arial"/>
                <w:i/>
                <w:iCs/>
                <w:snapToGrid/>
                <w:sz w:val="20"/>
                <w:szCs w:val="20"/>
                <w:lang w:eastAsia="ru-RU"/>
              </w:rPr>
              <w:t>meseta de hielo</w:t>
            </w:r>
            <w:r w:rsidRPr="00213244">
              <w:rPr>
                <w:rFonts w:ascii="Arial" w:eastAsia="Times New Roman" w:hAnsi="Arial" w:cs="Arial"/>
                <w:snapToGrid/>
                <w:sz w:val="20"/>
                <w:szCs w:val="20"/>
                <w:lang w:eastAsia="ru-RU"/>
              </w:rPr>
              <w:t>.</w:t>
            </w:r>
          </w:p>
        </w:tc>
      </w:tr>
      <w:tr w:rsidR="00213244" w:rsidRPr="00213244" w:rsidTr="00FA2ADC">
        <w:trPr>
          <w:tblCellSpacing w:w="15" w:type="dxa"/>
        </w:trPr>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lastRenderedPageBreak/>
              <w:t>3.1.1</w:t>
            </w:r>
          </w:p>
        </w:tc>
        <w:tc>
          <w:tcPr>
            <w:tcW w:w="0" w:type="auto"/>
            <w:hideMark/>
          </w:tcPr>
          <w:p w:rsidR="00A30342" w:rsidRPr="00213244" w:rsidRDefault="00A30342"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Young coastal ice</w:t>
            </w:r>
            <w:r w:rsidRPr="00213244">
              <w:rPr>
                <w:rFonts w:ascii="Arial" w:eastAsia="Times New Roman" w:hAnsi="Arial" w:cs="Arial"/>
                <w:snapToGrid/>
                <w:sz w:val="20"/>
                <w:szCs w:val="20"/>
                <w:lang w:eastAsia="ru-RU"/>
              </w:rPr>
              <w:t xml:space="preserve">: The initial stage of </w:t>
            </w:r>
            <w:r w:rsidRPr="00213244">
              <w:rPr>
                <w:rFonts w:ascii="Arial" w:eastAsia="Times New Roman" w:hAnsi="Arial" w:cs="Arial"/>
                <w:i/>
                <w:iCs/>
                <w:snapToGrid/>
                <w:sz w:val="20"/>
                <w:szCs w:val="20"/>
                <w:lang w:eastAsia="ru-RU"/>
              </w:rPr>
              <w:t>fast ice</w:t>
            </w:r>
            <w:r w:rsidRPr="00213244">
              <w:rPr>
                <w:rFonts w:ascii="Arial" w:eastAsia="Times New Roman" w:hAnsi="Arial" w:cs="Arial"/>
                <w:snapToGrid/>
                <w:sz w:val="20"/>
                <w:szCs w:val="20"/>
                <w:lang w:eastAsia="ru-RU"/>
              </w:rPr>
              <w:t xml:space="preserve"> formation consisting of </w:t>
            </w:r>
            <w:r w:rsidRPr="00213244">
              <w:rPr>
                <w:rFonts w:ascii="Arial" w:eastAsia="Times New Roman" w:hAnsi="Arial" w:cs="Arial"/>
                <w:i/>
                <w:iCs/>
                <w:snapToGrid/>
                <w:sz w:val="20"/>
                <w:szCs w:val="20"/>
                <w:lang w:eastAsia="ru-RU"/>
              </w:rPr>
              <w:t>nilas</w:t>
            </w:r>
            <w:r w:rsidRPr="00213244">
              <w:rPr>
                <w:rFonts w:ascii="Arial" w:eastAsia="Times New Roman" w:hAnsi="Arial" w:cs="Arial"/>
                <w:snapToGrid/>
                <w:sz w:val="20"/>
                <w:szCs w:val="20"/>
                <w:lang w:eastAsia="ru-RU"/>
              </w:rPr>
              <w:t xml:space="preserve"> or </w:t>
            </w:r>
            <w:r w:rsidRPr="00213244">
              <w:rPr>
                <w:rFonts w:ascii="Arial" w:eastAsia="Times New Roman" w:hAnsi="Arial" w:cs="Arial"/>
                <w:i/>
                <w:iCs/>
                <w:snapToGrid/>
                <w:sz w:val="20"/>
                <w:szCs w:val="20"/>
                <w:lang w:eastAsia="ru-RU"/>
              </w:rPr>
              <w:t>young ice</w:t>
            </w:r>
            <w:r w:rsidRPr="00213244">
              <w:rPr>
                <w:rFonts w:ascii="Arial" w:eastAsia="Times New Roman" w:hAnsi="Arial" w:cs="Arial"/>
                <w:snapToGrid/>
                <w:sz w:val="20"/>
                <w:szCs w:val="20"/>
                <w:lang w:eastAsia="ru-RU"/>
              </w:rPr>
              <w:t>, its width varying from a few metres up to 100-200 m from the shoreline.</w:t>
            </w:r>
          </w:p>
        </w:tc>
        <w:tc>
          <w:tcPr>
            <w:tcW w:w="0" w:type="auto"/>
            <w:hideMark/>
          </w:tcPr>
          <w:p w:rsidR="00A30342" w:rsidRPr="00213244" w:rsidRDefault="00A30342"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Jeune glace côtière</w:t>
            </w:r>
            <w:r w:rsidRPr="00213244">
              <w:rPr>
                <w:rFonts w:ascii="Arial" w:eastAsia="Times New Roman" w:hAnsi="Arial" w:cs="Arial"/>
                <w:snapToGrid/>
                <w:sz w:val="20"/>
                <w:szCs w:val="20"/>
                <w:lang w:eastAsia="ru-RU"/>
              </w:rPr>
              <w:t>: Stade initial de la formation d'une banquise côtière représenté par le nilas ou la jeune glace; sa largeur varie de quelques mètres jusqu'à 100 ou 200 mètres à partir de la côte.</w:t>
            </w:r>
          </w:p>
        </w:tc>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Ледяной заберег</w:t>
            </w:r>
            <w:r w:rsidRPr="00213244">
              <w:rPr>
                <w:rFonts w:ascii="Arial" w:eastAsia="Times New Roman" w:hAnsi="Arial" w:cs="Arial"/>
                <w:snapToGrid/>
                <w:sz w:val="20"/>
                <w:szCs w:val="20"/>
                <w:lang w:val="ru-RU" w:eastAsia="ru-RU"/>
              </w:rPr>
              <w:t xml:space="preserve">: Начальная стадия образования </w:t>
            </w:r>
            <w:r w:rsidRPr="00213244">
              <w:rPr>
                <w:rFonts w:ascii="Arial" w:eastAsia="Times New Roman" w:hAnsi="Arial" w:cs="Arial"/>
                <w:i/>
                <w:iCs/>
                <w:snapToGrid/>
                <w:sz w:val="20"/>
                <w:szCs w:val="20"/>
                <w:lang w:val="ru-RU" w:eastAsia="ru-RU"/>
              </w:rPr>
              <w:t>неподвижного льда</w:t>
            </w:r>
            <w:r w:rsidRPr="00213244">
              <w:rPr>
                <w:rFonts w:ascii="Arial" w:eastAsia="Times New Roman" w:hAnsi="Arial" w:cs="Arial"/>
                <w:snapToGrid/>
                <w:sz w:val="20"/>
                <w:szCs w:val="20"/>
                <w:lang w:val="ru-RU" w:eastAsia="ru-RU"/>
              </w:rPr>
              <w:t xml:space="preserve">, состоящего из </w:t>
            </w:r>
            <w:r w:rsidRPr="00213244">
              <w:rPr>
                <w:rFonts w:ascii="Arial" w:eastAsia="Times New Roman" w:hAnsi="Arial" w:cs="Arial"/>
                <w:i/>
                <w:iCs/>
                <w:snapToGrid/>
                <w:sz w:val="20"/>
                <w:szCs w:val="20"/>
                <w:lang w:val="ru-RU" w:eastAsia="ru-RU"/>
              </w:rPr>
              <w:t>ниласа</w:t>
            </w:r>
            <w:r w:rsidRPr="00213244">
              <w:rPr>
                <w:rFonts w:ascii="Arial" w:eastAsia="Times New Roman" w:hAnsi="Arial" w:cs="Arial"/>
                <w:snapToGrid/>
                <w:sz w:val="20"/>
                <w:szCs w:val="20"/>
                <w:lang w:val="ru-RU" w:eastAsia="ru-RU"/>
              </w:rPr>
              <w:t xml:space="preserve"> или из </w:t>
            </w:r>
            <w:r w:rsidRPr="00213244">
              <w:rPr>
                <w:rFonts w:ascii="Arial" w:eastAsia="Times New Roman" w:hAnsi="Arial" w:cs="Arial"/>
                <w:i/>
                <w:iCs/>
                <w:snapToGrid/>
                <w:sz w:val="20"/>
                <w:szCs w:val="20"/>
                <w:lang w:val="ru-RU" w:eastAsia="ru-RU"/>
              </w:rPr>
              <w:t>молодого льда</w:t>
            </w:r>
            <w:r w:rsidRPr="00213244">
              <w:rPr>
                <w:rFonts w:ascii="Arial" w:eastAsia="Times New Roman" w:hAnsi="Arial" w:cs="Arial"/>
                <w:snapToGrid/>
                <w:sz w:val="20"/>
                <w:szCs w:val="20"/>
                <w:lang w:val="ru-RU" w:eastAsia="ru-RU"/>
              </w:rPr>
              <w:t>, ширина которого колеблется от нескольких метров до 100-200 метров от береговой линии.</w:t>
            </w:r>
          </w:p>
        </w:tc>
        <w:tc>
          <w:tcPr>
            <w:tcW w:w="0" w:type="auto"/>
            <w:hideMark/>
          </w:tcPr>
          <w:p w:rsidR="00A30342" w:rsidRPr="00213244" w:rsidRDefault="00A30342"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Hielo costero joven</w:t>
            </w:r>
            <w:r w:rsidRPr="00213244">
              <w:rPr>
                <w:rFonts w:ascii="Arial" w:eastAsia="Times New Roman" w:hAnsi="Arial" w:cs="Arial"/>
                <w:snapToGrid/>
                <w:sz w:val="20"/>
                <w:szCs w:val="20"/>
                <w:lang w:eastAsia="ru-RU"/>
              </w:rPr>
              <w:t xml:space="preserve">: Etapa primaria de la formación del </w:t>
            </w:r>
            <w:r w:rsidRPr="00213244">
              <w:rPr>
                <w:rFonts w:ascii="Arial" w:eastAsia="Times New Roman" w:hAnsi="Arial" w:cs="Arial"/>
                <w:i/>
                <w:iCs/>
                <w:snapToGrid/>
                <w:sz w:val="20"/>
                <w:szCs w:val="20"/>
                <w:lang w:eastAsia="ru-RU"/>
              </w:rPr>
              <w:t>hielo fijo</w:t>
            </w:r>
            <w:r w:rsidRPr="00213244">
              <w:rPr>
                <w:rFonts w:ascii="Arial" w:eastAsia="Times New Roman" w:hAnsi="Arial" w:cs="Arial"/>
                <w:snapToGrid/>
                <w:sz w:val="20"/>
                <w:szCs w:val="20"/>
                <w:lang w:eastAsia="ru-RU"/>
              </w:rPr>
              <w:t xml:space="preserve"> consistente de </w:t>
            </w:r>
            <w:r w:rsidRPr="00213244">
              <w:rPr>
                <w:rFonts w:ascii="Arial" w:eastAsia="Times New Roman" w:hAnsi="Arial" w:cs="Arial"/>
                <w:i/>
                <w:iCs/>
                <w:snapToGrid/>
                <w:sz w:val="20"/>
                <w:szCs w:val="20"/>
                <w:lang w:eastAsia="ru-RU"/>
              </w:rPr>
              <w:t>nilas</w:t>
            </w:r>
            <w:r w:rsidRPr="00213244">
              <w:rPr>
                <w:rFonts w:ascii="Arial" w:eastAsia="Times New Roman" w:hAnsi="Arial" w:cs="Arial"/>
                <w:snapToGrid/>
                <w:sz w:val="20"/>
                <w:szCs w:val="20"/>
                <w:lang w:eastAsia="ru-RU"/>
              </w:rPr>
              <w:t xml:space="preserve"> o de </w:t>
            </w:r>
            <w:r w:rsidRPr="00213244">
              <w:rPr>
                <w:rFonts w:ascii="Arial" w:eastAsia="Times New Roman" w:hAnsi="Arial" w:cs="Arial"/>
                <w:i/>
                <w:iCs/>
                <w:snapToGrid/>
                <w:sz w:val="20"/>
                <w:szCs w:val="20"/>
                <w:lang w:eastAsia="ru-RU"/>
              </w:rPr>
              <w:t>hielo joven</w:t>
            </w:r>
            <w:r w:rsidRPr="00213244">
              <w:rPr>
                <w:rFonts w:ascii="Arial" w:eastAsia="Times New Roman" w:hAnsi="Arial" w:cs="Arial"/>
                <w:snapToGrid/>
                <w:sz w:val="20"/>
                <w:szCs w:val="20"/>
                <w:lang w:eastAsia="ru-RU"/>
              </w:rPr>
              <w:t>, con un ancho variable desde unos pocos metros a 100- 200 m desde la orilla de la costa.</w:t>
            </w:r>
          </w:p>
        </w:tc>
      </w:tr>
      <w:tr w:rsidR="00213244" w:rsidRPr="00213244" w:rsidTr="00FA2ADC">
        <w:trPr>
          <w:tblCellSpacing w:w="15" w:type="dxa"/>
        </w:trPr>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3.2</w:t>
            </w:r>
          </w:p>
        </w:tc>
        <w:tc>
          <w:tcPr>
            <w:tcW w:w="0" w:type="auto"/>
            <w:hideMark/>
          </w:tcPr>
          <w:p w:rsidR="00A30342" w:rsidRPr="00213244" w:rsidRDefault="00A30342"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Icefoot</w:t>
            </w:r>
            <w:r w:rsidRPr="00213244">
              <w:rPr>
                <w:rFonts w:ascii="Arial" w:eastAsia="Times New Roman" w:hAnsi="Arial" w:cs="Arial"/>
                <w:snapToGrid/>
                <w:sz w:val="20"/>
                <w:szCs w:val="20"/>
                <w:lang w:eastAsia="ru-RU"/>
              </w:rPr>
              <w:t xml:space="preserve">: A narrow fringe of ice attached to the coast, unmoved by tides and remaining after the </w:t>
            </w:r>
            <w:r w:rsidRPr="00213244">
              <w:rPr>
                <w:rFonts w:ascii="Arial" w:eastAsia="Times New Roman" w:hAnsi="Arial" w:cs="Arial"/>
                <w:i/>
                <w:iCs/>
                <w:snapToGrid/>
                <w:sz w:val="20"/>
                <w:szCs w:val="20"/>
                <w:lang w:eastAsia="ru-RU"/>
              </w:rPr>
              <w:t>fast ice</w:t>
            </w:r>
            <w:r w:rsidRPr="00213244">
              <w:rPr>
                <w:rFonts w:ascii="Arial" w:eastAsia="Times New Roman" w:hAnsi="Arial" w:cs="Arial"/>
                <w:snapToGrid/>
                <w:sz w:val="20"/>
                <w:szCs w:val="20"/>
                <w:lang w:eastAsia="ru-RU"/>
              </w:rPr>
              <w:t xml:space="preserve"> has moved away.</w:t>
            </w:r>
          </w:p>
        </w:tc>
        <w:tc>
          <w:tcPr>
            <w:tcW w:w="0" w:type="auto"/>
            <w:hideMark/>
          </w:tcPr>
          <w:p w:rsidR="00A30342" w:rsidRPr="00213244" w:rsidRDefault="00A30342"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Banquette côtière</w:t>
            </w:r>
            <w:r w:rsidRPr="00213244">
              <w:rPr>
                <w:rFonts w:ascii="Arial" w:eastAsia="Times New Roman" w:hAnsi="Arial" w:cs="Arial"/>
                <w:snapToGrid/>
                <w:sz w:val="20"/>
                <w:szCs w:val="20"/>
                <w:lang w:eastAsia="ru-RU"/>
              </w:rPr>
              <w:t xml:space="preserve">: Etroite bande de glace attachée à la côte, qui ne bouge pas avec la marée et qui reste en place quand la </w:t>
            </w:r>
            <w:r w:rsidRPr="00213244">
              <w:rPr>
                <w:rFonts w:ascii="Arial" w:eastAsia="Times New Roman" w:hAnsi="Arial" w:cs="Arial"/>
                <w:i/>
                <w:iCs/>
                <w:snapToGrid/>
                <w:sz w:val="20"/>
                <w:szCs w:val="20"/>
                <w:lang w:eastAsia="ru-RU"/>
              </w:rPr>
              <w:t>banquise côtière</w:t>
            </w:r>
            <w:r w:rsidRPr="00213244">
              <w:rPr>
                <w:rFonts w:ascii="Arial" w:eastAsia="Times New Roman" w:hAnsi="Arial" w:cs="Arial"/>
                <w:snapToGrid/>
                <w:sz w:val="20"/>
                <w:szCs w:val="20"/>
                <w:lang w:eastAsia="ru-RU"/>
              </w:rPr>
              <w:t xml:space="preserve"> est partie a la dérive.</w:t>
            </w:r>
          </w:p>
        </w:tc>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Подошва припая</w:t>
            </w:r>
            <w:r w:rsidRPr="00213244">
              <w:rPr>
                <w:rFonts w:ascii="Arial" w:eastAsia="Times New Roman" w:hAnsi="Arial" w:cs="Arial"/>
                <w:snapToGrid/>
                <w:sz w:val="20"/>
                <w:szCs w:val="20"/>
                <w:lang w:val="ru-RU" w:eastAsia="ru-RU"/>
              </w:rPr>
              <w:t xml:space="preserve">: Узкая кайма льда, скрепленная с берегом, неподвижная при приливах и остающаяся после того, как </w:t>
            </w:r>
            <w:r w:rsidRPr="00213244">
              <w:rPr>
                <w:rFonts w:ascii="Arial" w:eastAsia="Times New Roman" w:hAnsi="Arial" w:cs="Arial"/>
                <w:i/>
                <w:iCs/>
                <w:snapToGrid/>
                <w:sz w:val="20"/>
                <w:szCs w:val="20"/>
                <w:lang w:val="ru-RU" w:eastAsia="ru-RU"/>
              </w:rPr>
              <w:t>неподвижный лед</w:t>
            </w:r>
            <w:r w:rsidRPr="00213244">
              <w:rPr>
                <w:rFonts w:ascii="Arial" w:eastAsia="Times New Roman" w:hAnsi="Arial" w:cs="Arial"/>
                <w:snapToGrid/>
                <w:sz w:val="20"/>
                <w:szCs w:val="20"/>
                <w:lang w:val="ru-RU" w:eastAsia="ru-RU"/>
              </w:rPr>
              <w:t xml:space="preserve"> оторвался.</w:t>
            </w:r>
          </w:p>
        </w:tc>
        <w:tc>
          <w:tcPr>
            <w:tcW w:w="0" w:type="auto"/>
            <w:hideMark/>
          </w:tcPr>
          <w:p w:rsidR="00A30342" w:rsidRPr="00213244" w:rsidRDefault="00A30342"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Pie de hielo</w:t>
            </w:r>
            <w:r w:rsidRPr="00213244">
              <w:rPr>
                <w:rFonts w:ascii="Arial" w:eastAsia="Times New Roman" w:hAnsi="Arial" w:cs="Arial"/>
                <w:snapToGrid/>
                <w:sz w:val="20"/>
                <w:szCs w:val="20"/>
                <w:lang w:eastAsia="ru-RU"/>
              </w:rPr>
              <w:t xml:space="preserve">: Una angosta pestaña de hielo unida a la costa e inamovible por las mareas, permaneciendo después de desprenderse el </w:t>
            </w:r>
            <w:r w:rsidRPr="00213244">
              <w:rPr>
                <w:rFonts w:ascii="Arial" w:eastAsia="Times New Roman" w:hAnsi="Arial" w:cs="Arial"/>
                <w:i/>
                <w:iCs/>
                <w:snapToGrid/>
                <w:sz w:val="20"/>
                <w:szCs w:val="20"/>
                <w:lang w:eastAsia="ru-RU"/>
              </w:rPr>
              <w:t>hielo fijo</w:t>
            </w:r>
            <w:r w:rsidRPr="00213244">
              <w:rPr>
                <w:rFonts w:ascii="Arial" w:eastAsia="Times New Roman" w:hAnsi="Arial" w:cs="Arial"/>
                <w:snapToGrid/>
                <w:sz w:val="20"/>
                <w:szCs w:val="20"/>
                <w:lang w:eastAsia="ru-RU"/>
              </w:rPr>
              <w:t>.</w:t>
            </w:r>
          </w:p>
        </w:tc>
      </w:tr>
      <w:tr w:rsidR="00213244" w:rsidRPr="00213244" w:rsidTr="00FA2ADC">
        <w:trPr>
          <w:tblCellSpacing w:w="15" w:type="dxa"/>
        </w:trPr>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3.3</w:t>
            </w:r>
          </w:p>
        </w:tc>
        <w:tc>
          <w:tcPr>
            <w:tcW w:w="0" w:type="auto"/>
            <w:hideMark/>
          </w:tcPr>
          <w:p w:rsidR="00A30342" w:rsidRPr="00213244" w:rsidRDefault="00A30342"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Anchor ice</w:t>
            </w:r>
            <w:r w:rsidRPr="00213244">
              <w:rPr>
                <w:rFonts w:ascii="Arial" w:eastAsia="Times New Roman" w:hAnsi="Arial" w:cs="Arial"/>
                <w:snapToGrid/>
                <w:sz w:val="20"/>
                <w:szCs w:val="20"/>
                <w:lang w:eastAsia="ru-RU"/>
              </w:rPr>
              <w:t>: Submerged ice attached or anchored to the bottom, irrespective of the nature of its formation.</w:t>
            </w:r>
          </w:p>
        </w:tc>
        <w:tc>
          <w:tcPr>
            <w:tcW w:w="0" w:type="auto"/>
            <w:hideMark/>
          </w:tcPr>
          <w:p w:rsidR="00A30342" w:rsidRPr="00213244" w:rsidRDefault="00A30342"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Glace de fond</w:t>
            </w:r>
            <w:r w:rsidRPr="00213244">
              <w:rPr>
                <w:rFonts w:ascii="Arial" w:eastAsia="Times New Roman" w:hAnsi="Arial" w:cs="Arial"/>
                <w:snapToGrid/>
                <w:sz w:val="20"/>
                <w:szCs w:val="20"/>
                <w:lang w:eastAsia="ru-RU"/>
              </w:rPr>
              <w:t>: Glace immergée, attachée ou ancrée au fond, quel que soit son mode de formation.</w:t>
            </w:r>
          </w:p>
        </w:tc>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Донный лед</w:t>
            </w:r>
            <w:r w:rsidRPr="00213244">
              <w:rPr>
                <w:rFonts w:ascii="Arial" w:eastAsia="Times New Roman" w:hAnsi="Arial" w:cs="Arial"/>
                <w:snapToGrid/>
                <w:sz w:val="20"/>
                <w:szCs w:val="20"/>
                <w:lang w:val="ru-RU" w:eastAsia="ru-RU"/>
              </w:rPr>
              <w:t>: Лед, скрепленный с дном (погруженный в воду), вне зависимости от его происхождения.</w:t>
            </w:r>
          </w:p>
        </w:tc>
        <w:tc>
          <w:tcPr>
            <w:tcW w:w="0" w:type="auto"/>
            <w:hideMark/>
          </w:tcPr>
          <w:p w:rsidR="00A30342" w:rsidRPr="00213244" w:rsidRDefault="00A30342"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Hielo de fondo</w:t>
            </w:r>
            <w:r w:rsidRPr="00213244">
              <w:rPr>
                <w:rFonts w:ascii="Arial" w:eastAsia="Times New Roman" w:hAnsi="Arial" w:cs="Arial"/>
                <w:snapToGrid/>
                <w:sz w:val="20"/>
                <w:szCs w:val="20"/>
                <w:lang w:eastAsia="ru-RU"/>
              </w:rPr>
              <w:t>: Hielo que se encuentra sumergido y unido o sujeto al fondo, sin tener en cuenta la naturaleza de su formación.</w:t>
            </w:r>
          </w:p>
        </w:tc>
      </w:tr>
      <w:tr w:rsidR="00213244" w:rsidRPr="00213244" w:rsidTr="00FA2ADC">
        <w:trPr>
          <w:tblCellSpacing w:w="15" w:type="dxa"/>
        </w:trPr>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3.4</w:t>
            </w:r>
          </w:p>
        </w:tc>
        <w:tc>
          <w:tcPr>
            <w:tcW w:w="0" w:type="auto"/>
            <w:hideMark/>
          </w:tcPr>
          <w:p w:rsidR="00A30342" w:rsidRPr="00213244" w:rsidRDefault="00A30342"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Grounded ice</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Floating ice</w:t>
            </w:r>
            <w:r w:rsidRPr="00213244">
              <w:rPr>
                <w:rFonts w:ascii="Arial" w:eastAsia="Times New Roman" w:hAnsi="Arial" w:cs="Arial"/>
                <w:snapToGrid/>
                <w:sz w:val="20"/>
                <w:szCs w:val="20"/>
                <w:lang w:eastAsia="ru-RU"/>
              </w:rPr>
              <w:t xml:space="preserve"> which is aground in shoal water.</w:t>
            </w:r>
          </w:p>
        </w:tc>
        <w:tc>
          <w:tcPr>
            <w:tcW w:w="0" w:type="auto"/>
            <w:hideMark/>
          </w:tcPr>
          <w:p w:rsidR="00A30342" w:rsidRPr="00213244" w:rsidRDefault="00A30342"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Glace échouée</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Glace flottante</w:t>
            </w:r>
            <w:r w:rsidRPr="00213244">
              <w:rPr>
                <w:rFonts w:ascii="Arial" w:eastAsia="Times New Roman" w:hAnsi="Arial" w:cs="Arial"/>
                <w:snapToGrid/>
                <w:sz w:val="20"/>
                <w:szCs w:val="20"/>
                <w:lang w:eastAsia="ru-RU"/>
              </w:rPr>
              <w:t xml:space="preserve"> qui est échouée dans des eaux peu profondes (voir </w:t>
            </w:r>
            <w:r w:rsidRPr="00213244">
              <w:rPr>
                <w:rFonts w:ascii="Arial" w:eastAsia="Times New Roman" w:hAnsi="Arial" w:cs="Arial"/>
                <w:i/>
                <w:iCs/>
                <w:snapToGrid/>
                <w:sz w:val="20"/>
                <w:szCs w:val="20"/>
                <w:lang w:eastAsia="ru-RU"/>
              </w:rPr>
              <w:t>glace jetée en côte</w:t>
            </w:r>
            <w:r w:rsidRPr="00213244">
              <w:rPr>
                <w:rFonts w:ascii="Arial" w:eastAsia="Times New Roman" w:hAnsi="Arial" w:cs="Arial"/>
                <w:snapToGrid/>
                <w:sz w:val="20"/>
                <w:szCs w:val="20"/>
                <w:lang w:eastAsia="ru-RU"/>
              </w:rPr>
              <w:t>).</w:t>
            </w:r>
          </w:p>
        </w:tc>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Лед, севший на мель</w:t>
            </w:r>
            <w:r w:rsidRPr="00213244">
              <w:rPr>
                <w:rFonts w:ascii="Arial" w:eastAsia="Times New Roman" w:hAnsi="Arial" w:cs="Arial"/>
                <w:snapToGrid/>
                <w:sz w:val="20"/>
                <w:szCs w:val="20"/>
                <w:lang w:val="ru-RU" w:eastAsia="ru-RU"/>
              </w:rPr>
              <w:t xml:space="preserve">: </w:t>
            </w:r>
            <w:r w:rsidRPr="00213244">
              <w:rPr>
                <w:rFonts w:ascii="Arial" w:eastAsia="Times New Roman" w:hAnsi="Arial" w:cs="Arial"/>
                <w:i/>
                <w:iCs/>
                <w:snapToGrid/>
                <w:sz w:val="20"/>
                <w:szCs w:val="20"/>
                <w:lang w:val="ru-RU" w:eastAsia="ru-RU"/>
              </w:rPr>
              <w:t>Плавучий лед</w:t>
            </w:r>
            <w:r w:rsidRPr="00213244">
              <w:rPr>
                <w:rFonts w:ascii="Arial" w:eastAsia="Times New Roman" w:hAnsi="Arial" w:cs="Arial"/>
                <w:snapToGrid/>
                <w:sz w:val="20"/>
                <w:szCs w:val="20"/>
                <w:lang w:val="ru-RU" w:eastAsia="ru-RU"/>
              </w:rPr>
              <w:t>, севший на мель на мелководье.</w:t>
            </w:r>
          </w:p>
        </w:tc>
        <w:tc>
          <w:tcPr>
            <w:tcW w:w="0" w:type="auto"/>
            <w:hideMark/>
          </w:tcPr>
          <w:p w:rsidR="00A30342" w:rsidRPr="00213244" w:rsidRDefault="00A30342"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Hielo varado</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Hielo flotante</w:t>
            </w:r>
            <w:r w:rsidRPr="00213244">
              <w:rPr>
                <w:rFonts w:ascii="Arial" w:eastAsia="Times New Roman" w:hAnsi="Arial" w:cs="Arial"/>
                <w:snapToGrid/>
                <w:sz w:val="20"/>
                <w:szCs w:val="20"/>
                <w:lang w:eastAsia="ru-RU"/>
              </w:rPr>
              <w:t xml:space="preserve"> varado en bajos fondos.</w:t>
            </w:r>
          </w:p>
        </w:tc>
      </w:tr>
      <w:tr w:rsidR="00213244" w:rsidRPr="00213244" w:rsidTr="00FA2ADC">
        <w:trPr>
          <w:tblCellSpacing w:w="15" w:type="dxa"/>
        </w:trPr>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3.4.1</w:t>
            </w:r>
          </w:p>
        </w:tc>
        <w:tc>
          <w:tcPr>
            <w:tcW w:w="0" w:type="auto"/>
            <w:hideMark/>
          </w:tcPr>
          <w:p w:rsidR="00A30342" w:rsidRPr="00213244" w:rsidRDefault="00A30342"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Stranded ice</w:t>
            </w:r>
            <w:r w:rsidRPr="00213244">
              <w:rPr>
                <w:rFonts w:ascii="Arial" w:eastAsia="Times New Roman" w:hAnsi="Arial" w:cs="Arial"/>
                <w:snapToGrid/>
                <w:sz w:val="20"/>
                <w:szCs w:val="20"/>
                <w:lang w:eastAsia="ru-RU"/>
              </w:rPr>
              <w:t>: Ice which has been floating and has been deposited on the shore by retreating high water.</w:t>
            </w:r>
          </w:p>
        </w:tc>
        <w:tc>
          <w:tcPr>
            <w:tcW w:w="0" w:type="auto"/>
            <w:hideMark/>
          </w:tcPr>
          <w:p w:rsidR="00A30342" w:rsidRPr="00213244" w:rsidRDefault="00A30342"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Glace jetée en côte</w:t>
            </w:r>
            <w:r w:rsidRPr="00213244">
              <w:rPr>
                <w:rFonts w:ascii="Arial" w:eastAsia="Times New Roman" w:hAnsi="Arial" w:cs="Arial"/>
                <w:snapToGrid/>
                <w:sz w:val="20"/>
                <w:szCs w:val="20"/>
                <w:lang w:eastAsia="ru-RU"/>
              </w:rPr>
              <w:t>: Glace qui était flottante mais qui a été déposée à sec sur le rivage par le retrait de la mer.</w:t>
            </w:r>
          </w:p>
        </w:tc>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Лед на берегу</w:t>
            </w:r>
            <w:r w:rsidRPr="00213244">
              <w:rPr>
                <w:rFonts w:ascii="Arial" w:eastAsia="Times New Roman" w:hAnsi="Arial" w:cs="Arial"/>
                <w:snapToGrid/>
                <w:sz w:val="20"/>
                <w:szCs w:val="20"/>
                <w:lang w:val="ru-RU" w:eastAsia="ru-RU"/>
              </w:rPr>
              <w:t>: Плавующий лед, оказавшийся на берегу при уменьшении уровня.</w:t>
            </w:r>
          </w:p>
        </w:tc>
        <w:tc>
          <w:tcPr>
            <w:tcW w:w="0" w:type="auto"/>
            <w:hideMark/>
          </w:tcPr>
          <w:p w:rsidR="00A30342" w:rsidRPr="00213244" w:rsidRDefault="00A30342"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Hielo encallado</w:t>
            </w:r>
            <w:r w:rsidRPr="00213244">
              <w:rPr>
                <w:rFonts w:ascii="Arial" w:eastAsia="Times New Roman" w:hAnsi="Arial" w:cs="Arial"/>
                <w:snapToGrid/>
                <w:sz w:val="20"/>
                <w:szCs w:val="20"/>
                <w:lang w:eastAsia="ru-RU"/>
              </w:rPr>
              <w:t>: Hielo que ha estado flotando y que es depositado sobre la costa al retirarse la marea alta.</w:t>
            </w:r>
          </w:p>
        </w:tc>
      </w:tr>
      <w:tr w:rsidR="00213244" w:rsidRPr="00213244" w:rsidTr="00FA2ADC">
        <w:trPr>
          <w:tblCellSpacing w:w="15" w:type="dxa"/>
        </w:trPr>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3.4.2</w:t>
            </w:r>
          </w:p>
        </w:tc>
        <w:tc>
          <w:tcPr>
            <w:tcW w:w="0" w:type="auto"/>
            <w:hideMark/>
          </w:tcPr>
          <w:p w:rsidR="00A30342" w:rsidRPr="00213244" w:rsidRDefault="00A30342"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Grounded hummock</w:t>
            </w:r>
            <w:r w:rsidRPr="00213244">
              <w:rPr>
                <w:rFonts w:ascii="Arial" w:eastAsia="Times New Roman" w:hAnsi="Arial" w:cs="Arial"/>
                <w:snapToGrid/>
                <w:sz w:val="20"/>
                <w:szCs w:val="20"/>
                <w:lang w:eastAsia="ru-RU"/>
              </w:rPr>
              <w:t xml:space="preserve">: Hummocked </w:t>
            </w:r>
            <w:r w:rsidRPr="00213244">
              <w:rPr>
                <w:rFonts w:ascii="Arial" w:eastAsia="Times New Roman" w:hAnsi="Arial" w:cs="Arial"/>
                <w:i/>
                <w:iCs/>
                <w:snapToGrid/>
                <w:sz w:val="20"/>
                <w:szCs w:val="20"/>
                <w:lang w:eastAsia="ru-RU"/>
              </w:rPr>
              <w:t>grounded ice</w:t>
            </w:r>
            <w:r w:rsidRPr="00213244">
              <w:rPr>
                <w:rFonts w:ascii="Arial" w:eastAsia="Times New Roman" w:hAnsi="Arial" w:cs="Arial"/>
                <w:snapToGrid/>
                <w:sz w:val="20"/>
                <w:szCs w:val="20"/>
                <w:lang w:eastAsia="ru-RU"/>
              </w:rPr>
              <w:t xml:space="preserve"> formation. There are single </w:t>
            </w:r>
            <w:r w:rsidRPr="00213244">
              <w:rPr>
                <w:rFonts w:ascii="Arial" w:eastAsia="Times New Roman" w:hAnsi="Arial" w:cs="Arial"/>
                <w:snapToGrid/>
                <w:sz w:val="20"/>
                <w:szCs w:val="20"/>
                <w:lang w:eastAsia="ru-RU"/>
              </w:rPr>
              <w:lastRenderedPageBreak/>
              <w:t xml:space="preserve">grounded </w:t>
            </w:r>
            <w:r w:rsidRPr="00213244">
              <w:rPr>
                <w:rFonts w:ascii="Arial" w:eastAsia="Times New Roman" w:hAnsi="Arial" w:cs="Arial"/>
                <w:i/>
                <w:iCs/>
                <w:snapToGrid/>
                <w:sz w:val="20"/>
                <w:szCs w:val="20"/>
                <w:lang w:eastAsia="ru-RU"/>
              </w:rPr>
              <w:t>hummocks and lines (or chains) of grounded hummocks.</w:t>
            </w:r>
          </w:p>
        </w:tc>
        <w:tc>
          <w:tcPr>
            <w:tcW w:w="0" w:type="auto"/>
            <w:hideMark/>
          </w:tcPr>
          <w:p w:rsidR="00A30342" w:rsidRPr="00213244" w:rsidRDefault="00A30342"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lastRenderedPageBreak/>
              <w:t>Hummock échoué</w:t>
            </w:r>
            <w:r w:rsidRPr="00213244">
              <w:rPr>
                <w:rFonts w:ascii="Arial" w:eastAsia="Times New Roman" w:hAnsi="Arial" w:cs="Arial"/>
                <w:snapToGrid/>
                <w:sz w:val="20"/>
                <w:szCs w:val="20"/>
                <w:lang w:eastAsia="ru-RU"/>
              </w:rPr>
              <w:t xml:space="preserve">: Ensemble de </w:t>
            </w:r>
            <w:r w:rsidRPr="00213244">
              <w:rPr>
                <w:rFonts w:ascii="Arial" w:eastAsia="Times New Roman" w:hAnsi="Arial" w:cs="Arial"/>
                <w:i/>
                <w:iCs/>
                <w:snapToGrid/>
                <w:sz w:val="20"/>
                <w:szCs w:val="20"/>
                <w:lang w:eastAsia="ru-RU"/>
              </w:rPr>
              <w:t>glaces</w:t>
            </w:r>
            <w:r w:rsidRPr="00213244">
              <w:rPr>
                <w:rFonts w:ascii="Arial" w:eastAsia="Times New Roman" w:hAnsi="Arial" w:cs="Arial"/>
                <w:snapToGrid/>
                <w:sz w:val="20"/>
                <w:szCs w:val="20"/>
                <w:lang w:eastAsia="ru-RU"/>
              </w:rPr>
              <w:t xml:space="preserve"> hummockées </w:t>
            </w:r>
            <w:r w:rsidRPr="00213244">
              <w:rPr>
                <w:rFonts w:ascii="Arial" w:eastAsia="Times New Roman" w:hAnsi="Arial" w:cs="Arial"/>
                <w:i/>
                <w:iCs/>
                <w:snapToGrid/>
                <w:sz w:val="20"/>
                <w:szCs w:val="20"/>
                <w:lang w:eastAsia="ru-RU"/>
              </w:rPr>
              <w:t>échouées</w:t>
            </w:r>
            <w:r w:rsidRPr="00213244">
              <w:rPr>
                <w:rFonts w:ascii="Arial" w:eastAsia="Times New Roman" w:hAnsi="Arial" w:cs="Arial"/>
                <w:snapToGrid/>
                <w:sz w:val="20"/>
                <w:szCs w:val="20"/>
                <w:lang w:eastAsia="ru-RU"/>
              </w:rPr>
              <w:t xml:space="preserve">. Les </w:t>
            </w:r>
            <w:r w:rsidRPr="00213244">
              <w:rPr>
                <w:rFonts w:ascii="Arial" w:eastAsia="Times New Roman" w:hAnsi="Arial" w:cs="Arial"/>
                <w:i/>
                <w:iCs/>
                <w:snapToGrid/>
                <w:sz w:val="20"/>
                <w:szCs w:val="20"/>
                <w:lang w:eastAsia="ru-RU"/>
              </w:rPr>
              <w:t>hummocks</w:t>
            </w:r>
            <w:r w:rsidRPr="00213244">
              <w:rPr>
                <w:rFonts w:ascii="Arial" w:eastAsia="Times New Roman" w:hAnsi="Arial" w:cs="Arial"/>
                <w:snapToGrid/>
                <w:sz w:val="20"/>
                <w:szCs w:val="20"/>
                <w:lang w:eastAsia="ru-RU"/>
              </w:rPr>
              <w:t xml:space="preserve"> </w:t>
            </w:r>
            <w:r w:rsidRPr="00213244">
              <w:rPr>
                <w:rFonts w:ascii="Arial" w:eastAsia="Times New Roman" w:hAnsi="Arial" w:cs="Arial"/>
                <w:snapToGrid/>
                <w:sz w:val="20"/>
                <w:szCs w:val="20"/>
                <w:lang w:eastAsia="ru-RU"/>
              </w:rPr>
              <w:lastRenderedPageBreak/>
              <w:t>peuvent être échoués isolément ou en alignement (ou chaîne).</w:t>
            </w:r>
          </w:p>
        </w:tc>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lastRenderedPageBreak/>
              <w:t>Стамуха</w:t>
            </w:r>
            <w:r w:rsidRPr="00213244">
              <w:rPr>
                <w:rFonts w:ascii="Arial" w:eastAsia="Times New Roman" w:hAnsi="Arial" w:cs="Arial"/>
                <w:snapToGrid/>
                <w:sz w:val="20"/>
                <w:szCs w:val="20"/>
                <w:lang w:val="ru-RU" w:eastAsia="ru-RU"/>
              </w:rPr>
              <w:t xml:space="preserve">: Торосистое, севшее на мель ледяное образование. Встречаются отдельные </w:t>
            </w:r>
            <w:r w:rsidRPr="00213244">
              <w:rPr>
                <w:rFonts w:ascii="Arial" w:eastAsia="Times New Roman" w:hAnsi="Arial" w:cs="Arial"/>
                <w:i/>
                <w:iCs/>
                <w:snapToGrid/>
                <w:sz w:val="20"/>
                <w:szCs w:val="20"/>
                <w:lang w:val="ru-RU" w:eastAsia="ru-RU"/>
              </w:rPr>
              <w:t>стамухи</w:t>
            </w:r>
            <w:r w:rsidRPr="00213244">
              <w:rPr>
                <w:rFonts w:ascii="Arial" w:eastAsia="Times New Roman" w:hAnsi="Arial" w:cs="Arial"/>
                <w:snapToGrid/>
                <w:sz w:val="20"/>
                <w:szCs w:val="20"/>
                <w:lang w:val="ru-RU" w:eastAsia="ru-RU"/>
              </w:rPr>
              <w:t xml:space="preserve"> </w:t>
            </w:r>
            <w:r w:rsidRPr="00213244">
              <w:rPr>
                <w:rFonts w:ascii="Arial" w:eastAsia="Times New Roman" w:hAnsi="Arial" w:cs="Arial"/>
                <w:snapToGrid/>
                <w:sz w:val="20"/>
                <w:szCs w:val="20"/>
                <w:lang w:val="ru-RU" w:eastAsia="ru-RU"/>
              </w:rPr>
              <w:lastRenderedPageBreak/>
              <w:t xml:space="preserve">и барьеры (или цепочки) </w:t>
            </w:r>
            <w:r w:rsidRPr="00213244">
              <w:rPr>
                <w:rFonts w:ascii="Arial" w:eastAsia="Times New Roman" w:hAnsi="Arial" w:cs="Arial"/>
                <w:i/>
                <w:iCs/>
                <w:snapToGrid/>
                <w:sz w:val="20"/>
                <w:szCs w:val="20"/>
                <w:lang w:val="ru-RU" w:eastAsia="ru-RU"/>
              </w:rPr>
              <w:t>стамух</w:t>
            </w:r>
            <w:r w:rsidRPr="00213244">
              <w:rPr>
                <w:rFonts w:ascii="Arial" w:eastAsia="Times New Roman" w:hAnsi="Arial" w:cs="Arial"/>
                <w:snapToGrid/>
                <w:sz w:val="20"/>
                <w:szCs w:val="20"/>
                <w:lang w:val="ru-RU" w:eastAsia="ru-RU"/>
              </w:rPr>
              <w:t>.</w:t>
            </w:r>
          </w:p>
        </w:tc>
        <w:tc>
          <w:tcPr>
            <w:tcW w:w="0" w:type="auto"/>
            <w:hideMark/>
          </w:tcPr>
          <w:p w:rsidR="00A30342" w:rsidRPr="00213244" w:rsidRDefault="00A30342"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lastRenderedPageBreak/>
              <w:t>Monticulo varado</w:t>
            </w:r>
            <w:r w:rsidRPr="00213244">
              <w:rPr>
                <w:rFonts w:ascii="Arial" w:eastAsia="Times New Roman" w:hAnsi="Arial" w:cs="Arial"/>
                <w:snapToGrid/>
                <w:sz w:val="20"/>
                <w:szCs w:val="20"/>
                <w:lang w:eastAsia="ru-RU"/>
              </w:rPr>
              <w:t xml:space="preserve">: Una formación de </w:t>
            </w:r>
            <w:r w:rsidRPr="00213244">
              <w:rPr>
                <w:rFonts w:ascii="Arial" w:eastAsia="Times New Roman" w:hAnsi="Arial" w:cs="Arial"/>
                <w:i/>
                <w:iCs/>
                <w:snapToGrid/>
                <w:sz w:val="20"/>
                <w:szCs w:val="20"/>
                <w:lang w:eastAsia="ru-RU"/>
              </w:rPr>
              <w:t>hielo varado</w:t>
            </w:r>
            <w:r w:rsidRPr="00213244">
              <w:rPr>
                <w:rFonts w:ascii="Arial" w:eastAsia="Times New Roman" w:hAnsi="Arial" w:cs="Arial"/>
                <w:snapToGrid/>
                <w:sz w:val="20"/>
                <w:szCs w:val="20"/>
                <w:lang w:eastAsia="ru-RU"/>
              </w:rPr>
              <w:t xml:space="preserve"> y amonticulado. Hay </w:t>
            </w:r>
            <w:r w:rsidRPr="00213244">
              <w:rPr>
                <w:rFonts w:ascii="Arial" w:eastAsia="Times New Roman" w:hAnsi="Arial" w:cs="Arial"/>
                <w:i/>
                <w:iCs/>
                <w:snapToGrid/>
                <w:sz w:val="20"/>
                <w:szCs w:val="20"/>
                <w:lang w:eastAsia="ru-RU"/>
              </w:rPr>
              <w:t>montículos</w:t>
            </w:r>
            <w:r w:rsidRPr="00213244">
              <w:rPr>
                <w:rFonts w:ascii="Arial" w:eastAsia="Times New Roman" w:hAnsi="Arial" w:cs="Arial"/>
                <w:snapToGrid/>
                <w:sz w:val="20"/>
                <w:szCs w:val="20"/>
                <w:lang w:eastAsia="ru-RU"/>
              </w:rPr>
              <w:t xml:space="preserve"> </w:t>
            </w:r>
            <w:r w:rsidRPr="00213244">
              <w:rPr>
                <w:rFonts w:ascii="Arial" w:eastAsia="Times New Roman" w:hAnsi="Arial" w:cs="Arial"/>
                <w:snapToGrid/>
                <w:sz w:val="20"/>
                <w:szCs w:val="20"/>
                <w:lang w:eastAsia="ru-RU"/>
              </w:rPr>
              <w:lastRenderedPageBreak/>
              <w:t>varados aislados o en hileras o cadenas.</w:t>
            </w:r>
          </w:p>
        </w:tc>
      </w:tr>
      <w:tr w:rsidR="00213244" w:rsidRPr="00213244" w:rsidTr="00FA2ADC">
        <w:trPr>
          <w:tblCellSpacing w:w="15" w:type="dxa"/>
        </w:trPr>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b/>
                <w:bCs/>
                <w:snapToGrid/>
                <w:sz w:val="20"/>
                <w:szCs w:val="20"/>
                <w:lang w:val="ru-RU" w:eastAsia="ru-RU"/>
              </w:rPr>
              <w:lastRenderedPageBreak/>
              <w:t>4</w:t>
            </w:r>
          </w:p>
        </w:tc>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b/>
                <w:bCs/>
                <w:snapToGrid/>
                <w:sz w:val="20"/>
                <w:szCs w:val="20"/>
                <w:lang w:val="ru-RU" w:eastAsia="ru-RU"/>
              </w:rPr>
              <w:t>Occurrence of floating ice</w:t>
            </w:r>
          </w:p>
        </w:tc>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b/>
                <w:bCs/>
                <w:snapToGrid/>
                <w:sz w:val="20"/>
                <w:szCs w:val="20"/>
                <w:lang w:val="ru-RU" w:eastAsia="ru-RU"/>
              </w:rPr>
              <w:t>Occurrence de glace flottante</w:t>
            </w:r>
          </w:p>
        </w:tc>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b/>
                <w:bCs/>
                <w:snapToGrid/>
                <w:sz w:val="20"/>
                <w:szCs w:val="20"/>
                <w:lang w:val="ru-RU" w:eastAsia="ru-RU"/>
              </w:rPr>
              <w:t>Встречающиеся типы плавучего льда</w:t>
            </w:r>
          </w:p>
        </w:tc>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b/>
                <w:bCs/>
                <w:snapToGrid/>
                <w:sz w:val="20"/>
                <w:szCs w:val="20"/>
                <w:lang w:val="ru-RU" w:eastAsia="ru-RU"/>
              </w:rPr>
              <w:t>Aparision de hielo flotante</w:t>
            </w:r>
          </w:p>
        </w:tc>
      </w:tr>
      <w:tr w:rsidR="00213244" w:rsidRPr="00213244" w:rsidTr="00FA2ADC">
        <w:trPr>
          <w:tblCellSpacing w:w="15" w:type="dxa"/>
        </w:trPr>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4.1</w:t>
            </w:r>
          </w:p>
        </w:tc>
        <w:tc>
          <w:tcPr>
            <w:tcW w:w="0" w:type="auto"/>
            <w:hideMark/>
          </w:tcPr>
          <w:p w:rsidR="00A30342" w:rsidRPr="00213244" w:rsidRDefault="00A30342"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Ice cover</w:t>
            </w:r>
            <w:r w:rsidRPr="00213244">
              <w:rPr>
                <w:rFonts w:ascii="Arial" w:eastAsia="Times New Roman" w:hAnsi="Arial" w:cs="Arial"/>
                <w:snapToGrid/>
                <w:sz w:val="20"/>
                <w:szCs w:val="20"/>
                <w:lang w:eastAsia="ru-RU"/>
              </w:rPr>
              <w:t xml:space="preserve">: The ratio of an area of ice of any </w:t>
            </w:r>
            <w:r w:rsidRPr="00213244">
              <w:rPr>
                <w:rFonts w:ascii="Arial" w:eastAsia="Times New Roman" w:hAnsi="Arial" w:cs="Arial"/>
                <w:i/>
                <w:iCs/>
                <w:snapToGrid/>
                <w:sz w:val="20"/>
                <w:szCs w:val="20"/>
                <w:lang w:eastAsia="ru-RU"/>
              </w:rPr>
              <w:t>concentration</w:t>
            </w:r>
            <w:r w:rsidRPr="00213244">
              <w:rPr>
                <w:rFonts w:ascii="Arial" w:eastAsia="Times New Roman" w:hAnsi="Arial" w:cs="Arial"/>
                <w:snapToGrid/>
                <w:sz w:val="20"/>
                <w:szCs w:val="20"/>
                <w:lang w:eastAsia="ru-RU"/>
              </w:rPr>
              <w:t xml:space="preserve"> to the total area of sea surface within some large geographic local; this local may be global, hemispheric, or prescribed by a specific oceanographic entity such as Baffin Bay or the Barents Sea.</w:t>
            </w:r>
          </w:p>
        </w:tc>
        <w:tc>
          <w:tcPr>
            <w:tcW w:w="0" w:type="auto"/>
            <w:hideMark/>
          </w:tcPr>
          <w:p w:rsidR="00A30342" w:rsidRPr="00213244" w:rsidRDefault="00A30342"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Couverture de glace</w:t>
            </w:r>
            <w:r w:rsidRPr="00213244">
              <w:rPr>
                <w:rFonts w:ascii="Arial" w:eastAsia="Times New Roman" w:hAnsi="Arial" w:cs="Arial"/>
                <w:snapToGrid/>
                <w:sz w:val="20"/>
                <w:szCs w:val="20"/>
                <w:lang w:eastAsia="ru-RU"/>
              </w:rPr>
              <w:t xml:space="preserve">: Rapport entre une surface de glace de </w:t>
            </w:r>
            <w:r w:rsidRPr="00213244">
              <w:rPr>
                <w:rFonts w:ascii="Arial" w:eastAsia="Times New Roman" w:hAnsi="Arial" w:cs="Arial"/>
                <w:i/>
                <w:iCs/>
                <w:snapToGrid/>
                <w:sz w:val="20"/>
                <w:szCs w:val="20"/>
                <w:lang w:eastAsia="ru-RU"/>
              </w:rPr>
              <w:t>concentration</w:t>
            </w:r>
            <w:r w:rsidRPr="00213244">
              <w:rPr>
                <w:rFonts w:ascii="Arial" w:eastAsia="Times New Roman" w:hAnsi="Arial" w:cs="Arial"/>
                <w:snapToGrid/>
                <w:sz w:val="20"/>
                <w:szCs w:val="20"/>
                <w:lang w:eastAsia="ru-RU"/>
              </w:rPr>
              <w:t xml:space="preserve"> quelconque et la surface totale de la mer dans une grande région géographique, qui peut être le globe tout entier, un hémisphère ou une entité océanographique déterminée comme la baie de Baffin ou la mer de Barents.</w:t>
            </w:r>
          </w:p>
        </w:tc>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Ледовитость</w:t>
            </w:r>
            <w:r w:rsidRPr="00213244">
              <w:rPr>
                <w:rFonts w:ascii="Arial" w:eastAsia="Times New Roman" w:hAnsi="Arial" w:cs="Arial"/>
                <w:snapToGrid/>
                <w:sz w:val="20"/>
                <w:szCs w:val="20"/>
                <w:lang w:val="ru-RU" w:eastAsia="ru-RU"/>
              </w:rPr>
              <w:t xml:space="preserve">: Процент площади, занятой льдом любой </w:t>
            </w:r>
            <w:r w:rsidRPr="00213244">
              <w:rPr>
                <w:rFonts w:ascii="Arial" w:eastAsia="Times New Roman" w:hAnsi="Arial" w:cs="Arial"/>
                <w:i/>
                <w:iCs/>
                <w:snapToGrid/>
                <w:sz w:val="20"/>
                <w:szCs w:val="20"/>
                <w:lang w:val="ru-RU" w:eastAsia="ru-RU"/>
              </w:rPr>
              <w:t>сплоченности</w:t>
            </w:r>
            <w:r w:rsidRPr="00213244">
              <w:rPr>
                <w:rFonts w:ascii="Arial" w:eastAsia="Times New Roman" w:hAnsi="Arial" w:cs="Arial"/>
                <w:snapToGrid/>
                <w:sz w:val="20"/>
                <w:szCs w:val="20"/>
                <w:lang w:val="ru-RU" w:eastAsia="ru-RU"/>
              </w:rPr>
              <w:t xml:space="preserve"> по отношению </w:t>
            </w:r>
            <w:proofErr w:type="gramStart"/>
            <w:r w:rsidRPr="00213244">
              <w:rPr>
                <w:rFonts w:ascii="Arial" w:eastAsia="Times New Roman" w:hAnsi="Arial" w:cs="Arial"/>
                <w:snapToGrid/>
                <w:sz w:val="20"/>
                <w:szCs w:val="20"/>
                <w:lang w:val="ru-RU" w:eastAsia="ru-RU"/>
              </w:rPr>
              <w:t>к обшей</w:t>
            </w:r>
            <w:proofErr w:type="gramEnd"/>
            <w:r w:rsidRPr="00213244">
              <w:rPr>
                <w:rFonts w:ascii="Arial" w:eastAsia="Times New Roman" w:hAnsi="Arial" w:cs="Arial"/>
                <w:snapToGrid/>
                <w:sz w:val="20"/>
                <w:szCs w:val="20"/>
                <w:lang w:val="ru-RU" w:eastAsia="ru-RU"/>
              </w:rPr>
              <w:t xml:space="preserve"> площади моря или какого-нибудь большого географического района; этот район может быть глобальным, включающим площадь морей целого полушария, или какой-либо частью океана или моря, например Баффинов залив или Баренцево море.</w:t>
            </w:r>
          </w:p>
        </w:tc>
        <w:tc>
          <w:tcPr>
            <w:tcW w:w="0" w:type="auto"/>
            <w:hideMark/>
          </w:tcPr>
          <w:p w:rsidR="00A30342" w:rsidRPr="00213244" w:rsidRDefault="00A30342"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Cobertura de hielo</w:t>
            </w:r>
            <w:r w:rsidRPr="00213244">
              <w:rPr>
                <w:rFonts w:ascii="Arial" w:eastAsia="Times New Roman" w:hAnsi="Arial" w:cs="Arial"/>
                <w:snapToGrid/>
                <w:sz w:val="20"/>
                <w:szCs w:val="20"/>
                <w:lang w:eastAsia="ru-RU"/>
              </w:rPr>
              <w:t>: Proporción de un área de hielo en cualquier concentración respecto al área total del mar en un marco geográfico significativo que puede ser global, hemisférico o bien prescripto por un rasgo específico, como el Mar de Barents o la Bahía de Baffin.</w:t>
            </w:r>
          </w:p>
        </w:tc>
      </w:tr>
      <w:tr w:rsidR="00213244" w:rsidRPr="00213244" w:rsidTr="00FA2ADC">
        <w:trPr>
          <w:tblCellSpacing w:w="15" w:type="dxa"/>
        </w:trPr>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4.2</w:t>
            </w:r>
          </w:p>
        </w:tc>
        <w:tc>
          <w:tcPr>
            <w:tcW w:w="0" w:type="auto"/>
            <w:hideMark/>
          </w:tcPr>
          <w:p w:rsidR="00A30342" w:rsidRPr="00213244" w:rsidRDefault="00A30342"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Concentration</w:t>
            </w:r>
            <w:r w:rsidRPr="00213244">
              <w:rPr>
                <w:rFonts w:ascii="Arial" w:eastAsia="Times New Roman" w:hAnsi="Arial" w:cs="Arial"/>
                <w:snapToGrid/>
                <w:sz w:val="20"/>
                <w:szCs w:val="20"/>
                <w:lang w:eastAsia="ru-RU"/>
              </w:rPr>
              <w:t xml:space="preserve">: The ratio expressed in tenths* describing the amount of the sea surface covered by ice as a fraction of the whole area being considered. Total </w:t>
            </w:r>
            <w:r w:rsidRPr="00213244">
              <w:rPr>
                <w:rFonts w:ascii="Arial" w:eastAsia="Times New Roman" w:hAnsi="Arial" w:cs="Arial"/>
                <w:i/>
                <w:iCs/>
                <w:snapToGrid/>
                <w:sz w:val="20"/>
                <w:szCs w:val="20"/>
                <w:lang w:eastAsia="ru-RU"/>
              </w:rPr>
              <w:t>concentration</w:t>
            </w:r>
            <w:r w:rsidRPr="00213244">
              <w:rPr>
                <w:rFonts w:ascii="Arial" w:eastAsia="Times New Roman" w:hAnsi="Arial" w:cs="Arial"/>
                <w:snapToGrid/>
                <w:sz w:val="20"/>
                <w:szCs w:val="20"/>
                <w:lang w:eastAsia="ru-RU"/>
              </w:rPr>
              <w:t xml:space="preserve"> includes all stages of development that are present, partial </w:t>
            </w:r>
            <w:r w:rsidRPr="00213244">
              <w:rPr>
                <w:rFonts w:ascii="Arial" w:eastAsia="Times New Roman" w:hAnsi="Arial" w:cs="Arial"/>
                <w:i/>
                <w:iCs/>
                <w:snapToGrid/>
                <w:sz w:val="20"/>
                <w:szCs w:val="20"/>
                <w:lang w:eastAsia="ru-RU"/>
              </w:rPr>
              <w:t>concentration</w:t>
            </w:r>
            <w:r w:rsidRPr="00213244">
              <w:rPr>
                <w:rFonts w:ascii="Arial" w:eastAsia="Times New Roman" w:hAnsi="Arial" w:cs="Arial"/>
                <w:snapToGrid/>
                <w:sz w:val="20"/>
                <w:szCs w:val="20"/>
                <w:lang w:eastAsia="ru-RU"/>
              </w:rPr>
              <w:t xml:space="preserve"> may refer to the amount of a particular stage or of a particular form of ice and represents only a part of the total. </w:t>
            </w:r>
            <w:r w:rsidRPr="00213244">
              <w:rPr>
                <w:rFonts w:ascii="Arial" w:eastAsia="Times New Roman" w:hAnsi="Arial" w:cs="Arial"/>
                <w:snapToGrid/>
                <w:sz w:val="20"/>
                <w:szCs w:val="20"/>
                <w:lang w:eastAsia="ru-RU"/>
              </w:rPr>
              <w:br/>
              <w:t>*Note: In historical sea-ice data octas have been used by some countries.</w:t>
            </w:r>
          </w:p>
        </w:tc>
        <w:tc>
          <w:tcPr>
            <w:tcW w:w="0" w:type="auto"/>
            <w:hideMark/>
          </w:tcPr>
          <w:p w:rsidR="00A30342" w:rsidRPr="00213244" w:rsidRDefault="00A30342"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Concentration</w:t>
            </w:r>
            <w:r w:rsidRPr="00213244">
              <w:rPr>
                <w:rFonts w:ascii="Arial" w:eastAsia="Times New Roman" w:hAnsi="Arial" w:cs="Arial"/>
                <w:snapToGrid/>
                <w:sz w:val="20"/>
                <w:szCs w:val="20"/>
                <w:lang w:eastAsia="ru-RU"/>
              </w:rPr>
              <w:t xml:space="preserve">: Rapport, exprimé en dixièmes*, indiquant la proportion de la surface de la mer qui, par rapport à celle de l'ensemble de la zone considérée, est couverte de glace. La </w:t>
            </w:r>
            <w:r w:rsidRPr="00213244">
              <w:rPr>
                <w:rFonts w:ascii="Arial" w:eastAsia="Times New Roman" w:hAnsi="Arial" w:cs="Arial"/>
                <w:i/>
                <w:iCs/>
                <w:snapToGrid/>
                <w:sz w:val="20"/>
                <w:szCs w:val="20"/>
                <w:lang w:eastAsia="ru-RU"/>
              </w:rPr>
              <w:t>concentration</w:t>
            </w:r>
            <w:r w:rsidRPr="00213244">
              <w:rPr>
                <w:rFonts w:ascii="Arial" w:eastAsia="Times New Roman" w:hAnsi="Arial" w:cs="Arial"/>
                <w:snapToGrid/>
                <w:sz w:val="20"/>
                <w:szCs w:val="20"/>
                <w:lang w:eastAsia="ru-RU"/>
              </w:rPr>
              <w:t xml:space="preserve"> totale englobe toutes les phases de développement existantes. La </w:t>
            </w:r>
            <w:r w:rsidRPr="00213244">
              <w:rPr>
                <w:rFonts w:ascii="Arial" w:eastAsia="Times New Roman" w:hAnsi="Arial" w:cs="Arial"/>
                <w:i/>
                <w:iCs/>
                <w:snapToGrid/>
                <w:sz w:val="20"/>
                <w:szCs w:val="20"/>
                <w:lang w:eastAsia="ru-RU"/>
              </w:rPr>
              <w:t>concentration</w:t>
            </w:r>
            <w:r w:rsidRPr="00213244">
              <w:rPr>
                <w:rFonts w:ascii="Arial" w:eastAsia="Times New Roman" w:hAnsi="Arial" w:cs="Arial"/>
                <w:snapToGrid/>
                <w:sz w:val="20"/>
                <w:szCs w:val="20"/>
                <w:lang w:eastAsia="ru-RU"/>
              </w:rPr>
              <w:t xml:space="preserve"> partielle peut ne concerner que la glace correspondant à une phase particulière ou à une forme bien précise et ne-représenter seulement qu'une partie de la </w:t>
            </w:r>
            <w:r w:rsidRPr="00213244">
              <w:rPr>
                <w:rFonts w:ascii="Arial" w:eastAsia="Times New Roman" w:hAnsi="Arial" w:cs="Arial"/>
                <w:i/>
                <w:iCs/>
                <w:snapToGrid/>
                <w:sz w:val="20"/>
                <w:szCs w:val="20"/>
                <w:lang w:eastAsia="ru-RU"/>
              </w:rPr>
              <w:t>concentration</w:t>
            </w:r>
            <w:r w:rsidRPr="00213244">
              <w:rPr>
                <w:rFonts w:ascii="Arial" w:eastAsia="Times New Roman" w:hAnsi="Arial" w:cs="Arial"/>
                <w:snapToGrid/>
                <w:sz w:val="20"/>
                <w:szCs w:val="20"/>
                <w:lang w:eastAsia="ru-RU"/>
              </w:rPr>
              <w:t xml:space="preserve"> totale. </w:t>
            </w:r>
            <w:r w:rsidRPr="00213244">
              <w:rPr>
                <w:rFonts w:ascii="Arial" w:eastAsia="Times New Roman" w:hAnsi="Arial" w:cs="Arial"/>
                <w:snapToGrid/>
                <w:sz w:val="20"/>
                <w:szCs w:val="20"/>
                <w:lang w:eastAsia="ru-RU"/>
              </w:rPr>
              <w:br/>
              <w:t xml:space="preserve">*Antérieurement: </w:t>
            </w:r>
            <w:proofErr w:type="gramStart"/>
            <w:r w:rsidRPr="00213244">
              <w:rPr>
                <w:rFonts w:ascii="Arial" w:eastAsia="Times New Roman" w:hAnsi="Arial" w:cs="Arial"/>
                <w:snapToGrid/>
                <w:sz w:val="20"/>
                <w:szCs w:val="20"/>
                <w:lang w:eastAsia="ru-RU"/>
              </w:rPr>
              <w:t>Dans</w:t>
            </w:r>
            <w:proofErr w:type="gramEnd"/>
            <w:r w:rsidRPr="00213244">
              <w:rPr>
                <w:rFonts w:ascii="Arial" w:eastAsia="Times New Roman" w:hAnsi="Arial" w:cs="Arial"/>
                <w:snapToGrid/>
                <w:sz w:val="20"/>
                <w:szCs w:val="20"/>
                <w:lang w:eastAsia="ru-RU"/>
              </w:rPr>
              <w:t xml:space="preserve"> les données anciennes relatives aux glaces en mer, certains pays ont utilisé des "octas".</w:t>
            </w:r>
          </w:p>
        </w:tc>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Сплоченность</w:t>
            </w:r>
            <w:r w:rsidRPr="00213244">
              <w:rPr>
                <w:rFonts w:ascii="Arial" w:eastAsia="Times New Roman" w:hAnsi="Arial" w:cs="Arial"/>
                <w:snapToGrid/>
                <w:sz w:val="20"/>
                <w:szCs w:val="20"/>
                <w:lang w:val="ru-RU" w:eastAsia="ru-RU"/>
              </w:rPr>
              <w:t xml:space="preserve">: Отношение, выраженное в десятых долях* и описывающее общую площадь морской поверхности, покрытую льдом как часть всей рассматриваемой площади. Суммарная </w:t>
            </w:r>
            <w:r w:rsidRPr="00213244">
              <w:rPr>
                <w:rFonts w:ascii="Arial" w:eastAsia="Times New Roman" w:hAnsi="Arial" w:cs="Arial"/>
                <w:i/>
                <w:iCs/>
                <w:snapToGrid/>
                <w:sz w:val="20"/>
                <w:szCs w:val="20"/>
                <w:lang w:val="ru-RU" w:eastAsia="ru-RU"/>
              </w:rPr>
              <w:t>сплоченность</w:t>
            </w:r>
            <w:r w:rsidRPr="00213244">
              <w:rPr>
                <w:rFonts w:ascii="Arial" w:eastAsia="Times New Roman" w:hAnsi="Arial" w:cs="Arial"/>
                <w:snapToGrid/>
                <w:sz w:val="20"/>
                <w:szCs w:val="20"/>
                <w:lang w:val="ru-RU" w:eastAsia="ru-RU"/>
              </w:rPr>
              <w:t xml:space="preserve"> включает в</w:t>
            </w:r>
            <w:proofErr w:type="gramStart"/>
            <w:r w:rsidRPr="00213244">
              <w:rPr>
                <w:rFonts w:ascii="Arial" w:eastAsia="Times New Roman" w:hAnsi="Arial" w:cs="Arial"/>
                <w:snapToGrid/>
                <w:sz w:val="20"/>
                <w:szCs w:val="20"/>
                <w:lang w:val="ru-RU" w:eastAsia="ru-RU"/>
              </w:rPr>
              <w:t>c</w:t>
            </w:r>
            <w:proofErr w:type="gramEnd"/>
            <w:r w:rsidRPr="00213244">
              <w:rPr>
                <w:rFonts w:ascii="Arial" w:eastAsia="Times New Roman" w:hAnsi="Arial" w:cs="Arial"/>
                <w:snapToGrid/>
                <w:sz w:val="20"/>
                <w:szCs w:val="20"/>
                <w:lang w:val="ru-RU" w:eastAsia="ru-RU"/>
              </w:rPr>
              <w:t xml:space="preserve">е существующие стадии развития, частично может относиться к объему частной стадии или частной формы льда и представляет только часть суммарной </w:t>
            </w:r>
            <w:r w:rsidRPr="00213244">
              <w:rPr>
                <w:rFonts w:ascii="Arial" w:eastAsia="Times New Roman" w:hAnsi="Arial" w:cs="Arial"/>
                <w:i/>
                <w:iCs/>
                <w:snapToGrid/>
                <w:sz w:val="20"/>
                <w:szCs w:val="20"/>
                <w:lang w:val="ru-RU" w:eastAsia="ru-RU"/>
              </w:rPr>
              <w:t>сплоченности</w:t>
            </w:r>
            <w:r w:rsidRPr="00213244">
              <w:rPr>
                <w:rFonts w:ascii="Arial" w:eastAsia="Times New Roman" w:hAnsi="Arial" w:cs="Arial"/>
                <w:snapToGrid/>
                <w:sz w:val="20"/>
                <w:szCs w:val="20"/>
                <w:lang w:val="ru-RU" w:eastAsia="ru-RU"/>
              </w:rPr>
              <w:t xml:space="preserve">. </w:t>
            </w:r>
            <w:r w:rsidRPr="00213244">
              <w:rPr>
                <w:rFonts w:ascii="Arial" w:eastAsia="Times New Roman" w:hAnsi="Arial" w:cs="Arial"/>
                <w:snapToGrid/>
                <w:sz w:val="20"/>
                <w:szCs w:val="20"/>
                <w:lang w:val="ru-RU" w:eastAsia="ru-RU"/>
              </w:rPr>
              <w:br/>
              <w:t>*Примечание: В исторических данных по морскому льду некоторыми странами используются окты.</w:t>
            </w:r>
          </w:p>
        </w:tc>
        <w:tc>
          <w:tcPr>
            <w:tcW w:w="0" w:type="auto"/>
            <w:hideMark/>
          </w:tcPr>
          <w:p w:rsidR="00A30342" w:rsidRPr="00213244" w:rsidRDefault="00A30342"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Concentración</w:t>
            </w:r>
            <w:r w:rsidRPr="00213244">
              <w:rPr>
                <w:rFonts w:ascii="Arial" w:eastAsia="Times New Roman" w:hAnsi="Arial" w:cs="Arial"/>
                <w:snapToGrid/>
                <w:sz w:val="20"/>
                <w:szCs w:val="20"/>
                <w:lang w:eastAsia="ru-RU"/>
              </w:rPr>
              <w:t xml:space="preserve">: Proporción expresada en décimas* que describe la extensión de superficie marina cubierta por hielo como fracción de la zona total considerada. La </w:t>
            </w:r>
            <w:r w:rsidRPr="00213244">
              <w:rPr>
                <w:rFonts w:ascii="Arial" w:eastAsia="Times New Roman" w:hAnsi="Arial" w:cs="Arial"/>
                <w:i/>
                <w:iCs/>
                <w:snapToGrid/>
                <w:sz w:val="20"/>
                <w:szCs w:val="20"/>
                <w:lang w:eastAsia="ru-RU"/>
              </w:rPr>
              <w:t>concentración</w:t>
            </w:r>
            <w:r w:rsidRPr="00213244">
              <w:rPr>
                <w:rFonts w:ascii="Arial" w:eastAsia="Times New Roman" w:hAnsi="Arial" w:cs="Arial"/>
                <w:snapToGrid/>
                <w:sz w:val="20"/>
                <w:szCs w:val="20"/>
                <w:lang w:eastAsia="ru-RU"/>
              </w:rPr>
              <w:t xml:space="preserve"> total abarca todas las fases de desarrollo presentes y la </w:t>
            </w:r>
            <w:r w:rsidRPr="00213244">
              <w:rPr>
                <w:rFonts w:ascii="Arial" w:eastAsia="Times New Roman" w:hAnsi="Arial" w:cs="Arial"/>
                <w:i/>
                <w:iCs/>
                <w:snapToGrid/>
                <w:sz w:val="20"/>
                <w:szCs w:val="20"/>
                <w:lang w:eastAsia="ru-RU"/>
              </w:rPr>
              <w:t>concentración</w:t>
            </w:r>
            <w:r w:rsidRPr="00213244">
              <w:rPr>
                <w:rFonts w:ascii="Arial" w:eastAsia="Times New Roman" w:hAnsi="Arial" w:cs="Arial"/>
                <w:snapToGrid/>
                <w:sz w:val="20"/>
                <w:szCs w:val="20"/>
                <w:lang w:eastAsia="ru-RU"/>
              </w:rPr>
              <w:t xml:space="preserve"> parcial puede referirse a la extensión de una fase determinado o a una forma particular del hielo y representa solamente una parte del total. </w:t>
            </w:r>
            <w:r w:rsidRPr="00213244">
              <w:rPr>
                <w:rFonts w:ascii="Arial" w:eastAsia="Times New Roman" w:hAnsi="Arial" w:cs="Arial"/>
                <w:snapToGrid/>
                <w:sz w:val="20"/>
                <w:szCs w:val="20"/>
                <w:lang w:eastAsia="ru-RU"/>
              </w:rPr>
              <w:br/>
              <w:t>*Anteriormente: En los datos históricos sobre el hielo marino, algunos países han utilizado octavos.</w:t>
            </w:r>
          </w:p>
        </w:tc>
      </w:tr>
      <w:tr w:rsidR="00213244" w:rsidRPr="00213244" w:rsidTr="00FA2ADC">
        <w:trPr>
          <w:tblCellSpacing w:w="15" w:type="dxa"/>
        </w:trPr>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4.2.1</w:t>
            </w:r>
          </w:p>
        </w:tc>
        <w:tc>
          <w:tcPr>
            <w:tcW w:w="0" w:type="auto"/>
            <w:hideMark/>
          </w:tcPr>
          <w:p w:rsidR="00A30342" w:rsidRPr="00213244" w:rsidRDefault="00A30342"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Compact ice</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Floating ice</w:t>
            </w:r>
            <w:r w:rsidRPr="00213244">
              <w:rPr>
                <w:rFonts w:ascii="Arial" w:eastAsia="Times New Roman" w:hAnsi="Arial" w:cs="Arial"/>
                <w:snapToGrid/>
                <w:sz w:val="20"/>
                <w:szCs w:val="20"/>
                <w:lang w:eastAsia="ru-RU"/>
              </w:rPr>
              <w:t xml:space="preserve"> in which the </w:t>
            </w:r>
            <w:r w:rsidRPr="00213244">
              <w:rPr>
                <w:rFonts w:ascii="Arial" w:eastAsia="Times New Roman" w:hAnsi="Arial" w:cs="Arial"/>
                <w:i/>
                <w:iCs/>
                <w:snapToGrid/>
                <w:sz w:val="20"/>
                <w:szCs w:val="20"/>
                <w:lang w:eastAsia="ru-RU"/>
              </w:rPr>
              <w:t>concentration</w:t>
            </w:r>
            <w:r w:rsidRPr="00213244">
              <w:rPr>
                <w:rFonts w:ascii="Arial" w:eastAsia="Times New Roman" w:hAnsi="Arial" w:cs="Arial"/>
                <w:snapToGrid/>
                <w:sz w:val="20"/>
                <w:szCs w:val="20"/>
                <w:lang w:eastAsia="ru-RU"/>
              </w:rPr>
              <w:t xml:space="preserve"> is 10/10 and no water is </w:t>
            </w:r>
            <w:r w:rsidRPr="00213244">
              <w:rPr>
                <w:rFonts w:ascii="Arial" w:eastAsia="Times New Roman" w:hAnsi="Arial" w:cs="Arial"/>
                <w:snapToGrid/>
                <w:sz w:val="20"/>
                <w:szCs w:val="20"/>
                <w:lang w:eastAsia="ru-RU"/>
              </w:rPr>
              <w:lastRenderedPageBreak/>
              <w:t>visible.</w:t>
            </w:r>
          </w:p>
        </w:tc>
        <w:tc>
          <w:tcPr>
            <w:tcW w:w="0" w:type="auto"/>
            <w:hideMark/>
          </w:tcPr>
          <w:p w:rsidR="00A30342" w:rsidRPr="00213244" w:rsidRDefault="00A30342"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lastRenderedPageBreak/>
              <w:t>Glace compacte</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Glace flottante</w:t>
            </w:r>
            <w:r w:rsidRPr="00213244">
              <w:rPr>
                <w:rFonts w:ascii="Arial" w:eastAsia="Times New Roman" w:hAnsi="Arial" w:cs="Arial"/>
                <w:snapToGrid/>
                <w:sz w:val="20"/>
                <w:szCs w:val="20"/>
                <w:lang w:eastAsia="ru-RU"/>
              </w:rPr>
              <w:t xml:space="preserve"> dont la </w:t>
            </w:r>
            <w:r w:rsidRPr="00213244">
              <w:rPr>
                <w:rFonts w:ascii="Arial" w:eastAsia="Times New Roman" w:hAnsi="Arial" w:cs="Arial"/>
                <w:i/>
                <w:iCs/>
                <w:snapToGrid/>
                <w:sz w:val="20"/>
                <w:szCs w:val="20"/>
                <w:lang w:eastAsia="ru-RU"/>
              </w:rPr>
              <w:t>concentration</w:t>
            </w:r>
            <w:r w:rsidRPr="00213244">
              <w:rPr>
                <w:rFonts w:ascii="Arial" w:eastAsia="Times New Roman" w:hAnsi="Arial" w:cs="Arial"/>
                <w:snapToGrid/>
                <w:sz w:val="20"/>
                <w:szCs w:val="20"/>
                <w:lang w:eastAsia="ru-RU"/>
              </w:rPr>
              <w:t xml:space="preserve"> est de 10/10 et où il n'y a pas </w:t>
            </w:r>
            <w:r w:rsidRPr="00213244">
              <w:rPr>
                <w:rFonts w:ascii="Arial" w:eastAsia="Times New Roman" w:hAnsi="Arial" w:cs="Arial"/>
                <w:snapToGrid/>
                <w:sz w:val="20"/>
                <w:szCs w:val="20"/>
                <w:lang w:eastAsia="ru-RU"/>
              </w:rPr>
              <w:lastRenderedPageBreak/>
              <w:t>d'eau visible.</w:t>
            </w:r>
          </w:p>
        </w:tc>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lastRenderedPageBreak/>
              <w:t>Сжатый лед</w:t>
            </w:r>
            <w:r w:rsidRPr="00213244">
              <w:rPr>
                <w:rFonts w:ascii="Arial" w:eastAsia="Times New Roman" w:hAnsi="Arial" w:cs="Arial"/>
                <w:snapToGrid/>
                <w:sz w:val="20"/>
                <w:szCs w:val="20"/>
                <w:lang w:val="ru-RU" w:eastAsia="ru-RU"/>
              </w:rPr>
              <w:t xml:space="preserve">: </w:t>
            </w:r>
            <w:r w:rsidRPr="00213244">
              <w:rPr>
                <w:rFonts w:ascii="Arial" w:eastAsia="Times New Roman" w:hAnsi="Arial" w:cs="Arial"/>
                <w:i/>
                <w:iCs/>
                <w:snapToGrid/>
                <w:sz w:val="20"/>
                <w:szCs w:val="20"/>
                <w:lang w:val="ru-RU" w:eastAsia="ru-RU"/>
              </w:rPr>
              <w:t>Плавучий лед</w:t>
            </w:r>
            <w:r w:rsidRPr="00213244">
              <w:rPr>
                <w:rFonts w:ascii="Arial" w:eastAsia="Times New Roman" w:hAnsi="Arial" w:cs="Arial"/>
                <w:snapToGrid/>
                <w:sz w:val="20"/>
                <w:szCs w:val="20"/>
                <w:lang w:val="ru-RU" w:eastAsia="ru-RU"/>
              </w:rPr>
              <w:t xml:space="preserve">, </w:t>
            </w:r>
            <w:r w:rsidRPr="00213244">
              <w:rPr>
                <w:rFonts w:ascii="Arial" w:eastAsia="Times New Roman" w:hAnsi="Arial" w:cs="Arial"/>
                <w:i/>
                <w:iCs/>
                <w:snapToGrid/>
                <w:sz w:val="20"/>
                <w:szCs w:val="20"/>
                <w:lang w:val="ru-RU" w:eastAsia="ru-RU"/>
              </w:rPr>
              <w:t>сплоченность</w:t>
            </w:r>
            <w:r w:rsidRPr="00213244">
              <w:rPr>
                <w:rFonts w:ascii="Arial" w:eastAsia="Times New Roman" w:hAnsi="Arial" w:cs="Arial"/>
                <w:snapToGrid/>
                <w:sz w:val="20"/>
                <w:szCs w:val="20"/>
                <w:lang w:val="ru-RU" w:eastAsia="ru-RU"/>
              </w:rPr>
              <w:t xml:space="preserve"> которого составляет 10/10 и воды не видно.</w:t>
            </w:r>
          </w:p>
        </w:tc>
        <w:tc>
          <w:tcPr>
            <w:tcW w:w="0" w:type="auto"/>
            <w:hideMark/>
          </w:tcPr>
          <w:p w:rsidR="00A30342" w:rsidRPr="00213244" w:rsidRDefault="00A30342"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Hielo flotante compacto</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Hielo flotante</w:t>
            </w:r>
            <w:r w:rsidRPr="00213244">
              <w:rPr>
                <w:rFonts w:ascii="Arial" w:eastAsia="Times New Roman" w:hAnsi="Arial" w:cs="Arial"/>
                <w:snapToGrid/>
                <w:sz w:val="20"/>
                <w:szCs w:val="20"/>
                <w:lang w:eastAsia="ru-RU"/>
              </w:rPr>
              <w:t xml:space="preserve"> en el cual la </w:t>
            </w:r>
            <w:r w:rsidRPr="00213244">
              <w:rPr>
                <w:rFonts w:ascii="Arial" w:eastAsia="Times New Roman" w:hAnsi="Arial" w:cs="Arial"/>
                <w:i/>
                <w:iCs/>
                <w:snapToGrid/>
                <w:sz w:val="20"/>
                <w:szCs w:val="20"/>
                <w:lang w:eastAsia="ru-RU"/>
              </w:rPr>
              <w:t>concentración</w:t>
            </w:r>
            <w:r w:rsidRPr="00213244">
              <w:rPr>
                <w:rFonts w:ascii="Arial" w:eastAsia="Times New Roman" w:hAnsi="Arial" w:cs="Arial"/>
                <w:snapToGrid/>
                <w:sz w:val="20"/>
                <w:szCs w:val="20"/>
                <w:lang w:eastAsia="ru-RU"/>
              </w:rPr>
              <w:t xml:space="preserve"> es 10/10 y el agua </w:t>
            </w:r>
            <w:r w:rsidRPr="00213244">
              <w:rPr>
                <w:rFonts w:ascii="Arial" w:eastAsia="Times New Roman" w:hAnsi="Arial" w:cs="Arial"/>
                <w:snapToGrid/>
                <w:sz w:val="20"/>
                <w:szCs w:val="20"/>
                <w:lang w:eastAsia="ru-RU"/>
              </w:rPr>
              <w:lastRenderedPageBreak/>
              <w:t>no es visible.</w:t>
            </w:r>
          </w:p>
        </w:tc>
      </w:tr>
      <w:tr w:rsidR="00213244" w:rsidRPr="00213244" w:rsidTr="00FA2ADC">
        <w:trPr>
          <w:tblCellSpacing w:w="15" w:type="dxa"/>
        </w:trPr>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lastRenderedPageBreak/>
              <w:t>4.2.1.1</w:t>
            </w:r>
          </w:p>
        </w:tc>
        <w:tc>
          <w:tcPr>
            <w:tcW w:w="0" w:type="auto"/>
            <w:hideMark/>
          </w:tcPr>
          <w:p w:rsidR="00A30342" w:rsidRPr="00213244" w:rsidRDefault="00A30342"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Consolidated ice</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Floating ice</w:t>
            </w:r>
            <w:r w:rsidRPr="00213244">
              <w:rPr>
                <w:rFonts w:ascii="Arial" w:eastAsia="Times New Roman" w:hAnsi="Arial" w:cs="Arial"/>
                <w:snapToGrid/>
                <w:sz w:val="20"/>
                <w:szCs w:val="20"/>
                <w:lang w:eastAsia="ru-RU"/>
              </w:rPr>
              <w:t xml:space="preserve"> in which the </w:t>
            </w:r>
            <w:r w:rsidRPr="00213244">
              <w:rPr>
                <w:rFonts w:ascii="Arial" w:eastAsia="Times New Roman" w:hAnsi="Arial" w:cs="Arial"/>
                <w:i/>
                <w:iCs/>
                <w:snapToGrid/>
                <w:sz w:val="20"/>
                <w:szCs w:val="20"/>
                <w:lang w:eastAsia="ru-RU"/>
              </w:rPr>
              <w:t>concentration</w:t>
            </w:r>
            <w:r w:rsidRPr="00213244">
              <w:rPr>
                <w:rFonts w:ascii="Arial" w:eastAsia="Times New Roman" w:hAnsi="Arial" w:cs="Arial"/>
                <w:snapToGrid/>
                <w:sz w:val="20"/>
                <w:szCs w:val="20"/>
                <w:lang w:eastAsia="ru-RU"/>
              </w:rPr>
              <w:t xml:space="preserve"> is 10/10 and the </w:t>
            </w:r>
            <w:r w:rsidRPr="00213244">
              <w:rPr>
                <w:rFonts w:ascii="Arial" w:eastAsia="Times New Roman" w:hAnsi="Arial" w:cs="Arial"/>
                <w:i/>
                <w:iCs/>
                <w:snapToGrid/>
                <w:sz w:val="20"/>
                <w:szCs w:val="20"/>
                <w:lang w:eastAsia="ru-RU"/>
              </w:rPr>
              <w:t>floes</w:t>
            </w:r>
            <w:r w:rsidRPr="00213244">
              <w:rPr>
                <w:rFonts w:ascii="Arial" w:eastAsia="Times New Roman" w:hAnsi="Arial" w:cs="Arial"/>
                <w:snapToGrid/>
                <w:sz w:val="20"/>
                <w:szCs w:val="20"/>
                <w:lang w:eastAsia="ru-RU"/>
              </w:rPr>
              <w:t xml:space="preserve"> are frozen together.</w:t>
            </w:r>
          </w:p>
        </w:tc>
        <w:tc>
          <w:tcPr>
            <w:tcW w:w="0" w:type="auto"/>
            <w:hideMark/>
          </w:tcPr>
          <w:p w:rsidR="00A30342" w:rsidRPr="00213244" w:rsidRDefault="00A30342"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Glace consolidée</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Glace flottante</w:t>
            </w:r>
            <w:r w:rsidRPr="00213244">
              <w:rPr>
                <w:rFonts w:ascii="Arial" w:eastAsia="Times New Roman" w:hAnsi="Arial" w:cs="Arial"/>
                <w:snapToGrid/>
                <w:sz w:val="20"/>
                <w:szCs w:val="20"/>
                <w:lang w:eastAsia="ru-RU"/>
              </w:rPr>
              <w:t xml:space="preserve"> dont la </w:t>
            </w:r>
            <w:r w:rsidRPr="00213244">
              <w:rPr>
                <w:rFonts w:ascii="Arial" w:eastAsia="Times New Roman" w:hAnsi="Arial" w:cs="Arial"/>
                <w:i/>
                <w:iCs/>
                <w:snapToGrid/>
                <w:sz w:val="20"/>
                <w:szCs w:val="20"/>
                <w:lang w:eastAsia="ru-RU"/>
              </w:rPr>
              <w:t>concentration</w:t>
            </w:r>
            <w:r w:rsidRPr="00213244">
              <w:rPr>
                <w:rFonts w:ascii="Arial" w:eastAsia="Times New Roman" w:hAnsi="Arial" w:cs="Arial"/>
                <w:snapToGrid/>
                <w:sz w:val="20"/>
                <w:szCs w:val="20"/>
                <w:lang w:eastAsia="ru-RU"/>
              </w:rPr>
              <w:t xml:space="preserve"> est de 10/10 et où les </w:t>
            </w:r>
            <w:r w:rsidRPr="00213244">
              <w:rPr>
                <w:rFonts w:ascii="Arial" w:eastAsia="Times New Roman" w:hAnsi="Arial" w:cs="Arial"/>
                <w:i/>
                <w:iCs/>
                <w:snapToGrid/>
                <w:sz w:val="20"/>
                <w:szCs w:val="20"/>
                <w:lang w:eastAsia="ru-RU"/>
              </w:rPr>
              <w:t>floes</w:t>
            </w:r>
            <w:r w:rsidRPr="00213244">
              <w:rPr>
                <w:rFonts w:ascii="Arial" w:eastAsia="Times New Roman" w:hAnsi="Arial" w:cs="Arial"/>
                <w:snapToGrid/>
                <w:sz w:val="20"/>
                <w:szCs w:val="20"/>
                <w:lang w:eastAsia="ru-RU"/>
              </w:rPr>
              <w:t xml:space="preserve"> ont été soudés par le gel.</w:t>
            </w:r>
          </w:p>
        </w:tc>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Смерзшийся лед</w:t>
            </w:r>
            <w:r w:rsidRPr="00213244">
              <w:rPr>
                <w:rFonts w:ascii="Arial" w:eastAsia="Times New Roman" w:hAnsi="Arial" w:cs="Arial"/>
                <w:snapToGrid/>
                <w:sz w:val="20"/>
                <w:szCs w:val="20"/>
                <w:lang w:val="ru-RU" w:eastAsia="ru-RU"/>
              </w:rPr>
              <w:t xml:space="preserve">: </w:t>
            </w:r>
            <w:r w:rsidRPr="00213244">
              <w:rPr>
                <w:rFonts w:ascii="Arial" w:eastAsia="Times New Roman" w:hAnsi="Arial" w:cs="Arial"/>
                <w:i/>
                <w:iCs/>
                <w:snapToGrid/>
                <w:sz w:val="20"/>
                <w:szCs w:val="20"/>
                <w:lang w:val="ru-RU" w:eastAsia="ru-RU"/>
              </w:rPr>
              <w:t>Плавучий лед</w:t>
            </w:r>
            <w:r w:rsidRPr="00213244">
              <w:rPr>
                <w:rFonts w:ascii="Arial" w:eastAsia="Times New Roman" w:hAnsi="Arial" w:cs="Arial"/>
                <w:snapToGrid/>
                <w:sz w:val="20"/>
                <w:szCs w:val="20"/>
                <w:lang w:val="ru-RU" w:eastAsia="ru-RU"/>
              </w:rPr>
              <w:t xml:space="preserve">, </w:t>
            </w:r>
            <w:r w:rsidRPr="00213244">
              <w:rPr>
                <w:rFonts w:ascii="Arial" w:eastAsia="Times New Roman" w:hAnsi="Arial" w:cs="Arial"/>
                <w:i/>
                <w:iCs/>
                <w:snapToGrid/>
                <w:sz w:val="20"/>
                <w:szCs w:val="20"/>
                <w:lang w:val="ru-RU" w:eastAsia="ru-RU"/>
              </w:rPr>
              <w:t>сплоченность</w:t>
            </w:r>
            <w:r w:rsidRPr="00213244">
              <w:rPr>
                <w:rFonts w:ascii="Arial" w:eastAsia="Times New Roman" w:hAnsi="Arial" w:cs="Arial"/>
                <w:snapToGrid/>
                <w:sz w:val="20"/>
                <w:szCs w:val="20"/>
                <w:lang w:val="ru-RU" w:eastAsia="ru-RU"/>
              </w:rPr>
              <w:t xml:space="preserve"> которого составляет 10/10 и льдины смерзлись вместе.</w:t>
            </w:r>
          </w:p>
        </w:tc>
        <w:tc>
          <w:tcPr>
            <w:tcW w:w="0" w:type="auto"/>
            <w:hideMark/>
          </w:tcPr>
          <w:p w:rsidR="00A30342" w:rsidRPr="00213244" w:rsidRDefault="00A30342"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Hielo flotante consolidado</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Hielo flotante</w:t>
            </w:r>
            <w:r w:rsidRPr="00213244">
              <w:rPr>
                <w:rFonts w:ascii="Arial" w:eastAsia="Times New Roman" w:hAnsi="Arial" w:cs="Arial"/>
                <w:snapToGrid/>
                <w:sz w:val="20"/>
                <w:szCs w:val="20"/>
                <w:lang w:eastAsia="ru-RU"/>
              </w:rPr>
              <w:t xml:space="preserve"> en el cual la </w:t>
            </w:r>
            <w:r w:rsidRPr="00213244">
              <w:rPr>
                <w:rFonts w:ascii="Arial" w:eastAsia="Times New Roman" w:hAnsi="Arial" w:cs="Arial"/>
                <w:i/>
                <w:iCs/>
                <w:snapToGrid/>
                <w:sz w:val="20"/>
                <w:szCs w:val="20"/>
                <w:lang w:eastAsia="ru-RU"/>
              </w:rPr>
              <w:t>concentración</w:t>
            </w:r>
            <w:r w:rsidRPr="00213244">
              <w:rPr>
                <w:rFonts w:ascii="Arial" w:eastAsia="Times New Roman" w:hAnsi="Arial" w:cs="Arial"/>
                <w:snapToGrid/>
                <w:sz w:val="20"/>
                <w:szCs w:val="20"/>
                <w:lang w:eastAsia="ru-RU"/>
              </w:rPr>
              <w:t xml:space="preserve"> es 10/10 y los </w:t>
            </w:r>
            <w:r w:rsidRPr="00213244">
              <w:rPr>
                <w:rFonts w:ascii="Arial" w:eastAsia="Times New Roman" w:hAnsi="Arial" w:cs="Arial"/>
                <w:i/>
                <w:iCs/>
                <w:snapToGrid/>
                <w:sz w:val="20"/>
                <w:szCs w:val="20"/>
                <w:lang w:eastAsia="ru-RU"/>
              </w:rPr>
              <w:t>bandejones</w:t>
            </w:r>
            <w:r w:rsidRPr="00213244">
              <w:rPr>
                <w:rFonts w:ascii="Arial" w:eastAsia="Times New Roman" w:hAnsi="Arial" w:cs="Arial"/>
                <w:snapToGrid/>
                <w:sz w:val="20"/>
                <w:szCs w:val="20"/>
                <w:lang w:eastAsia="ru-RU"/>
              </w:rPr>
              <w:t xml:space="preserve"> se presentan soldados entre sí por congelación.</w:t>
            </w:r>
          </w:p>
        </w:tc>
      </w:tr>
      <w:tr w:rsidR="00213244" w:rsidRPr="00213244" w:rsidTr="00FA2ADC">
        <w:trPr>
          <w:tblCellSpacing w:w="15" w:type="dxa"/>
        </w:trPr>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4.2.2</w:t>
            </w:r>
          </w:p>
        </w:tc>
        <w:tc>
          <w:tcPr>
            <w:tcW w:w="0" w:type="auto"/>
            <w:hideMark/>
          </w:tcPr>
          <w:p w:rsidR="00A30342" w:rsidRPr="00213244" w:rsidRDefault="00A30342"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Very close ice</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Floating ice</w:t>
            </w:r>
            <w:r w:rsidRPr="00213244">
              <w:rPr>
                <w:rFonts w:ascii="Arial" w:eastAsia="Times New Roman" w:hAnsi="Arial" w:cs="Arial"/>
                <w:snapToGrid/>
                <w:sz w:val="20"/>
                <w:szCs w:val="20"/>
                <w:lang w:eastAsia="ru-RU"/>
              </w:rPr>
              <w:t xml:space="preserve"> in which the </w:t>
            </w:r>
            <w:r w:rsidRPr="00213244">
              <w:rPr>
                <w:rFonts w:ascii="Arial" w:eastAsia="Times New Roman" w:hAnsi="Arial" w:cs="Arial"/>
                <w:i/>
                <w:iCs/>
                <w:snapToGrid/>
                <w:sz w:val="20"/>
                <w:szCs w:val="20"/>
                <w:lang w:eastAsia="ru-RU"/>
              </w:rPr>
              <w:t>concentration</w:t>
            </w:r>
            <w:r w:rsidRPr="00213244">
              <w:rPr>
                <w:rFonts w:ascii="Arial" w:eastAsia="Times New Roman" w:hAnsi="Arial" w:cs="Arial"/>
                <w:snapToGrid/>
                <w:sz w:val="20"/>
                <w:szCs w:val="20"/>
                <w:lang w:eastAsia="ru-RU"/>
              </w:rPr>
              <w:t xml:space="preserve"> is 9/10 to less than 10/10.</w:t>
            </w:r>
          </w:p>
        </w:tc>
        <w:tc>
          <w:tcPr>
            <w:tcW w:w="0" w:type="auto"/>
            <w:hideMark/>
          </w:tcPr>
          <w:p w:rsidR="00A30342" w:rsidRPr="00213244" w:rsidRDefault="00A30342"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Glace très serrée</w:t>
            </w:r>
            <w:r w:rsidRPr="00213244">
              <w:rPr>
                <w:rFonts w:ascii="Arial" w:eastAsia="Times New Roman" w:hAnsi="Arial" w:cs="Arial"/>
                <w:snapToGrid/>
                <w:sz w:val="20"/>
                <w:szCs w:val="20"/>
                <w:lang w:eastAsia="ru-RU"/>
              </w:rPr>
              <w:t>: Glace flottante dont la concentration est de 9/10 à moins de 10/10.</w:t>
            </w:r>
          </w:p>
        </w:tc>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Очень сплоченный лед</w:t>
            </w:r>
            <w:r w:rsidRPr="00213244">
              <w:rPr>
                <w:rFonts w:ascii="Arial" w:eastAsia="Times New Roman" w:hAnsi="Arial" w:cs="Arial"/>
                <w:snapToGrid/>
                <w:sz w:val="20"/>
                <w:szCs w:val="20"/>
                <w:lang w:val="ru-RU" w:eastAsia="ru-RU"/>
              </w:rPr>
              <w:t xml:space="preserve">: </w:t>
            </w:r>
            <w:r w:rsidRPr="00213244">
              <w:rPr>
                <w:rFonts w:ascii="Arial" w:eastAsia="Times New Roman" w:hAnsi="Arial" w:cs="Arial"/>
                <w:i/>
                <w:iCs/>
                <w:snapToGrid/>
                <w:sz w:val="20"/>
                <w:szCs w:val="20"/>
                <w:lang w:val="ru-RU" w:eastAsia="ru-RU"/>
              </w:rPr>
              <w:t>Плавучий лед</w:t>
            </w:r>
            <w:r w:rsidRPr="00213244">
              <w:rPr>
                <w:rFonts w:ascii="Arial" w:eastAsia="Times New Roman" w:hAnsi="Arial" w:cs="Arial"/>
                <w:snapToGrid/>
                <w:sz w:val="20"/>
                <w:szCs w:val="20"/>
                <w:lang w:val="ru-RU" w:eastAsia="ru-RU"/>
              </w:rPr>
              <w:t xml:space="preserve">, </w:t>
            </w:r>
            <w:r w:rsidRPr="00213244">
              <w:rPr>
                <w:rFonts w:ascii="Arial" w:eastAsia="Times New Roman" w:hAnsi="Arial" w:cs="Arial"/>
                <w:i/>
                <w:iCs/>
                <w:snapToGrid/>
                <w:sz w:val="20"/>
                <w:szCs w:val="20"/>
                <w:lang w:val="ru-RU" w:eastAsia="ru-RU"/>
              </w:rPr>
              <w:t>сплоченность</w:t>
            </w:r>
            <w:r w:rsidRPr="00213244">
              <w:rPr>
                <w:rFonts w:ascii="Arial" w:eastAsia="Times New Roman" w:hAnsi="Arial" w:cs="Arial"/>
                <w:snapToGrid/>
                <w:sz w:val="20"/>
                <w:szCs w:val="20"/>
                <w:lang w:val="ru-RU" w:eastAsia="ru-RU"/>
              </w:rPr>
              <w:t xml:space="preserve"> которого больше 9/10, но меньше 10/10.</w:t>
            </w:r>
          </w:p>
        </w:tc>
        <w:tc>
          <w:tcPr>
            <w:tcW w:w="0" w:type="auto"/>
            <w:hideMark/>
          </w:tcPr>
          <w:p w:rsidR="00A30342" w:rsidRPr="00213244" w:rsidRDefault="00A30342"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Hielo flotante muy cerrado</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Hielo flotante</w:t>
            </w:r>
            <w:r w:rsidRPr="00213244">
              <w:rPr>
                <w:rFonts w:ascii="Arial" w:eastAsia="Times New Roman" w:hAnsi="Arial" w:cs="Arial"/>
                <w:snapToGrid/>
                <w:sz w:val="20"/>
                <w:szCs w:val="20"/>
                <w:lang w:eastAsia="ru-RU"/>
              </w:rPr>
              <w:t xml:space="preserve"> en el cual la </w:t>
            </w:r>
            <w:r w:rsidRPr="00213244">
              <w:rPr>
                <w:rFonts w:ascii="Arial" w:eastAsia="Times New Roman" w:hAnsi="Arial" w:cs="Arial"/>
                <w:i/>
                <w:iCs/>
                <w:snapToGrid/>
                <w:sz w:val="20"/>
                <w:szCs w:val="20"/>
                <w:lang w:eastAsia="ru-RU"/>
              </w:rPr>
              <w:t>concentración</w:t>
            </w:r>
            <w:r w:rsidRPr="00213244">
              <w:rPr>
                <w:rFonts w:ascii="Arial" w:eastAsia="Times New Roman" w:hAnsi="Arial" w:cs="Arial"/>
                <w:snapToGrid/>
                <w:sz w:val="20"/>
                <w:szCs w:val="20"/>
                <w:lang w:eastAsia="ru-RU"/>
              </w:rPr>
              <w:t xml:space="preserve"> es de 9/10 a menos de 10/10.</w:t>
            </w:r>
          </w:p>
        </w:tc>
      </w:tr>
      <w:tr w:rsidR="00213244" w:rsidRPr="00213244" w:rsidTr="00FA2ADC">
        <w:trPr>
          <w:tblCellSpacing w:w="15" w:type="dxa"/>
        </w:trPr>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4.2.3</w:t>
            </w:r>
          </w:p>
        </w:tc>
        <w:tc>
          <w:tcPr>
            <w:tcW w:w="0" w:type="auto"/>
            <w:hideMark/>
          </w:tcPr>
          <w:p w:rsidR="00A30342" w:rsidRPr="00213244" w:rsidRDefault="00A30342"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Close ice</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 xml:space="preserve">Floating </w:t>
            </w:r>
            <w:proofErr w:type="gramStart"/>
            <w:r w:rsidRPr="00213244">
              <w:rPr>
                <w:rFonts w:ascii="Arial" w:eastAsia="Times New Roman" w:hAnsi="Arial" w:cs="Arial"/>
                <w:i/>
                <w:iCs/>
                <w:snapToGrid/>
                <w:sz w:val="20"/>
                <w:szCs w:val="20"/>
                <w:lang w:eastAsia="ru-RU"/>
              </w:rPr>
              <w:t>ice</w:t>
            </w:r>
            <w:proofErr w:type="gramEnd"/>
            <w:r w:rsidRPr="00213244">
              <w:rPr>
                <w:rFonts w:ascii="Arial" w:eastAsia="Times New Roman" w:hAnsi="Arial" w:cs="Arial"/>
                <w:snapToGrid/>
                <w:sz w:val="20"/>
                <w:szCs w:val="20"/>
                <w:lang w:eastAsia="ru-RU"/>
              </w:rPr>
              <w:t xml:space="preserve"> in which the </w:t>
            </w:r>
            <w:r w:rsidRPr="00213244">
              <w:rPr>
                <w:rFonts w:ascii="Arial" w:eastAsia="Times New Roman" w:hAnsi="Arial" w:cs="Arial"/>
                <w:i/>
                <w:iCs/>
                <w:snapToGrid/>
                <w:sz w:val="20"/>
                <w:szCs w:val="20"/>
                <w:lang w:eastAsia="ru-RU"/>
              </w:rPr>
              <w:t>concentration</w:t>
            </w:r>
            <w:r w:rsidRPr="00213244">
              <w:rPr>
                <w:rFonts w:ascii="Arial" w:eastAsia="Times New Roman" w:hAnsi="Arial" w:cs="Arial"/>
                <w:snapToGrid/>
                <w:sz w:val="20"/>
                <w:szCs w:val="20"/>
                <w:lang w:eastAsia="ru-RU"/>
              </w:rPr>
              <w:t xml:space="preserve"> is 7/10 to 8/10, composed of </w:t>
            </w:r>
            <w:r w:rsidRPr="00213244">
              <w:rPr>
                <w:rFonts w:ascii="Arial" w:eastAsia="Times New Roman" w:hAnsi="Arial" w:cs="Arial"/>
                <w:i/>
                <w:iCs/>
                <w:snapToGrid/>
                <w:sz w:val="20"/>
                <w:szCs w:val="20"/>
                <w:lang w:eastAsia="ru-RU"/>
              </w:rPr>
              <w:t>floes</w:t>
            </w:r>
            <w:r w:rsidRPr="00213244">
              <w:rPr>
                <w:rFonts w:ascii="Arial" w:eastAsia="Times New Roman" w:hAnsi="Arial" w:cs="Arial"/>
                <w:snapToGrid/>
                <w:sz w:val="20"/>
                <w:szCs w:val="20"/>
                <w:lang w:eastAsia="ru-RU"/>
              </w:rPr>
              <w:t xml:space="preserve"> mostly in contact.</w:t>
            </w:r>
          </w:p>
        </w:tc>
        <w:tc>
          <w:tcPr>
            <w:tcW w:w="0" w:type="auto"/>
            <w:hideMark/>
          </w:tcPr>
          <w:p w:rsidR="00A30342" w:rsidRPr="00213244" w:rsidRDefault="00A30342"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Glace serrée</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Glace flottante</w:t>
            </w:r>
            <w:r w:rsidRPr="00213244">
              <w:rPr>
                <w:rFonts w:ascii="Arial" w:eastAsia="Times New Roman" w:hAnsi="Arial" w:cs="Arial"/>
                <w:snapToGrid/>
                <w:sz w:val="20"/>
                <w:szCs w:val="20"/>
                <w:lang w:eastAsia="ru-RU"/>
              </w:rPr>
              <w:t xml:space="preserve"> dont la </w:t>
            </w:r>
            <w:r w:rsidRPr="00213244">
              <w:rPr>
                <w:rFonts w:ascii="Arial" w:eastAsia="Times New Roman" w:hAnsi="Arial" w:cs="Arial"/>
                <w:i/>
                <w:iCs/>
                <w:snapToGrid/>
                <w:sz w:val="20"/>
                <w:szCs w:val="20"/>
                <w:lang w:eastAsia="ru-RU"/>
              </w:rPr>
              <w:t>concentration</w:t>
            </w:r>
            <w:r w:rsidRPr="00213244">
              <w:rPr>
                <w:rFonts w:ascii="Arial" w:eastAsia="Times New Roman" w:hAnsi="Arial" w:cs="Arial"/>
                <w:snapToGrid/>
                <w:sz w:val="20"/>
                <w:szCs w:val="20"/>
                <w:lang w:eastAsia="ru-RU"/>
              </w:rPr>
              <w:t xml:space="preserve"> est de 7/10 à 8/10 et qui est composée de </w:t>
            </w:r>
            <w:r w:rsidRPr="00213244">
              <w:rPr>
                <w:rFonts w:ascii="Arial" w:eastAsia="Times New Roman" w:hAnsi="Arial" w:cs="Arial"/>
                <w:i/>
                <w:iCs/>
                <w:snapToGrid/>
                <w:sz w:val="20"/>
                <w:szCs w:val="20"/>
                <w:lang w:eastAsia="ru-RU"/>
              </w:rPr>
              <w:t>floes</w:t>
            </w:r>
            <w:r w:rsidRPr="00213244">
              <w:rPr>
                <w:rFonts w:ascii="Arial" w:eastAsia="Times New Roman" w:hAnsi="Arial" w:cs="Arial"/>
                <w:snapToGrid/>
                <w:sz w:val="20"/>
                <w:szCs w:val="20"/>
                <w:lang w:eastAsia="ru-RU"/>
              </w:rPr>
              <w:t xml:space="preserve"> dont la plupart sont en contact.</w:t>
            </w:r>
          </w:p>
        </w:tc>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Сплоченный лед</w:t>
            </w:r>
            <w:r w:rsidRPr="00213244">
              <w:rPr>
                <w:rFonts w:ascii="Arial" w:eastAsia="Times New Roman" w:hAnsi="Arial" w:cs="Arial"/>
                <w:snapToGrid/>
                <w:sz w:val="20"/>
                <w:szCs w:val="20"/>
                <w:lang w:val="ru-RU" w:eastAsia="ru-RU"/>
              </w:rPr>
              <w:t xml:space="preserve">: </w:t>
            </w:r>
            <w:r w:rsidRPr="00213244">
              <w:rPr>
                <w:rFonts w:ascii="Arial" w:eastAsia="Times New Roman" w:hAnsi="Arial" w:cs="Arial"/>
                <w:i/>
                <w:iCs/>
                <w:snapToGrid/>
                <w:sz w:val="20"/>
                <w:szCs w:val="20"/>
                <w:lang w:val="ru-RU" w:eastAsia="ru-RU"/>
              </w:rPr>
              <w:t>Плавучий лед</w:t>
            </w:r>
            <w:r w:rsidRPr="00213244">
              <w:rPr>
                <w:rFonts w:ascii="Arial" w:eastAsia="Times New Roman" w:hAnsi="Arial" w:cs="Arial"/>
                <w:snapToGrid/>
                <w:sz w:val="20"/>
                <w:szCs w:val="20"/>
                <w:lang w:val="ru-RU" w:eastAsia="ru-RU"/>
              </w:rPr>
              <w:t xml:space="preserve">, </w:t>
            </w:r>
            <w:r w:rsidRPr="00213244">
              <w:rPr>
                <w:rFonts w:ascii="Arial" w:eastAsia="Times New Roman" w:hAnsi="Arial" w:cs="Arial"/>
                <w:i/>
                <w:iCs/>
                <w:snapToGrid/>
                <w:sz w:val="20"/>
                <w:szCs w:val="20"/>
                <w:lang w:val="ru-RU" w:eastAsia="ru-RU"/>
              </w:rPr>
              <w:t>сплоченность</w:t>
            </w:r>
            <w:r w:rsidRPr="00213244">
              <w:rPr>
                <w:rFonts w:ascii="Arial" w:eastAsia="Times New Roman" w:hAnsi="Arial" w:cs="Arial"/>
                <w:snapToGrid/>
                <w:sz w:val="20"/>
                <w:szCs w:val="20"/>
                <w:lang w:val="ru-RU" w:eastAsia="ru-RU"/>
              </w:rPr>
              <w:t xml:space="preserve"> которого равна от 7/10 до 8/10, состоящий из </w:t>
            </w:r>
            <w:r w:rsidRPr="00213244">
              <w:rPr>
                <w:rFonts w:ascii="Arial" w:eastAsia="Times New Roman" w:hAnsi="Arial" w:cs="Arial"/>
                <w:i/>
                <w:iCs/>
                <w:snapToGrid/>
                <w:sz w:val="20"/>
                <w:szCs w:val="20"/>
                <w:lang w:val="ru-RU" w:eastAsia="ru-RU"/>
              </w:rPr>
              <w:t>льдин</w:t>
            </w:r>
            <w:r w:rsidRPr="00213244">
              <w:rPr>
                <w:rFonts w:ascii="Arial" w:eastAsia="Times New Roman" w:hAnsi="Arial" w:cs="Arial"/>
                <w:snapToGrid/>
                <w:sz w:val="20"/>
                <w:szCs w:val="20"/>
                <w:lang w:val="ru-RU" w:eastAsia="ru-RU"/>
              </w:rPr>
              <w:t>, большинство которых соприкасается друг с другом.</w:t>
            </w:r>
          </w:p>
        </w:tc>
        <w:tc>
          <w:tcPr>
            <w:tcW w:w="0" w:type="auto"/>
            <w:hideMark/>
          </w:tcPr>
          <w:p w:rsidR="00A30342" w:rsidRPr="00213244" w:rsidRDefault="00A30342"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Hielo flotante cerrado</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Hielo flotante</w:t>
            </w:r>
            <w:r w:rsidRPr="00213244">
              <w:rPr>
                <w:rFonts w:ascii="Arial" w:eastAsia="Times New Roman" w:hAnsi="Arial" w:cs="Arial"/>
                <w:snapToGrid/>
                <w:sz w:val="20"/>
                <w:szCs w:val="20"/>
                <w:lang w:eastAsia="ru-RU"/>
              </w:rPr>
              <w:t xml:space="preserve"> en el cual la </w:t>
            </w:r>
            <w:r w:rsidRPr="00213244">
              <w:rPr>
                <w:rFonts w:ascii="Arial" w:eastAsia="Times New Roman" w:hAnsi="Arial" w:cs="Arial"/>
                <w:i/>
                <w:iCs/>
                <w:snapToGrid/>
                <w:sz w:val="20"/>
                <w:szCs w:val="20"/>
                <w:lang w:eastAsia="ru-RU"/>
              </w:rPr>
              <w:t>concentración</w:t>
            </w:r>
            <w:r w:rsidRPr="00213244">
              <w:rPr>
                <w:rFonts w:ascii="Arial" w:eastAsia="Times New Roman" w:hAnsi="Arial" w:cs="Arial"/>
                <w:snapToGrid/>
                <w:sz w:val="20"/>
                <w:szCs w:val="20"/>
                <w:lang w:eastAsia="ru-RU"/>
              </w:rPr>
              <w:t xml:space="preserve"> es de 7/10 </w:t>
            </w:r>
            <w:proofErr w:type="gramStart"/>
            <w:r w:rsidRPr="00213244">
              <w:rPr>
                <w:rFonts w:ascii="Arial" w:eastAsia="Times New Roman" w:hAnsi="Arial" w:cs="Arial"/>
                <w:snapToGrid/>
                <w:sz w:val="20"/>
                <w:szCs w:val="20"/>
                <w:lang w:eastAsia="ru-RU"/>
              </w:rPr>
              <w:t>a</w:t>
            </w:r>
            <w:proofErr w:type="gramEnd"/>
            <w:r w:rsidRPr="00213244">
              <w:rPr>
                <w:rFonts w:ascii="Arial" w:eastAsia="Times New Roman" w:hAnsi="Arial" w:cs="Arial"/>
                <w:snapToGrid/>
                <w:sz w:val="20"/>
                <w:szCs w:val="20"/>
                <w:lang w:eastAsia="ru-RU"/>
              </w:rPr>
              <w:t xml:space="preserve"> 8/10 compuesto de </w:t>
            </w:r>
            <w:r w:rsidRPr="00213244">
              <w:rPr>
                <w:rFonts w:ascii="Arial" w:eastAsia="Times New Roman" w:hAnsi="Arial" w:cs="Arial"/>
                <w:i/>
                <w:iCs/>
                <w:snapToGrid/>
                <w:sz w:val="20"/>
                <w:szCs w:val="20"/>
                <w:lang w:eastAsia="ru-RU"/>
              </w:rPr>
              <w:t>bandejones</w:t>
            </w:r>
            <w:r w:rsidRPr="00213244">
              <w:rPr>
                <w:rFonts w:ascii="Arial" w:eastAsia="Times New Roman" w:hAnsi="Arial" w:cs="Arial"/>
                <w:snapToGrid/>
                <w:sz w:val="20"/>
                <w:szCs w:val="20"/>
                <w:lang w:eastAsia="ru-RU"/>
              </w:rPr>
              <w:t>, la mayoría de los cuales están en contacto.</w:t>
            </w:r>
          </w:p>
        </w:tc>
      </w:tr>
      <w:tr w:rsidR="00213244" w:rsidRPr="00213244" w:rsidTr="00FA2ADC">
        <w:trPr>
          <w:tblCellSpacing w:w="15" w:type="dxa"/>
        </w:trPr>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4.2.4</w:t>
            </w:r>
          </w:p>
        </w:tc>
        <w:tc>
          <w:tcPr>
            <w:tcW w:w="0" w:type="auto"/>
            <w:hideMark/>
          </w:tcPr>
          <w:p w:rsidR="00A30342" w:rsidRPr="00213244" w:rsidRDefault="00A30342"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Open ice</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Floating ice</w:t>
            </w:r>
            <w:r w:rsidRPr="00213244">
              <w:rPr>
                <w:rFonts w:ascii="Arial" w:eastAsia="Times New Roman" w:hAnsi="Arial" w:cs="Arial"/>
                <w:snapToGrid/>
                <w:sz w:val="20"/>
                <w:szCs w:val="20"/>
                <w:lang w:eastAsia="ru-RU"/>
              </w:rPr>
              <w:t xml:space="preserve"> in which the ice </w:t>
            </w:r>
            <w:r w:rsidRPr="00213244">
              <w:rPr>
                <w:rFonts w:ascii="Arial" w:eastAsia="Times New Roman" w:hAnsi="Arial" w:cs="Arial"/>
                <w:i/>
                <w:iCs/>
                <w:snapToGrid/>
                <w:sz w:val="20"/>
                <w:szCs w:val="20"/>
                <w:lang w:eastAsia="ru-RU"/>
              </w:rPr>
              <w:t>concentration</w:t>
            </w:r>
            <w:r w:rsidRPr="00213244">
              <w:rPr>
                <w:rFonts w:ascii="Arial" w:eastAsia="Times New Roman" w:hAnsi="Arial" w:cs="Arial"/>
                <w:snapToGrid/>
                <w:sz w:val="20"/>
                <w:szCs w:val="20"/>
                <w:lang w:eastAsia="ru-RU"/>
              </w:rPr>
              <w:t xml:space="preserve"> is 4/10 to 6/10, with many </w:t>
            </w:r>
            <w:r w:rsidRPr="00213244">
              <w:rPr>
                <w:rFonts w:ascii="Arial" w:eastAsia="Times New Roman" w:hAnsi="Arial" w:cs="Arial"/>
                <w:i/>
                <w:iCs/>
                <w:snapToGrid/>
                <w:sz w:val="20"/>
                <w:szCs w:val="20"/>
                <w:lang w:eastAsia="ru-RU"/>
              </w:rPr>
              <w:t>leads</w:t>
            </w:r>
            <w:r w:rsidRPr="00213244">
              <w:rPr>
                <w:rFonts w:ascii="Arial" w:eastAsia="Times New Roman" w:hAnsi="Arial" w:cs="Arial"/>
                <w:snapToGrid/>
                <w:sz w:val="20"/>
                <w:szCs w:val="20"/>
                <w:lang w:eastAsia="ru-RU"/>
              </w:rPr>
              <w:t xml:space="preserve"> and </w:t>
            </w:r>
            <w:r w:rsidRPr="00213244">
              <w:rPr>
                <w:rFonts w:ascii="Arial" w:eastAsia="Times New Roman" w:hAnsi="Arial" w:cs="Arial"/>
                <w:i/>
                <w:iCs/>
                <w:snapToGrid/>
                <w:sz w:val="20"/>
                <w:szCs w:val="20"/>
                <w:lang w:eastAsia="ru-RU"/>
              </w:rPr>
              <w:t>polynyas</w:t>
            </w:r>
            <w:r w:rsidRPr="00213244">
              <w:rPr>
                <w:rFonts w:ascii="Arial" w:eastAsia="Times New Roman" w:hAnsi="Arial" w:cs="Arial"/>
                <w:snapToGrid/>
                <w:sz w:val="20"/>
                <w:szCs w:val="20"/>
                <w:lang w:eastAsia="ru-RU"/>
              </w:rPr>
              <w:t xml:space="preserve">, and the </w:t>
            </w:r>
            <w:r w:rsidRPr="00213244">
              <w:rPr>
                <w:rFonts w:ascii="Arial" w:eastAsia="Times New Roman" w:hAnsi="Arial" w:cs="Arial"/>
                <w:i/>
                <w:iCs/>
                <w:snapToGrid/>
                <w:sz w:val="20"/>
                <w:szCs w:val="20"/>
                <w:lang w:eastAsia="ru-RU"/>
              </w:rPr>
              <w:t>floes</w:t>
            </w:r>
            <w:r w:rsidRPr="00213244">
              <w:rPr>
                <w:rFonts w:ascii="Arial" w:eastAsia="Times New Roman" w:hAnsi="Arial" w:cs="Arial"/>
                <w:snapToGrid/>
                <w:sz w:val="20"/>
                <w:szCs w:val="20"/>
                <w:lang w:eastAsia="ru-RU"/>
              </w:rPr>
              <w:t xml:space="preserve"> are generally not in contact with one another.</w:t>
            </w:r>
          </w:p>
        </w:tc>
        <w:tc>
          <w:tcPr>
            <w:tcW w:w="0" w:type="auto"/>
            <w:hideMark/>
          </w:tcPr>
          <w:p w:rsidR="00A30342" w:rsidRPr="00213244" w:rsidRDefault="00A30342"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Glace lâche</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Glace flottante</w:t>
            </w:r>
            <w:r w:rsidRPr="00213244">
              <w:rPr>
                <w:rFonts w:ascii="Arial" w:eastAsia="Times New Roman" w:hAnsi="Arial" w:cs="Arial"/>
                <w:snapToGrid/>
                <w:sz w:val="20"/>
                <w:szCs w:val="20"/>
                <w:lang w:eastAsia="ru-RU"/>
              </w:rPr>
              <w:t xml:space="preserve"> dont la concentration est de 4/10 à 6/10 avec de nombreux </w:t>
            </w:r>
            <w:r w:rsidRPr="00213244">
              <w:rPr>
                <w:rFonts w:ascii="Arial" w:eastAsia="Times New Roman" w:hAnsi="Arial" w:cs="Arial"/>
                <w:i/>
                <w:iCs/>
                <w:snapToGrid/>
                <w:sz w:val="20"/>
                <w:szCs w:val="20"/>
                <w:lang w:eastAsia="ru-RU"/>
              </w:rPr>
              <w:t>chenaux</w:t>
            </w:r>
            <w:r w:rsidRPr="00213244">
              <w:rPr>
                <w:rFonts w:ascii="Arial" w:eastAsia="Times New Roman" w:hAnsi="Arial" w:cs="Arial"/>
                <w:snapToGrid/>
                <w:sz w:val="20"/>
                <w:szCs w:val="20"/>
                <w:lang w:eastAsia="ru-RU"/>
              </w:rPr>
              <w:t xml:space="preserve"> et </w:t>
            </w:r>
            <w:r w:rsidRPr="00213244">
              <w:rPr>
                <w:rFonts w:ascii="Arial" w:eastAsia="Times New Roman" w:hAnsi="Arial" w:cs="Arial"/>
                <w:i/>
                <w:iCs/>
                <w:snapToGrid/>
                <w:sz w:val="20"/>
                <w:szCs w:val="20"/>
                <w:lang w:eastAsia="ru-RU"/>
              </w:rPr>
              <w:t>polynies</w:t>
            </w:r>
            <w:r w:rsidRPr="00213244">
              <w:rPr>
                <w:rFonts w:ascii="Arial" w:eastAsia="Times New Roman" w:hAnsi="Arial" w:cs="Arial"/>
                <w:snapToGrid/>
                <w:sz w:val="20"/>
                <w:szCs w:val="20"/>
                <w:lang w:eastAsia="ru-RU"/>
              </w:rPr>
              <w:t xml:space="preserve">; les </w:t>
            </w:r>
            <w:r w:rsidRPr="00213244">
              <w:rPr>
                <w:rFonts w:ascii="Arial" w:eastAsia="Times New Roman" w:hAnsi="Arial" w:cs="Arial"/>
                <w:i/>
                <w:iCs/>
                <w:snapToGrid/>
                <w:sz w:val="20"/>
                <w:szCs w:val="20"/>
                <w:lang w:eastAsia="ru-RU"/>
              </w:rPr>
              <w:t>floes</w:t>
            </w:r>
            <w:r w:rsidRPr="00213244">
              <w:rPr>
                <w:rFonts w:ascii="Arial" w:eastAsia="Times New Roman" w:hAnsi="Arial" w:cs="Arial"/>
                <w:snapToGrid/>
                <w:sz w:val="20"/>
                <w:szCs w:val="20"/>
                <w:lang w:eastAsia="ru-RU"/>
              </w:rPr>
              <w:t xml:space="preserve"> ne sont généralement pas en contact les uns avec les autres.</w:t>
            </w:r>
          </w:p>
        </w:tc>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Разреженный лед</w:t>
            </w:r>
            <w:r w:rsidRPr="00213244">
              <w:rPr>
                <w:rFonts w:ascii="Arial" w:eastAsia="Times New Roman" w:hAnsi="Arial" w:cs="Arial"/>
                <w:snapToGrid/>
                <w:sz w:val="20"/>
                <w:szCs w:val="20"/>
                <w:lang w:val="ru-RU" w:eastAsia="ru-RU"/>
              </w:rPr>
              <w:t xml:space="preserve">: </w:t>
            </w:r>
            <w:r w:rsidRPr="00213244">
              <w:rPr>
                <w:rFonts w:ascii="Arial" w:eastAsia="Times New Roman" w:hAnsi="Arial" w:cs="Arial"/>
                <w:i/>
                <w:iCs/>
                <w:snapToGrid/>
                <w:sz w:val="20"/>
                <w:szCs w:val="20"/>
                <w:lang w:val="ru-RU" w:eastAsia="ru-RU"/>
              </w:rPr>
              <w:t>Плавучий лед</w:t>
            </w:r>
            <w:r w:rsidRPr="00213244">
              <w:rPr>
                <w:rFonts w:ascii="Arial" w:eastAsia="Times New Roman" w:hAnsi="Arial" w:cs="Arial"/>
                <w:snapToGrid/>
                <w:sz w:val="20"/>
                <w:szCs w:val="20"/>
                <w:lang w:val="ru-RU" w:eastAsia="ru-RU"/>
              </w:rPr>
              <w:t xml:space="preserve">, </w:t>
            </w:r>
            <w:r w:rsidRPr="00213244">
              <w:rPr>
                <w:rFonts w:ascii="Arial" w:eastAsia="Times New Roman" w:hAnsi="Arial" w:cs="Arial"/>
                <w:i/>
                <w:iCs/>
                <w:snapToGrid/>
                <w:sz w:val="20"/>
                <w:szCs w:val="20"/>
                <w:lang w:val="ru-RU" w:eastAsia="ru-RU"/>
              </w:rPr>
              <w:t>сплоченность</w:t>
            </w:r>
            <w:r w:rsidRPr="00213244">
              <w:rPr>
                <w:rFonts w:ascii="Arial" w:eastAsia="Times New Roman" w:hAnsi="Arial" w:cs="Arial"/>
                <w:snapToGrid/>
                <w:sz w:val="20"/>
                <w:szCs w:val="20"/>
                <w:lang w:val="ru-RU" w:eastAsia="ru-RU"/>
              </w:rPr>
              <w:t xml:space="preserve"> которого составляет 4/10 до 6/10 с большим числом </w:t>
            </w:r>
            <w:r w:rsidRPr="00213244">
              <w:rPr>
                <w:rFonts w:ascii="Arial" w:eastAsia="Times New Roman" w:hAnsi="Arial" w:cs="Arial"/>
                <w:i/>
                <w:iCs/>
                <w:snapToGrid/>
                <w:sz w:val="20"/>
                <w:szCs w:val="20"/>
                <w:lang w:val="ru-RU" w:eastAsia="ru-RU"/>
              </w:rPr>
              <w:t>разводий</w:t>
            </w:r>
            <w:r w:rsidRPr="00213244">
              <w:rPr>
                <w:rFonts w:ascii="Arial" w:eastAsia="Times New Roman" w:hAnsi="Arial" w:cs="Arial"/>
                <w:snapToGrid/>
                <w:sz w:val="20"/>
                <w:szCs w:val="20"/>
                <w:lang w:val="ru-RU" w:eastAsia="ru-RU"/>
              </w:rPr>
              <w:t xml:space="preserve">; </w:t>
            </w:r>
            <w:r w:rsidRPr="00213244">
              <w:rPr>
                <w:rFonts w:ascii="Arial" w:eastAsia="Times New Roman" w:hAnsi="Arial" w:cs="Arial"/>
                <w:i/>
                <w:iCs/>
                <w:snapToGrid/>
                <w:sz w:val="20"/>
                <w:szCs w:val="20"/>
                <w:lang w:val="ru-RU" w:eastAsia="ru-RU"/>
              </w:rPr>
              <w:t>льдины</w:t>
            </w:r>
            <w:r w:rsidRPr="00213244">
              <w:rPr>
                <w:rFonts w:ascii="Arial" w:eastAsia="Times New Roman" w:hAnsi="Arial" w:cs="Arial"/>
                <w:snapToGrid/>
                <w:sz w:val="20"/>
                <w:szCs w:val="20"/>
                <w:lang w:val="ru-RU" w:eastAsia="ru-RU"/>
              </w:rPr>
              <w:t xml:space="preserve"> обычно не соприкасаются одна с другой.</w:t>
            </w:r>
          </w:p>
        </w:tc>
        <w:tc>
          <w:tcPr>
            <w:tcW w:w="0" w:type="auto"/>
            <w:hideMark/>
          </w:tcPr>
          <w:p w:rsidR="00A30342" w:rsidRPr="00213244" w:rsidRDefault="00A30342"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Hielo flotante abierto</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Hielo flotante</w:t>
            </w:r>
            <w:r w:rsidRPr="00213244">
              <w:rPr>
                <w:rFonts w:ascii="Arial" w:eastAsia="Times New Roman" w:hAnsi="Arial" w:cs="Arial"/>
                <w:snapToGrid/>
                <w:sz w:val="20"/>
                <w:szCs w:val="20"/>
                <w:lang w:eastAsia="ru-RU"/>
              </w:rPr>
              <w:t xml:space="preserve"> en el cual la </w:t>
            </w:r>
            <w:r w:rsidRPr="00213244">
              <w:rPr>
                <w:rFonts w:ascii="Arial" w:eastAsia="Times New Roman" w:hAnsi="Arial" w:cs="Arial"/>
                <w:i/>
                <w:iCs/>
                <w:snapToGrid/>
                <w:sz w:val="20"/>
                <w:szCs w:val="20"/>
                <w:lang w:eastAsia="ru-RU"/>
              </w:rPr>
              <w:t>concentración</w:t>
            </w:r>
            <w:r w:rsidRPr="00213244">
              <w:rPr>
                <w:rFonts w:ascii="Arial" w:eastAsia="Times New Roman" w:hAnsi="Arial" w:cs="Arial"/>
                <w:snapToGrid/>
                <w:sz w:val="20"/>
                <w:szCs w:val="20"/>
                <w:lang w:eastAsia="ru-RU"/>
              </w:rPr>
              <w:t xml:space="preserve"> es de 4/10 a 6/10, con muchos </w:t>
            </w:r>
            <w:r w:rsidRPr="00213244">
              <w:rPr>
                <w:rFonts w:ascii="Arial" w:eastAsia="Times New Roman" w:hAnsi="Arial" w:cs="Arial"/>
                <w:i/>
                <w:iCs/>
                <w:snapToGrid/>
                <w:sz w:val="20"/>
                <w:szCs w:val="20"/>
                <w:lang w:eastAsia="ru-RU"/>
              </w:rPr>
              <w:t>canales y polinias</w:t>
            </w:r>
            <w:r w:rsidRPr="00213244">
              <w:rPr>
                <w:rFonts w:ascii="Arial" w:eastAsia="Times New Roman" w:hAnsi="Arial" w:cs="Arial"/>
                <w:snapToGrid/>
                <w:sz w:val="20"/>
                <w:szCs w:val="20"/>
                <w:lang w:eastAsia="ru-RU"/>
              </w:rPr>
              <w:t xml:space="preserve"> y con </w:t>
            </w:r>
            <w:r w:rsidRPr="00213244">
              <w:rPr>
                <w:rFonts w:ascii="Arial" w:eastAsia="Times New Roman" w:hAnsi="Arial" w:cs="Arial"/>
                <w:i/>
                <w:iCs/>
                <w:snapToGrid/>
                <w:sz w:val="20"/>
                <w:szCs w:val="20"/>
                <w:lang w:eastAsia="ru-RU"/>
              </w:rPr>
              <w:t>bandejones</w:t>
            </w:r>
            <w:r w:rsidRPr="00213244">
              <w:rPr>
                <w:rFonts w:ascii="Arial" w:eastAsia="Times New Roman" w:hAnsi="Arial" w:cs="Arial"/>
                <w:snapToGrid/>
                <w:sz w:val="20"/>
                <w:szCs w:val="20"/>
                <w:lang w:eastAsia="ru-RU"/>
              </w:rPr>
              <w:t xml:space="preserve"> que mayormente no están en contacto entre sí.</w:t>
            </w:r>
          </w:p>
        </w:tc>
      </w:tr>
      <w:tr w:rsidR="00213244" w:rsidRPr="00213244" w:rsidTr="00FA2ADC">
        <w:trPr>
          <w:tblCellSpacing w:w="15" w:type="dxa"/>
        </w:trPr>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4.2.5</w:t>
            </w:r>
          </w:p>
        </w:tc>
        <w:tc>
          <w:tcPr>
            <w:tcW w:w="0" w:type="auto"/>
            <w:hideMark/>
          </w:tcPr>
          <w:p w:rsidR="00A30342" w:rsidRPr="00213244" w:rsidRDefault="00A30342"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Very open ice</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Floating ice</w:t>
            </w:r>
            <w:r w:rsidRPr="00213244">
              <w:rPr>
                <w:rFonts w:ascii="Arial" w:eastAsia="Times New Roman" w:hAnsi="Arial" w:cs="Arial"/>
                <w:snapToGrid/>
                <w:sz w:val="20"/>
                <w:szCs w:val="20"/>
                <w:lang w:eastAsia="ru-RU"/>
              </w:rPr>
              <w:t xml:space="preserve"> in which the </w:t>
            </w:r>
            <w:r w:rsidRPr="00213244">
              <w:rPr>
                <w:rFonts w:ascii="Arial" w:eastAsia="Times New Roman" w:hAnsi="Arial" w:cs="Arial"/>
                <w:i/>
                <w:iCs/>
                <w:snapToGrid/>
                <w:sz w:val="20"/>
                <w:szCs w:val="20"/>
                <w:lang w:eastAsia="ru-RU"/>
              </w:rPr>
              <w:t>concentration</w:t>
            </w:r>
            <w:r w:rsidRPr="00213244">
              <w:rPr>
                <w:rFonts w:ascii="Arial" w:eastAsia="Times New Roman" w:hAnsi="Arial" w:cs="Arial"/>
                <w:snapToGrid/>
                <w:sz w:val="20"/>
                <w:szCs w:val="20"/>
                <w:lang w:eastAsia="ru-RU"/>
              </w:rPr>
              <w:t xml:space="preserve"> is 1/10 to 3/10 and water preponderates over ice.</w:t>
            </w:r>
          </w:p>
        </w:tc>
        <w:tc>
          <w:tcPr>
            <w:tcW w:w="0" w:type="auto"/>
            <w:hideMark/>
          </w:tcPr>
          <w:p w:rsidR="00A30342" w:rsidRPr="00213244" w:rsidRDefault="00A30342"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Glace très lâche</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Glace flottante</w:t>
            </w:r>
            <w:r w:rsidRPr="00213244">
              <w:rPr>
                <w:rFonts w:ascii="Arial" w:eastAsia="Times New Roman" w:hAnsi="Arial" w:cs="Arial"/>
                <w:snapToGrid/>
                <w:sz w:val="20"/>
                <w:szCs w:val="20"/>
                <w:lang w:eastAsia="ru-RU"/>
              </w:rPr>
              <w:t xml:space="preserve"> dont la </w:t>
            </w:r>
            <w:r w:rsidRPr="00213244">
              <w:rPr>
                <w:rFonts w:ascii="Arial" w:eastAsia="Times New Roman" w:hAnsi="Arial" w:cs="Arial"/>
                <w:i/>
                <w:iCs/>
                <w:snapToGrid/>
                <w:sz w:val="20"/>
                <w:szCs w:val="20"/>
                <w:lang w:eastAsia="ru-RU"/>
              </w:rPr>
              <w:t>concentration</w:t>
            </w:r>
            <w:r w:rsidRPr="00213244">
              <w:rPr>
                <w:rFonts w:ascii="Arial" w:eastAsia="Times New Roman" w:hAnsi="Arial" w:cs="Arial"/>
                <w:snapToGrid/>
                <w:sz w:val="20"/>
                <w:szCs w:val="20"/>
                <w:lang w:eastAsia="ru-RU"/>
              </w:rPr>
              <w:t xml:space="preserve"> est de 1/10 a 3/10 et ou il y a plus d'eau que de glace.</w:t>
            </w:r>
          </w:p>
        </w:tc>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Редкий лед</w:t>
            </w:r>
            <w:r w:rsidRPr="00213244">
              <w:rPr>
                <w:rFonts w:ascii="Arial" w:eastAsia="Times New Roman" w:hAnsi="Arial" w:cs="Arial"/>
                <w:snapToGrid/>
                <w:sz w:val="20"/>
                <w:szCs w:val="20"/>
                <w:lang w:val="ru-RU" w:eastAsia="ru-RU"/>
              </w:rPr>
              <w:t xml:space="preserve">: </w:t>
            </w:r>
            <w:r w:rsidRPr="00213244">
              <w:rPr>
                <w:rFonts w:ascii="Arial" w:eastAsia="Times New Roman" w:hAnsi="Arial" w:cs="Arial"/>
                <w:i/>
                <w:iCs/>
                <w:snapToGrid/>
                <w:sz w:val="20"/>
                <w:szCs w:val="20"/>
                <w:lang w:val="ru-RU" w:eastAsia="ru-RU"/>
              </w:rPr>
              <w:t>Плавучий лед</w:t>
            </w:r>
            <w:r w:rsidRPr="00213244">
              <w:rPr>
                <w:rFonts w:ascii="Arial" w:eastAsia="Times New Roman" w:hAnsi="Arial" w:cs="Arial"/>
                <w:snapToGrid/>
                <w:sz w:val="20"/>
                <w:szCs w:val="20"/>
                <w:lang w:val="ru-RU" w:eastAsia="ru-RU"/>
              </w:rPr>
              <w:t xml:space="preserve">, в котором </w:t>
            </w:r>
            <w:r w:rsidRPr="00213244">
              <w:rPr>
                <w:rFonts w:ascii="Arial" w:eastAsia="Times New Roman" w:hAnsi="Arial" w:cs="Arial"/>
                <w:i/>
                <w:iCs/>
                <w:snapToGrid/>
                <w:sz w:val="20"/>
                <w:szCs w:val="20"/>
                <w:lang w:val="ru-RU" w:eastAsia="ru-RU"/>
              </w:rPr>
              <w:t>сплоченность</w:t>
            </w:r>
            <w:r w:rsidRPr="00213244">
              <w:rPr>
                <w:rFonts w:ascii="Arial" w:eastAsia="Times New Roman" w:hAnsi="Arial" w:cs="Arial"/>
                <w:snapToGrid/>
                <w:sz w:val="20"/>
                <w:szCs w:val="20"/>
                <w:lang w:val="ru-RU" w:eastAsia="ru-RU"/>
              </w:rPr>
              <w:t xml:space="preserve"> составляет от 1/10 до 3/10 и пространства чистой воды преобладают </w:t>
            </w:r>
            <w:proofErr w:type="gramStart"/>
            <w:r w:rsidRPr="00213244">
              <w:rPr>
                <w:rFonts w:ascii="Arial" w:eastAsia="Times New Roman" w:hAnsi="Arial" w:cs="Arial"/>
                <w:snapToGrid/>
                <w:sz w:val="20"/>
                <w:szCs w:val="20"/>
                <w:lang w:val="ru-RU" w:eastAsia="ru-RU"/>
              </w:rPr>
              <w:t>над</w:t>
            </w:r>
            <w:proofErr w:type="gramEnd"/>
            <w:r w:rsidRPr="00213244">
              <w:rPr>
                <w:rFonts w:ascii="Arial" w:eastAsia="Times New Roman" w:hAnsi="Arial" w:cs="Arial"/>
                <w:snapToGrid/>
                <w:sz w:val="20"/>
                <w:szCs w:val="20"/>
                <w:lang w:val="ru-RU" w:eastAsia="ru-RU"/>
              </w:rPr>
              <w:t xml:space="preserve"> льдом.</w:t>
            </w:r>
          </w:p>
        </w:tc>
        <w:tc>
          <w:tcPr>
            <w:tcW w:w="0" w:type="auto"/>
            <w:hideMark/>
          </w:tcPr>
          <w:p w:rsidR="00A30342" w:rsidRPr="00213244" w:rsidRDefault="00A30342"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Hielo flotante muy abierto</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Hielo flotante</w:t>
            </w:r>
            <w:r w:rsidRPr="00213244">
              <w:rPr>
                <w:rFonts w:ascii="Arial" w:eastAsia="Times New Roman" w:hAnsi="Arial" w:cs="Arial"/>
                <w:snapToGrid/>
                <w:sz w:val="20"/>
                <w:szCs w:val="20"/>
                <w:lang w:eastAsia="ru-RU"/>
              </w:rPr>
              <w:t xml:space="preserve"> en el cual la </w:t>
            </w:r>
            <w:r w:rsidRPr="00213244">
              <w:rPr>
                <w:rFonts w:ascii="Arial" w:eastAsia="Times New Roman" w:hAnsi="Arial" w:cs="Arial"/>
                <w:i/>
                <w:iCs/>
                <w:snapToGrid/>
                <w:sz w:val="20"/>
                <w:szCs w:val="20"/>
                <w:lang w:eastAsia="ru-RU"/>
              </w:rPr>
              <w:t>concentración</w:t>
            </w:r>
            <w:r w:rsidRPr="00213244">
              <w:rPr>
                <w:rFonts w:ascii="Arial" w:eastAsia="Times New Roman" w:hAnsi="Arial" w:cs="Arial"/>
                <w:snapToGrid/>
                <w:sz w:val="20"/>
                <w:szCs w:val="20"/>
                <w:lang w:eastAsia="ru-RU"/>
              </w:rPr>
              <w:t xml:space="preserve"> es de 1/10 a 3/10 y donde el agua predomina sobre el hielo.</w:t>
            </w:r>
          </w:p>
        </w:tc>
      </w:tr>
      <w:tr w:rsidR="00213244" w:rsidRPr="00213244" w:rsidTr="00FA2ADC">
        <w:trPr>
          <w:tblCellSpacing w:w="15" w:type="dxa"/>
        </w:trPr>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4.2.6</w:t>
            </w:r>
          </w:p>
        </w:tc>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eastAsia="ru-RU"/>
              </w:rPr>
              <w:t>Open water</w:t>
            </w:r>
            <w:r w:rsidRPr="00213244">
              <w:rPr>
                <w:rFonts w:ascii="Arial" w:eastAsia="Times New Roman" w:hAnsi="Arial" w:cs="Arial"/>
                <w:snapToGrid/>
                <w:sz w:val="20"/>
                <w:szCs w:val="20"/>
                <w:lang w:eastAsia="ru-RU"/>
              </w:rPr>
              <w:t xml:space="preserve">: A large area of freely navigable water in which </w:t>
            </w:r>
            <w:r w:rsidRPr="00213244">
              <w:rPr>
                <w:rFonts w:ascii="Arial" w:eastAsia="Times New Roman" w:hAnsi="Arial" w:cs="Arial"/>
                <w:i/>
                <w:iCs/>
                <w:snapToGrid/>
                <w:sz w:val="20"/>
                <w:szCs w:val="20"/>
                <w:lang w:eastAsia="ru-RU"/>
              </w:rPr>
              <w:t>sea ice</w:t>
            </w:r>
            <w:r w:rsidRPr="00213244">
              <w:rPr>
                <w:rFonts w:ascii="Arial" w:eastAsia="Times New Roman" w:hAnsi="Arial" w:cs="Arial"/>
                <w:snapToGrid/>
                <w:sz w:val="20"/>
                <w:szCs w:val="20"/>
                <w:lang w:eastAsia="ru-RU"/>
              </w:rPr>
              <w:t xml:space="preserve"> is present in </w:t>
            </w:r>
            <w:r w:rsidRPr="00213244">
              <w:rPr>
                <w:rFonts w:ascii="Arial" w:eastAsia="Times New Roman" w:hAnsi="Arial" w:cs="Arial"/>
                <w:i/>
                <w:iCs/>
                <w:snapToGrid/>
                <w:sz w:val="20"/>
                <w:szCs w:val="20"/>
                <w:lang w:eastAsia="ru-RU"/>
              </w:rPr>
              <w:t>concentrations</w:t>
            </w:r>
            <w:r w:rsidRPr="00213244">
              <w:rPr>
                <w:rFonts w:ascii="Arial" w:eastAsia="Times New Roman" w:hAnsi="Arial" w:cs="Arial"/>
                <w:snapToGrid/>
                <w:sz w:val="20"/>
                <w:szCs w:val="20"/>
                <w:lang w:eastAsia="ru-RU"/>
              </w:rPr>
              <w:t xml:space="preserve"> less than 1/10. </w:t>
            </w:r>
            <w:r w:rsidRPr="00213244">
              <w:rPr>
                <w:rFonts w:ascii="Arial" w:eastAsia="Times New Roman" w:hAnsi="Arial" w:cs="Arial"/>
                <w:snapToGrid/>
                <w:sz w:val="20"/>
                <w:szCs w:val="20"/>
                <w:lang w:val="ru-RU" w:eastAsia="ru-RU"/>
              </w:rPr>
              <w:t xml:space="preserve">No </w:t>
            </w:r>
            <w:r w:rsidRPr="00213244">
              <w:rPr>
                <w:rFonts w:ascii="Arial" w:eastAsia="Times New Roman" w:hAnsi="Arial" w:cs="Arial"/>
                <w:i/>
                <w:iCs/>
                <w:snapToGrid/>
                <w:sz w:val="20"/>
                <w:szCs w:val="20"/>
                <w:lang w:val="ru-RU" w:eastAsia="ru-RU"/>
              </w:rPr>
              <w:t>ice of land origin</w:t>
            </w:r>
            <w:r w:rsidRPr="00213244">
              <w:rPr>
                <w:rFonts w:ascii="Arial" w:eastAsia="Times New Roman" w:hAnsi="Arial" w:cs="Arial"/>
                <w:snapToGrid/>
                <w:sz w:val="20"/>
                <w:szCs w:val="20"/>
                <w:lang w:val="ru-RU" w:eastAsia="ru-RU"/>
              </w:rPr>
              <w:t xml:space="preserve"> is present.</w:t>
            </w:r>
          </w:p>
        </w:tc>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eastAsia="ru-RU"/>
              </w:rPr>
              <w:t>Eau libre</w:t>
            </w:r>
            <w:r w:rsidRPr="00213244">
              <w:rPr>
                <w:rFonts w:ascii="Arial" w:eastAsia="Times New Roman" w:hAnsi="Arial" w:cs="Arial"/>
                <w:snapToGrid/>
                <w:sz w:val="20"/>
                <w:szCs w:val="20"/>
                <w:lang w:eastAsia="ru-RU"/>
              </w:rPr>
              <w:t xml:space="preserve">: Grande étendue d'eau librement navigable dans laquelle la </w:t>
            </w:r>
            <w:r w:rsidRPr="00213244">
              <w:rPr>
                <w:rFonts w:ascii="Arial" w:eastAsia="Times New Roman" w:hAnsi="Arial" w:cs="Arial"/>
                <w:i/>
                <w:iCs/>
                <w:snapToGrid/>
                <w:sz w:val="20"/>
                <w:szCs w:val="20"/>
                <w:lang w:eastAsia="ru-RU"/>
              </w:rPr>
              <w:t>glace de mer</w:t>
            </w:r>
            <w:r w:rsidRPr="00213244">
              <w:rPr>
                <w:rFonts w:ascii="Arial" w:eastAsia="Times New Roman" w:hAnsi="Arial" w:cs="Arial"/>
                <w:snapToGrid/>
                <w:sz w:val="20"/>
                <w:szCs w:val="20"/>
                <w:lang w:eastAsia="ru-RU"/>
              </w:rPr>
              <w:t xml:space="preserve"> est présente à des </w:t>
            </w:r>
            <w:r w:rsidRPr="00213244">
              <w:rPr>
                <w:rFonts w:ascii="Arial" w:eastAsia="Times New Roman" w:hAnsi="Arial" w:cs="Arial"/>
                <w:i/>
                <w:iCs/>
                <w:snapToGrid/>
                <w:sz w:val="20"/>
                <w:szCs w:val="20"/>
                <w:lang w:eastAsia="ru-RU"/>
              </w:rPr>
              <w:t>concentrations</w:t>
            </w:r>
            <w:r w:rsidRPr="00213244">
              <w:rPr>
                <w:rFonts w:ascii="Arial" w:eastAsia="Times New Roman" w:hAnsi="Arial" w:cs="Arial"/>
                <w:snapToGrid/>
                <w:sz w:val="20"/>
                <w:szCs w:val="20"/>
                <w:lang w:eastAsia="ru-RU"/>
              </w:rPr>
              <w:t xml:space="preserve"> inférieures à 1/10. </w:t>
            </w:r>
            <w:r w:rsidRPr="00213244">
              <w:rPr>
                <w:rFonts w:ascii="Arial" w:eastAsia="Times New Roman" w:hAnsi="Arial" w:cs="Arial"/>
                <w:snapToGrid/>
                <w:sz w:val="20"/>
                <w:szCs w:val="20"/>
                <w:lang w:val="ru-RU" w:eastAsia="ru-RU"/>
              </w:rPr>
              <w:t xml:space="preserve">Il n'y a pas de </w:t>
            </w:r>
            <w:r w:rsidRPr="00213244">
              <w:rPr>
                <w:rFonts w:ascii="Arial" w:eastAsia="Times New Roman" w:hAnsi="Arial" w:cs="Arial"/>
                <w:i/>
                <w:iCs/>
                <w:snapToGrid/>
                <w:sz w:val="20"/>
                <w:szCs w:val="20"/>
                <w:lang w:val="ru-RU" w:eastAsia="ru-RU"/>
              </w:rPr>
              <w:t>glace d'origine terrestre</w:t>
            </w:r>
            <w:r w:rsidRPr="00213244">
              <w:rPr>
                <w:rFonts w:ascii="Arial" w:eastAsia="Times New Roman" w:hAnsi="Arial" w:cs="Arial"/>
                <w:snapToGrid/>
                <w:sz w:val="20"/>
                <w:szCs w:val="20"/>
                <w:lang w:val="ru-RU" w:eastAsia="ru-RU"/>
              </w:rPr>
              <w:t>.</w:t>
            </w:r>
          </w:p>
        </w:tc>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Отдельные льдины</w:t>
            </w:r>
            <w:r w:rsidRPr="00213244">
              <w:rPr>
                <w:rFonts w:ascii="Arial" w:eastAsia="Times New Roman" w:hAnsi="Arial" w:cs="Arial"/>
                <w:snapToGrid/>
                <w:sz w:val="20"/>
                <w:szCs w:val="20"/>
                <w:lang w:val="ru-RU" w:eastAsia="ru-RU"/>
              </w:rPr>
              <w:t xml:space="preserve">: Большое судоходное водное пространство, на котором </w:t>
            </w:r>
            <w:r w:rsidRPr="00213244">
              <w:rPr>
                <w:rFonts w:ascii="Arial" w:eastAsia="Times New Roman" w:hAnsi="Arial" w:cs="Arial"/>
                <w:i/>
                <w:iCs/>
                <w:snapToGrid/>
                <w:sz w:val="20"/>
                <w:szCs w:val="20"/>
                <w:lang w:val="ru-RU" w:eastAsia="ru-RU"/>
              </w:rPr>
              <w:t>сплоченность морского льда</w:t>
            </w:r>
            <w:r w:rsidRPr="00213244">
              <w:rPr>
                <w:rFonts w:ascii="Arial" w:eastAsia="Times New Roman" w:hAnsi="Arial" w:cs="Arial"/>
                <w:snapToGrid/>
                <w:sz w:val="20"/>
                <w:szCs w:val="20"/>
                <w:lang w:val="ru-RU" w:eastAsia="ru-RU"/>
              </w:rPr>
              <w:t xml:space="preserve"> (</w:t>
            </w:r>
            <w:r w:rsidRPr="00213244">
              <w:rPr>
                <w:rFonts w:ascii="Arial" w:eastAsia="Times New Roman" w:hAnsi="Arial" w:cs="Arial"/>
                <w:i/>
                <w:iCs/>
                <w:snapToGrid/>
                <w:sz w:val="20"/>
                <w:szCs w:val="20"/>
                <w:lang w:val="ru-RU" w:eastAsia="ru-RU"/>
              </w:rPr>
              <w:t>лед материкового происхождения</w:t>
            </w:r>
            <w:r w:rsidRPr="00213244">
              <w:rPr>
                <w:rFonts w:ascii="Arial" w:eastAsia="Times New Roman" w:hAnsi="Arial" w:cs="Arial"/>
                <w:snapToGrid/>
                <w:sz w:val="20"/>
                <w:szCs w:val="20"/>
                <w:lang w:val="ru-RU" w:eastAsia="ru-RU"/>
              </w:rPr>
              <w:t xml:space="preserve"> отсутствует) менее 1/10.</w:t>
            </w:r>
          </w:p>
        </w:tc>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eastAsia="ru-RU"/>
              </w:rPr>
              <w:t>Aguas libres</w:t>
            </w:r>
            <w:r w:rsidRPr="00213244">
              <w:rPr>
                <w:rFonts w:ascii="Arial" w:eastAsia="Times New Roman" w:hAnsi="Arial" w:cs="Arial"/>
                <w:snapToGrid/>
                <w:sz w:val="20"/>
                <w:szCs w:val="20"/>
                <w:lang w:eastAsia="ru-RU"/>
              </w:rPr>
              <w:t xml:space="preserve">: Un área grande de agua libremente navegable en la cual el </w:t>
            </w:r>
            <w:r w:rsidRPr="00213244">
              <w:rPr>
                <w:rFonts w:ascii="Arial" w:eastAsia="Times New Roman" w:hAnsi="Arial" w:cs="Arial"/>
                <w:i/>
                <w:iCs/>
                <w:snapToGrid/>
                <w:sz w:val="20"/>
                <w:szCs w:val="20"/>
                <w:lang w:eastAsia="ru-RU"/>
              </w:rPr>
              <w:t>hielo marino</w:t>
            </w:r>
            <w:r w:rsidRPr="00213244">
              <w:rPr>
                <w:rFonts w:ascii="Arial" w:eastAsia="Times New Roman" w:hAnsi="Arial" w:cs="Arial"/>
                <w:snapToGrid/>
                <w:sz w:val="20"/>
                <w:szCs w:val="20"/>
                <w:lang w:eastAsia="ru-RU"/>
              </w:rPr>
              <w:t xml:space="preserve"> está presente en una </w:t>
            </w:r>
            <w:r w:rsidRPr="00213244">
              <w:rPr>
                <w:rFonts w:ascii="Arial" w:eastAsia="Times New Roman" w:hAnsi="Arial" w:cs="Arial"/>
                <w:i/>
                <w:iCs/>
                <w:snapToGrid/>
                <w:sz w:val="20"/>
                <w:szCs w:val="20"/>
                <w:lang w:eastAsia="ru-RU"/>
              </w:rPr>
              <w:t>concentración</w:t>
            </w:r>
            <w:r w:rsidRPr="00213244">
              <w:rPr>
                <w:rFonts w:ascii="Arial" w:eastAsia="Times New Roman" w:hAnsi="Arial" w:cs="Arial"/>
                <w:snapToGrid/>
                <w:sz w:val="20"/>
                <w:szCs w:val="20"/>
                <w:lang w:eastAsia="ru-RU"/>
              </w:rPr>
              <w:t xml:space="preserve"> menor que 1/10. </w:t>
            </w:r>
            <w:r w:rsidRPr="00213244">
              <w:rPr>
                <w:rFonts w:ascii="Arial" w:eastAsia="Times New Roman" w:hAnsi="Arial" w:cs="Arial"/>
                <w:snapToGrid/>
                <w:sz w:val="20"/>
                <w:szCs w:val="20"/>
                <w:lang w:val="ru-RU" w:eastAsia="ru-RU"/>
              </w:rPr>
              <w:t xml:space="preserve">No hay presente ningún </w:t>
            </w:r>
            <w:r w:rsidRPr="00213244">
              <w:rPr>
                <w:rFonts w:ascii="Arial" w:eastAsia="Times New Roman" w:hAnsi="Arial" w:cs="Arial"/>
                <w:i/>
                <w:iCs/>
                <w:snapToGrid/>
                <w:sz w:val="20"/>
                <w:szCs w:val="20"/>
                <w:lang w:val="ru-RU" w:eastAsia="ru-RU"/>
              </w:rPr>
              <w:t>hielo de origen terrestre</w:t>
            </w:r>
            <w:r w:rsidRPr="00213244">
              <w:rPr>
                <w:rFonts w:ascii="Arial" w:eastAsia="Times New Roman" w:hAnsi="Arial" w:cs="Arial"/>
                <w:snapToGrid/>
                <w:sz w:val="20"/>
                <w:szCs w:val="20"/>
                <w:lang w:val="ru-RU" w:eastAsia="ru-RU"/>
              </w:rPr>
              <w:t>.</w:t>
            </w:r>
          </w:p>
        </w:tc>
      </w:tr>
      <w:tr w:rsidR="00213244" w:rsidRPr="00213244" w:rsidTr="00C34DEF">
        <w:trPr>
          <w:tblCellSpacing w:w="15" w:type="dxa"/>
        </w:trPr>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4.2.7</w:t>
            </w:r>
          </w:p>
        </w:tc>
        <w:tc>
          <w:tcPr>
            <w:tcW w:w="0" w:type="auto"/>
            <w:hideMark/>
          </w:tcPr>
          <w:p w:rsidR="00A30342" w:rsidRPr="00213244" w:rsidRDefault="00A30342"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Bergy water</w:t>
            </w:r>
            <w:r w:rsidRPr="00213244">
              <w:rPr>
                <w:rFonts w:ascii="Arial" w:eastAsia="Times New Roman" w:hAnsi="Arial" w:cs="Arial"/>
                <w:snapToGrid/>
                <w:sz w:val="20"/>
                <w:szCs w:val="20"/>
                <w:lang w:eastAsia="ru-RU"/>
              </w:rPr>
              <w:t xml:space="preserve">: An area of freely navigable water in which </w:t>
            </w:r>
            <w:r w:rsidRPr="00213244">
              <w:rPr>
                <w:rFonts w:ascii="Arial" w:eastAsia="Times New Roman" w:hAnsi="Arial" w:cs="Arial"/>
                <w:i/>
                <w:iCs/>
                <w:snapToGrid/>
                <w:sz w:val="20"/>
                <w:szCs w:val="20"/>
                <w:lang w:eastAsia="ru-RU"/>
              </w:rPr>
              <w:t>ice of land origin</w:t>
            </w:r>
            <w:r w:rsidRPr="00213244">
              <w:rPr>
                <w:rFonts w:ascii="Arial" w:eastAsia="Times New Roman" w:hAnsi="Arial" w:cs="Arial"/>
                <w:snapToGrid/>
                <w:sz w:val="20"/>
                <w:szCs w:val="20"/>
                <w:lang w:eastAsia="ru-RU"/>
              </w:rPr>
              <w:t xml:space="preserve"> is present in </w:t>
            </w:r>
            <w:r w:rsidRPr="00213244">
              <w:rPr>
                <w:rFonts w:ascii="Arial" w:eastAsia="Times New Roman" w:hAnsi="Arial" w:cs="Arial"/>
                <w:i/>
                <w:iCs/>
                <w:snapToGrid/>
                <w:sz w:val="20"/>
                <w:szCs w:val="20"/>
                <w:lang w:eastAsia="ru-RU"/>
              </w:rPr>
              <w:t>concentrations</w:t>
            </w:r>
            <w:r w:rsidRPr="00213244">
              <w:rPr>
                <w:rFonts w:ascii="Arial" w:eastAsia="Times New Roman" w:hAnsi="Arial" w:cs="Arial"/>
                <w:snapToGrid/>
                <w:sz w:val="20"/>
                <w:szCs w:val="20"/>
                <w:lang w:eastAsia="ru-RU"/>
              </w:rPr>
              <w:t xml:space="preserve"> </w:t>
            </w:r>
            <w:r w:rsidRPr="00213244">
              <w:rPr>
                <w:rFonts w:ascii="Arial" w:eastAsia="Times New Roman" w:hAnsi="Arial" w:cs="Arial"/>
                <w:snapToGrid/>
                <w:sz w:val="20"/>
                <w:szCs w:val="20"/>
                <w:lang w:eastAsia="ru-RU"/>
              </w:rPr>
              <w:lastRenderedPageBreak/>
              <w:t xml:space="preserve">less than 1/10. There may be </w:t>
            </w:r>
            <w:r w:rsidRPr="00213244">
              <w:rPr>
                <w:rFonts w:ascii="Arial" w:eastAsia="Times New Roman" w:hAnsi="Arial" w:cs="Arial"/>
                <w:i/>
                <w:iCs/>
                <w:snapToGrid/>
                <w:sz w:val="20"/>
                <w:szCs w:val="20"/>
                <w:lang w:eastAsia="ru-RU"/>
              </w:rPr>
              <w:t>sea ice</w:t>
            </w:r>
            <w:r w:rsidRPr="00213244">
              <w:rPr>
                <w:rFonts w:ascii="Arial" w:eastAsia="Times New Roman" w:hAnsi="Arial" w:cs="Arial"/>
                <w:snapToGrid/>
                <w:sz w:val="20"/>
                <w:szCs w:val="20"/>
                <w:lang w:eastAsia="ru-RU"/>
              </w:rPr>
              <w:t xml:space="preserve"> present, although the total </w:t>
            </w:r>
            <w:r w:rsidRPr="00213244">
              <w:rPr>
                <w:rFonts w:ascii="Arial" w:eastAsia="Times New Roman" w:hAnsi="Arial" w:cs="Arial"/>
                <w:i/>
                <w:iCs/>
                <w:snapToGrid/>
                <w:sz w:val="20"/>
                <w:szCs w:val="20"/>
                <w:lang w:eastAsia="ru-RU"/>
              </w:rPr>
              <w:t>concentration</w:t>
            </w:r>
            <w:r w:rsidRPr="00213244">
              <w:rPr>
                <w:rFonts w:ascii="Arial" w:eastAsia="Times New Roman" w:hAnsi="Arial" w:cs="Arial"/>
                <w:snapToGrid/>
                <w:sz w:val="20"/>
                <w:szCs w:val="20"/>
                <w:lang w:eastAsia="ru-RU"/>
              </w:rPr>
              <w:t xml:space="preserve"> of all ice shall not exceed 1/10.</w:t>
            </w:r>
          </w:p>
        </w:tc>
        <w:tc>
          <w:tcPr>
            <w:tcW w:w="0" w:type="auto"/>
          </w:tcPr>
          <w:p w:rsidR="00A30342" w:rsidRPr="00213244" w:rsidRDefault="00C34DEF" w:rsidP="00FA2ADC">
            <w:pPr>
              <w:widowControl/>
              <w:rPr>
                <w:rFonts w:ascii="Arial" w:eastAsia="Times New Roman" w:hAnsi="Arial" w:cs="Arial"/>
                <w:snapToGrid/>
                <w:sz w:val="20"/>
                <w:szCs w:val="20"/>
                <w:lang w:eastAsia="ru-RU"/>
              </w:rPr>
            </w:pPr>
            <w:r w:rsidRPr="00C34DEF">
              <w:rPr>
                <w:rFonts w:ascii="Arial" w:eastAsia="Times New Roman" w:hAnsi="Arial" w:cs="Arial"/>
                <w:snapToGrid/>
                <w:sz w:val="20"/>
                <w:szCs w:val="20"/>
                <w:lang w:eastAsia="ru-RU"/>
              </w:rPr>
              <w:lastRenderedPageBreak/>
              <w:t xml:space="preserve">Eau bergée: Zone d'eau librement navigable dans laquelle de la glace d'origine terrestre est présente en </w:t>
            </w:r>
            <w:r w:rsidRPr="00C34DEF">
              <w:rPr>
                <w:rFonts w:ascii="Arial" w:eastAsia="Times New Roman" w:hAnsi="Arial" w:cs="Arial"/>
                <w:snapToGrid/>
                <w:sz w:val="20"/>
                <w:szCs w:val="20"/>
                <w:lang w:eastAsia="ru-RU"/>
              </w:rPr>
              <w:lastRenderedPageBreak/>
              <w:t>concentration inférieure à 1/10. Il se peut que de la glace de mer soit présente, mais la concentration totale de toute la glace ne doit pas excéder 1/10.</w:t>
            </w:r>
          </w:p>
        </w:tc>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lastRenderedPageBreak/>
              <w:t>Айсберговые воды</w:t>
            </w:r>
            <w:r w:rsidRPr="00213244">
              <w:rPr>
                <w:rFonts w:ascii="Arial" w:eastAsia="Times New Roman" w:hAnsi="Arial" w:cs="Arial"/>
                <w:snapToGrid/>
                <w:sz w:val="20"/>
                <w:szCs w:val="20"/>
                <w:lang w:val="ru-RU" w:eastAsia="ru-RU"/>
              </w:rPr>
              <w:t xml:space="preserve">: Большое судоходное водное пространство, в котором </w:t>
            </w:r>
            <w:r w:rsidRPr="00213244">
              <w:rPr>
                <w:rFonts w:ascii="Arial" w:eastAsia="Times New Roman" w:hAnsi="Arial" w:cs="Arial"/>
                <w:i/>
                <w:iCs/>
                <w:snapToGrid/>
                <w:sz w:val="20"/>
                <w:szCs w:val="20"/>
                <w:lang w:val="ru-RU" w:eastAsia="ru-RU"/>
              </w:rPr>
              <w:t>лед материкового происхождения</w:t>
            </w:r>
            <w:r w:rsidRPr="00213244">
              <w:rPr>
                <w:rFonts w:ascii="Arial" w:eastAsia="Times New Roman" w:hAnsi="Arial" w:cs="Arial"/>
                <w:snapToGrid/>
                <w:sz w:val="20"/>
                <w:szCs w:val="20"/>
                <w:lang w:val="ru-RU" w:eastAsia="ru-RU"/>
              </w:rPr>
              <w:t xml:space="preserve"> представлен в </w:t>
            </w:r>
            <w:r w:rsidRPr="00213244">
              <w:rPr>
                <w:rFonts w:ascii="Arial" w:eastAsia="Times New Roman" w:hAnsi="Arial" w:cs="Arial"/>
                <w:i/>
                <w:iCs/>
                <w:snapToGrid/>
                <w:sz w:val="20"/>
                <w:szCs w:val="20"/>
                <w:lang w:val="ru-RU" w:eastAsia="ru-RU"/>
              </w:rPr>
              <w:lastRenderedPageBreak/>
              <w:t>концентрациях</w:t>
            </w:r>
            <w:r w:rsidRPr="00213244">
              <w:rPr>
                <w:rFonts w:ascii="Arial" w:eastAsia="Times New Roman" w:hAnsi="Arial" w:cs="Arial"/>
                <w:snapToGrid/>
                <w:sz w:val="20"/>
                <w:szCs w:val="20"/>
                <w:lang w:val="ru-RU" w:eastAsia="ru-RU"/>
              </w:rPr>
              <w:t xml:space="preserve"> </w:t>
            </w:r>
            <w:proofErr w:type="gramStart"/>
            <w:r w:rsidRPr="00213244">
              <w:rPr>
                <w:rFonts w:ascii="Arial" w:eastAsia="Times New Roman" w:hAnsi="Arial" w:cs="Arial"/>
                <w:snapToGrid/>
                <w:sz w:val="20"/>
                <w:szCs w:val="20"/>
                <w:lang w:val="ru-RU" w:eastAsia="ru-RU"/>
              </w:rPr>
              <w:t>меньших</w:t>
            </w:r>
            <w:proofErr w:type="gramEnd"/>
            <w:r w:rsidRPr="00213244">
              <w:rPr>
                <w:rFonts w:ascii="Arial" w:eastAsia="Times New Roman" w:hAnsi="Arial" w:cs="Arial"/>
                <w:snapToGrid/>
                <w:sz w:val="20"/>
                <w:szCs w:val="20"/>
                <w:lang w:val="ru-RU" w:eastAsia="ru-RU"/>
              </w:rPr>
              <w:t xml:space="preserve"> чем 1/10. Может быть представлен </w:t>
            </w:r>
            <w:r w:rsidRPr="00213244">
              <w:rPr>
                <w:rFonts w:ascii="Arial" w:eastAsia="Times New Roman" w:hAnsi="Arial" w:cs="Arial"/>
                <w:i/>
                <w:iCs/>
                <w:snapToGrid/>
                <w:sz w:val="20"/>
                <w:szCs w:val="20"/>
                <w:lang w:val="ru-RU" w:eastAsia="ru-RU"/>
              </w:rPr>
              <w:t>морской лед</w:t>
            </w:r>
            <w:r w:rsidRPr="00213244">
              <w:rPr>
                <w:rFonts w:ascii="Arial" w:eastAsia="Times New Roman" w:hAnsi="Arial" w:cs="Arial"/>
                <w:snapToGrid/>
                <w:sz w:val="20"/>
                <w:szCs w:val="20"/>
                <w:lang w:val="ru-RU" w:eastAsia="ru-RU"/>
              </w:rPr>
              <w:t xml:space="preserve">, хотя общая </w:t>
            </w:r>
            <w:r w:rsidRPr="00213244">
              <w:rPr>
                <w:rFonts w:ascii="Arial" w:eastAsia="Times New Roman" w:hAnsi="Arial" w:cs="Arial"/>
                <w:i/>
                <w:iCs/>
                <w:snapToGrid/>
                <w:sz w:val="20"/>
                <w:szCs w:val="20"/>
                <w:lang w:val="ru-RU" w:eastAsia="ru-RU"/>
              </w:rPr>
              <w:t>концентрация</w:t>
            </w:r>
            <w:r w:rsidRPr="00213244">
              <w:rPr>
                <w:rFonts w:ascii="Arial" w:eastAsia="Times New Roman" w:hAnsi="Arial" w:cs="Arial"/>
                <w:snapToGrid/>
                <w:sz w:val="20"/>
                <w:szCs w:val="20"/>
                <w:lang w:val="ru-RU" w:eastAsia="ru-RU"/>
              </w:rPr>
              <w:t xml:space="preserve"> всего льда не должна превышать 1/10.</w:t>
            </w:r>
          </w:p>
        </w:tc>
        <w:tc>
          <w:tcPr>
            <w:tcW w:w="0" w:type="auto"/>
            <w:hideMark/>
          </w:tcPr>
          <w:p w:rsidR="00A30342" w:rsidRPr="00213244" w:rsidRDefault="00A30342"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lastRenderedPageBreak/>
              <w:t>Aguas libres de hielo marino</w:t>
            </w:r>
            <w:r w:rsidRPr="00213244">
              <w:rPr>
                <w:rFonts w:ascii="Arial" w:eastAsia="Times New Roman" w:hAnsi="Arial" w:cs="Arial"/>
                <w:snapToGrid/>
                <w:sz w:val="20"/>
                <w:szCs w:val="20"/>
                <w:lang w:eastAsia="ru-RU"/>
              </w:rPr>
              <w:t xml:space="preserve">: Un área de agua de libre navegación en la cual hay presente </w:t>
            </w:r>
            <w:r w:rsidRPr="00213244">
              <w:rPr>
                <w:rFonts w:ascii="Arial" w:eastAsia="Times New Roman" w:hAnsi="Arial" w:cs="Arial"/>
                <w:i/>
                <w:iCs/>
                <w:snapToGrid/>
                <w:sz w:val="20"/>
                <w:szCs w:val="20"/>
                <w:lang w:eastAsia="ru-RU"/>
              </w:rPr>
              <w:t>hielo de origen terrestre</w:t>
            </w:r>
            <w:r w:rsidRPr="00213244">
              <w:rPr>
                <w:rFonts w:ascii="Arial" w:eastAsia="Times New Roman" w:hAnsi="Arial" w:cs="Arial"/>
                <w:snapToGrid/>
                <w:sz w:val="20"/>
                <w:szCs w:val="20"/>
                <w:lang w:eastAsia="ru-RU"/>
              </w:rPr>
              <w:t xml:space="preserve"> </w:t>
            </w:r>
            <w:r w:rsidRPr="00213244">
              <w:rPr>
                <w:rFonts w:ascii="Arial" w:eastAsia="Times New Roman" w:hAnsi="Arial" w:cs="Arial"/>
                <w:snapToGrid/>
                <w:sz w:val="20"/>
                <w:szCs w:val="20"/>
                <w:lang w:eastAsia="ru-RU"/>
              </w:rPr>
              <w:lastRenderedPageBreak/>
              <w:t xml:space="preserve">en </w:t>
            </w:r>
            <w:r w:rsidRPr="00213244">
              <w:rPr>
                <w:rFonts w:ascii="Arial" w:eastAsia="Times New Roman" w:hAnsi="Arial" w:cs="Arial"/>
                <w:i/>
                <w:iCs/>
                <w:snapToGrid/>
                <w:sz w:val="20"/>
                <w:szCs w:val="20"/>
                <w:lang w:eastAsia="ru-RU"/>
              </w:rPr>
              <w:t>concentraciones</w:t>
            </w:r>
            <w:r w:rsidRPr="00213244">
              <w:rPr>
                <w:rFonts w:ascii="Arial" w:eastAsia="Times New Roman" w:hAnsi="Arial" w:cs="Arial"/>
                <w:snapToGrid/>
                <w:sz w:val="20"/>
                <w:szCs w:val="20"/>
                <w:lang w:eastAsia="ru-RU"/>
              </w:rPr>
              <w:t xml:space="preserve"> inferiores a 1/10. Puede haber </w:t>
            </w:r>
            <w:r w:rsidRPr="00213244">
              <w:rPr>
                <w:rFonts w:ascii="Arial" w:eastAsia="Times New Roman" w:hAnsi="Arial" w:cs="Arial"/>
                <w:i/>
                <w:iCs/>
                <w:snapToGrid/>
                <w:sz w:val="20"/>
                <w:szCs w:val="20"/>
                <w:lang w:eastAsia="ru-RU"/>
              </w:rPr>
              <w:t>hielo marino</w:t>
            </w:r>
            <w:r w:rsidRPr="00213244">
              <w:rPr>
                <w:rFonts w:ascii="Arial" w:eastAsia="Times New Roman" w:hAnsi="Arial" w:cs="Arial"/>
                <w:snapToGrid/>
                <w:sz w:val="20"/>
                <w:szCs w:val="20"/>
                <w:lang w:eastAsia="ru-RU"/>
              </w:rPr>
              <w:t xml:space="preserve"> presente, si bien la </w:t>
            </w:r>
            <w:r w:rsidRPr="00213244">
              <w:rPr>
                <w:rFonts w:ascii="Arial" w:eastAsia="Times New Roman" w:hAnsi="Arial" w:cs="Arial"/>
                <w:i/>
                <w:iCs/>
                <w:snapToGrid/>
                <w:sz w:val="20"/>
                <w:szCs w:val="20"/>
                <w:lang w:eastAsia="ru-RU"/>
              </w:rPr>
              <w:t>concentración</w:t>
            </w:r>
            <w:r w:rsidRPr="00213244">
              <w:rPr>
                <w:rFonts w:ascii="Arial" w:eastAsia="Times New Roman" w:hAnsi="Arial" w:cs="Arial"/>
                <w:snapToGrid/>
                <w:sz w:val="20"/>
                <w:szCs w:val="20"/>
                <w:lang w:eastAsia="ru-RU"/>
              </w:rPr>
              <w:t xml:space="preserve"> total de todo el hielo no excederá 1/10.</w:t>
            </w:r>
          </w:p>
        </w:tc>
      </w:tr>
      <w:tr w:rsidR="00213244" w:rsidRPr="00213244" w:rsidTr="00FA2ADC">
        <w:trPr>
          <w:tblCellSpacing w:w="15" w:type="dxa"/>
        </w:trPr>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lastRenderedPageBreak/>
              <w:t>4.2.8</w:t>
            </w:r>
          </w:p>
        </w:tc>
        <w:tc>
          <w:tcPr>
            <w:tcW w:w="0" w:type="auto"/>
            <w:hideMark/>
          </w:tcPr>
          <w:p w:rsidR="00A30342" w:rsidRPr="00213244" w:rsidRDefault="00A30342"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Ice-free</w:t>
            </w:r>
            <w:r w:rsidRPr="00213244">
              <w:rPr>
                <w:rFonts w:ascii="Arial" w:eastAsia="Times New Roman" w:hAnsi="Arial" w:cs="Arial"/>
                <w:snapToGrid/>
                <w:sz w:val="20"/>
                <w:szCs w:val="20"/>
                <w:lang w:eastAsia="ru-RU"/>
              </w:rPr>
              <w:t>: No ice present. If ice of any kind is present this term should not be used.</w:t>
            </w:r>
          </w:p>
        </w:tc>
        <w:tc>
          <w:tcPr>
            <w:tcW w:w="0" w:type="auto"/>
            <w:hideMark/>
          </w:tcPr>
          <w:p w:rsidR="00A30342" w:rsidRPr="00213244" w:rsidRDefault="00A30342"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Libre de glace</w:t>
            </w:r>
            <w:r w:rsidRPr="00213244">
              <w:rPr>
                <w:rFonts w:ascii="Arial" w:eastAsia="Times New Roman" w:hAnsi="Arial" w:cs="Arial"/>
                <w:snapToGrid/>
                <w:sz w:val="20"/>
                <w:szCs w:val="20"/>
                <w:lang w:eastAsia="ru-RU"/>
              </w:rPr>
              <w:t>: Aucune glace n'est présente. S'il y a de la glace de quelque espèce que ce soit, ce terme ne doit pas être employé.</w:t>
            </w:r>
          </w:p>
        </w:tc>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Чистая вода</w:t>
            </w:r>
            <w:r w:rsidRPr="00213244">
              <w:rPr>
                <w:rFonts w:ascii="Arial" w:eastAsia="Times New Roman" w:hAnsi="Arial" w:cs="Arial"/>
                <w:snapToGrid/>
                <w:sz w:val="20"/>
                <w:szCs w:val="20"/>
                <w:lang w:val="ru-RU" w:eastAsia="ru-RU"/>
              </w:rPr>
              <w:t>: Льда нет. Если имеется лед любого вида, этот термин не следует использовать.</w:t>
            </w:r>
          </w:p>
        </w:tc>
        <w:tc>
          <w:tcPr>
            <w:tcW w:w="0" w:type="auto"/>
            <w:hideMark/>
          </w:tcPr>
          <w:p w:rsidR="00A30342" w:rsidRPr="00213244" w:rsidRDefault="00A30342"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Libre de hielo</w:t>
            </w:r>
            <w:r w:rsidRPr="00213244">
              <w:rPr>
                <w:rFonts w:ascii="Arial" w:eastAsia="Times New Roman" w:hAnsi="Arial" w:cs="Arial"/>
                <w:snapToGrid/>
                <w:sz w:val="20"/>
                <w:szCs w:val="20"/>
                <w:lang w:eastAsia="ru-RU"/>
              </w:rPr>
              <w:t>: No hay hielo. Si cualquier tipo de hielo se encuentra presente, este término no debe emplearse.</w:t>
            </w:r>
          </w:p>
        </w:tc>
      </w:tr>
      <w:tr w:rsidR="00213244" w:rsidRPr="00213244" w:rsidTr="00FA2ADC">
        <w:trPr>
          <w:tblCellSpacing w:w="15" w:type="dxa"/>
        </w:trPr>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4.3</w:t>
            </w:r>
          </w:p>
        </w:tc>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Forms of floating ice</w:t>
            </w:r>
          </w:p>
        </w:tc>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Formes des glaces flottantes</w:t>
            </w:r>
          </w:p>
        </w:tc>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Формы плавучего льда</w:t>
            </w:r>
          </w:p>
        </w:tc>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Formas de hielo flotante</w:t>
            </w:r>
          </w:p>
        </w:tc>
      </w:tr>
      <w:tr w:rsidR="00213244" w:rsidRPr="00213244" w:rsidTr="00FA2ADC">
        <w:trPr>
          <w:tblCellSpacing w:w="15" w:type="dxa"/>
        </w:trPr>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4.3.1</w:t>
            </w:r>
          </w:p>
        </w:tc>
        <w:tc>
          <w:tcPr>
            <w:tcW w:w="0" w:type="auto"/>
            <w:hideMark/>
          </w:tcPr>
          <w:p w:rsidR="00A30342" w:rsidRPr="00213244" w:rsidRDefault="00A30342"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Pancake ice</w:t>
            </w:r>
            <w:r w:rsidRPr="00213244">
              <w:rPr>
                <w:rFonts w:ascii="Arial" w:eastAsia="Times New Roman" w:hAnsi="Arial" w:cs="Arial"/>
                <w:snapToGrid/>
                <w:sz w:val="20"/>
                <w:szCs w:val="20"/>
                <w:lang w:eastAsia="ru-RU"/>
              </w:rPr>
              <w:t xml:space="preserve">: Predominantly circular pieces of ice from 30 cm - 3 m in diameter, and up to about 10 cm in thickness, with raised rims due to the pieces striking against one another. It may be formed on a slight swell from </w:t>
            </w:r>
            <w:r w:rsidRPr="00213244">
              <w:rPr>
                <w:rFonts w:ascii="Arial" w:eastAsia="Times New Roman" w:hAnsi="Arial" w:cs="Arial"/>
                <w:i/>
                <w:iCs/>
                <w:snapToGrid/>
                <w:sz w:val="20"/>
                <w:szCs w:val="20"/>
                <w:lang w:eastAsia="ru-RU"/>
              </w:rPr>
              <w:t>grease ice</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shuga</w:t>
            </w:r>
            <w:r w:rsidRPr="00213244">
              <w:rPr>
                <w:rFonts w:ascii="Arial" w:eastAsia="Times New Roman" w:hAnsi="Arial" w:cs="Arial"/>
                <w:snapToGrid/>
                <w:sz w:val="20"/>
                <w:szCs w:val="20"/>
                <w:lang w:eastAsia="ru-RU"/>
              </w:rPr>
              <w:t xml:space="preserve"> or </w:t>
            </w:r>
            <w:r w:rsidRPr="00213244">
              <w:rPr>
                <w:rFonts w:ascii="Arial" w:eastAsia="Times New Roman" w:hAnsi="Arial" w:cs="Arial"/>
                <w:i/>
                <w:iCs/>
                <w:snapToGrid/>
                <w:sz w:val="20"/>
                <w:szCs w:val="20"/>
                <w:lang w:eastAsia="ru-RU"/>
              </w:rPr>
              <w:t>slush</w:t>
            </w:r>
            <w:r w:rsidRPr="00213244">
              <w:rPr>
                <w:rFonts w:ascii="Arial" w:eastAsia="Times New Roman" w:hAnsi="Arial" w:cs="Arial"/>
                <w:snapToGrid/>
                <w:sz w:val="20"/>
                <w:szCs w:val="20"/>
                <w:lang w:eastAsia="ru-RU"/>
              </w:rPr>
              <w:t xml:space="preserve"> or as a result of the breaking of </w:t>
            </w:r>
            <w:r w:rsidRPr="00213244">
              <w:rPr>
                <w:rFonts w:ascii="Arial" w:eastAsia="Times New Roman" w:hAnsi="Arial" w:cs="Arial"/>
                <w:i/>
                <w:iCs/>
                <w:snapToGrid/>
                <w:sz w:val="20"/>
                <w:szCs w:val="20"/>
                <w:lang w:eastAsia="ru-RU"/>
              </w:rPr>
              <w:t>ice rind</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nilas</w:t>
            </w:r>
            <w:r w:rsidRPr="00213244">
              <w:rPr>
                <w:rFonts w:ascii="Arial" w:eastAsia="Times New Roman" w:hAnsi="Arial" w:cs="Arial"/>
                <w:snapToGrid/>
                <w:sz w:val="20"/>
                <w:szCs w:val="20"/>
                <w:lang w:eastAsia="ru-RU"/>
              </w:rPr>
              <w:t xml:space="preserve"> or, under severe conditions of swell or waves, of </w:t>
            </w:r>
            <w:r w:rsidRPr="00213244">
              <w:rPr>
                <w:rFonts w:ascii="Arial" w:eastAsia="Times New Roman" w:hAnsi="Arial" w:cs="Arial"/>
                <w:i/>
                <w:iCs/>
                <w:snapToGrid/>
                <w:sz w:val="20"/>
                <w:szCs w:val="20"/>
                <w:lang w:eastAsia="ru-RU"/>
              </w:rPr>
              <w:t>grey ice</w:t>
            </w:r>
            <w:r w:rsidRPr="00213244">
              <w:rPr>
                <w:rFonts w:ascii="Arial" w:eastAsia="Times New Roman" w:hAnsi="Arial" w:cs="Arial"/>
                <w:snapToGrid/>
                <w:sz w:val="20"/>
                <w:szCs w:val="20"/>
                <w:lang w:eastAsia="ru-RU"/>
              </w:rPr>
              <w:t>. It also sometimes forms at some depth at an interface between water bodies of different physical characteristics, from where it floats to the surface; its appearance may rapidly cover wide areas of water.</w:t>
            </w:r>
          </w:p>
        </w:tc>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eastAsia="ru-RU"/>
              </w:rPr>
              <w:t>Glace en crêpes</w:t>
            </w:r>
            <w:r w:rsidRPr="00213244">
              <w:rPr>
                <w:rFonts w:ascii="Arial" w:eastAsia="Times New Roman" w:hAnsi="Arial" w:cs="Arial"/>
                <w:snapToGrid/>
                <w:sz w:val="20"/>
                <w:szCs w:val="20"/>
                <w:lang w:eastAsia="ru-RU"/>
              </w:rPr>
              <w:t xml:space="preserve">: Morceaux de glace de forme circulaire, ayant de 30 cm à 3 m de diamètre et jusqu'à 10 cm d'épaisseur, avec des bords relevés du fait du frottement des morceaux les uns contre les autres. Ils peuvent se former par houle faible à partir de </w:t>
            </w:r>
            <w:r w:rsidRPr="00213244">
              <w:rPr>
                <w:rFonts w:ascii="Arial" w:eastAsia="Times New Roman" w:hAnsi="Arial" w:cs="Arial"/>
                <w:i/>
                <w:iCs/>
                <w:snapToGrid/>
                <w:sz w:val="20"/>
                <w:szCs w:val="20"/>
                <w:lang w:eastAsia="ru-RU"/>
              </w:rPr>
              <w:t>sorbet</w:t>
            </w:r>
            <w:r w:rsidRPr="00213244">
              <w:rPr>
                <w:rFonts w:ascii="Arial" w:eastAsia="Times New Roman" w:hAnsi="Arial" w:cs="Arial"/>
                <w:snapToGrid/>
                <w:sz w:val="20"/>
                <w:szCs w:val="20"/>
                <w:lang w:eastAsia="ru-RU"/>
              </w:rPr>
              <w:t xml:space="preserve">, de </w:t>
            </w:r>
            <w:r w:rsidRPr="00213244">
              <w:rPr>
                <w:rFonts w:ascii="Arial" w:eastAsia="Times New Roman" w:hAnsi="Arial" w:cs="Arial"/>
                <w:i/>
                <w:iCs/>
                <w:snapToGrid/>
                <w:sz w:val="20"/>
                <w:szCs w:val="20"/>
                <w:lang w:eastAsia="ru-RU"/>
              </w:rPr>
              <w:t>gadoue</w:t>
            </w:r>
            <w:r w:rsidRPr="00213244">
              <w:rPr>
                <w:rFonts w:ascii="Arial" w:eastAsia="Times New Roman" w:hAnsi="Arial" w:cs="Arial"/>
                <w:snapToGrid/>
                <w:sz w:val="20"/>
                <w:szCs w:val="20"/>
                <w:lang w:eastAsia="ru-RU"/>
              </w:rPr>
              <w:t xml:space="preserve"> ou de </w:t>
            </w:r>
            <w:r w:rsidRPr="00213244">
              <w:rPr>
                <w:rFonts w:ascii="Arial" w:eastAsia="Times New Roman" w:hAnsi="Arial" w:cs="Arial"/>
                <w:i/>
                <w:iCs/>
                <w:snapToGrid/>
                <w:sz w:val="20"/>
                <w:szCs w:val="20"/>
                <w:lang w:eastAsia="ru-RU"/>
              </w:rPr>
              <w:t>shuga</w:t>
            </w:r>
            <w:r w:rsidRPr="00213244">
              <w:rPr>
                <w:rFonts w:ascii="Arial" w:eastAsia="Times New Roman" w:hAnsi="Arial" w:cs="Arial"/>
                <w:snapToGrid/>
                <w:sz w:val="20"/>
                <w:szCs w:val="20"/>
                <w:lang w:eastAsia="ru-RU"/>
              </w:rPr>
              <w:t xml:space="preserve"> ou du fait de la fragmentation de </w:t>
            </w:r>
            <w:r w:rsidRPr="00213244">
              <w:rPr>
                <w:rFonts w:ascii="Arial" w:eastAsia="Times New Roman" w:hAnsi="Arial" w:cs="Arial"/>
                <w:i/>
                <w:iCs/>
                <w:snapToGrid/>
                <w:sz w:val="20"/>
                <w:szCs w:val="20"/>
                <w:lang w:eastAsia="ru-RU"/>
              </w:rPr>
              <w:t>glace vitrée</w:t>
            </w:r>
            <w:r w:rsidRPr="00213244">
              <w:rPr>
                <w:rFonts w:ascii="Arial" w:eastAsia="Times New Roman" w:hAnsi="Arial" w:cs="Arial"/>
                <w:snapToGrid/>
                <w:sz w:val="20"/>
                <w:szCs w:val="20"/>
                <w:lang w:eastAsia="ru-RU"/>
              </w:rPr>
              <w:t xml:space="preserve"> ou de </w:t>
            </w:r>
            <w:r w:rsidRPr="00213244">
              <w:rPr>
                <w:rFonts w:ascii="Arial" w:eastAsia="Times New Roman" w:hAnsi="Arial" w:cs="Arial"/>
                <w:i/>
                <w:iCs/>
                <w:snapToGrid/>
                <w:sz w:val="20"/>
                <w:szCs w:val="20"/>
                <w:lang w:eastAsia="ru-RU"/>
              </w:rPr>
              <w:t>nilas</w:t>
            </w:r>
            <w:r w:rsidRPr="00213244">
              <w:rPr>
                <w:rFonts w:ascii="Arial" w:eastAsia="Times New Roman" w:hAnsi="Arial" w:cs="Arial"/>
                <w:snapToGrid/>
                <w:sz w:val="20"/>
                <w:szCs w:val="20"/>
                <w:lang w:eastAsia="ru-RU"/>
              </w:rPr>
              <w:t xml:space="preserve">, ou encore à partir de </w:t>
            </w:r>
            <w:r w:rsidRPr="00213244">
              <w:rPr>
                <w:rFonts w:ascii="Arial" w:eastAsia="Times New Roman" w:hAnsi="Arial" w:cs="Arial"/>
                <w:i/>
                <w:iCs/>
                <w:snapToGrid/>
                <w:sz w:val="20"/>
                <w:szCs w:val="20"/>
                <w:lang w:eastAsia="ru-RU"/>
              </w:rPr>
              <w:t>glace grise</w:t>
            </w:r>
            <w:r w:rsidRPr="00213244">
              <w:rPr>
                <w:rFonts w:ascii="Arial" w:eastAsia="Times New Roman" w:hAnsi="Arial" w:cs="Arial"/>
                <w:snapToGrid/>
                <w:sz w:val="20"/>
                <w:szCs w:val="20"/>
                <w:lang w:eastAsia="ru-RU"/>
              </w:rPr>
              <w:t xml:space="preserve"> s'il y a une forte houle ou de grosses vagues. La </w:t>
            </w:r>
            <w:r w:rsidRPr="00213244">
              <w:rPr>
                <w:rFonts w:ascii="Arial" w:eastAsia="Times New Roman" w:hAnsi="Arial" w:cs="Arial"/>
                <w:i/>
                <w:iCs/>
                <w:snapToGrid/>
                <w:sz w:val="20"/>
                <w:szCs w:val="20"/>
                <w:lang w:eastAsia="ru-RU"/>
              </w:rPr>
              <w:t>glace en crêpes</w:t>
            </w:r>
            <w:r w:rsidRPr="00213244">
              <w:rPr>
                <w:rFonts w:ascii="Arial" w:eastAsia="Times New Roman" w:hAnsi="Arial" w:cs="Arial"/>
                <w:snapToGrid/>
                <w:sz w:val="20"/>
                <w:szCs w:val="20"/>
                <w:lang w:eastAsia="ru-RU"/>
              </w:rPr>
              <w:t xml:space="preserve"> se forme aussi parfois en profondeur, à l'interface entre deux masses d'eau ayant des caractéristiques physiques différentes, d'où elle remonte en surface. </w:t>
            </w:r>
            <w:r w:rsidRPr="00213244">
              <w:rPr>
                <w:rFonts w:ascii="Arial" w:eastAsia="Times New Roman" w:hAnsi="Arial" w:cs="Arial"/>
                <w:snapToGrid/>
                <w:sz w:val="20"/>
                <w:szCs w:val="20"/>
                <w:lang w:val="ru-RU" w:eastAsia="ru-RU"/>
              </w:rPr>
              <w:t>Elle peut rapidement couvrir de grandes étendues d'eau.</w:t>
            </w:r>
          </w:p>
        </w:tc>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Блинчатый лед</w:t>
            </w:r>
            <w:r w:rsidRPr="00213244">
              <w:rPr>
                <w:rFonts w:ascii="Arial" w:eastAsia="Times New Roman" w:hAnsi="Arial" w:cs="Arial"/>
                <w:snapToGrid/>
                <w:sz w:val="20"/>
                <w:szCs w:val="20"/>
                <w:lang w:val="ru-RU" w:eastAsia="ru-RU"/>
              </w:rPr>
              <w:t xml:space="preserve">: Пластины льда преимущественно круглой формы от 30 см до 3 м в диаметре и приблизительно до 10 см толщиной, с приподнятыми краями вследствие удара льдин одна о другую. Он может образовываться на легкой волне из </w:t>
            </w:r>
            <w:r w:rsidRPr="00213244">
              <w:rPr>
                <w:rFonts w:ascii="Arial" w:eastAsia="Times New Roman" w:hAnsi="Arial" w:cs="Arial"/>
                <w:i/>
                <w:iCs/>
                <w:snapToGrid/>
                <w:sz w:val="20"/>
                <w:szCs w:val="20"/>
                <w:lang w:val="ru-RU" w:eastAsia="ru-RU"/>
              </w:rPr>
              <w:t>ледяного сала</w:t>
            </w:r>
            <w:r w:rsidRPr="00213244">
              <w:rPr>
                <w:rFonts w:ascii="Arial" w:eastAsia="Times New Roman" w:hAnsi="Arial" w:cs="Arial"/>
                <w:snapToGrid/>
                <w:sz w:val="20"/>
                <w:szCs w:val="20"/>
                <w:lang w:val="ru-RU" w:eastAsia="ru-RU"/>
              </w:rPr>
              <w:t xml:space="preserve">, </w:t>
            </w:r>
            <w:r w:rsidRPr="00213244">
              <w:rPr>
                <w:rFonts w:ascii="Arial" w:eastAsia="Times New Roman" w:hAnsi="Arial" w:cs="Arial"/>
                <w:i/>
                <w:iCs/>
                <w:snapToGrid/>
                <w:sz w:val="20"/>
                <w:szCs w:val="20"/>
                <w:lang w:val="ru-RU" w:eastAsia="ru-RU"/>
              </w:rPr>
              <w:t>шуги</w:t>
            </w:r>
            <w:r w:rsidRPr="00213244">
              <w:rPr>
                <w:rFonts w:ascii="Arial" w:eastAsia="Times New Roman" w:hAnsi="Arial" w:cs="Arial"/>
                <w:snapToGrid/>
                <w:sz w:val="20"/>
                <w:szCs w:val="20"/>
                <w:lang w:val="ru-RU" w:eastAsia="ru-RU"/>
              </w:rPr>
              <w:t xml:space="preserve"> или </w:t>
            </w:r>
            <w:r w:rsidRPr="00213244">
              <w:rPr>
                <w:rFonts w:ascii="Arial" w:eastAsia="Times New Roman" w:hAnsi="Arial" w:cs="Arial"/>
                <w:i/>
                <w:iCs/>
                <w:snapToGrid/>
                <w:sz w:val="20"/>
                <w:szCs w:val="20"/>
                <w:lang w:val="ru-RU" w:eastAsia="ru-RU"/>
              </w:rPr>
              <w:t>снежуры</w:t>
            </w:r>
            <w:r w:rsidRPr="00213244">
              <w:rPr>
                <w:rFonts w:ascii="Arial" w:eastAsia="Times New Roman" w:hAnsi="Arial" w:cs="Arial"/>
                <w:snapToGrid/>
                <w:sz w:val="20"/>
                <w:szCs w:val="20"/>
                <w:lang w:val="ru-RU" w:eastAsia="ru-RU"/>
              </w:rPr>
              <w:t xml:space="preserve">, а также в результате разлома </w:t>
            </w:r>
            <w:r w:rsidRPr="00213244">
              <w:rPr>
                <w:rFonts w:ascii="Arial" w:eastAsia="Times New Roman" w:hAnsi="Arial" w:cs="Arial"/>
                <w:i/>
                <w:iCs/>
                <w:snapToGrid/>
                <w:sz w:val="20"/>
                <w:szCs w:val="20"/>
                <w:lang w:val="ru-RU" w:eastAsia="ru-RU"/>
              </w:rPr>
              <w:t>склянки</w:t>
            </w:r>
            <w:r w:rsidRPr="00213244">
              <w:rPr>
                <w:rFonts w:ascii="Arial" w:eastAsia="Times New Roman" w:hAnsi="Arial" w:cs="Arial"/>
                <w:snapToGrid/>
                <w:sz w:val="20"/>
                <w:szCs w:val="20"/>
                <w:lang w:val="ru-RU" w:eastAsia="ru-RU"/>
              </w:rPr>
              <w:t xml:space="preserve">, </w:t>
            </w:r>
            <w:r w:rsidRPr="00213244">
              <w:rPr>
                <w:rFonts w:ascii="Arial" w:eastAsia="Times New Roman" w:hAnsi="Arial" w:cs="Arial"/>
                <w:i/>
                <w:iCs/>
                <w:snapToGrid/>
                <w:sz w:val="20"/>
                <w:szCs w:val="20"/>
                <w:lang w:val="ru-RU" w:eastAsia="ru-RU"/>
              </w:rPr>
              <w:t>ниласа</w:t>
            </w:r>
            <w:r w:rsidRPr="00213244">
              <w:rPr>
                <w:rFonts w:ascii="Arial" w:eastAsia="Times New Roman" w:hAnsi="Arial" w:cs="Arial"/>
                <w:snapToGrid/>
                <w:sz w:val="20"/>
                <w:szCs w:val="20"/>
                <w:lang w:val="ru-RU" w:eastAsia="ru-RU"/>
              </w:rPr>
              <w:t xml:space="preserve"> и </w:t>
            </w:r>
            <w:r w:rsidRPr="00213244">
              <w:rPr>
                <w:rFonts w:ascii="Arial" w:eastAsia="Times New Roman" w:hAnsi="Arial" w:cs="Arial"/>
                <w:i/>
                <w:iCs/>
                <w:snapToGrid/>
                <w:sz w:val="20"/>
                <w:szCs w:val="20"/>
                <w:lang w:val="ru-RU" w:eastAsia="ru-RU"/>
              </w:rPr>
              <w:t>серого льда</w:t>
            </w:r>
            <w:r w:rsidRPr="00213244">
              <w:rPr>
                <w:rFonts w:ascii="Arial" w:eastAsia="Times New Roman" w:hAnsi="Arial" w:cs="Arial"/>
                <w:snapToGrid/>
                <w:sz w:val="20"/>
                <w:szCs w:val="20"/>
                <w:lang w:val="ru-RU" w:eastAsia="ru-RU"/>
              </w:rPr>
              <w:t xml:space="preserve"> в условиях большой зыби. Блинчатый лед может также образовываться на некоторой </w:t>
            </w:r>
            <w:proofErr w:type="gramStart"/>
            <w:r w:rsidRPr="00213244">
              <w:rPr>
                <w:rFonts w:ascii="Arial" w:eastAsia="Times New Roman" w:hAnsi="Arial" w:cs="Arial"/>
                <w:snapToGrid/>
                <w:sz w:val="20"/>
                <w:szCs w:val="20"/>
                <w:lang w:val="ru-RU" w:eastAsia="ru-RU"/>
              </w:rPr>
              <w:t>глубине</w:t>
            </w:r>
            <w:proofErr w:type="gramEnd"/>
            <w:r w:rsidRPr="00213244">
              <w:rPr>
                <w:rFonts w:ascii="Arial" w:eastAsia="Times New Roman" w:hAnsi="Arial" w:cs="Arial"/>
                <w:snapToGrid/>
                <w:sz w:val="20"/>
                <w:szCs w:val="20"/>
                <w:lang w:val="ru-RU" w:eastAsia="ru-RU"/>
              </w:rPr>
              <w:t xml:space="preserve"> на поверхности раздела между водными массами с различными физическими характеристиками.</w:t>
            </w:r>
          </w:p>
        </w:tc>
        <w:tc>
          <w:tcPr>
            <w:tcW w:w="0" w:type="auto"/>
            <w:hideMark/>
          </w:tcPr>
          <w:p w:rsidR="00A30342" w:rsidRPr="00213244" w:rsidRDefault="00A30342"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Hielo panqueque</w:t>
            </w:r>
            <w:r w:rsidRPr="00213244">
              <w:rPr>
                <w:rFonts w:ascii="Arial" w:eastAsia="Times New Roman" w:hAnsi="Arial" w:cs="Arial"/>
                <w:snapToGrid/>
                <w:sz w:val="20"/>
                <w:szCs w:val="20"/>
                <w:lang w:eastAsia="ru-RU"/>
              </w:rPr>
              <w:t xml:space="preserve">: Trozos de hielo predominantemente de forma circular de unos 3 cm a 3 m de diámetro y de hasta 10 cm de espesor, con los bordes levantados por los choques producidos entre ellos. Pueden formarse sobre un mar de fondo suave, proveniendo de </w:t>
            </w:r>
            <w:r w:rsidRPr="00213244">
              <w:rPr>
                <w:rFonts w:ascii="Arial" w:eastAsia="Times New Roman" w:hAnsi="Arial" w:cs="Arial"/>
                <w:i/>
                <w:iCs/>
                <w:snapToGrid/>
                <w:sz w:val="20"/>
                <w:szCs w:val="20"/>
                <w:lang w:eastAsia="ru-RU"/>
              </w:rPr>
              <w:t>hielo grasoso, shuga</w:t>
            </w:r>
            <w:r w:rsidRPr="00213244">
              <w:rPr>
                <w:rFonts w:ascii="Arial" w:eastAsia="Times New Roman" w:hAnsi="Arial" w:cs="Arial"/>
                <w:snapToGrid/>
                <w:sz w:val="20"/>
                <w:szCs w:val="20"/>
                <w:lang w:eastAsia="ru-RU"/>
              </w:rPr>
              <w:t xml:space="preserve"> o </w:t>
            </w:r>
            <w:r w:rsidRPr="00213244">
              <w:rPr>
                <w:rFonts w:ascii="Arial" w:eastAsia="Times New Roman" w:hAnsi="Arial" w:cs="Arial"/>
                <w:i/>
                <w:iCs/>
                <w:snapToGrid/>
                <w:sz w:val="20"/>
                <w:szCs w:val="20"/>
                <w:lang w:eastAsia="ru-RU"/>
              </w:rPr>
              <w:t>pasta</w:t>
            </w:r>
            <w:r w:rsidRPr="00213244">
              <w:rPr>
                <w:rFonts w:ascii="Arial" w:eastAsia="Times New Roman" w:hAnsi="Arial" w:cs="Arial"/>
                <w:snapToGrid/>
                <w:sz w:val="20"/>
                <w:szCs w:val="20"/>
                <w:lang w:eastAsia="ru-RU"/>
              </w:rPr>
              <w:t xml:space="preserve">, o de rupturas de </w:t>
            </w:r>
            <w:r w:rsidRPr="00213244">
              <w:rPr>
                <w:rFonts w:ascii="Arial" w:eastAsia="Times New Roman" w:hAnsi="Arial" w:cs="Arial"/>
                <w:i/>
                <w:iCs/>
                <w:snapToGrid/>
                <w:sz w:val="20"/>
                <w:szCs w:val="20"/>
                <w:lang w:eastAsia="ru-RU"/>
              </w:rPr>
              <w:t>costra de hielo</w:t>
            </w:r>
            <w:r w:rsidRPr="00213244">
              <w:rPr>
                <w:rFonts w:ascii="Arial" w:eastAsia="Times New Roman" w:hAnsi="Arial" w:cs="Arial"/>
                <w:snapToGrid/>
                <w:sz w:val="20"/>
                <w:szCs w:val="20"/>
                <w:lang w:eastAsia="ru-RU"/>
              </w:rPr>
              <w:t xml:space="preserve"> o </w:t>
            </w:r>
            <w:r w:rsidRPr="00213244">
              <w:rPr>
                <w:rFonts w:ascii="Arial" w:eastAsia="Times New Roman" w:hAnsi="Arial" w:cs="Arial"/>
                <w:i/>
                <w:iCs/>
                <w:snapToGrid/>
                <w:sz w:val="20"/>
                <w:szCs w:val="20"/>
                <w:lang w:eastAsia="ru-RU"/>
              </w:rPr>
              <w:t>nilas</w:t>
            </w:r>
            <w:r w:rsidRPr="00213244">
              <w:rPr>
                <w:rFonts w:ascii="Arial" w:eastAsia="Times New Roman" w:hAnsi="Arial" w:cs="Arial"/>
                <w:snapToGrid/>
                <w:sz w:val="20"/>
                <w:szCs w:val="20"/>
                <w:lang w:eastAsia="ru-RU"/>
              </w:rPr>
              <w:t xml:space="preserve"> o, bajo severas condiciones de mar de viento y/o mar de fondo, de </w:t>
            </w:r>
            <w:r w:rsidRPr="00213244">
              <w:rPr>
                <w:rFonts w:ascii="Arial" w:eastAsia="Times New Roman" w:hAnsi="Arial" w:cs="Arial"/>
                <w:i/>
                <w:iCs/>
                <w:snapToGrid/>
                <w:sz w:val="20"/>
                <w:szCs w:val="20"/>
                <w:lang w:eastAsia="ru-RU"/>
              </w:rPr>
              <w:t>hielo gris</w:t>
            </w:r>
            <w:r w:rsidRPr="00213244">
              <w:rPr>
                <w:rFonts w:ascii="Arial" w:eastAsia="Times New Roman" w:hAnsi="Arial" w:cs="Arial"/>
                <w:snapToGrid/>
                <w:sz w:val="20"/>
                <w:szCs w:val="20"/>
                <w:lang w:eastAsia="ru-RU"/>
              </w:rPr>
              <w:t>. Algunas veces se forman a cierta profundidad, en la interfase entre cuerpos de agua de distintas características físicas, desde donde aflora a la superficie; su aparición puede rápidamente cubrir vastas áreas de agua.</w:t>
            </w:r>
          </w:p>
        </w:tc>
      </w:tr>
      <w:tr w:rsidR="00213244" w:rsidRPr="00213244" w:rsidTr="00FA2ADC">
        <w:trPr>
          <w:tblCellSpacing w:w="15" w:type="dxa"/>
        </w:trPr>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4.3.2</w:t>
            </w:r>
          </w:p>
        </w:tc>
        <w:tc>
          <w:tcPr>
            <w:tcW w:w="0" w:type="auto"/>
            <w:hideMark/>
          </w:tcPr>
          <w:p w:rsidR="00A30342" w:rsidRPr="00213244" w:rsidRDefault="00A30342"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Floe</w:t>
            </w:r>
            <w:r w:rsidRPr="00213244">
              <w:rPr>
                <w:rFonts w:ascii="Arial" w:eastAsia="Times New Roman" w:hAnsi="Arial" w:cs="Arial"/>
                <w:snapToGrid/>
                <w:sz w:val="20"/>
                <w:szCs w:val="20"/>
                <w:lang w:eastAsia="ru-RU"/>
              </w:rPr>
              <w:t xml:space="preserve">: Any contiguous piece of </w:t>
            </w:r>
            <w:r w:rsidRPr="00213244">
              <w:rPr>
                <w:rFonts w:ascii="Arial" w:eastAsia="Times New Roman" w:hAnsi="Arial" w:cs="Arial"/>
                <w:i/>
                <w:iCs/>
                <w:snapToGrid/>
                <w:sz w:val="20"/>
                <w:szCs w:val="20"/>
                <w:lang w:eastAsia="ru-RU"/>
              </w:rPr>
              <w:t>sea ice</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Floes</w:t>
            </w:r>
            <w:r w:rsidRPr="00213244">
              <w:rPr>
                <w:rFonts w:ascii="Arial" w:eastAsia="Times New Roman" w:hAnsi="Arial" w:cs="Arial"/>
                <w:snapToGrid/>
                <w:sz w:val="20"/>
                <w:szCs w:val="20"/>
                <w:lang w:eastAsia="ru-RU"/>
              </w:rPr>
              <w:t xml:space="preserve"> are subdivided according to horizontal extent as follows:</w:t>
            </w:r>
          </w:p>
        </w:tc>
        <w:tc>
          <w:tcPr>
            <w:tcW w:w="0" w:type="auto"/>
            <w:hideMark/>
          </w:tcPr>
          <w:p w:rsidR="00A30342" w:rsidRPr="00213244" w:rsidRDefault="00A30342"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Floe</w:t>
            </w:r>
            <w:r w:rsidRPr="00213244">
              <w:rPr>
                <w:rFonts w:ascii="Arial" w:eastAsia="Times New Roman" w:hAnsi="Arial" w:cs="Arial"/>
                <w:snapToGrid/>
                <w:sz w:val="20"/>
                <w:szCs w:val="20"/>
                <w:lang w:eastAsia="ru-RU"/>
              </w:rPr>
              <w:t xml:space="preserve">: Tout fragment de </w:t>
            </w:r>
            <w:r w:rsidRPr="00213244">
              <w:rPr>
                <w:rFonts w:ascii="Arial" w:eastAsia="Times New Roman" w:hAnsi="Arial" w:cs="Arial"/>
                <w:i/>
                <w:iCs/>
                <w:snapToGrid/>
                <w:sz w:val="20"/>
                <w:szCs w:val="20"/>
                <w:lang w:eastAsia="ru-RU"/>
              </w:rPr>
              <w:t>glace de mer</w:t>
            </w:r>
            <w:r w:rsidRPr="00213244">
              <w:rPr>
                <w:rFonts w:ascii="Arial" w:eastAsia="Times New Roman" w:hAnsi="Arial" w:cs="Arial"/>
                <w:snapToGrid/>
                <w:sz w:val="20"/>
                <w:szCs w:val="20"/>
                <w:lang w:eastAsia="ru-RU"/>
              </w:rPr>
              <w:t xml:space="preserve"> relativement plat ayant 20 m ou plus d'extension horizontale. Selon leur extension horizontale, </w:t>
            </w:r>
            <w:r w:rsidRPr="00213244">
              <w:rPr>
                <w:rFonts w:ascii="Arial" w:eastAsia="Times New Roman" w:hAnsi="Arial" w:cs="Arial"/>
                <w:snapToGrid/>
                <w:sz w:val="20"/>
                <w:szCs w:val="20"/>
                <w:lang w:eastAsia="ru-RU"/>
              </w:rPr>
              <w:lastRenderedPageBreak/>
              <w:t>les floes sont subdivisés comme suit:</w:t>
            </w:r>
          </w:p>
        </w:tc>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lastRenderedPageBreak/>
              <w:t>Ледяное поле</w:t>
            </w:r>
            <w:r w:rsidRPr="00213244">
              <w:rPr>
                <w:rFonts w:ascii="Arial" w:eastAsia="Times New Roman" w:hAnsi="Arial" w:cs="Arial"/>
                <w:snapToGrid/>
                <w:sz w:val="20"/>
                <w:szCs w:val="20"/>
                <w:lang w:val="ru-RU" w:eastAsia="ru-RU"/>
              </w:rPr>
              <w:t xml:space="preserve">: Любой непрерывный кусок </w:t>
            </w:r>
            <w:r w:rsidRPr="00213244">
              <w:rPr>
                <w:rFonts w:ascii="Arial" w:eastAsia="Times New Roman" w:hAnsi="Arial" w:cs="Arial"/>
                <w:i/>
                <w:iCs/>
                <w:snapToGrid/>
                <w:sz w:val="20"/>
                <w:szCs w:val="20"/>
                <w:lang w:val="ru-RU" w:eastAsia="ru-RU"/>
              </w:rPr>
              <w:t>морского льда</w:t>
            </w:r>
            <w:r w:rsidRPr="00213244">
              <w:rPr>
                <w:rFonts w:ascii="Arial" w:eastAsia="Times New Roman" w:hAnsi="Arial" w:cs="Arial"/>
                <w:snapToGrid/>
                <w:sz w:val="20"/>
                <w:szCs w:val="20"/>
                <w:lang w:val="ru-RU" w:eastAsia="ru-RU"/>
              </w:rPr>
              <w:t xml:space="preserve">. </w:t>
            </w:r>
            <w:r w:rsidRPr="00213244">
              <w:rPr>
                <w:rFonts w:ascii="Arial" w:eastAsia="Times New Roman" w:hAnsi="Arial" w:cs="Arial"/>
                <w:i/>
                <w:iCs/>
                <w:snapToGrid/>
                <w:sz w:val="20"/>
                <w:szCs w:val="20"/>
                <w:lang w:val="ru-RU" w:eastAsia="ru-RU"/>
              </w:rPr>
              <w:t>Ледяные поля</w:t>
            </w:r>
            <w:r w:rsidRPr="00213244">
              <w:rPr>
                <w:rFonts w:ascii="Arial" w:eastAsia="Times New Roman" w:hAnsi="Arial" w:cs="Arial"/>
                <w:snapToGrid/>
                <w:sz w:val="20"/>
                <w:szCs w:val="20"/>
                <w:lang w:val="ru-RU" w:eastAsia="ru-RU"/>
              </w:rPr>
              <w:t xml:space="preserve"> подразделяются по их горизонтальным размерам </w:t>
            </w:r>
            <w:r w:rsidRPr="00213244">
              <w:rPr>
                <w:rFonts w:ascii="Arial" w:eastAsia="Times New Roman" w:hAnsi="Arial" w:cs="Arial"/>
                <w:snapToGrid/>
                <w:sz w:val="20"/>
                <w:szCs w:val="20"/>
                <w:lang w:val="ru-RU" w:eastAsia="ru-RU"/>
              </w:rPr>
              <w:lastRenderedPageBreak/>
              <w:t>следующим образом:</w:t>
            </w:r>
          </w:p>
        </w:tc>
        <w:tc>
          <w:tcPr>
            <w:tcW w:w="0" w:type="auto"/>
            <w:hideMark/>
          </w:tcPr>
          <w:p w:rsidR="00A30342" w:rsidRPr="00213244" w:rsidRDefault="00A30342"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lastRenderedPageBreak/>
              <w:t>Bandejon</w:t>
            </w:r>
            <w:r w:rsidRPr="00213244">
              <w:rPr>
                <w:rFonts w:ascii="Arial" w:eastAsia="Times New Roman" w:hAnsi="Arial" w:cs="Arial"/>
                <w:snapToGrid/>
                <w:sz w:val="20"/>
                <w:szCs w:val="20"/>
                <w:lang w:eastAsia="ru-RU"/>
              </w:rPr>
              <w:t xml:space="preserve">: Cualquier trozo de </w:t>
            </w:r>
            <w:r w:rsidRPr="00213244">
              <w:rPr>
                <w:rFonts w:ascii="Arial" w:eastAsia="Times New Roman" w:hAnsi="Arial" w:cs="Arial"/>
                <w:i/>
                <w:iCs/>
                <w:snapToGrid/>
                <w:sz w:val="20"/>
                <w:szCs w:val="20"/>
                <w:lang w:eastAsia="ru-RU"/>
              </w:rPr>
              <w:t>hielo marino</w:t>
            </w:r>
            <w:r w:rsidRPr="00213244">
              <w:rPr>
                <w:rFonts w:ascii="Arial" w:eastAsia="Times New Roman" w:hAnsi="Arial" w:cs="Arial"/>
                <w:snapToGrid/>
                <w:sz w:val="20"/>
                <w:szCs w:val="20"/>
                <w:lang w:eastAsia="ru-RU"/>
              </w:rPr>
              <w:t xml:space="preserve"> relativamente plano de una extensión horizontal de 20 m o más. Los </w:t>
            </w:r>
            <w:r w:rsidRPr="00213244">
              <w:rPr>
                <w:rFonts w:ascii="Arial" w:eastAsia="Times New Roman" w:hAnsi="Arial" w:cs="Arial"/>
                <w:i/>
                <w:iCs/>
                <w:snapToGrid/>
                <w:sz w:val="20"/>
                <w:szCs w:val="20"/>
                <w:lang w:eastAsia="ru-RU"/>
              </w:rPr>
              <w:t>bandejones</w:t>
            </w:r>
            <w:r w:rsidRPr="00213244">
              <w:rPr>
                <w:rFonts w:ascii="Arial" w:eastAsia="Times New Roman" w:hAnsi="Arial" w:cs="Arial"/>
                <w:snapToGrid/>
                <w:sz w:val="20"/>
                <w:szCs w:val="20"/>
                <w:lang w:eastAsia="ru-RU"/>
              </w:rPr>
              <w:t xml:space="preserve"> se </w:t>
            </w:r>
            <w:r w:rsidRPr="00213244">
              <w:rPr>
                <w:rFonts w:ascii="Arial" w:eastAsia="Times New Roman" w:hAnsi="Arial" w:cs="Arial"/>
                <w:snapToGrid/>
                <w:sz w:val="20"/>
                <w:szCs w:val="20"/>
                <w:lang w:eastAsia="ru-RU"/>
              </w:rPr>
              <w:lastRenderedPageBreak/>
              <w:t>subdividen en función de su extensión horizontal, que llamaremos diámetro, en:</w:t>
            </w:r>
          </w:p>
        </w:tc>
      </w:tr>
      <w:tr w:rsidR="00213244" w:rsidRPr="00213244" w:rsidTr="00FA2ADC">
        <w:trPr>
          <w:tblCellSpacing w:w="15" w:type="dxa"/>
        </w:trPr>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lastRenderedPageBreak/>
              <w:t>4.3.2.1</w:t>
            </w:r>
          </w:p>
        </w:tc>
        <w:tc>
          <w:tcPr>
            <w:tcW w:w="0" w:type="auto"/>
            <w:hideMark/>
          </w:tcPr>
          <w:p w:rsidR="00A30342" w:rsidRPr="00213244" w:rsidRDefault="00A30342"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Floe giant</w:t>
            </w:r>
            <w:r w:rsidRPr="00213244">
              <w:rPr>
                <w:rFonts w:ascii="Arial" w:eastAsia="Times New Roman" w:hAnsi="Arial" w:cs="Arial"/>
                <w:snapToGrid/>
                <w:sz w:val="20"/>
                <w:szCs w:val="20"/>
                <w:lang w:eastAsia="ru-RU"/>
              </w:rPr>
              <w:t>: Over 10 km across.</w:t>
            </w:r>
          </w:p>
        </w:tc>
        <w:tc>
          <w:tcPr>
            <w:tcW w:w="0" w:type="auto"/>
            <w:hideMark/>
          </w:tcPr>
          <w:p w:rsidR="00A30342" w:rsidRPr="00213244" w:rsidRDefault="00A30342"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Géant</w:t>
            </w:r>
            <w:r w:rsidRPr="00213244">
              <w:rPr>
                <w:rFonts w:ascii="Arial" w:eastAsia="Times New Roman" w:hAnsi="Arial" w:cs="Arial"/>
                <w:snapToGrid/>
                <w:sz w:val="20"/>
                <w:szCs w:val="20"/>
                <w:lang w:eastAsia="ru-RU"/>
              </w:rPr>
              <w:t>: Plus de 10 km d'extension.</w:t>
            </w:r>
          </w:p>
        </w:tc>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Гигантские ледяные поля</w:t>
            </w:r>
            <w:r w:rsidRPr="00213244">
              <w:rPr>
                <w:rFonts w:ascii="Arial" w:eastAsia="Times New Roman" w:hAnsi="Arial" w:cs="Arial"/>
                <w:snapToGrid/>
                <w:sz w:val="20"/>
                <w:szCs w:val="20"/>
                <w:lang w:val="ru-RU" w:eastAsia="ru-RU"/>
              </w:rPr>
              <w:t>: Более 10 км в поперечнике.</w:t>
            </w:r>
          </w:p>
        </w:tc>
        <w:tc>
          <w:tcPr>
            <w:tcW w:w="0" w:type="auto"/>
            <w:hideMark/>
          </w:tcPr>
          <w:p w:rsidR="00A30342" w:rsidRPr="00213244" w:rsidRDefault="00A30342"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Bandejón gigante</w:t>
            </w:r>
            <w:r w:rsidRPr="00213244">
              <w:rPr>
                <w:rFonts w:ascii="Arial" w:eastAsia="Times New Roman" w:hAnsi="Arial" w:cs="Arial"/>
                <w:snapToGrid/>
                <w:sz w:val="20"/>
                <w:szCs w:val="20"/>
                <w:lang w:eastAsia="ru-RU"/>
              </w:rPr>
              <w:t>: Un bandejón de más de 10 km de diámetro.</w:t>
            </w:r>
          </w:p>
        </w:tc>
      </w:tr>
      <w:tr w:rsidR="00213244" w:rsidRPr="00213244" w:rsidTr="00FA2ADC">
        <w:trPr>
          <w:tblCellSpacing w:w="15" w:type="dxa"/>
        </w:trPr>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4.3.2.2</w:t>
            </w:r>
          </w:p>
        </w:tc>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Floe vast</w:t>
            </w:r>
            <w:r w:rsidRPr="00213244">
              <w:rPr>
                <w:rFonts w:ascii="Arial" w:eastAsia="Times New Roman" w:hAnsi="Arial" w:cs="Arial"/>
                <w:snapToGrid/>
                <w:sz w:val="20"/>
                <w:szCs w:val="20"/>
                <w:lang w:val="ru-RU" w:eastAsia="ru-RU"/>
              </w:rPr>
              <w:t>: 2-10 km across.</w:t>
            </w:r>
          </w:p>
        </w:tc>
        <w:tc>
          <w:tcPr>
            <w:tcW w:w="0" w:type="auto"/>
            <w:hideMark/>
          </w:tcPr>
          <w:p w:rsidR="00A30342" w:rsidRPr="00213244" w:rsidRDefault="00A30342"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Immense</w:t>
            </w:r>
            <w:r w:rsidRPr="00213244">
              <w:rPr>
                <w:rFonts w:ascii="Arial" w:eastAsia="Times New Roman" w:hAnsi="Arial" w:cs="Arial"/>
                <w:snapToGrid/>
                <w:sz w:val="20"/>
                <w:szCs w:val="20"/>
                <w:lang w:eastAsia="ru-RU"/>
              </w:rPr>
              <w:t>: De 2 à 10 km d'extension.</w:t>
            </w:r>
          </w:p>
        </w:tc>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Обширные ледяные поля</w:t>
            </w:r>
            <w:r w:rsidRPr="00213244">
              <w:rPr>
                <w:rFonts w:ascii="Arial" w:eastAsia="Times New Roman" w:hAnsi="Arial" w:cs="Arial"/>
                <w:snapToGrid/>
                <w:sz w:val="20"/>
                <w:szCs w:val="20"/>
                <w:lang w:val="ru-RU" w:eastAsia="ru-RU"/>
              </w:rPr>
              <w:t>: От 2 до 10 км в поперечнике.</w:t>
            </w:r>
          </w:p>
        </w:tc>
        <w:tc>
          <w:tcPr>
            <w:tcW w:w="0" w:type="auto"/>
            <w:hideMark/>
          </w:tcPr>
          <w:p w:rsidR="00A30342" w:rsidRPr="00213244" w:rsidRDefault="00A30342"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Bandejón vasto</w:t>
            </w:r>
            <w:r w:rsidRPr="00213244">
              <w:rPr>
                <w:rFonts w:ascii="Arial" w:eastAsia="Times New Roman" w:hAnsi="Arial" w:cs="Arial"/>
                <w:snapToGrid/>
                <w:sz w:val="20"/>
                <w:szCs w:val="20"/>
                <w:lang w:eastAsia="ru-RU"/>
              </w:rPr>
              <w:t>: Un bandejón de diámetro entre 2-10 km.</w:t>
            </w:r>
          </w:p>
        </w:tc>
      </w:tr>
      <w:tr w:rsidR="00213244" w:rsidRPr="00213244" w:rsidTr="00FA2ADC">
        <w:trPr>
          <w:tblCellSpacing w:w="15" w:type="dxa"/>
        </w:trPr>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4.3.2.3</w:t>
            </w:r>
          </w:p>
        </w:tc>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Floe big</w:t>
            </w:r>
            <w:r w:rsidRPr="00213244">
              <w:rPr>
                <w:rFonts w:ascii="Arial" w:eastAsia="Times New Roman" w:hAnsi="Arial" w:cs="Arial"/>
                <w:snapToGrid/>
                <w:sz w:val="20"/>
                <w:szCs w:val="20"/>
                <w:lang w:val="ru-RU" w:eastAsia="ru-RU"/>
              </w:rPr>
              <w:t>: 500-2000 m across.</w:t>
            </w:r>
          </w:p>
        </w:tc>
        <w:tc>
          <w:tcPr>
            <w:tcW w:w="0" w:type="auto"/>
            <w:hideMark/>
          </w:tcPr>
          <w:p w:rsidR="00A30342" w:rsidRPr="00213244" w:rsidRDefault="00A30342"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Grand</w:t>
            </w:r>
            <w:r w:rsidRPr="00213244">
              <w:rPr>
                <w:rFonts w:ascii="Arial" w:eastAsia="Times New Roman" w:hAnsi="Arial" w:cs="Arial"/>
                <w:snapToGrid/>
                <w:sz w:val="20"/>
                <w:szCs w:val="20"/>
                <w:lang w:eastAsia="ru-RU"/>
              </w:rPr>
              <w:t>: De 500 à 2000 m d'extension.</w:t>
            </w:r>
          </w:p>
        </w:tc>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Большие ледяные поля</w:t>
            </w:r>
            <w:r w:rsidRPr="00213244">
              <w:rPr>
                <w:rFonts w:ascii="Arial" w:eastAsia="Times New Roman" w:hAnsi="Arial" w:cs="Arial"/>
                <w:snapToGrid/>
                <w:sz w:val="20"/>
                <w:szCs w:val="20"/>
                <w:lang w:val="ru-RU" w:eastAsia="ru-RU"/>
              </w:rPr>
              <w:t>: 500-2000 м в поперечнике.</w:t>
            </w:r>
          </w:p>
        </w:tc>
        <w:tc>
          <w:tcPr>
            <w:tcW w:w="0" w:type="auto"/>
            <w:hideMark/>
          </w:tcPr>
          <w:p w:rsidR="00A30342" w:rsidRPr="00213244" w:rsidRDefault="00A30342"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Bandejón grande</w:t>
            </w:r>
            <w:r w:rsidRPr="00213244">
              <w:rPr>
                <w:rFonts w:ascii="Arial" w:eastAsia="Times New Roman" w:hAnsi="Arial" w:cs="Arial"/>
                <w:snapToGrid/>
                <w:sz w:val="20"/>
                <w:szCs w:val="20"/>
                <w:lang w:eastAsia="ru-RU"/>
              </w:rPr>
              <w:t>: Un bandejón de diámetro entre 500-2000 m.</w:t>
            </w:r>
          </w:p>
        </w:tc>
      </w:tr>
      <w:tr w:rsidR="00213244" w:rsidRPr="00213244" w:rsidTr="00FA2ADC">
        <w:trPr>
          <w:tblCellSpacing w:w="15" w:type="dxa"/>
        </w:trPr>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4.3.2.4</w:t>
            </w:r>
          </w:p>
        </w:tc>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Floe medium</w:t>
            </w:r>
            <w:r w:rsidRPr="00213244">
              <w:rPr>
                <w:rFonts w:ascii="Arial" w:eastAsia="Times New Roman" w:hAnsi="Arial" w:cs="Arial"/>
                <w:snapToGrid/>
                <w:sz w:val="20"/>
                <w:szCs w:val="20"/>
                <w:lang w:val="ru-RU" w:eastAsia="ru-RU"/>
              </w:rPr>
              <w:t>: 100-500 m across.</w:t>
            </w:r>
          </w:p>
        </w:tc>
        <w:tc>
          <w:tcPr>
            <w:tcW w:w="0" w:type="auto"/>
            <w:hideMark/>
          </w:tcPr>
          <w:p w:rsidR="00A30342" w:rsidRPr="00213244" w:rsidRDefault="00A30342"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Moyen</w:t>
            </w:r>
            <w:r w:rsidRPr="00213244">
              <w:rPr>
                <w:rFonts w:ascii="Arial" w:eastAsia="Times New Roman" w:hAnsi="Arial" w:cs="Arial"/>
                <w:snapToGrid/>
                <w:sz w:val="20"/>
                <w:szCs w:val="20"/>
                <w:lang w:eastAsia="ru-RU"/>
              </w:rPr>
              <w:t xml:space="preserve">: </w:t>
            </w:r>
            <w:proofErr w:type="gramStart"/>
            <w:r w:rsidRPr="00213244">
              <w:rPr>
                <w:rFonts w:ascii="Arial" w:eastAsia="Times New Roman" w:hAnsi="Arial" w:cs="Arial"/>
                <w:snapToGrid/>
                <w:sz w:val="20"/>
                <w:szCs w:val="20"/>
                <w:lang w:eastAsia="ru-RU"/>
              </w:rPr>
              <w:t>De 100 à 500 m d'extension</w:t>
            </w:r>
            <w:proofErr w:type="gramEnd"/>
            <w:r w:rsidRPr="00213244">
              <w:rPr>
                <w:rFonts w:ascii="Arial" w:eastAsia="Times New Roman" w:hAnsi="Arial" w:cs="Arial"/>
                <w:snapToGrid/>
                <w:sz w:val="20"/>
                <w:szCs w:val="20"/>
                <w:lang w:eastAsia="ru-RU"/>
              </w:rPr>
              <w:t>.</w:t>
            </w:r>
          </w:p>
        </w:tc>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Обломки ледяных полей</w:t>
            </w:r>
            <w:r w:rsidRPr="00213244">
              <w:rPr>
                <w:rFonts w:ascii="Arial" w:eastAsia="Times New Roman" w:hAnsi="Arial" w:cs="Arial"/>
                <w:snapToGrid/>
                <w:sz w:val="20"/>
                <w:szCs w:val="20"/>
                <w:lang w:val="ru-RU" w:eastAsia="ru-RU"/>
              </w:rPr>
              <w:t>: 100-500 м в поперечнике.</w:t>
            </w:r>
          </w:p>
        </w:tc>
        <w:tc>
          <w:tcPr>
            <w:tcW w:w="0" w:type="auto"/>
            <w:hideMark/>
          </w:tcPr>
          <w:p w:rsidR="00A30342" w:rsidRPr="00213244" w:rsidRDefault="00A30342"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Bandejón medio</w:t>
            </w:r>
            <w:r w:rsidRPr="00213244">
              <w:rPr>
                <w:rFonts w:ascii="Arial" w:eastAsia="Times New Roman" w:hAnsi="Arial" w:cs="Arial"/>
                <w:snapToGrid/>
                <w:sz w:val="20"/>
                <w:szCs w:val="20"/>
                <w:lang w:eastAsia="ru-RU"/>
              </w:rPr>
              <w:t>: Un bandejón de diámetro entre 100-500 m.</w:t>
            </w:r>
          </w:p>
        </w:tc>
      </w:tr>
      <w:tr w:rsidR="00213244" w:rsidRPr="00213244" w:rsidTr="00FA2ADC">
        <w:trPr>
          <w:tblCellSpacing w:w="15" w:type="dxa"/>
        </w:trPr>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4.3.2.5</w:t>
            </w:r>
          </w:p>
        </w:tc>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Floe small</w:t>
            </w:r>
            <w:r w:rsidRPr="00213244">
              <w:rPr>
                <w:rFonts w:ascii="Arial" w:eastAsia="Times New Roman" w:hAnsi="Arial" w:cs="Arial"/>
                <w:snapToGrid/>
                <w:sz w:val="20"/>
                <w:szCs w:val="20"/>
                <w:lang w:val="ru-RU" w:eastAsia="ru-RU"/>
              </w:rPr>
              <w:t>: 20-100 m across.</w:t>
            </w:r>
          </w:p>
        </w:tc>
        <w:tc>
          <w:tcPr>
            <w:tcW w:w="0" w:type="auto"/>
            <w:hideMark/>
          </w:tcPr>
          <w:p w:rsidR="00A30342" w:rsidRPr="00213244" w:rsidRDefault="00A30342"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Petit</w:t>
            </w:r>
            <w:r w:rsidRPr="00213244">
              <w:rPr>
                <w:rFonts w:ascii="Arial" w:eastAsia="Times New Roman" w:hAnsi="Arial" w:cs="Arial"/>
                <w:snapToGrid/>
                <w:sz w:val="20"/>
                <w:szCs w:val="20"/>
                <w:lang w:eastAsia="ru-RU"/>
              </w:rPr>
              <w:t xml:space="preserve">: </w:t>
            </w:r>
            <w:proofErr w:type="gramStart"/>
            <w:r w:rsidRPr="00213244">
              <w:rPr>
                <w:rFonts w:ascii="Arial" w:eastAsia="Times New Roman" w:hAnsi="Arial" w:cs="Arial"/>
                <w:snapToGrid/>
                <w:sz w:val="20"/>
                <w:szCs w:val="20"/>
                <w:lang w:eastAsia="ru-RU"/>
              </w:rPr>
              <w:t>De 20 à 100 m d'extension</w:t>
            </w:r>
            <w:proofErr w:type="gramEnd"/>
            <w:r w:rsidRPr="00213244">
              <w:rPr>
                <w:rFonts w:ascii="Arial" w:eastAsia="Times New Roman" w:hAnsi="Arial" w:cs="Arial"/>
                <w:snapToGrid/>
                <w:sz w:val="20"/>
                <w:szCs w:val="20"/>
                <w:lang w:eastAsia="ru-RU"/>
              </w:rPr>
              <w:t>.</w:t>
            </w:r>
          </w:p>
        </w:tc>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Крупнобитый лед</w:t>
            </w:r>
            <w:r w:rsidRPr="00213244">
              <w:rPr>
                <w:rFonts w:ascii="Arial" w:eastAsia="Times New Roman" w:hAnsi="Arial" w:cs="Arial"/>
                <w:snapToGrid/>
                <w:sz w:val="20"/>
                <w:szCs w:val="20"/>
                <w:lang w:val="ru-RU" w:eastAsia="ru-RU"/>
              </w:rPr>
              <w:t>: 20-100 м в поперечнике.</w:t>
            </w:r>
          </w:p>
        </w:tc>
        <w:tc>
          <w:tcPr>
            <w:tcW w:w="0" w:type="auto"/>
            <w:hideMark/>
          </w:tcPr>
          <w:p w:rsidR="00A30342" w:rsidRPr="00213244" w:rsidRDefault="00A30342"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Bandejón chico</w:t>
            </w:r>
            <w:r w:rsidRPr="00213244">
              <w:rPr>
                <w:rFonts w:ascii="Arial" w:eastAsia="Times New Roman" w:hAnsi="Arial" w:cs="Arial"/>
                <w:snapToGrid/>
                <w:sz w:val="20"/>
                <w:szCs w:val="20"/>
                <w:lang w:eastAsia="ru-RU"/>
              </w:rPr>
              <w:t>: Un bandejón de diámetro entre 20-100 m.</w:t>
            </w:r>
          </w:p>
        </w:tc>
      </w:tr>
      <w:tr w:rsidR="00213244" w:rsidRPr="00213244" w:rsidTr="00FA2ADC">
        <w:trPr>
          <w:tblCellSpacing w:w="15" w:type="dxa"/>
        </w:trPr>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4.3.2.6</w:t>
            </w:r>
          </w:p>
        </w:tc>
        <w:tc>
          <w:tcPr>
            <w:tcW w:w="0" w:type="auto"/>
            <w:hideMark/>
          </w:tcPr>
          <w:p w:rsidR="00A30342" w:rsidRPr="00213244" w:rsidRDefault="00A30342"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Ice cake</w:t>
            </w:r>
            <w:r w:rsidRPr="00213244">
              <w:rPr>
                <w:rFonts w:ascii="Arial" w:eastAsia="Times New Roman" w:hAnsi="Arial" w:cs="Arial"/>
                <w:snapToGrid/>
                <w:sz w:val="20"/>
                <w:szCs w:val="20"/>
                <w:lang w:eastAsia="ru-RU"/>
              </w:rPr>
              <w:t>: Less than 20 m across.</w:t>
            </w:r>
          </w:p>
        </w:tc>
        <w:tc>
          <w:tcPr>
            <w:tcW w:w="0" w:type="auto"/>
            <w:hideMark/>
          </w:tcPr>
          <w:p w:rsidR="00A30342" w:rsidRPr="00213244" w:rsidRDefault="00A30342"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Glaçon</w:t>
            </w:r>
            <w:r w:rsidRPr="00213244">
              <w:rPr>
                <w:rFonts w:ascii="Arial" w:eastAsia="Times New Roman" w:hAnsi="Arial" w:cs="Arial"/>
                <w:snapToGrid/>
                <w:sz w:val="20"/>
                <w:szCs w:val="20"/>
                <w:lang w:eastAsia="ru-RU"/>
              </w:rPr>
              <w:t>: Ayant moins de 20 m d'extension linéaire.</w:t>
            </w:r>
          </w:p>
        </w:tc>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Мелкобитый лед</w:t>
            </w:r>
            <w:r w:rsidRPr="00213244">
              <w:rPr>
                <w:rFonts w:ascii="Arial" w:eastAsia="Times New Roman" w:hAnsi="Arial" w:cs="Arial"/>
                <w:snapToGrid/>
                <w:sz w:val="20"/>
                <w:szCs w:val="20"/>
                <w:lang w:val="ru-RU" w:eastAsia="ru-RU"/>
              </w:rPr>
              <w:t>: Менее 20 м в поперечнике.</w:t>
            </w:r>
          </w:p>
        </w:tc>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Torta</w:t>
            </w:r>
            <w:r w:rsidRPr="00213244">
              <w:rPr>
                <w:rFonts w:ascii="Arial" w:eastAsia="Times New Roman" w:hAnsi="Arial" w:cs="Arial"/>
                <w:snapToGrid/>
                <w:sz w:val="20"/>
                <w:szCs w:val="20"/>
                <w:lang w:val="ru-RU" w:eastAsia="ru-RU"/>
              </w:rPr>
              <w:t>: Menor de 20 m.</w:t>
            </w:r>
          </w:p>
        </w:tc>
      </w:tr>
      <w:tr w:rsidR="00213244" w:rsidRPr="00213244" w:rsidTr="00FA2ADC">
        <w:trPr>
          <w:tblCellSpacing w:w="15" w:type="dxa"/>
        </w:trPr>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4.3.2.7</w:t>
            </w:r>
          </w:p>
        </w:tc>
        <w:tc>
          <w:tcPr>
            <w:tcW w:w="0" w:type="auto"/>
            <w:hideMark/>
          </w:tcPr>
          <w:p w:rsidR="00A30342" w:rsidRPr="00213244" w:rsidRDefault="00A30342"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Small ice cake</w:t>
            </w:r>
            <w:r w:rsidRPr="00213244">
              <w:rPr>
                <w:rFonts w:ascii="Arial" w:eastAsia="Times New Roman" w:hAnsi="Arial" w:cs="Arial"/>
                <w:snapToGrid/>
                <w:sz w:val="20"/>
                <w:szCs w:val="20"/>
                <w:lang w:eastAsia="ru-RU"/>
              </w:rPr>
              <w:t>: Less than 2 m across.</w:t>
            </w:r>
          </w:p>
        </w:tc>
        <w:tc>
          <w:tcPr>
            <w:tcW w:w="0" w:type="auto"/>
            <w:hideMark/>
          </w:tcPr>
          <w:p w:rsidR="00A30342" w:rsidRPr="00213244" w:rsidRDefault="00A30342"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Petit glaçon</w:t>
            </w:r>
            <w:r w:rsidRPr="00213244">
              <w:rPr>
                <w:rFonts w:ascii="Arial" w:eastAsia="Times New Roman" w:hAnsi="Arial" w:cs="Arial"/>
                <w:snapToGrid/>
                <w:sz w:val="20"/>
                <w:szCs w:val="20"/>
                <w:lang w:eastAsia="ru-RU"/>
              </w:rPr>
              <w:t>: Moins de 2 m d'extension.</w:t>
            </w:r>
          </w:p>
        </w:tc>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Тертый лед</w:t>
            </w:r>
            <w:r w:rsidRPr="00213244">
              <w:rPr>
                <w:rFonts w:ascii="Arial" w:eastAsia="Times New Roman" w:hAnsi="Arial" w:cs="Arial"/>
                <w:snapToGrid/>
                <w:sz w:val="20"/>
                <w:szCs w:val="20"/>
                <w:lang w:val="ru-RU" w:eastAsia="ru-RU"/>
              </w:rPr>
              <w:t>: Менее 2 м в поперечнике.</w:t>
            </w:r>
          </w:p>
        </w:tc>
        <w:tc>
          <w:tcPr>
            <w:tcW w:w="0" w:type="auto"/>
            <w:hideMark/>
          </w:tcPr>
          <w:p w:rsidR="00A30342" w:rsidRPr="00213244" w:rsidRDefault="00A30342"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Torta chica</w:t>
            </w:r>
            <w:r w:rsidRPr="00213244">
              <w:rPr>
                <w:rFonts w:ascii="Arial" w:eastAsia="Times New Roman" w:hAnsi="Arial" w:cs="Arial"/>
                <w:snapToGrid/>
                <w:sz w:val="20"/>
                <w:szCs w:val="20"/>
                <w:lang w:eastAsia="ru-RU"/>
              </w:rPr>
              <w:t>: Diámetro inferior a 2 m.</w:t>
            </w:r>
          </w:p>
        </w:tc>
      </w:tr>
      <w:tr w:rsidR="00213244" w:rsidRPr="00213244" w:rsidTr="00FA2ADC">
        <w:trPr>
          <w:tblCellSpacing w:w="15" w:type="dxa"/>
        </w:trPr>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4.3.3</w:t>
            </w:r>
          </w:p>
        </w:tc>
        <w:tc>
          <w:tcPr>
            <w:tcW w:w="0" w:type="auto"/>
            <w:hideMark/>
          </w:tcPr>
          <w:p w:rsidR="00A30342" w:rsidRPr="00213244" w:rsidRDefault="00A30342"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Cake ice</w:t>
            </w:r>
            <w:r w:rsidRPr="00213244">
              <w:rPr>
                <w:rFonts w:ascii="Arial" w:eastAsia="Times New Roman" w:hAnsi="Arial" w:cs="Arial"/>
                <w:snapToGrid/>
                <w:sz w:val="20"/>
                <w:szCs w:val="20"/>
                <w:lang w:eastAsia="ru-RU"/>
              </w:rPr>
              <w:t xml:space="preserve">: Cake Ice is commonly used in Antarctica to refer to a collection of ice cakes. This should not to be confused with </w:t>
            </w:r>
            <w:r w:rsidRPr="00213244">
              <w:rPr>
                <w:rFonts w:ascii="Arial" w:eastAsia="Times New Roman" w:hAnsi="Arial" w:cs="Arial"/>
                <w:i/>
                <w:iCs/>
                <w:snapToGrid/>
                <w:sz w:val="20"/>
                <w:szCs w:val="20"/>
                <w:lang w:eastAsia="ru-RU"/>
              </w:rPr>
              <w:t>pancake ice</w:t>
            </w:r>
            <w:r w:rsidRPr="00213244">
              <w:rPr>
                <w:rFonts w:ascii="Arial" w:eastAsia="Times New Roman" w:hAnsi="Arial" w:cs="Arial"/>
                <w:snapToGrid/>
                <w:sz w:val="20"/>
                <w:szCs w:val="20"/>
                <w:lang w:eastAsia="ru-RU"/>
              </w:rPr>
              <w:t xml:space="preserve">. Cake ice is older and thicker than </w:t>
            </w:r>
            <w:r w:rsidRPr="00213244">
              <w:rPr>
                <w:rFonts w:ascii="Arial" w:eastAsia="Times New Roman" w:hAnsi="Arial" w:cs="Arial"/>
                <w:i/>
                <w:iCs/>
                <w:snapToGrid/>
                <w:sz w:val="20"/>
                <w:szCs w:val="20"/>
                <w:lang w:eastAsia="ru-RU"/>
              </w:rPr>
              <w:t>pancake ice</w:t>
            </w:r>
            <w:r w:rsidRPr="00213244">
              <w:rPr>
                <w:rFonts w:ascii="Arial" w:eastAsia="Times New Roman" w:hAnsi="Arial" w:cs="Arial"/>
                <w:snapToGrid/>
                <w:sz w:val="20"/>
                <w:szCs w:val="20"/>
                <w:lang w:eastAsia="ru-RU"/>
              </w:rPr>
              <w:t>.</w:t>
            </w:r>
          </w:p>
        </w:tc>
        <w:tc>
          <w:tcPr>
            <w:tcW w:w="0" w:type="auto"/>
            <w:hideMark/>
          </w:tcPr>
          <w:p w:rsidR="00A30342" w:rsidRPr="00213244" w:rsidRDefault="00C34DEF" w:rsidP="00FA2ADC">
            <w:pPr>
              <w:widowControl/>
              <w:rPr>
                <w:rFonts w:ascii="Arial" w:eastAsia="Times New Roman" w:hAnsi="Arial" w:cs="Arial"/>
                <w:snapToGrid/>
                <w:sz w:val="20"/>
                <w:szCs w:val="20"/>
                <w:lang w:eastAsia="ru-RU"/>
              </w:rPr>
            </w:pPr>
            <w:r w:rsidRPr="00C34DEF">
              <w:rPr>
                <w:rFonts w:ascii="Arial" w:eastAsia="Times New Roman" w:hAnsi="Arial" w:cs="Arial"/>
                <w:snapToGrid/>
                <w:sz w:val="20"/>
                <w:szCs w:val="20"/>
                <w:lang w:eastAsia="ru-RU"/>
              </w:rPr>
              <w:t xml:space="preserve">Glace en </w:t>
            </w:r>
            <w:proofErr w:type="gramStart"/>
            <w:r w:rsidRPr="00C34DEF">
              <w:rPr>
                <w:rFonts w:ascii="Arial" w:eastAsia="Times New Roman" w:hAnsi="Arial" w:cs="Arial"/>
                <w:snapToGrid/>
                <w:sz w:val="20"/>
                <w:szCs w:val="20"/>
                <w:lang w:eastAsia="ru-RU"/>
              </w:rPr>
              <w:t>pain :</w:t>
            </w:r>
            <w:proofErr w:type="gramEnd"/>
            <w:r w:rsidRPr="00C34DEF">
              <w:rPr>
                <w:rFonts w:ascii="Arial" w:eastAsia="Times New Roman" w:hAnsi="Arial" w:cs="Arial"/>
                <w:snapToGrid/>
                <w:sz w:val="20"/>
                <w:szCs w:val="20"/>
                <w:lang w:eastAsia="ru-RU"/>
              </w:rPr>
              <w:t xml:space="preserve"> Ce terme est habituellement utilisé en Antarctique pour désigner un ensemble de glaçons. On ne doit pas confondre ce terme avec celui de glace en crêpes. La glace en pain est plus âgée et plus épaisse que la glace en crêpes.</w:t>
            </w:r>
          </w:p>
        </w:tc>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Кусковой лёд</w:t>
            </w:r>
            <w:r w:rsidRPr="00213244">
              <w:rPr>
                <w:rFonts w:ascii="Arial" w:eastAsia="Times New Roman" w:hAnsi="Arial" w:cs="Arial"/>
                <w:snapToGrid/>
                <w:sz w:val="20"/>
                <w:szCs w:val="20"/>
                <w:lang w:val="ru-RU" w:eastAsia="ru-RU"/>
              </w:rPr>
              <w:t xml:space="preserve">: Термин </w:t>
            </w:r>
            <w:r w:rsidRPr="00213244">
              <w:rPr>
                <w:rFonts w:ascii="Arial" w:eastAsia="Times New Roman" w:hAnsi="Arial" w:cs="Arial"/>
                <w:i/>
                <w:iCs/>
                <w:snapToGrid/>
                <w:sz w:val="20"/>
                <w:szCs w:val="20"/>
                <w:lang w:val="ru-RU" w:eastAsia="ru-RU"/>
              </w:rPr>
              <w:t>кусковой лёд</w:t>
            </w:r>
            <w:r w:rsidRPr="00213244">
              <w:rPr>
                <w:rFonts w:ascii="Arial" w:eastAsia="Times New Roman" w:hAnsi="Arial" w:cs="Arial"/>
                <w:snapToGrid/>
                <w:sz w:val="20"/>
                <w:szCs w:val="20"/>
                <w:lang w:val="ru-RU" w:eastAsia="ru-RU"/>
              </w:rPr>
              <w:t xml:space="preserve"> обычно используется в Антарктике для обозначения скоплений кусков льда. Данный термин не следует путать с термином </w:t>
            </w:r>
            <w:r w:rsidRPr="00213244">
              <w:rPr>
                <w:rFonts w:ascii="Arial" w:eastAsia="Times New Roman" w:hAnsi="Arial" w:cs="Arial"/>
                <w:i/>
                <w:iCs/>
                <w:snapToGrid/>
                <w:sz w:val="20"/>
                <w:szCs w:val="20"/>
                <w:lang w:val="ru-RU" w:eastAsia="ru-RU"/>
              </w:rPr>
              <w:t>блинчатый лёд</w:t>
            </w:r>
            <w:r w:rsidRPr="00213244">
              <w:rPr>
                <w:rFonts w:ascii="Arial" w:eastAsia="Times New Roman" w:hAnsi="Arial" w:cs="Arial"/>
                <w:snapToGrid/>
                <w:sz w:val="20"/>
                <w:szCs w:val="20"/>
                <w:lang w:val="ru-RU" w:eastAsia="ru-RU"/>
              </w:rPr>
              <w:t xml:space="preserve">. </w:t>
            </w:r>
            <w:r w:rsidRPr="00213244">
              <w:rPr>
                <w:rFonts w:ascii="Arial" w:eastAsia="Times New Roman" w:hAnsi="Arial" w:cs="Arial"/>
                <w:i/>
                <w:iCs/>
                <w:snapToGrid/>
                <w:sz w:val="20"/>
                <w:szCs w:val="20"/>
                <w:lang w:val="ru-RU" w:eastAsia="ru-RU"/>
              </w:rPr>
              <w:t>Кусковой лёд</w:t>
            </w:r>
            <w:r w:rsidRPr="00213244">
              <w:rPr>
                <w:rFonts w:ascii="Arial" w:eastAsia="Times New Roman" w:hAnsi="Arial" w:cs="Arial"/>
                <w:snapToGrid/>
                <w:sz w:val="20"/>
                <w:szCs w:val="20"/>
                <w:lang w:val="ru-RU" w:eastAsia="ru-RU"/>
              </w:rPr>
              <w:t xml:space="preserve"> старше и толще </w:t>
            </w:r>
            <w:r w:rsidRPr="00213244">
              <w:rPr>
                <w:rFonts w:ascii="Arial" w:eastAsia="Times New Roman" w:hAnsi="Arial" w:cs="Arial"/>
                <w:i/>
                <w:iCs/>
                <w:snapToGrid/>
                <w:sz w:val="20"/>
                <w:szCs w:val="20"/>
                <w:lang w:val="ru-RU" w:eastAsia="ru-RU"/>
              </w:rPr>
              <w:t>блинчатого льда</w:t>
            </w:r>
            <w:r w:rsidRPr="00213244">
              <w:rPr>
                <w:rFonts w:ascii="Arial" w:eastAsia="Times New Roman" w:hAnsi="Arial" w:cs="Arial"/>
                <w:snapToGrid/>
                <w:sz w:val="20"/>
                <w:szCs w:val="20"/>
                <w:lang w:val="ru-RU" w:eastAsia="ru-RU"/>
              </w:rPr>
              <w:t>.</w:t>
            </w:r>
          </w:p>
        </w:tc>
        <w:tc>
          <w:tcPr>
            <w:tcW w:w="0" w:type="auto"/>
            <w:hideMark/>
          </w:tcPr>
          <w:p w:rsidR="00A30342" w:rsidRPr="00213244" w:rsidRDefault="00A30342" w:rsidP="00FA2ADC">
            <w:pPr>
              <w:widowControl/>
              <w:rPr>
                <w:rFonts w:ascii="Arial" w:eastAsia="Times New Roman" w:hAnsi="Arial" w:cs="Arial"/>
                <w:snapToGrid/>
                <w:sz w:val="20"/>
                <w:szCs w:val="20"/>
                <w:lang w:eastAsia="ru-RU"/>
              </w:rPr>
            </w:pPr>
            <w:r w:rsidRPr="00213244">
              <w:rPr>
                <w:spacing w:val="20"/>
              </w:rPr>
              <w:t>Torta de hielo</w:t>
            </w:r>
            <w:r w:rsidRPr="00213244">
              <w:rPr>
                <w:spacing w:val="20"/>
                <w:lang w:val="es-AR"/>
              </w:rPr>
              <w:t>:</w:t>
            </w:r>
            <w:r w:rsidRPr="00213244">
              <w:t xml:space="preserve"> Es comúnmente usado en Antártida para referirse a una colección de </w:t>
            </w:r>
            <w:r w:rsidRPr="00213244">
              <w:rPr>
                <w:i/>
              </w:rPr>
              <w:t>tortas de hielo</w:t>
            </w:r>
            <w:r w:rsidRPr="00213244">
              <w:t xml:space="preserve">. Esto no debe ser confundido con </w:t>
            </w:r>
            <w:r w:rsidRPr="00213244">
              <w:rPr>
                <w:i/>
              </w:rPr>
              <w:t>hielo panqueque</w:t>
            </w:r>
            <w:r w:rsidRPr="00213244">
              <w:t xml:space="preserve">. La torta de hielo es más vieja y gruesa que el </w:t>
            </w:r>
            <w:r w:rsidRPr="00213244">
              <w:rPr>
                <w:i/>
              </w:rPr>
              <w:t>hielo panqueque</w:t>
            </w:r>
            <w:r w:rsidRPr="00213244">
              <w:t>.</w:t>
            </w:r>
          </w:p>
        </w:tc>
      </w:tr>
      <w:tr w:rsidR="00213244" w:rsidRPr="00213244" w:rsidTr="00FA2ADC">
        <w:trPr>
          <w:tblCellSpacing w:w="15" w:type="dxa"/>
        </w:trPr>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4.3.4</w:t>
            </w:r>
          </w:p>
        </w:tc>
        <w:tc>
          <w:tcPr>
            <w:tcW w:w="0" w:type="auto"/>
            <w:hideMark/>
          </w:tcPr>
          <w:p w:rsidR="00A30342" w:rsidRPr="00213244" w:rsidRDefault="00A30342"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Floeberg</w:t>
            </w:r>
            <w:r w:rsidRPr="00213244">
              <w:rPr>
                <w:rFonts w:ascii="Arial" w:eastAsia="Times New Roman" w:hAnsi="Arial" w:cs="Arial"/>
                <w:snapToGrid/>
                <w:sz w:val="20"/>
                <w:szCs w:val="20"/>
                <w:lang w:eastAsia="ru-RU"/>
              </w:rPr>
              <w:t xml:space="preserve">: A massive piece of </w:t>
            </w:r>
            <w:r w:rsidRPr="00213244">
              <w:rPr>
                <w:rFonts w:ascii="Arial" w:eastAsia="Times New Roman" w:hAnsi="Arial" w:cs="Arial"/>
                <w:i/>
                <w:iCs/>
                <w:snapToGrid/>
                <w:sz w:val="20"/>
                <w:szCs w:val="20"/>
                <w:lang w:eastAsia="ru-RU"/>
              </w:rPr>
              <w:t>sea ice</w:t>
            </w:r>
            <w:r w:rsidRPr="00213244">
              <w:rPr>
                <w:rFonts w:ascii="Arial" w:eastAsia="Times New Roman" w:hAnsi="Arial" w:cs="Arial"/>
                <w:snapToGrid/>
                <w:sz w:val="20"/>
                <w:szCs w:val="20"/>
                <w:lang w:eastAsia="ru-RU"/>
              </w:rPr>
              <w:t xml:space="preserve"> composed of a </w:t>
            </w:r>
            <w:r w:rsidRPr="00213244">
              <w:rPr>
                <w:rFonts w:ascii="Arial" w:eastAsia="Times New Roman" w:hAnsi="Arial" w:cs="Arial"/>
                <w:i/>
                <w:iCs/>
                <w:snapToGrid/>
                <w:sz w:val="20"/>
                <w:szCs w:val="20"/>
                <w:lang w:eastAsia="ru-RU"/>
              </w:rPr>
              <w:t>hummock</w:t>
            </w:r>
            <w:r w:rsidRPr="00213244">
              <w:rPr>
                <w:rFonts w:ascii="Arial" w:eastAsia="Times New Roman" w:hAnsi="Arial" w:cs="Arial"/>
                <w:snapToGrid/>
                <w:sz w:val="20"/>
                <w:szCs w:val="20"/>
                <w:lang w:eastAsia="ru-RU"/>
              </w:rPr>
              <w:t xml:space="preserve">, or a group of </w:t>
            </w:r>
            <w:r w:rsidRPr="00213244">
              <w:rPr>
                <w:rFonts w:ascii="Arial" w:eastAsia="Times New Roman" w:hAnsi="Arial" w:cs="Arial"/>
                <w:i/>
                <w:iCs/>
                <w:snapToGrid/>
                <w:sz w:val="20"/>
                <w:szCs w:val="20"/>
                <w:lang w:eastAsia="ru-RU"/>
              </w:rPr>
              <w:t>hummocks</w:t>
            </w:r>
            <w:r w:rsidRPr="00213244">
              <w:rPr>
                <w:rFonts w:ascii="Arial" w:eastAsia="Times New Roman" w:hAnsi="Arial" w:cs="Arial"/>
                <w:snapToGrid/>
                <w:sz w:val="20"/>
                <w:szCs w:val="20"/>
                <w:lang w:eastAsia="ru-RU"/>
              </w:rPr>
              <w:t xml:space="preserve"> frozen together, and separated from any ice surroundings. It may typically protrude up to 5 m above sea-level.</w:t>
            </w:r>
          </w:p>
        </w:tc>
        <w:tc>
          <w:tcPr>
            <w:tcW w:w="0" w:type="auto"/>
            <w:hideMark/>
          </w:tcPr>
          <w:p w:rsidR="00A30342" w:rsidRPr="00213244" w:rsidRDefault="00A30342"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Floeberg</w:t>
            </w:r>
            <w:r w:rsidRPr="00213244">
              <w:rPr>
                <w:rFonts w:ascii="Arial" w:eastAsia="Times New Roman" w:hAnsi="Arial" w:cs="Arial"/>
                <w:snapToGrid/>
                <w:sz w:val="20"/>
                <w:szCs w:val="20"/>
                <w:lang w:eastAsia="ru-RU"/>
              </w:rPr>
              <w:t xml:space="preserve">: Grosse pièce de </w:t>
            </w:r>
            <w:r w:rsidRPr="00213244">
              <w:rPr>
                <w:rFonts w:ascii="Arial" w:eastAsia="Times New Roman" w:hAnsi="Arial" w:cs="Arial"/>
                <w:i/>
                <w:iCs/>
                <w:snapToGrid/>
                <w:sz w:val="20"/>
                <w:szCs w:val="20"/>
                <w:lang w:eastAsia="ru-RU"/>
              </w:rPr>
              <w:t>glace de mer</w:t>
            </w:r>
            <w:r w:rsidRPr="00213244">
              <w:rPr>
                <w:rFonts w:ascii="Arial" w:eastAsia="Times New Roman" w:hAnsi="Arial" w:cs="Arial"/>
                <w:snapToGrid/>
                <w:sz w:val="20"/>
                <w:szCs w:val="20"/>
                <w:lang w:eastAsia="ru-RU"/>
              </w:rPr>
              <w:t xml:space="preserve"> composée d'un </w:t>
            </w:r>
            <w:r w:rsidRPr="00213244">
              <w:rPr>
                <w:rFonts w:ascii="Arial" w:eastAsia="Times New Roman" w:hAnsi="Arial" w:cs="Arial"/>
                <w:i/>
                <w:iCs/>
                <w:snapToGrid/>
                <w:sz w:val="20"/>
                <w:szCs w:val="20"/>
                <w:lang w:eastAsia="ru-RU"/>
              </w:rPr>
              <w:t>hummock</w:t>
            </w:r>
            <w:r w:rsidRPr="00213244">
              <w:rPr>
                <w:rFonts w:ascii="Arial" w:eastAsia="Times New Roman" w:hAnsi="Arial" w:cs="Arial"/>
                <w:snapToGrid/>
                <w:sz w:val="20"/>
                <w:szCs w:val="20"/>
                <w:lang w:eastAsia="ru-RU"/>
              </w:rPr>
              <w:t xml:space="preserve">, ou d'un groupe de </w:t>
            </w:r>
            <w:r w:rsidRPr="00213244">
              <w:rPr>
                <w:rFonts w:ascii="Arial" w:eastAsia="Times New Roman" w:hAnsi="Arial" w:cs="Arial"/>
                <w:i/>
                <w:iCs/>
                <w:snapToGrid/>
                <w:sz w:val="20"/>
                <w:szCs w:val="20"/>
                <w:lang w:eastAsia="ru-RU"/>
              </w:rPr>
              <w:t>hummocks</w:t>
            </w:r>
            <w:r w:rsidRPr="00213244">
              <w:rPr>
                <w:rFonts w:ascii="Arial" w:eastAsia="Times New Roman" w:hAnsi="Arial" w:cs="Arial"/>
                <w:snapToGrid/>
                <w:sz w:val="20"/>
                <w:szCs w:val="20"/>
                <w:lang w:eastAsia="ru-RU"/>
              </w:rPr>
              <w:t>, séparée de toute glace environnante. Peut typiquement émerger jusqu'à 5 m au-dessus du niveau de la mer.</w:t>
            </w:r>
          </w:p>
        </w:tc>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Несяк</w:t>
            </w:r>
            <w:r w:rsidRPr="00213244">
              <w:rPr>
                <w:rFonts w:ascii="Arial" w:eastAsia="Times New Roman" w:hAnsi="Arial" w:cs="Arial"/>
                <w:snapToGrid/>
                <w:sz w:val="20"/>
                <w:szCs w:val="20"/>
                <w:lang w:val="ru-RU" w:eastAsia="ru-RU"/>
              </w:rPr>
              <w:t xml:space="preserve">: Большой кусок </w:t>
            </w:r>
            <w:r w:rsidRPr="00213244">
              <w:rPr>
                <w:rFonts w:ascii="Arial" w:eastAsia="Times New Roman" w:hAnsi="Arial" w:cs="Arial"/>
                <w:i/>
                <w:iCs/>
                <w:snapToGrid/>
                <w:sz w:val="20"/>
                <w:szCs w:val="20"/>
                <w:lang w:val="ru-RU" w:eastAsia="ru-RU"/>
              </w:rPr>
              <w:t>морского льда</w:t>
            </w:r>
            <w:r w:rsidRPr="00213244">
              <w:rPr>
                <w:rFonts w:ascii="Arial" w:eastAsia="Times New Roman" w:hAnsi="Arial" w:cs="Arial"/>
                <w:snapToGrid/>
                <w:sz w:val="20"/>
                <w:szCs w:val="20"/>
                <w:lang w:val="ru-RU" w:eastAsia="ru-RU"/>
              </w:rPr>
              <w:t xml:space="preserve">, включающий </w:t>
            </w:r>
            <w:r w:rsidRPr="00213244">
              <w:rPr>
                <w:rFonts w:ascii="Arial" w:eastAsia="Times New Roman" w:hAnsi="Arial" w:cs="Arial"/>
                <w:i/>
                <w:iCs/>
                <w:snapToGrid/>
                <w:sz w:val="20"/>
                <w:szCs w:val="20"/>
                <w:lang w:val="ru-RU" w:eastAsia="ru-RU"/>
              </w:rPr>
              <w:t>торос</w:t>
            </w:r>
            <w:r w:rsidRPr="00213244">
              <w:rPr>
                <w:rFonts w:ascii="Arial" w:eastAsia="Times New Roman" w:hAnsi="Arial" w:cs="Arial"/>
                <w:snapToGrid/>
                <w:sz w:val="20"/>
                <w:szCs w:val="20"/>
                <w:lang w:val="ru-RU" w:eastAsia="ru-RU"/>
              </w:rPr>
              <w:t xml:space="preserve"> или группу </w:t>
            </w:r>
            <w:r w:rsidRPr="00213244">
              <w:rPr>
                <w:rFonts w:ascii="Arial" w:eastAsia="Times New Roman" w:hAnsi="Arial" w:cs="Arial"/>
                <w:i/>
                <w:iCs/>
                <w:snapToGrid/>
                <w:sz w:val="20"/>
                <w:szCs w:val="20"/>
                <w:lang w:val="ru-RU" w:eastAsia="ru-RU"/>
              </w:rPr>
              <w:t>торосов</w:t>
            </w:r>
            <w:r w:rsidRPr="00213244">
              <w:rPr>
                <w:rFonts w:ascii="Arial" w:eastAsia="Times New Roman" w:hAnsi="Arial" w:cs="Arial"/>
                <w:snapToGrid/>
                <w:sz w:val="20"/>
                <w:szCs w:val="20"/>
                <w:lang w:val="ru-RU" w:eastAsia="ru-RU"/>
              </w:rPr>
              <w:t>, смерзшихся вместе, представляющих собой отдельную льдину. Он обычно выступает на высоту до 5 метров над уровнем моря.</w:t>
            </w:r>
          </w:p>
        </w:tc>
        <w:tc>
          <w:tcPr>
            <w:tcW w:w="0" w:type="auto"/>
            <w:hideMark/>
          </w:tcPr>
          <w:p w:rsidR="00A30342" w:rsidRPr="00213244" w:rsidRDefault="00A30342"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Tempanito marino</w:t>
            </w:r>
            <w:r w:rsidRPr="00213244">
              <w:rPr>
                <w:rFonts w:ascii="Arial" w:eastAsia="Times New Roman" w:hAnsi="Arial" w:cs="Arial"/>
                <w:snapToGrid/>
                <w:sz w:val="20"/>
                <w:szCs w:val="20"/>
                <w:lang w:eastAsia="ru-RU"/>
              </w:rPr>
              <w:t xml:space="preserve">: Un trozo macizo de </w:t>
            </w:r>
            <w:r w:rsidRPr="00213244">
              <w:rPr>
                <w:rFonts w:ascii="Arial" w:eastAsia="Times New Roman" w:hAnsi="Arial" w:cs="Arial"/>
                <w:i/>
                <w:iCs/>
                <w:snapToGrid/>
                <w:sz w:val="20"/>
                <w:szCs w:val="20"/>
                <w:lang w:eastAsia="ru-RU"/>
              </w:rPr>
              <w:t>hielo marino</w:t>
            </w:r>
            <w:r w:rsidRPr="00213244">
              <w:rPr>
                <w:rFonts w:ascii="Arial" w:eastAsia="Times New Roman" w:hAnsi="Arial" w:cs="Arial"/>
                <w:snapToGrid/>
                <w:sz w:val="20"/>
                <w:szCs w:val="20"/>
                <w:lang w:eastAsia="ru-RU"/>
              </w:rPr>
              <w:t xml:space="preserve"> compuesto de un </w:t>
            </w:r>
            <w:r w:rsidRPr="00213244">
              <w:rPr>
                <w:rFonts w:ascii="Arial" w:eastAsia="Times New Roman" w:hAnsi="Arial" w:cs="Arial"/>
                <w:i/>
                <w:iCs/>
                <w:snapToGrid/>
                <w:sz w:val="20"/>
                <w:szCs w:val="20"/>
                <w:lang w:eastAsia="ru-RU"/>
              </w:rPr>
              <w:t>montículo</w:t>
            </w:r>
            <w:r w:rsidRPr="00213244">
              <w:rPr>
                <w:rFonts w:ascii="Arial" w:eastAsia="Times New Roman" w:hAnsi="Arial" w:cs="Arial"/>
                <w:snapToGrid/>
                <w:sz w:val="20"/>
                <w:szCs w:val="20"/>
                <w:lang w:eastAsia="ru-RU"/>
              </w:rPr>
              <w:t xml:space="preserve"> de hielo o un </w:t>
            </w:r>
            <w:r w:rsidRPr="00213244">
              <w:rPr>
                <w:rFonts w:ascii="Arial" w:eastAsia="Times New Roman" w:hAnsi="Arial" w:cs="Arial"/>
                <w:i/>
                <w:iCs/>
                <w:snapToGrid/>
                <w:sz w:val="20"/>
                <w:szCs w:val="20"/>
                <w:lang w:eastAsia="ru-RU"/>
              </w:rPr>
              <w:t>grupo de montículos</w:t>
            </w:r>
            <w:r w:rsidRPr="00213244">
              <w:rPr>
                <w:rFonts w:ascii="Arial" w:eastAsia="Times New Roman" w:hAnsi="Arial" w:cs="Arial"/>
                <w:snapToGrid/>
                <w:sz w:val="20"/>
                <w:szCs w:val="20"/>
                <w:lang w:eastAsia="ru-RU"/>
              </w:rPr>
              <w:t xml:space="preserve"> soldados entre sí por congelación, y alejado de otras formaciones de hielo. Generalmente puede emerger hasta 5 m sobre el nivel del mar.</w:t>
            </w:r>
          </w:p>
        </w:tc>
      </w:tr>
      <w:tr w:rsidR="00213244" w:rsidRPr="00213244" w:rsidTr="00FA2ADC">
        <w:trPr>
          <w:tblCellSpacing w:w="15" w:type="dxa"/>
        </w:trPr>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lastRenderedPageBreak/>
              <w:t>4.3.4.1</w:t>
            </w:r>
          </w:p>
        </w:tc>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eastAsia="ru-RU"/>
              </w:rPr>
              <w:t>Floebit</w:t>
            </w:r>
            <w:r w:rsidRPr="00213244">
              <w:rPr>
                <w:rFonts w:ascii="Arial" w:eastAsia="Times New Roman" w:hAnsi="Arial" w:cs="Arial"/>
                <w:snapToGrid/>
                <w:sz w:val="20"/>
                <w:szCs w:val="20"/>
                <w:lang w:eastAsia="ru-RU"/>
              </w:rPr>
              <w:t xml:space="preserve">: A relatively small piece of </w:t>
            </w:r>
            <w:r w:rsidRPr="00213244">
              <w:rPr>
                <w:rFonts w:ascii="Arial" w:eastAsia="Times New Roman" w:hAnsi="Arial" w:cs="Arial"/>
                <w:i/>
                <w:iCs/>
                <w:snapToGrid/>
                <w:sz w:val="20"/>
                <w:szCs w:val="20"/>
                <w:lang w:eastAsia="ru-RU"/>
              </w:rPr>
              <w:t>sea ice</w:t>
            </w:r>
            <w:r w:rsidRPr="00213244">
              <w:rPr>
                <w:rFonts w:ascii="Arial" w:eastAsia="Times New Roman" w:hAnsi="Arial" w:cs="Arial"/>
                <w:snapToGrid/>
                <w:sz w:val="20"/>
                <w:szCs w:val="20"/>
                <w:lang w:eastAsia="ru-RU"/>
              </w:rPr>
              <w:t xml:space="preserve">, normally not more than 10 m across composed of (a) </w:t>
            </w:r>
            <w:r w:rsidRPr="00213244">
              <w:rPr>
                <w:rFonts w:ascii="Arial" w:eastAsia="Times New Roman" w:hAnsi="Arial" w:cs="Arial"/>
                <w:i/>
                <w:iCs/>
                <w:snapToGrid/>
                <w:sz w:val="20"/>
                <w:szCs w:val="20"/>
                <w:lang w:eastAsia="ru-RU"/>
              </w:rPr>
              <w:t>hummock(s)</w:t>
            </w:r>
            <w:r w:rsidRPr="00213244">
              <w:rPr>
                <w:rFonts w:ascii="Arial" w:eastAsia="Times New Roman" w:hAnsi="Arial" w:cs="Arial"/>
                <w:snapToGrid/>
                <w:sz w:val="20"/>
                <w:szCs w:val="20"/>
                <w:lang w:eastAsia="ru-RU"/>
              </w:rPr>
              <w:t xml:space="preserve"> or part of (a) </w:t>
            </w:r>
            <w:r w:rsidRPr="00213244">
              <w:rPr>
                <w:rFonts w:ascii="Arial" w:eastAsia="Times New Roman" w:hAnsi="Arial" w:cs="Arial"/>
                <w:i/>
                <w:iCs/>
                <w:snapToGrid/>
                <w:sz w:val="20"/>
                <w:szCs w:val="20"/>
                <w:lang w:eastAsia="ru-RU"/>
              </w:rPr>
              <w:t>ridge(s)</w:t>
            </w:r>
            <w:r w:rsidRPr="00213244">
              <w:rPr>
                <w:rFonts w:ascii="Arial" w:eastAsia="Times New Roman" w:hAnsi="Arial" w:cs="Arial"/>
                <w:snapToGrid/>
                <w:sz w:val="20"/>
                <w:szCs w:val="20"/>
                <w:lang w:eastAsia="ru-RU"/>
              </w:rPr>
              <w:t xml:space="preserve"> frozen together and separated from any surroundings. </w:t>
            </w:r>
            <w:r w:rsidRPr="00213244">
              <w:rPr>
                <w:rFonts w:ascii="Arial" w:eastAsia="Times New Roman" w:hAnsi="Arial" w:cs="Arial"/>
                <w:snapToGrid/>
                <w:sz w:val="20"/>
                <w:szCs w:val="20"/>
                <w:lang w:val="ru-RU" w:eastAsia="ru-RU"/>
              </w:rPr>
              <w:t>It typically protrudes up to 2 m above sea-level.</w:t>
            </w:r>
          </w:p>
        </w:tc>
        <w:tc>
          <w:tcPr>
            <w:tcW w:w="0" w:type="auto"/>
            <w:hideMark/>
          </w:tcPr>
          <w:p w:rsidR="00A30342" w:rsidRPr="00213244" w:rsidRDefault="00A30342"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Fragment de floe</w:t>
            </w:r>
            <w:r w:rsidRPr="00213244">
              <w:rPr>
                <w:rFonts w:ascii="Arial" w:eastAsia="Times New Roman" w:hAnsi="Arial" w:cs="Arial"/>
                <w:snapToGrid/>
                <w:sz w:val="20"/>
                <w:szCs w:val="20"/>
                <w:lang w:eastAsia="ru-RU"/>
              </w:rPr>
              <w:t xml:space="preserve">: Un morceau de glace en mer relativement petit, n'ayant normalement pas plus de 10 m d'un bord à l'autre, composé d'un ou de plusieurs </w:t>
            </w:r>
            <w:r w:rsidRPr="00213244">
              <w:rPr>
                <w:rFonts w:ascii="Arial" w:eastAsia="Times New Roman" w:hAnsi="Arial" w:cs="Arial"/>
                <w:i/>
                <w:iCs/>
                <w:snapToGrid/>
                <w:sz w:val="20"/>
                <w:szCs w:val="20"/>
                <w:lang w:eastAsia="ru-RU"/>
              </w:rPr>
              <w:t>hummocks</w:t>
            </w:r>
            <w:r w:rsidRPr="00213244">
              <w:rPr>
                <w:rFonts w:ascii="Arial" w:eastAsia="Times New Roman" w:hAnsi="Arial" w:cs="Arial"/>
                <w:snapToGrid/>
                <w:sz w:val="20"/>
                <w:szCs w:val="20"/>
                <w:lang w:eastAsia="ru-RU"/>
              </w:rPr>
              <w:t xml:space="preserve"> ou d'une partie de </w:t>
            </w:r>
            <w:r w:rsidRPr="00213244">
              <w:rPr>
                <w:rFonts w:ascii="Arial" w:eastAsia="Times New Roman" w:hAnsi="Arial" w:cs="Arial"/>
                <w:i/>
                <w:iCs/>
                <w:snapToGrid/>
                <w:sz w:val="20"/>
                <w:szCs w:val="20"/>
                <w:lang w:eastAsia="ru-RU"/>
              </w:rPr>
              <w:t>crête(s)</w:t>
            </w:r>
            <w:r w:rsidRPr="00213244">
              <w:rPr>
                <w:rFonts w:ascii="Arial" w:eastAsia="Times New Roman" w:hAnsi="Arial" w:cs="Arial"/>
                <w:snapToGrid/>
                <w:sz w:val="20"/>
                <w:szCs w:val="20"/>
                <w:lang w:eastAsia="ru-RU"/>
              </w:rPr>
              <w:t>, soudé par le gel et isolé des environs. Il émerge typiquement jusqu'à 2 m au-dessus du niveau de la mer.</w:t>
            </w:r>
          </w:p>
        </w:tc>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Малый несяк</w:t>
            </w:r>
            <w:r w:rsidRPr="00213244">
              <w:rPr>
                <w:rFonts w:ascii="Arial" w:eastAsia="Times New Roman" w:hAnsi="Arial" w:cs="Arial"/>
                <w:snapToGrid/>
                <w:sz w:val="20"/>
                <w:szCs w:val="20"/>
                <w:lang w:val="ru-RU" w:eastAsia="ru-RU"/>
              </w:rPr>
              <w:t xml:space="preserve">: Относительно небольшой кусок </w:t>
            </w:r>
            <w:r w:rsidRPr="00213244">
              <w:rPr>
                <w:rFonts w:ascii="Arial" w:eastAsia="Times New Roman" w:hAnsi="Arial" w:cs="Arial"/>
                <w:i/>
                <w:iCs/>
                <w:snapToGrid/>
                <w:sz w:val="20"/>
                <w:szCs w:val="20"/>
                <w:lang w:val="ru-RU" w:eastAsia="ru-RU"/>
              </w:rPr>
              <w:t>морского льда</w:t>
            </w:r>
            <w:r w:rsidRPr="00213244">
              <w:rPr>
                <w:rFonts w:ascii="Arial" w:eastAsia="Times New Roman" w:hAnsi="Arial" w:cs="Arial"/>
                <w:snapToGrid/>
                <w:sz w:val="20"/>
                <w:szCs w:val="20"/>
                <w:lang w:val="ru-RU" w:eastAsia="ru-RU"/>
              </w:rPr>
              <w:t xml:space="preserve">, обычно не более 10 м в ширину, состоящий из </w:t>
            </w:r>
            <w:r w:rsidRPr="00213244">
              <w:rPr>
                <w:rFonts w:ascii="Arial" w:eastAsia="Times New Roman" w:hAnsi="Arial" w:cs="Arial"/>
                <w:i/>
                <w:iCs/>
                <w:snapToGrid/>
                <w:sz w:val="20"/>
                <w:szCs w:val="20"/>
                <w:lang w:val="ru-RU" w:eastAsia="ru-RU"/>
              </w:rPr>
              <w:t>торос</w:t>
            </w:r>
            <w:proofErr w:type="gramStart"/>
            <w:r w:rsidRPr="00213244">
              <w:rPr>
                <w:rFonts w:ascii="Arial" w:eastAsia="Times New Roman" w:hAnsi="Arial" w:cs="Arial"/>
                <w:i/>
                <w:iCs/>
                <w:snapToGrid/>
                <w:sz w:val="20"/>
                <w:szCs w:val="20"/>
                <w:lang w:val="ru-RU" w:eastAsia="ru-RU"/>
              </w:rPr>
              <w:t>а(</w:t>
            </w:r>
            <w:proofErr w:type="gramEnd"/>
            <w:r w:rsidRPr="00213244">
              <w:rPr>
                <w:rFonts w:ascii="Arial" w:eastAsia="Times New Roman" w:hAnsi="Arial" w:cs="Arial"/>
                <w:i/>
                <w:iCs/>
                <w:snapToGrid/>
                <w:sz w:val="20"/>
                <w:szCs w:val="20"/>
                <w:lang w:val="ru-RU" w:eastAsia="ru-RU"/>
              </w:rPr>
              <w:t>ов)</w:t>
            </w:r>
            <w:r w:rsidRPr="00213244">
              <w:rPr>
                <w:rFonts w:ascii="Arial" w:eastAsia="Times New Roman" w:hAnsi="Arial" w:cs="Arial"/>
                <w:snapToGrid/>
                <w:sz w:val="20"/>
                <w:szCs w:val="20"/>
                <w:lang w:val="ru-RU" w:eastAsia="ru-RU"/>
              </w:rPr>
              <w:t xml:space="preserve"> или части </w:t>
            </w:r>
            <w:r w:rsidRPr="00213244">
              <w:rPr>
                <w:rFonts w:ascii="Arial" w:eastAsia="Times New Roman" w:hAnsi="Arial" w:cs="Arial"/>
                <w:i/>
                <w:iCs/>
                <w:snapToGrid/>
                <w:sz w:val="20"/>
                <w:szCs w:val="20"/>
                <w:lang w:val="ru-RU" w:eastAsia="ru-RU"/>
              </w:rPr>
              <w:t>гряды(гряд)</w:t>
            </w:r>
            <w:r w:rsidRPr="00213244">
              <w:rPr>
                <w:rFonts w:ascii="Arial" w:eastAsia="Times New Roman" w:hAnsi="Arial" w:cs="Arial"/>
                <w:snapToGrid/>
                <w:sz w:val="20"/>
                <w:szCs w:val="20"/>
                <w:lang w:val="ru-RU" w:eastAsia="ru-RU"/>
              </w:rPr>
              <w:t>, смерзшихся вместе и отделенных от окружающего льда. Обычно он выступает на высоту до 2 м над уровнем моря.</w:t>
            </w:r>
          </w:p>
        </w:tc>
        <w:tc>
          <w:tcPr>
            <w:tcW w:w="0" w:type="auto"/>
            <w:hideMark/>
          </w:tcPr>
          <w:p w:rsidR="00A30342" w:rsidRPr="00213244" w:rsidRDefault="00A30342"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Fragmento de bandejón</w:t>
            </w:r>
            <w:r w:rsidRPr="00213244">
              <w:rPr>
                <w:rFonts w:ascii="Arial" w:eastAsia="Times New Roman" w:hAnsi="Arial" w:cs="Arial"/>
                <w:snapToGrid/>
                <w:sz w:val="20"/>
                <w:szCs w:val="20"/>
                <w:lang w:eastAsia="ru-RU"/>
              </w:rPr>
              <w:t xml:space="preserve">: Un trozo de </w:t>
            </w:r>
            <w:r w:rsidRPr="00213244">
              <w:rPr>
                <w:rFonts w:ascii="Arial" w:eastAsia="Times New Roman" w:hAnsi="Arial" w:cs="Arial"/>
                <w:i/>
                <w:iCs/>
                <w:snapToGrid/>
                <w:sz w:val="20"/>
                <w:szCs w:val="20"/>
                <w:lang w:eastAsia="ru-RU"/>
              </w:rPr>
              <w:t>hielo marino</w:t>
            </w:r>
            <w:r w:rsidRPr="00213244">
              <w:rPr>
                <w:rFonts w:ascii="Arial" w:eastAsia="Times New Roman" w:hAnsi="Arial" w:cs="Arial"/>
                <w:snapToGrid/>
                <w:sz w:val="20"/>
                <w:szCs w:val="20"/>
                <w:lang w:eastAsia="ru-RU"/>
              </w:rPr>
              <w:t xml:space="preserve"> relativamente pequeño; que normalmente no tiene más de 10 m de un lado a otro, compuesto de uno o de varios hummock(s) o de una parte de un cordón de hielo, soldado por engelamiento y aislado de los alrededores. Generalmente emerge hasta 2 m por encima del nivel del mar.</w:t>
            </w:r>
          </w:p>
        </w:tc>
      </w:tr>
      <w:tr w:rsidR="00213244" w:rsidRPr="00213244" w:rsidTr="00FA2ADC">
        <w:trPr>
          <w:tblCellSpacing w:w="15" w:type="dxa"/>
        </w:trPr>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4.3.5</w:t>
            </w:r>
          </w:p>
        </w:tc>
        <w:tc>
          <w:tcPr>
            <w:tcW w:w="0" w:type="auto"/>
            <w:hideMark/>
          </w:tcPr>
          <w:p w:rsidR="00A30342" w:rsidRPr="00213244" w:rsidRDefault="00A30342"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Ice breccia</w:t>
            </w:r>
            <w:r w:rsidRPr="00213244">
              <w:rPr>
                <w:rFonts w:ascii="Arial" w:eastAsia="Times New Roman" w:hAnsi="Arial" w:cs="Arial"/>
                <w:snapToGrid/>
                <w:sz w:val="20"/>
                <w:szCs w:val="20"/>
                <w:lang w:eastAsia="ru-RU"/>
              </w:rPr>
              <w:t>: Ice of different stages of development frozen together.</w:t>
            </w:r>
          </w:p>
        </w:tc>
        <w:tc>
          <w:tcPr>
            <w:tcW w:w="0" w:type="auto"/>
            <w:hideMark/>
          </w:tcPr>
          <w:p w:rsidR="00A30342" w:rsidRPr="00213244" w:rsidRDefault="00A30342"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Mosaïque de glace</w:t>
            </w:r>
            <w:r w:rsidRPr="00213244">
              <w:rPr>
                <w:rFonts w:ascii="Arial" w:eastAsia="Times New Roman" w:hAnsi="Arial" w:cs="Arial"/>
                <w:snapToGrid/>
                <w:sz w:val="20"/>
                <w:szCs w:val="20"/>
                <w:lang w:eastAsia="ru-RU"/>
              </w:rPr>
              <w:t>: Morceaux de glace à différents stades de développement, soudés par le gel.</w:t>
            </w:r>
          </w:p>
        </w:tc>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proofErr w:type="gramStart"/>
            <w:r w:rsidRPr="00213244">
              <w:rPr>
                <w:rFonts w:ascii="Arial" w:eastAsia="Times New Roman" w:hAnsi="Arial" w:cs="Arial"/>
                <w:snapToGrid/>
                <w:spacing w:val="20"/>
                <w:sz w:val="20"/>
                <w:szCs w:val="20"/>
                <w:lang w:val="ru-RU" w:eastAsia="ru-RU"/>
              </w:rPr>
              <w:t>Сморозь</w:t>
            </w:r>
            <w:proofErr w:type="gramEnd"/>
            <w:r w:rsidRPr="00213244">
              <w:rPr>
                <w:rFonts w:ascii="Arial" w:eastAsia="Times New Roman" w:hAnsi="Arial" w:cs="Arial"/>
                <w:snapToGrid/>
                <w:sz w:val="20"/>
                <w:szCs w:val="20"/>
                <w:lang w:val="ru-RU" w:eastAsia="ru-RU"/>
              </w:rPr>
              <w:t>: Смерзшийся в ледяное поле лед различных стадий развития.</w:t>
            </w:r>
          </w:p>
        </w:tc>
        <w:tc>
          <w:tcPr>
            <w:tcW w:w="0" w:type="auto"/>
            <w:hideMark/>
          </w:tcPr>
          <w:p w:rsidR="00A30342" w:rsidRPr="00213244" w:rsidRDefault="00A30342"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Brecha de hielo</w:t>
            </w:r>
            <w:r w:rsidRPr="00213244">
              <w:rPr>
                <w:rFonts w:ascii="Arial" w:eastAsia="Times New Roman" w:hAnsi="Arial" w:cs="Arial"/>
                <w:snapToGrid/>
                <w:sz w:val="20"/>
                <w:szCs w:val="20"/>
                <w:lang w:eastAsia="ru-RU"/>
              </w:rPr>
              <w:t>: Trozos de hielo en diferentes fases de desarrollo, soldados entre sí por congelación.</w:t>
            </w:r>
          </w:p>
        </w:tc>
      </w:tr>
      <w:tr w:rsidR="00213244" w:rsidRPr="00213244" w:rsidTr="00FA2ADC">
        <w:trPr>
          <w:tblCellSpacing w:w="15" w:type="dxa"/>
        </w:trPr>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4.3.6</w:t>
            </w:r>
          </w:p>
        </w:tc>
        <w:tc>
          <w:tcPr>
            <w:tcW w:w="0" w:type="auto"/>
            <w:hideMark/>
          </w:tcPr>
          <w:p w:rsidR="00A30342" w:rsidRPr="00213244" w:rsidRDefault="00A30342"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Brash ice</w:t>
            </w:r>
            <w:r w:rsidRPr="00213244">
              <w:rPr>
                <w:rFonts w:ascii="Arial" w:eastAsia="Times New Roman" w:hAnsi="Arial" w:cs="Arial"/>
                <w:snapToGrid/>
                <w:sz w:val="20"/>
                <w:szCs w:val="20"/>
                <w:lang w:eastAsia="ru-RU"/>
              </w:rPr>
              <w:t xml:space="preserve">: Accumulations of </w:t>
            </w:r>
            <w:r w:rsidRPr="00213244">
              <w:rPr>
                <w:rFonts w:ascii="Arial" w:eastAsia="Times New Roman" w:hAnsi="Arial" w:cs="Arial"/>
                <w:i/>
                <w:iCs/>
                <w:snapToGrid/>
                <w:sz w:val="20"/>
                <w:szCs w:val="20"/>
                <w:lang w:eastAsia="ru-RU"/>
              </w:rPr>
              <w:t>floating ice</w:t>
            </w:r>
            <w:r w:rsidRPr="00213244">
              <w:rPr>
                <w:rFonts w:ascii="Arial" w:eastAsia="Times New Roman" w:hAnsi="Arial" w:cs="Arial"/>
                <w:snapToGrid/>
                <w:sz w:val="20"/>
                <w:szCs w:val="20"/>
                <w:lang w:eastAsia="ru-RU"/>
              </w:rPr>
              <w:t xml:space="preserve"> made up of fragments not more than 2 m across, the wreckage of other forms of ice.</w:t>
            </w:r>
          </w:p>
        </w:tc>
        <w:tc>
          <w:tcPr>
            <w:tcW w:w="0" w:type="auto"/>
            <w:hideMark/>
          </w:tcPr>
          <w:p w:rsidR="00A30342" w:rsidRPr="00213244" w:rsidRDefault="00A30342"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Brash</w:t>
            </w:r>
            <w:r w:rsidRPr="00213244">
              <w:rPr>
                <w:rFonts w:ascii="Arial" w:eastAsia="Times New Roman" w:hAnsi="Arial" w:cs="Arial"/>
                <w:snapToGrid/>
                <w:sz w:val="20"/>
                <w:szCs w:val="20"/>
                <w:lang w:eastAsia="ru-RU"/>
              </w:rPr>
              <w:t xml:space="preserve">: Accumulation de </w:t>
            </w:r>
            <w:r w:rsidRPr="00213244">
              <w:rPr>
                <w:rFonts w:ascii="Arial" w:eastAsia="Times New Roman" w:hAnsi="Arial" w:cs="Arial"/>
                <w:i/>
                <w:iCs/>
                <w:snapToGrid/>
                <w:sz w:val="20"/>
                <w:szCs w:val="20"/>
                <w:lang w:eastAsia="ru-RU"/>
              </w:rPr>
              <w:t>glaces flottantes</w:t>
            </w:r>
            <w:r w:rsidRPr="00213244">
              <w:rPr>
                <w:rFonts w:ascii="Arial" w:eastAsia="Times New Roman" w:hAnsi="Arial" w:cs="Arial"/>
                <w:snapToGrid/>
                <w:sz w:val="20"/>
                <w:szCs w:val="20"/>
                <w:lang w:eastAsia="ru-RU"/>
              </w:rPr>
              <w:t xml:space="preserve"> composées de fragments qui n'ont pas plus de 2 m d'extension et qui proviennent de la destruction d'autres formes de glace.</w:t>
            </w:r>
          </w:p>
        </w:tc>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Ледяная каша</w:t>
            </w:r>
            <w:r w:rsidRPr="00213244">
              <w:rPr>
                <w:rFonts w:ascii="Arial" w:eastAsia="Times New Roman" w:hAnsi="Arial" w:cs="Arial"/>
                <w:snapToGrid/>
                <w:sz w:val="20"/>
                <w:szCs w:val="20"/>
                <w:lang w:val="ru-RU" w:eastAsia="ru-RU"/>
              </w:rPr>
              <w:t xml:space="preserve">: Скопления </w:t>
            </w:r>
            <w:r w:rsidRPr="00213244">
              <w:rPr>
                <w:rFonts w:ascii="Arial" w:eastAsia="Times New Roman" w:hAnsi="Arial" w:cs="Arial"/>
                <w:i/>
                <w:iCs/>
                <w:snapToGrid/>
                <w:sz w:val="20"/>
                <w:szCs w:val="20"/>
                <w:lang w:val="ru-RU" w:eastAsia="ru-RU"/>
              </w:rPr>
              <w:t>плавучего льда</w:t>
            </w:r>
            <w:r w:rsidRPr="00213244">
              <w:rPr>
                <w:rFonts w:ascii="Arial" w:eastAsia="Times New Roman" w:hAnsi="Arial" w:cs="Arial"/>
                <w:snapToGrid/>
                <w:sz w:val="20"/>
                <w:szCs w:val="20"/>
                <w:lang w:val="ru-RU" w:eastAsia="ru-RU"/>
              </w:rPr>
              <w:t>, состоящие из обломков не более 2 м в поперечнике, образовавшихся в результате разрушения других форм льда.</w:t>
            </w:r>
          </w:p>
        </w:tc>
        <w:tc>
          <w:tcPr>
            <w:tcW w:w="0" w:type="auto"/>
            <w:hideMark/>
          </w:tcPr>
          <w:p w:rsidR="00A30342" w:rsidRPr="00213244" w:rsidRDefault="00A30342"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Escombro de hielo</w:t>
            </w:r>
            <w:r w:rsidRPr="00213244">
              <w:rPr>
                <w:rFonts w:ascii="Arial" w:eastAsia="Times New Roman" w:hAnsi="Arial" w:cs="Arial"/>
                <w:snapToGrid/>
                <w:sz w:val="20"/>
                <w:szCs w:val="20"/>
                <w:lang w:eastAsia="ru-RU"/>
              </w:rPr>
              <w:t xml:space="preserve">: Acumulación de </w:t>
            </w:r>
            <w:r w:rsidRPr="00213244">
              <w:rPr>
                <w:rFonts w:ascii="Arial" w:eastAsia="Times New Roman" w:hAnsi="Arial" w:cs="Arial"/>
                <w:i/>
                <w:iCs/>
                <w:snapToGrid/>
                <w:sz w:val="20"/>
                <w:szCs w:val="20"/>
                <w:lang w:eastAsia="ru-RU"/>
              </w:rPr>
              <w:t>hielo flotante</w:t>
            </w:r>
            <w:r w:rsidRPr="00213244">
              <w:rPr>
                <w:rFonts w:ascii="Arial" w:eastAsia="Times New Roman" w:hAnsi="Arial" w:cs="Arial"/>
                <w:snapToGrid/>
                <w:sz w:val="20"/>
                <w:szCs w:val="20"/>
                <w:lang w:eastAsia="ru-RU"/>
              </w:rPr>
              <w:t xml:space="preserve"> formada por trozos cuya dimensión no excede de 2 m de diámetro, provenientes de la desintegración de otras formas de hielo.</w:t>
            </w:r>
          </w:p>
        </w:tc>
      </w:tr>
      <w:tr w:rsidR="00213244" w:rsidRPr="00213244" w:rsidTr="00FA2ADC">
        <w:trPr>
          <w:tblCellSpacing w:w="15" w:type="dxa"/>
        </w:trPr>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4.3.7</w:t>
            </w:r>
          </w:p>
        </w:tc>
        <w:tc>
          <w:tcPr>
            <w:tcW w:w="0" w:type="auto"/>
            <w:hideMark/>
          </w:tcPr>
          <w:p w:rsidR="00A30342" w:rsidRPr="00213244" w:rsidRDefault="00A30342"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Iceberg</w:t>
            </w:r>
            <w:r w:rsidRPr="00213244">
              <w:rPr>
                <w:rFonts w:ascii="Arial" w:eastAsia="Times New Roman" w:hAnsi="Arial" w:cs="Arial"/>
                <w:snapToGrid/>
                <w:sz w:val="20"/>
                <w:szCs w:val="20"/>
                <w:lang w:eastAsia="ru-RU"/>
              </w:rPr>
              <w:t xml:space="preserve">: Cf. 10.4.2 - A massive piece of ice of greatly varying shape, protruding more than 5 m above sea-level, which has broken away from a </w:t>
            </w:r>
            <w:r w:rsidRPr="00213244">
              <w:rPr>
                <w:rFonts w:ascii="Arial" w:eastAsia="Times New Roman" w:hAnsi="Arial" w:cs="Arial"/>
                <w:i/>
                <w:iCs/>
                <w:snapToGrid/>
                <w:sz w:val="20"/>
                <w:szCs w:val="20"/>
                <w:lang w:eastAsia="ru-RU"/>
              </w:rPr>
              <w:t>glacier</w:t>
            </w:r>
            <w:r w:rsidRPr="00213244">
              <w:rPr>
                <w:rFonts w:ascii="Arial" w:eastAsia="Times New Roman" w:hAnsi="Arial" w:cs="Arial"/>
                <w:snapToGrid/>
                <w:sz w:val="20"/>
                <w:szCs w:val="20"/>
                <w:lang w:eastAsia="ru-RU"/>
              </w:rPr>
              <w:t xml:space="preserve">, and which may be afloat or aground. Icebergs may be described as </w:t>
            </w:r>
            <w:r w:rsidRPr="00213244">
              <w:rPr>
                <w:rFonts w:ascii="Arial" w:eastAsia="Times New Roman" w:hAnsi="Arial" w:cs="Arial"/>
                <w:i/>
                <w:iCs/>
                <w:snapToGrid/>
                <w:sz w:val="20"/>
                <w:szCs w:val="20"/>
                <w:lang w:eastAsia="ru-RU"/>
              </w:rPr>
              <w:t>tabular</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dome-shaped</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sloping</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pinnacled</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dry-docked</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blocky</w:t>
            </w:r>
            <w:r w:rsidRPr="00213244">
              <w:rPr>
                <w:rFonts w:ascii="Arial" w:eastAsia="Times New Roman" w:hAnsi="Arial" w:cs="Arial"/>
                <w:snapToGrid/>
                <w:sz w:val="20"/>
                <w:szCs w:val="20"/>
                <w:lang w:eastAsia="ru-RU"/>
              </w:rPr>
              <w:t xml:space="preserve">, </w:t>
            </w:r>
            <w:proofErr w:type="gramStart"/>
            <w:r w:rsidRPr="00213244">
              <w:rPr>
                <w:rFonts w:ascii="Arial" w:eastAsia="Times New Roman" w:hAnsi="Arial" w:cs="Arial"/>
                <w:i/>
                <w:iCs/>
                <w:snapToGrid/>
                <w:sz w:val="20"/>
                <w:szCs w:val="20"/>
                <w:lang w:eastAsia="ru-RU"/>
              </w:rPr>
              <w:t>weathered</w:t>
            </w:r>
            <w:proofErr w:type="gramEnd"/>
            <w:r w:rsidRPr="00213244">
              <w:rPr>
                <w:rFonts w:ascii="Arial" w:eastAsia="Times New Roman" w:hAnsi="Arial" w:cs="Arial"/>
                <w:snapToGrid/>
                <w:sz w:val="20"/>
                <w:szCs w:val="20"/>
                <w:lang w:eastAsia="ru-RU"/>
              </w:rPr>
              <w:t xml:space="preserve"> or </w:t>
            </w:r>
            <w:r w:rsidRPr="00213244">
              <w:rPr>
                <w:rFonts w:ascii="Arial" w:eastAsia="Times New Roman" w:hAnsi="Arial" w:cs="Arial"/>
                <w:i/>
                <w:iCs/>
                <w:snapToGrid/>
                <w:sz w:val="20"/>
                <w:szCs w:val="20"/>
                <w:lang w:eastAsia="ru-RU"/>
              </w:rPr>
              <w:t>glacier bergs</w:t>
            </w:r>
            <w:r w:rsidRPr="00213244">
              <w:rPr>
                <w:rFonts w:ascii="Arial" w:eastAsia="Times New Roman" w:hAnsi="Arial" w:cs="Arial"/>
                <w:snapToGrid/>
                <w:sz w:val="20"/>
                <w:szCs w:val="20"/>
                <w:lang w:eastAsia="ru-RU"/>
              </w:rPr>
              <w:t xml:space="preserve"> in addition to having a size qualifier.</w:t>
            </w:r>
          </w:p>
        </w:tc>
        <w:tc>
          <w:tcPr>
            <w:tcW w:w="0" w:type="auto"/>
            <w:hideMark/>
          </w:tcPr>
          <w:p w:rsidR="00A30342" w:rsidRPr="00213244" w:rsidRDefault="00A30342" w:rsidP="00C07B5A">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Iceberg</w:t>
            </w:r>
            <w:r w:rsidRPr="00213244">
              <w:rPr>
                <w:rFonts w:ascii="Arial" w:eastAsia="Times New Roman" w:hAnsi="Arial" w:cs="Arial"/>
                <w:snapToGrid/>
                <w:sz w:val="20"/>
                <w:szCs w:val="20"/>
                <w:lang w:eastAsia="ru-RU"/>
              </w:rPr>
              <w:t xml:space="preserve">: Voir 10.4.2 - Importante masse détachée d'un </w:t>
            </w:r>
            <w:r w:rsidRPr="00213244">
              <w:rPr>
                <w:rFonts w:ascii="Arial" w:eastAsia="Times New Roman" w:hAnsi="Arial" w:cs="Arial"/>
                <w:i/>
                <w:iCs/>
                <w:snapToGrid/>
                <w:sz w:val="20"/>
                <w:szCs w:val="20"/>
                <w:lang w:eastAsia="ru-RU"/>
              </w:rPr>
              <w:t>glacier</w:t>
            </w:r>
            <w:r w:rsidRPr="00213244">
              <w:rPr>
                <w:rFonts w:ascii="Arial" w:eastAsia="Times New Roman" w:hAnsi="Arial" w:cs="Arial"/>
                <w:snapToGrid/>
                <w:sz w:val="20"/>
                <w:szCs w:val="20"/>
                <w:lang w:eastAsia="ru-RU"/>
              </w:rPr>
              <w:t xml:space="preserve">, de forme très variable, émergeant de plus de 5 m au-dessus du niveau de la mer, et qui peut être flottante ou échouée. </w:t>
            </w:r>
            <w:r w:rsidR="00C07B5A" w:rsidRPr="00C07B5A">
              <w:rPr>
                <w:rFonts w:ascii="Arial" w:eastAsia="Times New Roman" w:hAnsi="Arial" w:cs="Arial"/>
                <w:snapToGrid/>
                <w:sz w:val="20"/>
                <w:szCs w:val="20"/>
                <w:lang w:eastAsia="ru-RU"/>
              </w:rPr>
              <w:t xml:space="preserve">Les icebergs peuvent être tabulaires, en dôme, biseauté, pointus, en U, en bloc, ou </w:t>
            </w:r>
            <w:r w:rsidR="00C07B5A">
              <w:rPr>
                <w:rFonts w:ascii="Arial" w:eastAsia="Times New Roman" w:hAnsi="Arial" w:cs="Arial"/>
                <w:snapToGrid/>
                <w:sz w:val="20"/>
                <w:szCs w:val="20"/>
                <w:lang w:eastAsia="ru-RU"/>
              </w:rPr>
              <w:t>erodes.</w:t>
            </w:r>
          </w:p>
        </w:tc>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Айсберг</w:t>
            </w:r>
            <w:r w:rsidRPr="00213244">
              <w:rPr>
                <w:rFonts w:ascii="Arial" w:eastAsia="Times New Roman" w:hAnsi="Arial" w:cs="Arial"/>
                <w:snapToGrid/>
                <w:sz w:val="20"/>
                <w:szCs w:val="20"/>
                <w:lang w:val="ru-RU" w:eastAsia="ru-RU"/>
              </w:rPr>
              <w:t>: См. 10.4.2 - Массивный отколовшийся от</w:t>
            </w:r>
            <w:r w:rsidRPr="00213244">
              <w:rPr>
                <w:rFonts w:ascii="Arial" w:eastAsia="Times New Roman" w:hAnsi="Arial" w:cs="Arial"/>
                <w:i/>
                <w:iCs/>
                <w:snapToGrid/>
                <w:sz w:val="20"/>
                <w:szCs w:val="20"/>
                <w:lang w:val="ru-RU" w:eastAsia="ru-RU"/>
              </w:rPr>
              <w:t>ледника</w:t>
            </w:r>
            <w:r w:rsidRPr="00213244">
              <w:rPr>
                <w:rFonts w:ascii="Arial" w:eastAsia="Times New Roman" w:hAnsi="Arial" w:cs="Arial"/>
                <w:snapToGrid/>
                <w:sz w:val="20"/>
                <w:szCs w:val="20"/>
                <w:lang w:val="ru-RU" w:eastAsia="ru-RU"/>
              </w:rPr>
              <w:t xml:space="preserve"> кусок льда различной формы, выступающий над уровнем моря более чем на 5 м, который может быть на плаву или сидящим на мели. В дополнение к разделению по размерам, айсберги по своему внешнему виду могут подразделяться на: </w:t>
            </w:r>
            <w:r w:rsidRPr="00213244">
              <w:rPr>
                <w:rFonts w:ascii="Arial" w:eastAsia="Times New Roman" w:hAnsi="Arial" w:cs="Arial"/>
                <w:i/>
                <w:iCs/>
                <w:snapToGrid/>
                <w:sz w:val="20"/>
                <w:szCs w:val="20"/>
                <w:lang w:val="ru-RU" w:eastAsia="ru-RU"/>
              </w:rPr>
              <w:t>столообразные</w:t>
            </w:r>
            <w:r w:rsidRPr="00213244">
              <w:rPr>
                <w:rFonts w:ascii="Arial" w:eastAsia="Times New Roman" w:hAnsi="Arial" w:cs="Arial"/>
                <w:snapToGrid/>
                <w:sz w:val="20"/>
                <w:szCs w:val="20"/>
                <w:lang w:val="ru-RU" w:eastAsia="ru-RU"/>
              </w:rPr>
              <w:t xml:space="preserve">, </w:t>
            </w:r>
            <w:r w:rsidRPr="00213244">
              <w:rPr>
                <w:rFonts w:ascii="Arial" w:eastAsia="Times New Roman" w:hAnsi="Arial" w:cs="Arial"/>
                <w:i/>
                <w:iCs/>
                <w:snapToGrid/>
                <w:sz w:val="20"/>
                <w:szCs w:val="20"/>
                <w:lang w:val="ru-RU" w:eastAsia="ru-RU"/>
              </w:rPr>
              <w:t>куполообразные</w:t>
            </w:r>
            <w:r w:rsidRPr="00213244">
              <w:rPr>
                <w:rFonts w:ascii="Arial" w:eastAsia="Times New Roman" w:hAnsi="Arial" w:cs="Arial"/>
                <w:snapToGrid/>
                <w:sz w:val="20"/>
                <w:szCs w:val="20"/>
                <w:lang w:val="ru-RU" w:eastAsia="ru-RU"/>
              </w:rPr>
              <w:t xml:space="preserve">, </w:t>
            </w:r>
            <w:r w:rsidRPr="00213244">
              <w:rPr>
                <w:rFonts w:ascii="Arial" w:eastAsia="Times New Roman" w:hAnsi="Arial" w:cs="Arial"/>
                <w:i/>
                <w:iCs/>
                <w:snapToGrid/>
                <w:sz w:val="20"/>
                <w:szCs w:val="20"/>
                <w:lang w:val="ru-RU" w:eastAsia="ru-RU"/>
              </w:rPr>
              <w:t>наклонные</w:t>
            </w:r>
            <w:r w:rsidRPr="00213244">
              <w:rPr>
                <w:rFonts w:ascii="Arial" w:eastAsia="Times New Roman" w:hAnsi="Arial" w:cs="Arial"/>
                <w:snapToGrid/>
                <w:sz w:val="20"/>
                <w:szCs w:val="20"/>
                <w:lang w:val="ru-RU" w:eastAsia="ru-RU"/>
              </w:rPr>
              <w:t xml:space="preserve">, </w:t>
            </w:r>
            <w:r w:rsidRPr="00213244">
              <w:rPr>
                <w:rFonts w:ascii="Arial" w:eastAsia="Times New Roman" w:hAnsi="Arial" w:cs="Arial"/>
                <w:i/>
                <w:iCs/>
                <w:snapToGrid/>
                <w:sz w:val="20"/>
                <w:szCs w:val="20"/>
                <w:lang w:val="ru-RU" w:eastAsia="ru-RU"/>
              </w:rPr>
              <w:t>докообразные</w:t>
            </w:r>
            <w:r w:rsidRPr="00213244">
              <w:rPr>
                <w:rFonts w:ascii="Arial" w:eastAsia="Times New Roman" w:hAnsi="Arial" w:cs="Arial"/>
                <w:snapToGrid/>
                <w:sz w:val="20"/>
                <w:szCs w:val="20"/>
                <w:lang w:val="ru-RU" w:eastAsia="ru-RU"/>
              </w:rPr>
              <w:t xml:space="preserve">, </w:t>
            </w:r>
            <w:r w:rsidRPr="00213244">
              <w:rPr>
                <w:rFonts w:ascii="Arial" w:eastAsia="Times New Roman" w:hAnsi="Arial" w:cs="Arial"/>
                <w:i/>
                <w:iCs/>
                <w:snapToGrid/>
                <w:sz w:val="20"/>
                <w:szCs w:val="20"/>
                <w:lang w:val="ru-RU" w:eastAsia="ru-RU"/>
              </w:rPr>
              <w:t>блокообразные</w:t>
            </w:r>
            <w:r w:rsidRPr="00213244">
              <w:rPr>
                <w:rFonts w:ascii="Arial" w:eastAsia="Times New Roman" w:hAnsi="Arial" w:cs="Arial"/>
                <w:snapToGrid/>
                <w:sz w:val="20"/>
                <w:szCs w:val="20"/>
                <w:lang w:val="ru-RU" w:eastAsia="ru-RU"/>
              </w:rPr>
              <w:t xml:space="preserve">, с </w:t>
            </w:r>
            <w:r w:rsidRPr="00213244">
              <w:rPr>
                <w:rFonts w:ascii="Arial" w:eastAsia="Times New Roman" w:hAnsi="Arial" w:cs="Arial"/>
                <w:i/>
                <w:iCs/>
                <w:snapToGrid/>
                <w:sz w:val="20"/>
                <w:szCs w:val="20"/>
                <w:lang w:val="ru-RU" w:eastAsia="ru-RU"/>
              </w:rPr>
              <w:t>остроконечными</w:t>
            </w:r>
            <w:r w:rsidRPr="00213244">
              <w:rPr>
                <w:rFonts w:ascii="Arial" w:eastAsia="Times New Roman" w:hAnsi="Arial" w:cs="Arial"/>
                <w:snapToGrid/>
                <w:sz w:val="20"/>
                <w:szCs w:val="20"/>
                <w:lang w:val="ru-RU" w:eastAsia="ru-RU"/>
              </w:rPr>
              <w:t xml:space="preserve"> вершинами, </w:t>
            </w:r>
            <w:r w:rsidRPr="00213244">
              <w:rPr>
                <w:rFonts w:ascii="Arial" w:eastAsia="Times New Roman" w:hAnsi="Arial" w:cs="Arial"/>
                <w:i/>
                <w:iCs/>
                <w:snapToGrid/>
                <w:sz w:val="20"/>
                <w:szCs w:val="20"/>
                <w:lang w:val="ru-RU" w:eastAsia="ru-RU"/>
              </w:rPr>
              <w:t>окатанные</w:t>
            </w:r>
            <w:r w:rsidRPr="00213244">
              <w:rPr>
                <w:rFonts w:ascii="Arial" w:eastAsia="Times New Roman" w:hAnsi="Arial" w:cs="Arial"/>
                <w:snapToGrid/>
                <w:sz w:val="20"/>
                <w:szCs w:val="20"/>
                <w:lang w:val="ru-RU" w:eastAsia="ru-RU"/>
              </w:rPr>
              <w:t xml:space="preserve"> или </w:t>
            </w:r>
            <w:r w:rsidRPr="00213244">
              <w:rPr>
                <w:rFonts w:ascii="Arial" w:eastAsia="Times New Roman" w:hAnsi="Arial" w:cs="Arial"/>
                <w:i/>
                <w:iCs/>
                <w:snapToGrid/>
                <w:sz w:val="20"/>
                <w:szCs w:val="20"/>
                <w:lang w:val="ru-RU" w:eastAsia="ru-RU"/>
              </w:rPr>
              <w:t>пирамидальные</w:t>
            </w:r>
            <w:r w:rsidRPr="00213244">
              <w:rPr>
                <w:rFonts w:ascii="Arial" w:eastAsia="Times New Roman" w:hAnsi="Arial" w:cs="Arial"/>
                <w:snapToGrid/>
                <w:sz w:val="20"/>
                <w:szCs w:val="20"/>
                <w:lang w:val="ru-RU" w:eastAsia="ru-RU"/>
              </w:rPr>
              <w:t>.</w:t>
            </w:r>
          </w:p>
        </w:tc>
        <w:tc>
          <w:tcPr>
            <w:tcW w:w="0" w:type="auto"/>
            <w:hideMark/>
          </w:tcPr>
          <w:p w:rsidR="00A30342" w:rsidRPr="00213244" w:rsidRDefault="00A30342" w:rsidP="00A30342">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Témpano</w:t>
            </w:r>
            <w:r w:rsidRPr="00213244">
              <w:rPr>
                <w:rFonts w:ascii="Arial" w:eastAsia="Times New Roman" w:hAnsi="Arial" w:cs="Arial"/>
                <w:snapToGrid/>
                <w:sz w:val="20"/>
                <w:szCs w:val="20"/>
                <w:lang w:eastAsia="ru-RU"/>
              </w:rPr>
              <w:t xml:space="preserve">: Véase 10.4.2. - Gran masa de hielo flotante o varada, que emerge a más de 5 m sobre el nivel del mar, de forma muy variada, que se ha desprendido de un </w:t>
            </w:r>
            <w:r w:rsidRPr="00213244">
              <w:rPr>
                <w:rFonts w:ascii="Arial" w:eastAsia="Times New Roman" w:hAnsi="Arial" w:cs="Arial"/>
                <w:i/>
                <w:iCs/>
                <w:snapToGrid/>
                <w:sz w:val="20"/>
                <w:szCs w:val="20"/>
                <w:lang w:eastAsia="ru-RU"/>
              </w:rPr>
              <w:t>glaciar</w:t>
            </w:r>
            <w:r w:rsidRPr="00213244">
              <w:rPr>
                <w:rFonts w:ascii="Arial" w:eastAsia="Times New Roman" w:hAnsi="Arial" w:cs="Arial"/>
                <w:snapToGrid/>
                <w:sz w:val="20"/>
                <w:szCs w:val="20"/>
                <w:lang w:eastAsia="ru-RU"/>
              </w:rPr>
              <w:t xml:space="preserve">. </w:t>
            </w:r>
            <w:r w:rsidRPr="00213244">
              <w:t xml:space="preserve">Los </w:t>
            </w:r>
            <w:r w:rsidRPr="00213244">
              <w:rPr>
                <w:i/>
              </w:rPr>
              <w:t>témpanos</w:t>
            </w:r>
            <w:r w:rsidRPr="00213244">
              <w:t xml:space="preserve"> pueden ser descriptos como </w:t>
            </w:r>
            <w:r w:rsidRPr="00213244">
              <w:rPr>
                <w:i/>
                <w:iCs/>
              </w:rPr>
              <w:t>tabulares</w:t>
            </w:r>
            <w:r w:rsidRPr="00213244">
              <w:t xml:space="preserve">, </w:t>
            </w:r>
            <w:r w:rsidRPr="00213244">
              <w:rPr>
                <w:i/>
              </w:rPr>
              <w:t xml:space="preserve">abovedado, inclinados, pinacular, dique seco/gemelo, bloques, erosionados </w:t>
            </w:r>
            <w:r w:rsidRPr="00213244">
              <w:t xml:space="preserve">o </w:t>
            </w:r>
            <w:r w:rsidRPr="00213244">
              <w:rPr>
                <w:i/>
                <w:iCs/>
              </w:rPr>
              <w:t xml:space="preserve">témpanos de glaciar, </w:t>
            </w:r>
            <w:r w:rsidRPr="00213244">
              <w:rPr>
                <w:iCs/>
              </w:rPr>
              <w:t>a</w:t>
            </w:r>
            <w:r w:rsidRPr="00213244">
              <w:t>demás tienen una clasificación por tamaño.</w:t>
            </w:r>
          </w:p>
        </w:tc>
      </w:tr>
      <w:tr w:rsidR="00213244" w:rsidRPr="00213244" w:rsidTr="00FA2ADC">
        <w:trPr>
          <w:tblCellSpacing w:w="15" w:type="dxa"/>
        </w:trPr>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4.3.7.1</w:t>
            </w:r>
          </w:p>
        </w:tc>
        <w:tc>
          <w:tcPr>
            <w:tcW w:w="0" w:type="auto"/>
            <w:hideMark/>
          </w:tcPr>
          <w:p w:rsidR="00A30342" w:rsidRPr="00213244" w:rsidRDefault="00A30342"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Glacier berg</w:t>
            </w:r>
            <w:r w:rsidRPr="00213244">
              <w:rPr>
                <w:rFonts w:ascii="Arial" w:eastAsia="Times New Roman" w:hAnsi="Arial" w:cs="Arial"/>
                <w:snapToGrid/>
                <w:sz w:val="20"/>
                <w:szCs w:val="20"/>
                <w:lang w:eastAsia="ru-RU"/>
              </w:rPr>
              <w:t xml:space="preserve">: Cf. 10.4.2.1 - An irregularly shaped </w:t>
            </w:r>
            <w:r w:rsidRPr="00213244">
              <w:rPr>
                <w:rFonts w:ascii="Arial" w:eastAsia="Times New Roman" w:hAnsi="Arial" w:cs="Arial"/>
                <w:i/>
                <w:iCs/>
                <w:snapToGrid/>
                <w:sz w:val="20"/>
                <w:szCs w:val="20"/>
                <w:lang w:eastAsia="ru-RU"/>
              </w:rPr>
              <w:lastRenderedPageBreak/>
              <w:t>iceberg</w:t>
            </w:r>
            <w:r w:rsidRPr="00213244">
              <w:rPr>
                <w:rFonts w:ascii="Arial" w:eastAsia="Times New Roman" w:hAnsi="Arial" w:cs="Arial"/>
                <w:snapToGrid/>
                <w:sz w:val="20"/>
                <w:szCs w:val="20"/>
                <w:lang w:eastAsia="ru-RU"/>
              </w:rPr>
              <w:t>.</w:t>
            </w:r>
          </w:p>
        </w:tc>
        <w:tc>
          <w:tcPr>
            <w:tcW w:w="0" w:type="auto"/>
            <w:hideMark/>
          </w:tcPr>
          <w:p w:rsidR="00A30342" w:rsidRPr="00213244" w:rsidRDefault="00A30342"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lastRenderedPageBreak/>
              <w:t>Iceberg de glacier</w:t>
            </w:r>
            <w:r w:rsidRPr="00213244">
              <w:rPr>
                <w:rFonts w:ascii="Arial" w:eastAsia="Times New Roman" w:hAnsi="Arial" w:cs="Arial"/>
                <w:snapToGrid/>
                <w:sz w:val="20"/>
                <w:szCs w:val="20"/>
                <w:lang w:eastAsia="ru-RU"/>
              </w:rPr>
              <w:t xml:space="preserve">: Voir 10.4.2.1. - </w:t>
            </w:r>
            <w:r w:rsidRPr="00213244">
              <w:rPr>
                <w:rFonts w:ascii="Arial" w:eastAsia="Times New Roman" w:hAnsi="Arial" w:cs="Arial"/>
                <w:i/>
                <w:iCs/>
                <w:snapToGrid/>
                <w:sz w:val="20"/>
                <w:szCs w:val="20"/>
                <w:lang w:eastAsia="ru-RU"/>
              </w:rPr>
              <w:t>Iceberg</w:t>
            </w:r>
            <w:r w:rsidRPr="00213244">
              <w:rPr>
                <w:rFonts w:ascii="Arial" w:eastAsia="Times New Roman" w:hAnsi="Arial" w:cs="Arial"/>
                <w:snapToGrid/>
                <w:sz w:val="20"/>
                <w:szCs w:val="20"/>
                <w:lang w:eastAsia="ru-RU"/>
              </w:rPr>
              <w:t xml:space="preserve"> de forme </w:t>
            </w:r>
            <w:r w:rsidRPr="00213244">
              <w:rPr>
                <w:rFonts w:ascii="Arial" w:eastAsia="Times New Roman" w:hAnsi="Arial" w:cs="Arial"/>
                <w:snapToGrid/>
                <w:sz w:val="20"/>
                <w:szCs w:val="20"/>
                <w:lang w:eastAsia="ru-RU"/>
              </w:rPr>
              <w:lastRenderedPageBreak/>
              <w:t>irrégulière.</w:t>
            </w:r>
          </w:p>
        </w:tc>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lastRenderedPageBreak/>
              <w:t>Пирамидальный айсберг</w:t>
            </w:r>
            <w:r w:rsidRPr="00213244">
              <w:rPr>
                <w:rFonts w:ascii="Arial" w:eastAsia="Times New Roman" w:hAnsi="Arial" w:cs="Arial"/>
                <w:snapToGrid/>
                <w:sz w:val="20"/>
                <w:szCs w:val="20"/>
                <w:lang w:val="ru-RU" w:eastAsia="ru-RU"/>
              </w:rPr>
              <w:t xml:space="preserve">: См. 10.4.2.1 - </w:t>
            </w:r>
            <w:r w:rsidRPr="00213244">
              <w:rPr>
                <w:rFonts w:ascii="Arial" w:eastAsia="Times New Roman" w:hAnsi="Arial" w:cs="Arial"/>
                <w:i/>
                <w:iCs/>
                <w:snapToGrid/>
                <w:sz w:val="20"/>
                <w:szCs w:val="20"/>
                <w:lang w:val="ru-RU" w:eastAsia="ru-RU"/>
              </w:rPr>
              <w:t>Айсберг</w:t>
            </w:r>
            <w:r w:rsidRPr="00213244">
              <w:rPr>
                <w:rFonts w:ascii="Arial" w:eastAsia="Times New Roman" w:hAnsi="Arial" w:cs="Arial"/>
                <w:snapToGrid/>
                <w:sz w:val="20"/>
                <w:szCs w:val="20"/>
                <w:lang w:val="ru-RU" w:eastAsia="ru-RU"/>
              </w:rPr>
              <w:t xml:space="preserve">, имеющий </w:t>
            </w:r>
            <w:r w:rsidRPr="00213244">
              <w:rPr>
                <w:rFonts w:ascii="Arial" w:eastAsia="Times New Roman" w:hAnsi="Arial" w:cs="Arial"/>
                <w:snapToGrid/>
                <w:sz w:val="20"/>
                <w:szCs w:val="20"/>
                <w:lang w:val="ru-RU" w:eastAsia="ru-RU"/>
              </w:rPr>
              <w:lastRenderedPageBreak/>
              <w:t>форму близкую к пирамиде.</w:t>
            </w:r>
          </w:p>
        </w:tc>
        <w:tc>
          <w:tcPr>
            <w:tcW w:w="0" w:type="auto"/>
            <w:hideMark/>
          </w:tcPr>
          <w:p w:rsidR="00A30342" w:rsidRPr="00213244" w:rsidRDefault="00A30342" w:rsidP="00A061AD">
            <w:r w:rsidRPr="00213244">
              <w:rPr>
                <w:spacing w:val="20"/>
              </w:rPr>
              <w:lastRenderedPageBreak/>
              <w:t>Témpano de glaciar/lurte</w:t>
            </w:r>
            <w:r w:rsidRPr="00213244">
              <w:t xml:space="preserve">: </w:t>
            </w:r>
            <w:r w:rsidRPr="00213244">
              <w:lastRenderedPageBreak/>
              <w:t xml:space="preserve">Véase 10.4.2.1 - </w:t>
            </w:r>
            <w:r w:rsidRPr="00213244">
              <w:rPr>
                <w:i/>
                <w:iCs/>
              </w:rPr>
              <w:t>Témpano</w:t>
            </w:r>
            <w:r w:rsidRPr="00213244">
              <w:t xml:space="preserve"> de forma irrergular.</w:t>
            </w:r>
          </w:p>
        </w:tc>
      </w:tr>
      <w:tr w:rsidR="00213244" w:rsidRPr="00213244" w:rsidTr="00FA2ADC">
        <w:trPr>
          <w:tblCellSpacing w:w="15" w:type="dxa"/>
        </w:trPr>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lastRenderedPageBreak/>
              <w:t>4.3.7.2</w:t>
            </w:r>
          </w:p>
        </w:tc>
        <w:tc>
          <w:tcPr>
            <w:tcW w:w="0" w:type="auto"/>
            <w:hideMark/>
          </w:tcPr>
          <w:p w:rsidR="00A30342" w:rsidRPr="00213244" w:rsidRDefault="00A30342"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Tabular berg</w:t>
            </w:r>
            <w:r w:rsidRPr="00213244">
              <w:rPr>
                <w:rFonts w:ascii="Arial" w:eastAsia="Times New Roman" w:hAnsi="Arial" w:cs="Arial"/>
                <w:snapToGrid/>
                <w:sz w:val="20"/>
                <w:szCs w:val="20"/>
                <w:lang w:eastAsia="ru-RU"/>
              </w:rPr>
              <w:t xml:space="preserve">: Cf. 10.4.2.2 - A flat-topped </w:t>
            </w:r>
            <w:r w:rsidRPr="00213244">
              <w:rPr>
                <w:rFonts w:ascii="Arial" w:eastAsia="Times New Roman" w:hAnsi="Arial" w:cs="Arial"/>
                <w:i/>
                <w:iCs/>
                <w:snapToGrid/>
                <w:sz w:val="20"/>
                <w:szCs w:val="20"/>
                <w:lang w:eastAsia="ru-RU"/>
              </w:rPr>
              <w:t>iceberg</w:t>
            </w:r>
            <w:r w:rsidRPr="00213244">
              <w:rPr>
                <w:rFonts w:ascii="Arial" w:eastAsia="Times New Roman" w:hAnsi="Arial" w:cs="Arial"/>
                <w:snapToGrid/>
                <w:sz w:val="20"/>
                <w:szCs w:val="20"/>
                <w:lang w:eastAsia="ru-RU"/>
              </w:rPr>
              <w:t xml:space="preserve">. Most </w:t>
            </w:r>
            <w:r w:rsidRPr="00213244">
              <w:rPr>
                <w:rFonts w:ascii="Arial" w:eastAsia="Times New Roman" w:hAnsi="Arial" w:cs="Arial"/>
                <w:i/>
                <w:iCs/>
                <w:snapToGrid/>
                <w:sz w:val="20"/>
                <w:szCs w:val="20"/>
                <w:lang w:eastAsia="ru-RU"/>
              </w:rPr>
              <w:t>tabular bergs</w:t>
            </w:r>
            <w:r w:rsidRPr="00213244">
              <w:rPr>
                <w:rFonts w:ascii="Arial" w:eastAsia="Times New Roman" w:hAnsi="Arial" w:cs="Arial"/>
                <w:snapToGrid/>
                <w:sz w:val="20"/>
                <w:szCs w:val="20"/>
                <w:lang w:eastAsia="ru-RU"/>
              </w:rPr>
              <w:t xml:space="preserve"> form by </w:t>
            </w:r>
            <w:r w:rsidRPr="00213244">
              <w:rPr>
                <w:rFonts w:ascii="Arial" w:eastAsia="Times New Roman" w:hAnsi="Arial" w:cs="Arial"/>
                <w:i/>
                <w:iCs/>
                <w:snapToGrid/>
                <w:sz w:val="20"/>
                <w:szCs w:val="20"/>
                <w:lang w:eastAsia="ru-RU"/>
              </w:rPr>
              <w:t>calving</w:t>
            </w:r>
            <w:r w:rsidRPr="00213244">
              <w:rPr>
                <w:rFonts w:ascii="Arial" w:eastAsia="Times New Roman" w:hAnsi="Arial" w:cs="Arial"/>
                <w:snapToGrid/>
                <w:sz w:val="20"/>
                <w:szCs w:val="20"/>
                <w:lang w:eastAsia="ru-RU"/>
              </w:rPr>
              <w:t xml:space="preserve"> from an </w:t>
            </w:r>
            <w:r w:rsidRPr="00213244">
              <w:rPr>
                <w:rFonts w:ascii="Arial" w:eastAsia="Times New Roman" w:hAnsi="Arial" w:cs="Arial"/>
                <w:i/>
                <w:iCs/>
                <w:snapToGrid/>
                <w:sz w:val="20"/>
                <w:szCs w:val="20"/>
                <w:lang w:eastAsia="ru-RU"/>
              </w:rPr>
              <w:t>ice shelf</w:t>
            </w:r>
            <w:r w:rsidRPr="00213244">
              <w:rPr>
                <w:rFonts w:ascii="Arial" w:eastAsia="Times New Roman" w:hAnsi="Arial" w:cs="Arial"/>
                <w:snapToGrid/>
                <w:sz w:val="20"/>
                <w:szCs w:val="20"/>
                <w:lang w:eastAsia="ru-RU"/>
              </w:rPr>
              <w:t xml:space="preserve"> and show horizontal banding (cf. </w:t>
            </w:r>
            <w:r w:rsidRPr="00213244">
              <w:rPr>
                <w:rFonts w:ascii="Arial" w:eastAsia="Times New Roman" w:hAnsi="Arial" w:cs="Arial"/>
                <w:i/>
                <w:iCs/>
                <w:snapToGrid/>
                <w:sz w:val="20"/>
                <w:szCs w:val="20"/>
                <w:lang w:eastAsia="ru-RU"/>
              </w:rPr>
              <w:t>ice island</w:t>
            </w:r>
            <w:r w:rsidRPr="00213244">
              <w:rPr>
                <w:rFonts w:ascii="Arial" w:eastAsia="Times New Roman" w:hAnsi="Arial" w:cs="Arial"/>
                <w:snapToGrid/>
                <w:sz w:val="20"/>
                <w:szCs w:val="20"/>
                <w:lang w:eastAsia="ru-RU"/>
              </w:rPr>
              <w:t>).</w:t>
            </w:r>
          </w:p>
        </w:tc>
        <w:tc>
          <w:tcPr>
            <w:tcW w:w="0" w:type="auto"/>
            <w:hideMark/>
          </w:tcPr>
          <w:p w:rsidR="00A30342" w:rsidRPr="00213244" w:rsidRDefault="00A30342"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Iceberg tabulaire</w:t>
            </w:r>
            <w:r w:rsidRPr="00213244">
              <w:rPr>
                <w:rFonts w:ascii="Arial" w:eastAsia="Times New Roman" w:hAnsi="Arial" w:cs="Arial"/>
                <w:snapToGrid/>
                <w:sz w:val="20"/>
                <w:szCs w:val="20"/>
                <w:lang w:eastAsia="ru-RU"/>
              </w:rPr>
              <w:t xml:space="preserve">: Voir 10.4.2.2 - </w:t>
            </w:r>
            <w:r w:rsidRPr="00213244">
              <w:rPr>
                <w:rFonts w:ascii="Arial" w:eastAsia="Times New Roman" w:hAnsi="Arial" w:cs="Arial"/>
                <w:i/>
                <w:iCs/>
                <w:snapToGrid/>
                <w:sz w:val="20"/>
                <w:szCs w:val="20"/>
                <w:lang w:eastAsia="ru-RU"/>
              </w:rPr>
              <w:t>Iceberg</w:t>
            </w:r>
            <w:r w:rsidRPr="00213244">
              <w:rPr>
                <w:rFonts w:ascii="Arial" w:eastAsia="Times New Roman" w:hAnsi="Arial" w:cs="Arial"/>
                <w:snapToGrid/>
                <w:sz w:val="20"/>
                <w:szCs w:val="20"/>
                <w:lang w:eastAsia="ru-RU"/>
              </w:rPr>
              <w:t xml:space="preserve"> à sommet plat. La plupart des </w:t>
            </w:r>
            <w:r w:rsidRPr="00213244">
              <w:rPr>
                <w:rFonts w:ascii="Arial" w:eastAsia="Times New Roman" w:hAnsi="Arial" w:cs="Arial"/>
                <w:i/>
                <w:iCs/>
                <w:snapToGrid/>
                <w:sz w:val="20"/>
                <w:szCs w:val="20"/>
                <w:lang w:eastAsia="ru-RU"/>
              </w:rPr>
              <w:t>icebergs tabulaires</w:t>
            </w:r>
            <w:r w:rsidRPr="00213244">
              <w:rPr>
                <w:rFonts w:ascii="Arial" w:eastAsia="Times New Roman" w:hAnsi="Arial" w:cs="Arial"/>
                <w:snapToGrid/>
                <w:sz w:val="20"/>
                <w:szCs w:val="20"/>
                <w:lang w:eastAsia="ru-RU"/>
              </w:rPr>
              <w:t xml:space="preserve"> proviennent du </w:t>
            </w:r>
            <w:r w:rsidRPr="00213244">
              <w:rPr>
                <w:rFonts w:ascii="Arial" w:eastAsia="Times New Roman" w:hAnsi="Arial" w:cs="Arial"/>
                <w:i/>
                <w:iCs/>
                <w:snapToGrid/>
                <w:sz w:val="20"/>
                <w:szCs w:val="20"/>
                <w:lang w:eastAsia="ru-RU"/>
              </w:rPr>
              <w:t>vêlage</w:t>
            </w:r>
            <w:r w:rsidRPr="00213244">
              <w:rPr>
                <w:rFonts w:ascii="Arial" w:eastAsia="Times New Roman" w:hAnsi="Arial" w:cs="Arial"/>
                <w:snapToGrid/>
                <w:sz w:val="20"/>
                <w:szCs w:val="20"/>
                <w:lang w:eastAsia="ru-RU"/>
              </w:rPr>
              <w:t xml:space="preserve"> d'un </w:t>
            </w:r>
            <w:r w:rsidRPr="00213244">
              <w:rPr>
                <w:rFonts w:ascii="Arial" w:eastAsia="Times New Roman" w:hAnsi="Arial" w:cs="Arial"/>
                <w:i/>
                <w:iCs/>
                <w:snapToGrid/>
                <w:sz w:val="20"/>
                <w:szCs w:val="20"/>
                <w:lang w:eastAsia="ru-RU"/>
              </w:rPr>
              <w:t>plateau de glace</w:t>
            </w:r>
            <w:r w:rsidRPr="00213244">
              <w:rPr>
                <w:rFonts w:ascii="Arial" w:eastAsia="Times New Roman" w:hAnsi="Arial" w:cs="Arial"/>
                <w:snapToGrid/>
                <w:sz w:val="20"/>
                <w:szCs w:val="20"/>
                <w:lang w:eastAsia="ru-RU"/>
              </w:rPr>
              <w:t xml:space="preserve"> et présentent des bandes horizontales (voir </w:t>
            </w:r>
            <w:r w:rsidRPr="00213244">
              <w:rPr>
                <w:rFonts w:ascii="Arial" w:eastAsia="Times New Roman" w:hAnsi="Arial" w:cs="Arial"/>
                <w:i/>
                <w:iCs/>
                <w:snapToGrid/>
                <w:sz w:val="20"/>
                <w:szCs w:val="20"/>
                <w:lang w:eastAsia="ru-RU"/>
              </w:rPr>
              <w:t>île de glace</w:t>
            </w:r>
            <w:r w:rsidRPr="00213244">
              <w:rPr>
                <w:rFonts w:ascii="Arial" w:eastAsia="Times New Roman" w:hAnsi="Arial" w:cs="Arial"/>
                <w:snapToGrid/>
                <w:sz w:val="20"/>
                <w:szCs w:val="20"/>
                <w:lang w:eastAsia="ru-RU"/>
              </w:rPr>
              <w:t>).</w:t>
            </w:r>
          </w:p>
        </w:tc>
        <w:tc>
          <w:tcPr>
            <w:tcW w:w="0" w:type="auto"/>
            <w:hideMark/>
          </w:tcPr>
          <w:p w:rsidR="00A30342" w:rsidRPr="00213244" w:rsidRDefault="00A30342"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Столообразный айсберг</w:t>
            </w:r>
            <w:r w:rsidRPr="00213244">
              <w:rPr>
                <w:rFonts w:ascii="Arial" w:eastAsia="Times New Roman" w:hAnsi="Arial" w:cs="Arial"/>
                <w:snapToGrid/>
                <w:sz w:val="20"/>
                <w:szCs w:val="20"/>
                <w:lang w:val="ru-RU" w:eastAsia="ru-RU"/>
              </w:rPr>
              <w:t xml:space="preserve">: См. 10.4.2.2 - </w:t>
            </w:r>
            <w:r w:rsidRPr="00213244">
              <w:rPr>
                <w:rFonts w:ascii="Arial" w:eastAsia="Times New Roman" w:hAnsi="Arial" w:cs="Arial"/>
                <w:i/>
                <w:iCs/>
                <w:snapToGrid/>
                <w:sz w:val="20"/>
                <w:szCs w:val="20"/>
                <w:lang w:val="ru-RU" w:eastAsia="ru-RU"/>
              </w:rPr>
              <w:t>Айсбе</w:t>
            </w:r>
            <w:proofErr w:type="gramStart"/>
            <w:r w:rsidRPr="00213244">
              <w:rPr>
                <w:rFonts w:ascii="Arial" w:eastAsia="Times New Roman" w:hAnsi="Arial" w:cs="Arial"/>
                <w:i/>
                <w:iCs/>
                <w:snapToGrid/>
                <w:sz w:val="20"/>
                <w:szCs w:val="20"/>
                <w:lang w:val="ru-RU" w:eastAsia="ru-RU"/>
              </w:rPr>
              <w:t>рг</w:t>
            </w:r>
            <w:r w:rsidRPr="00213244">
              <w:rPr>
                <w:rFonts w:ascii="Arial" w:eastAsia="Times New Roman" w:hAnsi="Arial" w:cs="Arial"/>
                <w:snapToGrid/>
                <w:sz w:val="20"/>
                <w:szCs w:val="20"/>
                <w:lang w:val="ru-RU" w:eastAsia="ru-RU"/>
              </w:rPr>
              <w:t xml:space="preserve"> с пл</w:t>
            </w:r>
            <w:proofErr w:type="gramEnd"/>
            <w:r w:rsidRPr="00213244">
              <w:rPr>
                <w:rFonts w:ascii="Arial" w:eastAsia="Times New Roman" w:hAnsi="Arial" w:cs="Arial"/>
                <w:snapToGrid/>
                <w:sz w:val="20"/>
                <w:szCs w:val="20"/>
                <w:lang w:val="ru-RU" w:eastAsia="ru-RU"/>
              </w:rPr>
              <w:t xml:space="preserve">оской вершиной. Большинство </w:t>
            </w:r>
            <w:r w:rsidRPr="00213244">
              <w:rPr>
                <w:rFonts w:ascii="Arial" w:eastAsia="Times New Roman" w:hAnsi="Arial" w:cs="Arial"/>
                <w:i/>
                <w:iCs/>
                <w:snapToGrid/>
                <w:sz w:val="20"/>
                <w:szCs w:val="20"/>
                <w:lang w:val="ru-RU" w:eastAsia="ru-RU"/>
              </w:rPr>
              <w:t>столообразных айсбергов</w:t>
            </w:r>
            <w:r w:rsidRPr="00213244">
              <w:rPr>
                <w:rFonts w:ascii="Arial" w:eastAsia="Times New Roman" w:hAnsi="Arial" w:cs="Arial"/>
                <w:snapToGrid/>
                <w:sz w:val="20"/>
                <w:szCs w:val="20"/>
                <w:lang w:val="ru-RU" w:eastAsia="ru-RU"/>
              </w:rPr>
              <w:t xml:space="preserve"> образуется в результате </w:t>
            </w:r>
            <w:r w:rsidRPr="00213244">
              <w:rPr>
                <w:rFonts w:ascii="Arial" w:eastAsia="Times New Roman" w:hAnsi="Arial" w:cs="Arial"/>
                <w:i/>
                <w:iCs/>
                <w:snapToGrid/>
                <w:sz w:val="20"/>
                <w:szCs w:val="20"/>
                <w:lang w:val="ru-RU" w:eastAsia="ru-RU"/>
              </w:rPr>
              <w:t>откалывания</w:t>
            </w:r>
            <w:r w:rsidRPr="00213244">
              <w:rPr>
                <w:rFonts w:ascii="Arial" w:eastAsia="Times New Roman" w:hAnsi="Arial" w:cs="Arial"/>
                <w:snapToGrid/>
                <w:sz w:val="20"/>
                <w:szCs w:val="20"/>
                <w:lang w:val="ru-RU" w:eastAsia="ru-RU"/>
              </w:rPr>
              <w:t xml:space="preserve"> кусков льда от </w:t>
            </w:r>
            <w:r w:rsidRPr="00213244">
              <w:rPr>
                <w:rFonts w:ascii="Arial" w:eastAsia="Times New Roman" w:hAnsi="Arial" w:cs="Arial"/>
                <w:i/>
                <w:iCs/>
                <w:snapToGrid/>
                <w:sz w:val="20"/>
                <w:szCs w:val="20"/>
                <w:lang w:val="ru-RU" w:eastAsia="ru-RU"/>
              </w:rPr>
              <w:t>шельфового льда</w:t>
            </w:r>
            <w:r w:rsidRPr="00213244">
              <w:rPr>
                <w:rFonts w:ascii="Arial" w:eastAsia="Times New Roman" w:hAnsi="Arial" w:cs="Arial"/>
                <w:snapToGrid/>
                <w:sz w:val="20"/>
                <w:szCs w:val="20"/>
                <w:lang w:val="ru-RU" w:eastAsia="ru-RU"/>
              </w:rPr>
              <w:t xml:space="preserve">, на них видна горизонтальная опояска (Ср. с </w:t>
            </w:r>
            <w:r w:rsidRPr="00213244">
              <w:rPr>
                <w:rFonts w:ascii="Arial" w:eastAsia="Times New Roman" w:hAnsi="Arial" w:cs="Arial"/>
                <w:i/>
                <w:iCs/>
                <w:snapToGrid/>
                <w:sz w:val="20"/>
                <w:szCs w:val="20"/>
                <w:lang w:val="ru-RU" w:eastAsia="ru-RU"/>
              </w:rPr>
              <w:t>ледяным дрейфующим островом</w:t>
            </w:r>
            <w:r w:rsidRPr="00213244">
              <w:rPr>
                <w:rFonts w:ascii="Arial" w:eastAsia="Times New Roman" w:hAnsi="Arial" w:cs="Arial"/>
                <w:snapToGrid/>
                <w:sz w:val="20"/>
                <w:szCs w:val="20"/>
                <w:lang w:val="ru-RU" w:eastAsia="ru-RU"/>
              </w:rPr>
              <w:t>).</w:t>
            </w:r>
          </w:p>
        </w:tc>
        <w:tc>
          <w:tcPr>
            <w:tcW w:w="0" w:type="auto"/>
            <w:hideMark/>
          </w:tcPr>
          <w:p w:rsidR="00A30342" w:rsidRPr="00213244" w:rsidRDefault="00A30342" w:rsidP="00A061AD">
            <w:r w:rsidRPr="00213244">
              <w:rPr>
                <w:spacing w:val="20"/>
              </w:rPr>
              <w:t>Témpano tabular</w:t>
            </w:r>
            <w:r w:rsidRPr="00213244">
              <w:t xml:space="preserve">: Vease 10.4.2.2 - </w:t>
            </w:r>
            <w:r w:rsidRPr="00213244">
              <w:rPr>
                <w:i/>
                <w:iCs/>
              </w:rPr>
              <w:t>Témpano</w:t>
            </w:r>
            <w:r w:rsidRPr="00213244">
              <w:t xml:space="preserve"> de tope chato o plano, generalmente </w:t>
            </w:r>
            <w:r w:rsidRPr="00213244">
              <w:rPr>
                <w:i/>
                <w:iCs/>
              </w:rPr>
              <w:t>desprendido</w:t>
            </w:r>
            <w:r w:rsidRPr="00213244">
              <w:t xml:space="preserve"> de una </w:t>
            </w:r>
            <w:r w:rsidRPr="00213244">
              <w:rPr>
                <w:i/>
                <w:iCs/>
              </w:rPr>
              <w:t>meseta de hielo</w:t>
            </w:r>
            <w:r w:rsidRPr="00213244">
              <w:t>. Muestra estratos horizontales de neviza (véase 10.4.3).</w:t>
            </w:r>
          </w:p>
        </w:tc>
      </w:tr>
      <w:tr w:rsidR="00C07B5A" w:rsidRPr="00213244" w:rsidTr="00A52243">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4.3.7.3</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Domed iceberg</w:t>
            </w:r>
            <w:r w:rsidRPr="00213244">
              <w:rPr>
                <w:rFonts w:ascii="Arial" w:eastAsia="Times New Roman" w:hAnsi="Arial" w:cs="Arial"/>
                <w:snapToGrid/>
                <w:sz w:val="20"/>
                <w:szCs w:val="20"/>
                <w:lang w:eastAsia="ru-RU"/>
              </w:rPr>
              <w:t>: An iceberg which is smooth and rounded on top.</w:t>
            </w:r>
          </w:p>
        </w:tc>
        <w:tc>
          <w:tcPr>
            <w:tcW w:w="0" w:type="auto"/>
            <w:vAlign w:val="center"/>
            <w:hideMark/>
          </w:tcPr>
          <w:p w:rsidR="00C07B5A" w:rsidRPr="00634E06" w:rsidRDefault="00C07B5A" w:rsidP="006705BD">
            <w:pPr>
              <w:rPr>
                <w:rFonts w:eastAsia="Times New Roman"/>
                <w:color w:val="000000"/>
                <w:lang w:eastAsia="ru-RU"/>
              </w:rPr>
            </w:pPr>
            <w:r w:rsidRPr="00634E06">
              <w:rPr>
                <w:rFonts w:eastAsia="Times New Roman"/>
                <w:color w:val="000000"/>
                <w:lang w:eastAsia="ru-RU"/>
              </w:rPr>
              <w:t>Iceberg en dôme: Iceberg lisse et arrondi sur le dessus.</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Куполообразный айберг</w:t>
            </w:r>
            <w:r w:rsidRPr="00213244">
              <w:rPr>
                <w:rFonts w:ascii="Arial" w:eastAsia="Times New Roman" w:hAnsi="Arial" w:cs="Arial"/>
                <w:snapToGrid/>
                <w:sz w:val="20"/>
                <w:szCs w:val="20"/>
                <w:lang w:val="ru-RU" w:eastAsia="ru-RU"/>
              </w:rPr>
              <w:t xml:space="preserve">: Айберг, вершина </w:t>
            </w:r>
            <w:proofErr w:type="gramStart"/>
            <w:r w:rsidRPr="00213244">
              <w:rPr>
                <w:rFonts w:ascii="Arial" w:eastAsia="Times New Roman" w:hAnsi="Arial" w:cs="Arial"/>
                <w:snapToGrid/>
                <w:sz w:val="20"/>
                <w:szCs w:val="20"/>
                <w:lang w:val="ru-RU" w:eastAsia="ru-RU"/>
              </w:rPr>
              <w:t>которого</w:t>
            </w:r>
            <w:proofErr w:type="gramEnd"/>
            <w:r w:rsidRPr="00213244">
              <w:rPr>
                <w:rFonts w:ascii="Arial" w:eastAsia="Times New Roman" w:hAnsi="Arial" w:cs="Arial"/>
                <w:snapToGrid/>
                <w:sz w:val="20"/>
                <w:szCs w:val="20"/>
                <w:lang w:val="ru-RU" w:eastAsia="ru-RU"/>
              </w:rPr>
              <w:t xml:space="preserve"> представляет собой пологий купол</w:t>
            </w:r>
          </w:p>
        </w:tc>
        <w:tc>
          <w:tcPr>
            <w:tcW w:w="0" w:type="auto"/>
            <w:hideMark/>
          </w:tcPr>
          <w:p w:rsidR="00C07B5A" w:rsidRPr="00213244" w:rsidRDefault="00C07B5A" w:rsidP="00A061AD">
            <w:pPr>
              <w:rPr>
                <w:highlight w:val="yellow"/>
                <w:lang w:val="es-ES"/>
              </w:rPr>
            </w:pPr>
            <w:r w:rsidRPr="00213244">
              <w:rPr>
                <w:spacing w:val="20"/>
              </w:rPr>
              <w:t>Témpano abovedado</w:t>
            </w:r>
            <w:r w:rsidRPr="00213244">
              <w:rPr>
                <w:spacing w:val="20"/>
                <w:lang w:val="es-AR"/>
              </w:rPr>
              <w:t>:</w:t>
            </w:r>
            <w:r w:rsidRPr="00213244">
              <w:t xml:space="preserve"> Un </w:t>
            </w:r>
            <w:r w:rsidRPr="00213244">
              <w:rPr>
                <w:i/>
              </w:rPr>
              <w:t>t</w:t>
            </w:r>
            <w:r w:rsidRPr="00213244">
              <w:rPr>
                <w:i/>
                <w:iCs/>
              </w:rPr>
              <w:t>émpano</w:t>
            </w:r>
            <w:r w:rsidRPr="00213244">
              <w:t xml:space="preserve"> que es liso y redondeado en la parte superior</w:t>
            </w:r>
          </w:p>
        </w:tc>
      </w:tr>
      <w:tr w:rsidR="00C07B5A" w:rsidRPr="00213244" w:rsidTr="00A52243">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4.3.7.4</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Sloping iceberg</w:t>
            </w:r>
            <w:r w:rsidRPr="00213244">
              <w:rPr>
                <w:rFonts w:ascii="Arial" w:eastAsia="Times New Roman" w:hAnsi="Arial" w:cs="Arial"/>
                <w:snapToGrid/>
                <w:sz w:val="20"/>
                <w:szCs w:val="20"/>
                <w:lang w:eastAsia="ru-RU"/>
              </w:rPr>
              <w:t>: An iceberg which is rather flat on top and with steep vertical sides on one end, sloping to lesser sides on the other end.</w:t>
            </w:r>
          </w:p>
        </w:tc>
        <w:tc>
          <w:tcPr>
            <w:tcW w:w="0" w:type="auto"/>
            <w:vAlign w:val="center"/>
            <w:hideMark/>
          </w:tcPr>
          <w:p w:rsidR="00C07B5A" w:rsidRPr="00634E06" w:rsidRDefault="00C07B5A" w:rsidP="006705BD">
            <w:pPr>
              <w:rPr>
                <w:rFonts w:eastAsia="Times New Roman"/>
                <w:color w:val="000000"/>
                <w:lang w:eastAsia="ru-RU"/>
              </w:rPr>
            </w:pPr>
            <w:r w:rsidRPr="00634E06">
              <w:rPr>
                <w:rFonts w:eastAsia="Times New Roman"/>
                <w:color w:val="000000"/>
                <w:lang w:eastAsia="ru-RU"/>
              </w:rPr>
              <w:t>Iceberg biseauté:  Iceberg plutôt plat sur le dessus et dont la paroi verticale est plus haute à une extrémité qu’à l’autre.</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Наклонный айберг</w:t>
            </w:r>
            <w:r w:rsidRPr="00213244">
              <w:rPr>
                <w:rFonts w:ascii="Arial" w:eastAsia="Times New Roman" w:hAnsi="Arial" w:cs="Arial"/>
                <w:snapToGrid/>
                <w:sz w:val="20"/>
                <w:szCs w:val="20"/>
                <w:lang w:val="ru-RU" w:eastAsia="ru-RU"/>
              </w:rPr>
              <w:t xml:space="preserve">: Айберг, </w:t>
            </w:r>
            <w:proofErr w:type="gramStart"/>
            <w:r w:rsidRPr="00213244">
              <w:rPr>
                <w:rFonts w:ascii="Arial" w:eastAsia="Times New Roman" w:hAnsi="Arial" w:cs="Arial"/>
                <w:snapToGrid/>
                <w:sz w:val="20"/>
                <w:szCs w:val="20"/>
                <w:lang w:val="ru-RU" w:eastAsia="ru-RU"/>
              </w:rPr>
              <w:t>имеющий</w:t>
            </w:r>
            <w:proofErr w:type="gramEnd"/>
            <w:r w:rsidRPr="00213244">
              <w:rPr>
                <w:rFonts w:ascii="Arial" w:eastAsia="Times New Roman" w:hAnsi="Arial" w:cs="Arial"/>
                <w:snapToGrid/>
                <w:sz w:val="20"/>
                <w:szCs w:val="20"/>
                <w:lang w:val="ru-RU" w:eastAsia="ru-RU"/>
              </w:rPr>
              <w:t xml:space="preserve"> плоскую вершину и напоминающий по форме погруженную одним краем плиту</w:t>
            </w:r>
          </w:p>
        </w:tc>
        <w:tc>
          <w:tcPr>
            <w:tcW w:w="0" w:type="auto"/>
            <w:hideMark/>
          </w:tcPr>
          <w:p w:rsidR="00C07B5A" w:rsidRPr="00213244" w:rsidRDefault="00C07B5A" w:rsidP="00A061AD">
            <w:pPr>
              <w:rPr>
                <w:highlight w:val="yellow"/>
                <w:lang w:val="es-ES"/>
              </w:rPr>
            </w:pPr>
            <w:r w:rsidRPr="00213244">
              <w:t xml:space="preserve">Témpano inclinado: Un </w:t>
            </w:r>
            <w:r w:rsidRPr="00213244">
              <w:rPr>
                <w:i/>
              </w:rPr>
              <w:t>t</w:t>
            </w:r>
            <w:r w:rsidRPr="00213244">
              <w:rPr>
                <w:i/>
                <w:iCs/>
              </w:rPr>
              <w:t>émpano</w:t>
            </w:r>
            <w:r w:rsidRPr="00213244">
              <w:rPr>
                <w:iCs/>
              </w:rPr>
              <w:t xml:space="preserve"> el cual es bastante plano en la parte superior y con escarpadas paredes verticales en un extremo, pendiente menor en el otro extremo</w:t>
            </w:r>
          </w:p>
        </w:tc>
      </w:tr>
      <w:tr w:rsidR="00C07B5A" w:rsidRPr="00213244" w:rsidTr="00A52243">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4.3.7.5</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Pinnacled iceberg</w:t>
            </w:r>
            <w:r w:rsidRPr="00213244">
              <w:rPr>
                <w:rFonts w:ascii="Arial" w:eastAsia="Times New Roman" w:hAnsi="Arial" w:cs="Arial"/>
                <w:snapToGrid/>
                <w:sz w:val="20"/>
                <w:szCs w:val="20"/>
                <w:lang w:eastAsia="ru-RU"/>
              </w:rPr>
              <w:t>: An iceberg with a central spire or pyramid, with one or more spires.</w:t>
            </w:r>
          </w:p>
        </w:tc>
        <w:tc>
          <w:tcPr>
            <w:tcW w:w="0" w:type="auto"/>
            <w:vAlign w:val="center"/>
            <w:hideMark/>
          </w:tcPr>
          <w:p w:rsidR="00C07B5A" w:rsidRPr="00634E06" w:rsidRDefault="00C07B5A" w:rsidP="006705BD">
            <w:pPr>
              <w:rPr>
                <w:rFonts w:eastAsia="Times New Roman"/>
                <w:color w:val="000000"/>
                <w:lang w:eastAsia="ru-RU"/>
              </w:rPr>
            </w:pPr>
            <w:r w:rsidRPr="00634E06">
              <w:rPr>
                <w:rFonts w:eastAsia="Times New Roman"/>
                <w:color w:val="000000"/>
                <w:lang w:eastAsia="ru-RU"/>
              </w:rPr>
              <w:t>Iceberg pointu: Iceberg doté en son milieu d’une pointe ou d’une pyramide formée d’une ou de plusieurs pointes.</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Остроконечный айсберг</w:t>
            </w:r>
            <w:r w:rsidRPr="00213244">
              <w:rPr>
                <w:rFonts w:ascii="Arial" w:eastAsia="Times New Roman" w:hAnsi="Arial" w:cs="Arial"/>
                <w:snapToGrid/>
                <w:sz w:val="20"/>
                <w:szCs w:val="20"/>
                <w:lang w:val="ru-RU" w:eastAsia="ru-RU"/>
              </w:rPr>
              <w:t>: Айсберг, имеющий один центральный шпиль или пирамиду, с одним или более шпилями.</w:t>
            </w:r>
          </w:p>
        </w:tc>
        <w:tc>
          <w:tcPr>
            <w:tcW w:w="0" w:type="auto"/>
            <w:hideMark/>
          </w:tcPr>
          <w:p w:rsidR="00C07B5A" w:rsidRPr="00213244" w:rsidRDefault="00C07B5A" w:rsidP="00A061AD">
            <w:pPr>
              <w:pStyle w:val="Default"/>
              <w:spacing w:before="75"/>
              <w:jc w:val="both"/>
              <w:rPr>
                <w:color w:val="auto"/>
                <w:sz w:val="22"/>
                <w:szCs w:val="22"/>
              </w:rPr>
            </w:pPr>
            <w:r w:rsidRPr="00213244">
              <w:rPr>
                <w:color w:val="auto"/>
              </w:rPr>
              <w:t xml:space="preserve">Témpano pinacular: Un </w:t>
            </w:r>
            <w:r w:rsidRPr="00213244">
              <w:rPr>
                <w:i/>
                <w:color w:val="auto"/>
              </w:rPr>
              <w:t>témpano</w:t>
            </w:r>
            <w:r w:rsidRPr="00213244">
              <w:rPr>
                <w:color w:val="auto"/>
              </w:rPr>
              <w:t xml:space="preserve"> con una aguja central o piramidal, con una o más agujas.</w:t>
            </w:r>
          </w:p>
        </w:tc>
      </w:tr>
      <w:tr w:rsidR="00C07B5A" w:rsidRPr="00213244" w:rsidTr="00A52243">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4.3.7.6</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eastAsia="ru-RU"/>
              </w:rPr>
              <w:t>Dry-docked iceberg</w:t>
            </w:r>
            <w:r w:rsidRPr="00213244">
              <w:rPr>
                <w:rFonts w:ascii="Arial" w:eastAsia="Times New Roman" w:hAnsi="Arial" w:cs="Arial"/>
                <w:snapToGrid/>
                <w:sz w:val="20"/>
                <w:szCs w:val="20"/>
                <w:lang w:eastAsia="ru-RU"/>
              </w:rPr>
              <w:t xml:space="preserve">: An iceberg which is eroded such that a U-shaped slot is formed near or at water level, with twin columns or pinnacles. </w:t>
            </w:r>
            <w:r w:rsidRPr="00213244">
              <w:rPr>
                <w:rFonts w:ascii="Arial" w:eastAsia="Times New Roman" w:hAnsi="Arial" w:cs="Arial"/>
                <w:snapToGrid/>
                <w:sz w:val="20"/>
                <w:szCs w:val="20"/>
                <w:lang w:val="ru-RU" w:eastAsia="ru-RU"/>
              </w:rPr>
              <w:t>This is also referred to as a twinned iceberg.</w:t>
            </w:r>
          </w:p>
        </w:tc>
        <w:tc>
          <w:tcPr>
            <w:tcW w:w="0" w:type="auto"/>
            <w:vAlign w:val="center"/>
            <w:hideMark/>
          </w:tcPr>
          <w:p w:rsidR="00C07B5A" w:rsidRPr="00634E06" w:rsidRDefault="00C07B5A" w:rsidP="006705BD">
            <w:pPr>
              <w:rPr>
                <w:rFonts w:eastAsia="Times New Roman"/>
                <w:color w:val="000000"/>
                <w:lang w:eastAsia="ru-RU"/>
              </w:rPr>
            </w:pPr>
            <w:r w:rsidRPr="00634E06">
              <w:rPr>
                <w:rFonts w:eastAsia="Times New Roman"/>
                <w:color w:val="000000"/>
                <w:lang w:eastAsia="ru-RU"/>
              </w:rPr>
              <w:t>Iceberg en U: Iceberg altéré de façon à former une fente en U au niveau de l’eau ou à proximité de celle-ci et avec deux colonnes ou pointes. On appelle également ce genre d’iceberg un iceberg jumelé.</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Докообразный айсберг</w:t>
            </w:r>
            <w:r w:rsidRPr="00213244">
              <w:rPr>
                <w:rFonts w:ascii="Arial" w:eastAsia="Times New Roman" w:hAnsi="Arial" w:cs="Arial"/>
                <w:snapToGrid/>
                <w:sz w:val="20"/>
                <w:szCs w:val="20"/>
                <w:lang w:val="ru-RU" w:eastAsia="ru-RU"/>
              </w:rPr>
              <w:t>: Айсберг, имеющий вследствие разрушения U-образное c нижней поверхностью вблизи или на уровне воды, с двумя колонами или шпилями. Называется также двойником.</w:t>
            </w:r>
          </w:p>
        </w:tc>
        <w:tc>
          <w:tcPr>
            <w:tcW w:w="0" w:type="auto"/>
            <w:hideMark/>
          </w:tcPr>
          <w:p w:rsidR="00C07B5A" w:rsidRPr="00213244" w:rsidRDefault="00C07B5A" w:rsidP="00A061AD">
            <w:pPr>
              <w:rPr>
                <w:highlight w:val="yellow"/>
              </w:rPr>
            </w:pPr>
            <w:r w:rsidRPr="00213244">
              <w:t>Témpano di</w:t>
            </w:r>
            <w:r w:rsidRPr="00213244">
              <w:rPr>
                <w:iCs/>
              </w:rPr>
              <w:t xml:space="preserve">que seco/ témpano gemelo: Un </w:t>
            </w:r>
            <w:r w:rsidRPr="00213244">
              <w:rPr>
                <w:i/>
                <w:iCs/>
              </w:rPr>
              <w:t>témpano</w:t>
            </w:r>
            <w:r w:rsidRPr="00213244">
              <w:rPr>
                <w:iCs/>
              </w:rPr>
              <w:t xml:space="preserve"> que está erosionado de tal manera que una ranura en forma de U se forma cerca o al nivel del agua, con doble columna o pináculos.</w:t>
            </w:r>
          </w:p>
        </w:tc>
      </w:tr>
      <w:tr w:rsidR="00C07B5A" w:rsidRPr="00213244" w:rsidTr="00A52243">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4.3.7.7</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Blocky iceberg</w:t>
            </w:r>
            <w:r w:rsidRPr="00213244">
              <w:rPr>
                <w:rFonts w:ascii="Arial" w:eastAsia="Times New Roman" w:hAnsi="Arial" w:cs="Arial"/>
                <w:snapToGrid/>
                <w:sz w:val="20"/>
                <w:szCs w:val="20"/>
                <w:lang w:eastAsia="ru-RU"/>
              </w:rPr>
              <w:t xml:space="preserve">: A flat-topped iceberg with steep </w:t>
            </w:r>
            <w:r w:rsidRPr="00213244">
              <w:rPr>
                <w:rFonts w:ascii="Arial" w:eastAsia="Times New Roman" w:hAnsi="Arial" w:cs="Arial"/>
                <w:snapToGrid/>
                <w:sz w:val="20"/>
                <w:szCs w:val="20"/>
                <w:lang w:eastAsia="ru-RU"/>
              </w:rPr>
              <w:lastRenderedPageBreak/>
              <w:t>vertical sides.</w:t>
            </w:r>
          </w:p>
        </w:tc>
        <w:tc>
          <w:tcPr>
            <w:tcW w:w="0" w:type="auto"/>
            <w:vAlign w:val="center"/>
            <w:hideMark/>
          </w:tcPr>
          <w:p w:rsidR="00C07B5A" w:rsidRPr="00634E06" w:rsidRDefault="00C07B5A" w:rsidP="006705BD">
            <w:pPr>
              <w:rPr>
                <w:rFonts w:eastAsia="Times New Roman"/>
                <w:color w:val="000000"/>
                <w:lang w:eastAsia="ru-RU"/>
              </w:rPr>
            </w:pPr>
            <w:r w:rsidRPr="00634E06">
              <w:rPr>
                <w:rFonts w:eastAsia="Times New Roman"/>
                <w:color w:val="000000"/>
                <w:lang w:eastAsia="ru-RU"/>
              </w:rPr>
              <w:lastRenderedPageBreak/>
              <w:t xml:space="preserve">Iceberg en bloc: Iceberg à dessus plat et aux parois </w:t>
            </w:r>
            <w:r w:rsidRPr="00634E06">
              <w:rPr>
                <w:rFonts w:eastAsia="Times New Roman"/>
                <w:color w:val="000000"/>
                <w:lang w:eastAsia="ru-RU"/>
              </w:rPr>
              <w:lastRenderedPageBreak/>
              <w:t>verticales abruptes</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lastRenderedPageBreak/>
              <w:t>Блокообразный айсберг</w:t>
            </w:r>
            <w:r w:rsidRPr="00213244">
              <w:rPr>
                <w:rFonts w:ascii="Arial" w:eastAsia="Times New Roman" w:hAnsi="Arial" w:cs="Arial"/>
                <w:snapToGrid/>
                <w:sz w:val="20"/>
                <w:szCs w:val="20"/>
                <w:lang w:val="ru-RU" w:eastAsia="ru-RU"/>
              </w:rPr>
              <w:t xml:space="preserve">: Айсберг, имеющий плоскую </w:t>
            </w:r>
            <w:r w:rsidRPr="00213244">
              <w:rPr>
                <w:rFonts w:ascii="Arial" w:eastAsia="Times New Roman" w:hAnsi="Arial" w:cs="Arial"/>
                <w:snapToGrid/>
                <w:sz w:val="20"/>
                <w:szCs w:val="20"/>
                <w:lang w:val="ru-RU" w:eastAsia="ru-RU"/>
              </w:rPr>
              <w:lastRenderedPageBreak/>
              <w:t>вершину с крутыми вертикальными сторонами.</w:t>
            </w:r>
          </w:p>
        </w:tc>
        <w:tc>
          <w:tcPr>
            <w:tcW w:w="0" w:type="auto"/>
            <w:hideMark/>
          </w:tcPr>
          <w:p w:rsidR="00C07B5A" w:rsidRPr="00213244" w:rsidRDefault="00C07B5A" w:rsidP="00A061AD">
            <w:pPr>
              <w:rPr>
                <w:highlight w:val="yellow"/>
                <w:lang w:val="es-ES"/>
              </w:rPr>
            </w:pPr>
            <w:r w:rsidRPr="00213244">
              <w:lastRenderedPageBreak/>
              <w:t>Témpano en bloque</w:t>
            </w:r>
            <w:r w:rsidRPr="00213244">
              <w:rPr>
                <w:iCs/>
              </w:rPr>
              <w:t xml:space="preserve">: Un </w:t>
            </w:r>
            <w:r w:rsidRPr="00213244">
              <w:rPr>
                <w:i/>
                <w:iCs/>
              </w:rPr>
              <w:t>témpano</w:t>
            </w:r>
            <w:r w:rsidRPr="00213244">
              <w:rPr>
                <w:iCs/>
              </w:rPr>
              <w:t xml:space="preserve"> de tope chato con </w:t>
            </w:r>
            <w:r w:rsidRPr="00213244">
              <w:rPr>
                <w:iCs/>
              </w:rPr>
              <w:lastRenderedPageBreak/>
              <w:t>paredes escarpadas verticales</w:t>
            </w:r>
            <w:r w:rsidRPr="00213244">
              <w:t xml:space="preserve">. </w:t>
            </w:r>
          </w:p>
        </w:tc>
      </w:tr>
      <w:tr w:rsidR="00C07B5A" w:rsidRPr="00213244" w:rsidTr="00A52243">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lastRenderedPageBreak/>
              <w:t>4.3.7.8</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Weathered iceberg</w:t>
            </w:r>
            <w:r w:rsidRPr="00213244">
              <w:rPr>
                <w:rFonts w:ascii="Arial" w:eastAsia="Times New Roman" w:hAnsi="Arial" w:cs="Arial"/>
                <w:snapToGrid/>
                <w:sz w:val="20"/>
                <w:szCs w:val="20"/>
                <w:lang w:eastAsia="ru-RU"/>
              </w:rPr>
              <w:t>: An iceberg that shows marked signs of deterioration from the effects of atmosphere and ocean.</w:t>
            </w:r>
          </w:p>
        </w:tc>
        <w:tc>
          <w:tcPr>
            <w:tcW w:w="0" w:type="auto"/>
            <w:vAlign w:val="center"/>
            <w:hideMark/>
          </w:tcPr>
          <w:p w:rsidR="00C07B5A" w:rsidRPr="00634E06" w:rsidRDefault="00C07B5A" w:rsidP="006705BD">
            <w:pPr>
              <w:rPr>
                <w:rFonts w:eastAsia="Times New Roman"/>
                <w:color w:val="000000"/>
                <w:lang w:eastAsia="ru-RU"/>
              </w:rPr>
            </w:pPr>
            <w:r w:rsidRPr="00634E06">
              <w:rPr>
                <w:rFonts w:eastAsia="Times New Roman"/>
                <w:color w:val="000000"/>
                <w:lang w:eastAsia="ru-RU"/>
              </w:rPr>
              <w:t>Iceberg érodé: Un iceberg qui présente des signes importants de détérioration causés par les effets de l’atmosphère et de l’océan.</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Окатанный айсберг</w:t>
            </w:r>
            <w:r w:rsidRPr="00213244">
              <w:rPr>
                <w:rFonts w:ascii="Arial" w:eastAsia="Times New Roman" w:hAnsi="Arial" w:cs="Arial"/>
                <w:snapToGrid/>
                <w:sz w:val="20"/>
                <w:szCs w:val="20"/>
                <w:lang w:val="ru-RU" w:eastAsia="ru-RU"/>
              </w:rPr>
              <w:t>: Айсбе</w:t>
            </w:r>
            <w:proofErr w:type="gramStart"/>
            <w:r w:rsidRPr="00213244">
              <w:rPr>
                <w:rFonts w:ascii="Arial" w:eastAsia="Times New Roman" w:hAnsi="Arial" w:cs="Arial"/>
                <w:snapToGrid/>
                <w:sz w:val="20"/>
                <w:szCs w:val="20"/>
                <w:lang w:val="ru-RU" w:eastAsia="ru-RU"/>
              </w:rPr>
              <w:t>рг в ст</w:t>
            </w:r>
            <w:proofErr w:type="gramEnd"/>
            <w:r w:rsidRPr="00213244">
              <w:rPr>
                <w:rFonts w:ascii="Arial" w:eastAsia="Times New Roman" w:hAnsi="Arial" w:cs="Arial"/>
                <w:snapToGrid/>
                <w:sz w:val="20"/>
                <w:szCs w:val="20"/>
                <w:lang w:val="ru-RU" w:eastAsia="ru-RU"/>
              </w:rPr>
              <w:t>адии разрушения, имеющий окатанную форму вследствии воздействия атмосферы и океана.</w:t>
            </w:r>
          </w:p>
        </w:tc>
        <w:tc>
          <w:tcPr>
            <w:tcW w:w="0" w:type="auto"/>
            <w:hideMark/>
          </w:tcPr>
          <w:p w:rsidR="00C07B5A" w:rsidRPr="00213244" w:rsidRDefault="00C07B5A" w:rsidP="00A061AD">
            <w:pPr>
              <w:rPr>
                <w:highlight w:val="yellow"/>
                <w:lang w:val="es-ES"/>
              </w:rPr>
            </w:pPr>
            <w:r w:rsidRPr="00213244">
              <w:t>Témpano erosionado</w:t>
            </w:r>
            <w:r w:rsidRPr="00213244">
              <w:rPr>
                <w:lang w:val="es-AR"/>
              </w:rPr>
              <w:t>:</w:t>
            </w:r>
            <w:r w:rsidRPr="00213244">
              <w:t xml:space="preserve"> </w:t>
            </w:r>
            <w:r w:rsidRPr="00213244">
              <w:rPr>
                <w:iCs/>
              </w:rPr>
              <w:t xml:space="preserve">Un </w:t>
            </w:r>
            <w:r w:rsidRPr="00213244">
              <w:rPr>
                <w:i/>
                <w:iCs/>
              </w:rPr>
              <w:t>témpano</w:t>
            </w:r>
            <w:r w:rsidRPr="00213244">
              <w:rPr>
                <w:iCs/>
              </w:rPr>
              <w:t xml:space="preserve"> que muestra marcados signos de deterioro por los efectos de la atmósfera y del océano</w:t>
            </w:r>
            <w:r w:rsidRPr="00213244">
              <w:t>.</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4.3.7.9</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Ice island</w:t>
            </w:r>
            <w:r w:rsidRPr="00213244">
              <w:rPr>
                <w:rFonts w:ascii="Arial" w:eastAsia="Times New Roman" w:hAnsi="Arial" w:cs="Arial"/>
                <w:snapToGrid/>
                <w:sz w:val="20"/>
                <w:szCs w:val="20"/>
                <w:lang w:eastAsia="ru-RU"/>
              </w:rPr>
              <w:t>: Cf. 10.4.3 - A large piece of floating ice protruding about 5 m above sea-level, which has broken away from an Arctic ice shelf, having a thickness of 30-50 m and an area of from a few thousand sq.m to 500 km² or more, and usually characterized by a regularly undulating surface which gives it a ribbed appearance from the air.</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Ile de glace</w:t>
            </w:r>
            <w:r w:rsidRPr="00213244">
              <w:rPr>
                <w:rFonts w:ascii="Arial" w:eastAsia="Times New Roman" w:hAnsi="Arial" w:cs="Arial"/>
                <w:snapToGrid/>
                <w:sz w:val="20"/>
                <w:szCs w:val="20"/>
                <w:lang w:eastAsia="ru-RU"/>
              </w:rPr>
              <w:t xml:space="preserve">: Voir 10.4.3. - Très grand fragment de </w:t>
            </w:r>
            <w:r w:rsidRPr="00213244">
              <w:rPr>
                <w:rFonts w:ascii="Arial" w:eastAsia="Times New Roman" w:hAnsi="Arial" w:cs="Arial"/>
                <w:i/>
                <w:iCs/>
                <w:snapToGrid/>
                <w:sz w:val="20"/>
                <w:szCs w:val="20"/>
                <w:lang w:eastAsia="ru-RU"/>
              </w:rPr>
              <w:t>glace flottante</w:t>
            </w:r>
            <w:r w:rsidRPr="00213244">
              <w:rPr>
                <w:rFonts w:ascii="Arial" w:eastAsia="Times New Roman" w:hAnsi="Arial" w:cs="Arial"/>
                <w:snapToGrid/>
                <w:sz w:val="20"/>
                <w:szCs w:val="20"/>
                <w:lang w:eastAsia="ru-RU"/>
              </w:rPr>
              <w:t xml:space="preserve"> qui émerge d'environ 5 m audessus du niveau de la mer, provenant d'un </w:t>
            </w:r>
            <w:r w:rsidRPr="00213244">
              <w:rPr>
                <w:rFonts w:ascii="Arial" w:eastAsia="Times New Roman" w:hAnsi="Arial" w:cs="Arial"/>
                <w:i/>
                <w:iCs/>
                <w:snapToGrid/>
                <w:sz w:val="20"/>
                <w:szCs w:val="20"/>
                <w:lang w:eastAsia="ru-RU"/>
              </w:rPr>
              <w:t>plateau de glace</w:t>
            </w:r>
            <w:r w:rsidRPr="00213244">
              <w:rPr>
                <w:rFonts w:ascii="Arial" w:eastAsia="Times New Roman" w:hAnsi="Arial" w:cs="Arial"/>
                <w:snapToGrid/>
                <w:sz w:val="20"/>
                <w:szCs w:val="20"/>
                <w:lang w:eastAsia="ru-RU"/>
              </w:rPr>
              <w:t xml:space="preserve"> arctique. L'épaisseur totale est de 30 à 50 m, et la surface de quelques milliers de mètres carrés à 500 km² ou plus. La surface est ordinairement caractérisée par une ondulation régulière qui lui donne, vue d'avion, une apparence côtelée.</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Ледяной остров</w:t>
            </w:r>
            <w:r w:rsidRPr="00213244">
              <w:rPr>
                <w:rFonts w:ascii="Arial" w:eastAsia="Times New Roman" w:hAnsi="Arial" w:cs="Arial"/>
                <w:snapToGrid/>
                <w:sz w:val="20"/>
                <w:szCs w:val="20"/>
                <w:lang w:val="ru-RU" w:eastAsia="ru-RU"/>
              </w:rPr>
              <w:t>: См. 10.4.3 - Большой кусок плавучего льда, выступающий выше уровня моря на 5 и более метров, который отломился от арктического шельфового льда; имеет толщину 30-50 м и площадь от нескольких тысяч квадратных метров до 500 км² или более; обычно характеризуется правильной волнистой поверхностью, благодаря которой он выглядит с воздуха ребристым.</w:t>
            </w:r>
          </w:p>
        </w:tc>
        <w:tc>
          <w:tcPr>
            <w:tcW w:w="0" w:type="auto"/>
            <w:hideMark/>
          </w:tcPr>
          <w:p w:rsidR="00C07B5A" w:rsidRPr="00213244" w:rsidRDefault="00C07B5A" w:rsidP="00A061AD">
            <w:r w:rsidRPr="00213244">
              <w:rPr>
                <w:spacing w:val="20"/>
              </w:rPr>
              <w:t>Isla de hielo</w:t>
            </w:r>
            <w:r w:rsidRPr="00213244">
              <w:t xml:space="preserve">: Vease 10.4.3. - Gran trozo de hielo flotante que sobresale unos </w:t>
            </w:r>
            <w:smartTag w:uri="urn:schemas-microsoft-com:office:smarttags" w:element="metricconverter">
              <w:smartTagPr>
                <w:attr w:name="ProductID" w:val="5 m"/>
              </w:smartTagPr>
              <w:r w:rsidRPr="00213244">
                <w:t>5 m</w:t>
              </w:r>
            </w:smartTag>
            <w:r w:rsidRPr="00213244">
              <w:t xml:space="preserve"> sobre el nivel del mar, el cual se ha desprendido de una meseta de hielo ártica. Tiene 30-</w:t>
            </w:r>
            <w:smartTag w:uri="urn:schemas-microsoft-com:office:smarttags" w:element="metricconverter">
              <w:smartTagPr>
                <w:attr w:name="ProductID" w:val="50 m"/>
              </w:smartTagPr>
              <w:r w:rsidRPr="00213244">
                <w:t>50 m</w:t>
              </w:r>
            </w:smartTag>
            <w:r w:rsidRPr="00213244">
              <w:t xml:space="preserve"> de espesor y un área de unos pocos miles de metros cuadrados a 500 km² o más, caracterizado normalmente por presentar una superficie regularmente ondulada lo que le da un aspecto acanalado desde el aire.</w:t>
            </w:r>
          </w:p>
        </w:tc>
      </w:tr>
      <w:tr w:rsidR="00C07B5A" w:rsidRPr="00213244" w:rsidTr="006259B6">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4.3.7.10</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Ice island Fragment</w:t>
            </w:r>
            <w:r w:rsidRPr="00213244">
              <w:rPr>
                <w:rFonts w:ascii="Arial" w:eastAsia="Times New Roman" w:hAnsi="Arial" w:cs="Arial"/>
                <w:snapToGrid/>
                <w:sz w:val="20"/>
                <w:szCs w:val="20"/>
                <w:lang w:eastAsia="ru-RU"/>
              </w:rPr>
              <w:t>: Piece of an ice island that has broken away from the main mass.</w:t>
            </w:r>
          </w:p>
        </w:tc>
        <w:tc>
          <w:tcPr>
            <w:tcW w:w="0" w:type="auto"/>
            <w:vAlign w:val="center"/>
            <w:hideMark/>
          </w:tcPr>
          <w:p w:rsidR="00C07B5A" w:rsidRPr="00634E06" w:rsidRDefault="00C07B5A" w:rsidP="006705BD">
            <w:pPr>
              <w:rPr>
                <w:rFonts w:eastAsia="Times New Roman"/>
                <w:color w:val="000000"/>
                <w:lang w:eastAsia="ru-RU"/>
              </w:rPr>
            </w:pPr>
            <w:r w:rsidRPr="00634E06">
              <w:rPr>
                <w:rFonts w:eastAsia="Times New Roman"/>
                <w:color w:val="000000"/>
                <w:lang w:eastAsia="ru-RU"/>
              </w:rPr>
              <w:t>Fragment d'île de glace</w:t>
            </w:r>
            <w:proofErr w:type="gramStart"/>
            <w:r w:rsidRPr="00634E06">
              <w:rPr>
                <w:rFonts w:eastAsia="Times New Roman"/>
                <w:color w:val="000000"/>
                <w:lang w:eastAsia="ru-RU"/>
              </w:rPr>
              <w:t>: :</w:t>
            </w:r>
            <w:proofErr w:type="gramEnd"/>
            <w:r w:rsidRPr="00634E06">
              <w:rPr>
                <w:rFonts w:eastAsia="Times New Roman"/>
                <w:color w:val="000000"/>
                <w:lang w:eastAsia="ru-RU"/>
              </w:rPr>
              <w:t xml:space="preserve"> Bloc de glace détaché de l’île de glace principale.</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Кусок ледяного острова</w:t>
            </w:r>
            <w:r w:rsidRPr="00213244">
              <w:rPr>
                <w:rFonts w:ascii="Arial" w:eastAsia="Times New Roman" w:hAnsi="Arial" w:cs="Arial"/>
                <w:snapToGrid/>
                <w:sz w:val="20"/>
                <w:szCs w:val="20"/>
                <w:lang w:val="ru-RU" w:eastAsia="ru-RU"/>
              </w:rPr>
              <w:t>: Кусок ледяного острова, отколовшийся от его основной части.</w:t>
            </w:r>
          </w:p>
        </w:tc>
        <w:tc>
          <w:tcPr>
            <w:tcW w:w="0" w:type="auto"/>
            <w:hideMark/>
          </w:tcPr>
          <w:p w:rsidR="00C07B5A" w:rsidRPr="00213244" w:rsidRDefault="00C07B5A" w:rsidP="00A061AD">
            <w:pPr>
              <w:rPr>
                <w:highlight w:val="yellow"/>
                <w:lang w:val="es-ES"/>
              </w:rPr>
            </w:pPr>
            <w:r w:rsidRPr="00213244">
              <w:rPr>
                <w:spacing w:val="20"/>
              </w:rPr>
              <w:t>Fragmento de isla de hielo</w:t>
            </w:r>
            <w:r w:rsidRPr="00213244">
              <w:t xml:space="preserve">: Trozo de una </w:t>
            </w:r>
            <w:r w:rsidRPr="00213244">
              <w:rPr>
                <w:i/>
              </w:rPr>
              <w:t>isla de hielo</w:t>
            </w:r>
            <w:r w:rsidRPr="00213244">
              <w:t xml:space="preserve"> que se ha desprendido de la masa principal</w:t>
            </w:r>
          </w:p>
        </w:tc>
      </w:tr>
      <w:tr w:rsidR="00C07B5A" w:rsidRPr="00213244" w:rsidTr="006259B6">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4.3.7.11</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Very large iceberg</w:t>
            </w:r>
            <w:r w:rsidRPr="00213244">
              <w:rPr>
                <w:rFonts w:ascii="Arial" w:eastAsia="Times New Roman" w:hAnsi="Arial" w:cs="Arial"/>
                <w:snapToGrid/>
                <w:sz w:val="20"/>
                <w:szCs w:val="20"/>
                <w:lang w:eastAsia="ru-RU"/>
              </w:rPr>
              <w:t>: A piece of glacier ice extending more than 75 m above sea level and with a length of more than 200 m.</w:t>
            </w:r>
          </w:p>
        </w:tc>
        <w:tc>
          <w:tcPr>
            <w:tcW w:w="0" w:type="auto"/>
            <w:vAlign w:val="center"/>
            <w:hideMark/>
          </w:tcPr>
          <w:p w:rsidR="00C07B5A" w:rsidRPr="00634E06" w:rsidRDefault="00C07B5A" w:rsidP="006705BD">
            <w:pPr>
              <w:rPr>
                <w:rFonts w:eastAsia="Times New Roman"/>
                <w:color w:val="000000"/>
                <w:lang w:eastAsia="ru-RU"/>
              </w:rPr>
            </w:pPr>
            <w:r w:rsidRPr="00634E06">
              <w:rPr>
                <w:rFonts w:eastAsia="Times New Roman"/>
                <w:color w:val="000000"/>
                <w:lang w:eastAsia="ru-RU"/>
              </w:rPr>
              <w:t xml:space="preserve">Très gros iceberg: Bloc de </w:t>
            </w:r>
            <w:proofErr w:type="gramStart"/>
            <w:r w:rsidRPr="00634E06">
              <w:rPr>
                <w:rFonts w:eastAsia="Times New Roman"/>
                <w:color w:val="000000"/>
                <w:lang w:eastAsia="ru-RU"/>
              </w:rPr>
              <w:t>glace</w:t>
            </w:r>
            <w:proofErr w:type="gramEnd"/>
            <w:r w:rsidRPr="00634E06">
              <w:rPr>
                <w:rFonts w:eastAsia="Times New Roman"/>
                <w:color w:val="000000"/>
                <w:lang w:eastAsia="ru-RU"/>
              </w:rPr>
              <w:t xml:space="preserve"> de glacier qui émerge à plus de 75 m et mesure plus de 200 m de longueur.</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Обширный айсберг</w:t>
            </w:r>
            <w:r w:rsidRPr="00213244">
              <w:rPr>
                <w:rFonts w:ascii="Arial" w:eastAsia="Times New Roman" w:hAnsi="Arial" w:cs="Arial"/>
                <w:snapToGrid/>
                <w:sz w:val="20"/>
                <w:szCs w:val="20"/>
                <w:lang w:val="ru-RU" w:eastAsia="ru-RU"/>
              </w:rPr>
              <w:t>: Кусок глетчерного льда, возвышающийся более чем на 75 метров над поверхностью воды и имеющий длину более 200 м</w:t>
            </w:r>
          </w:p>
        </w:tc>
        <w:tc>
          <w:tcPr>
            <w:tcW w:w="0" w:type="auto"/>
            <w:hideMark/>
          </w:tcPr>
          <w:p w:rsidR="00C07B5A" w:rsidRPr="00213244" w:rsidRDefault="00C07B5A" w:rsidP="00A061AD">
            <w:pPr>
              <w:pStyle w:val="wmoid"/>
              <w:rPr>
                <w:rFonts w:ascii="Times New Roman" w:hAnsi="Times New Roman" w:cs="Times New Roman"/>
                <w:color w:val="auto"/>
                <w:sz w:val="24"/>
                <w:szCs w:val="24"/>
              </w:rPr>
            </w:pPr>
            <w:r w:rsidRPr="00213244">
              <w:rPr>
                <w:rFonts w:ascii="Times New Roman" w:hAnsi="Times New Roman" w:cs="Times New Roman"/>
                <w:color w:val="auto"/>
                <w:sz w:val="24"/>
                <w:szCs w:val="24"/>
              </w:rPr>
              <w:t xml:space="preserve">Témpano muy grande: Un trozo de </w:t>
            </w:r>
            <w:r w:rsidRPr="00213244">
              <w:rPr>
                <w:rFonts w:ascii="Times New Roman" w:hAnsi="Times New Roman" w:cs="Times New Roman"/>
                <w:i/>
                <w:color w:val="auto"/>
                <w:sz w:val="24"/>
                <w:szCs w:val="24"/>
              </w:rPr>
              <w:t>hielo</w:t>
            </w:r>
            <w:r w:rsidRPr="00213244">
              <w:rPr>
                <w:rFonts w:ascii="Times New Roman" w:hAnsi="Times New Roman" w:cs="Times New Roman"/>
                <w:color w:val="auto"/>
                <w:sz w:val="24"/>
                <w:szCs w:val="24"/>
              </w:rPr>
              <w:t xml:space="preserve"> de glaciar que se extiende más de </w:t>
            </w:r>
            <w:smartTag w:uri="urn:schemas-microsoft-com:office:smarttags" w:element="metricconverter">
              <w:smartTagPr>
                <w:attr w:name="ProductID" w:val="75 m"/>
              </w:smartTagPr>
              <w:r w:rsidRPr="00213244">
                <w:rPr>
                  <w:rFonts w:ascii="Times New Roman" w:hAnsi="Times New Roman" w:cs="Times New Roman"/>
                  <w:color w:val="auto"/>
                  <w:sz w:val="24"/>
                  <w:szCs w:val="24"/>
                </w:rPr>
                <w:t>75 m</w:t>
              </w:r>
            </w:smartTag>
            <w:r w:rsidRPr="00213244">
              <w:rPr>
                <w:rFonts w:ascii="Times New Roman" w:hAnsi="Times New Roman" w:cs="Times New Roman"/>
                <w:color w:val="auto"/>
                <w:sz w:val="24"/>
                <w:szCs w:val="24"/>
              </w:rPr>
              <w:t xml:space="preserve"> sobre el nivel del mar y con más de </w:t>
            </w:r>
            <w:smartTag w:uri="urn:schemas-microsoft-com:office:smarttags" w:element="metricconverter">
              <w:smartTagPr>
                <w:attr w:name="ProductID" w:val="200 m"/>
              </w:smartTagPr>
              <w:r w:rsidRPr="00213244">
                <w:rPr>
                  <w:rFonts w:ascii="Times New Roman" w:hAnsi="Times New Roman" w:cs="Times New Roman"/>
                  <w:color w:val="auto"/>
                  <w:sz w:val="24"/>
                  <w:szCs w:val="24"/>
                </w:rPr>
                <w:t>200 m</w:t>
              </w:r>
            </w:smartTag>
            <w:r w:rsidRPr="00213244">
              <w:rPr>
                <w:rFonts w:ascii="Times New Roman" w:hAnsi="Times New Roman" w:cs="Times New Roman"/>
                <w:color w:val="auto"/>
                <w:sz w:val="24"/>
                <w:szCs w:val="24"/>
              </w:rPr>
              <w:t xml:space="preserve"> de largo.</w:t>
            </w:r>
          </w:p>
        </w:tc>
      </w:tr>
      <w:tr w:rsidR="00C07B5A" w:rsidRPr="00213244" w:rsidTr="001A636A">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4.3.7.12</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Large iceberg</w:t>
            </w:r>
            <w:r w:rsidRPr="00213244">
              <w:rPr>
                <w:rFonts w:ascii="Arial" w:eastAsia="Times New Roman" w:hAnsi="Arial" w:cs="Arial"/>
                <w:snapToGrid/>
                <w:sz w:val="20"/>
                <w:szCs w:val="20"/>
                <w:lang w:eastAsia="ru-RU"/>
              </w:rPr>
              <w:t xml:space="preserve">: A piece of glacier ice extending 46 to 75 m above sea level and </w:t>
            </w:r>
            <w:r w:rsidRPr="00213244">
              <w:rPr>
                <w:rFonts w:ascii="Arial" w:eastAsia="Times New Roman" w:hAnsi="Arial" w:cs="Arial"/>
                <w:snapToGrid/>
                <w:sz w:val="20"/>
                <w:szCs w:val="20"/>
                <w:lang w:eastAsia="ru-RU"/>
              </w:rPr>
              <w:lastRenderedPageBreak/>
              <w:t>with a length of 121 to 200 m.</w:t>
            </w:r>
          </w:p>
        </w:tc>
        <w:tc>
          <w:tcPr>
            <w:tcW w:w="0" w:type="auto"/>
            <w:vAlign w:val="center"/>
            <w:hideMark/>
          </w:tcPr>
          <w:p w:rsidR="00C07B5A" w:rsidRPr="00634E06" w:rsidRDefault="00C07B5A" w:rsidP="006705BD">
            <w:pPr>
              <w:rPr>
                <w:rFonts w:eastAsia="Times New Roman"/>
                <w:color w:val="000000"/>
                <w:lang w:eastAsia="ru-RU"/>
              </w:rPr>
            </w:pPr>
            <w:r w:rsidRPr="00634E06">
              <w:rPr>
                <w:rFonts w:eastAsia="Times New Roman"/>
                <w:color w:val="000000"/>
                <w:lang w:eastAsia="ru-RU"/>
              </w:rPr>
              <w:lastRenderedPageBreak/>
              <w:t xml:space="preserve">Gros iceberg: Bloc de glace de glacier qui émerge de 46 à </w:t>
            </w:r>
            <w:r w:rsidRPr="00634E06">
              <w:rPr>
                <w:rFonts w:eastAsia="Times New Roman"/>
                <w:color w:val="000000"/>
                <w:lang w:eastAsia="ru-RU"/>
              </w:rPr>
              <w:lastRenderedPageBreak/>
              <w:t>75 m et mesure de 121 à 200 m de longueur.</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lastRenderedPageBreak/>
              <w:t>Крупный айсберг</w:t>
            </w:r>
            <w:r w:rsidRPr="00213244">
              <w:rPr>
                <w:rFonts w:ascii="Arial" w:eastAsia="Times New Roman" w:hAnsi="Arial" w:cs="Arial"/>
                <w:snapToGrid/>
                <w:sz w:val="20"/>
                <w:szCs w:val="20"/>
                <w:lang w:val="ru-RU" w:eastAsia="ru-RU"/>
              </w:rPr>
              <w:t xml:space="preserve">: Кусок глетчерного льда, возвышающийся от 46 до 75 метров над </w:t>
            </w:r>
            <w:r w:rsidRPr="00213244">
              <w:rPr>
                <w:rFonts w:ascii="Arial" w:eastAsia="Times New Roman" w:hAnsi="Arial" w:cs="Arial"/>
                <w:snapToGrid/>
                <w:sz w:val="20"/>
                <w:szCs w:val="20"/>
                <w:lang w:val="ru-RU" w:eastAsia="ru-RU"/>
              </w:rPr>
              <w:lastRenderedPageBreak/>
              <w:t>поверхностью воды и имеющий длину от 121 до 200 м</w:t>
            </w:r>
          </w:p>
        </w:tc>
        <w:tc>
          <w:tcPr>
            <w:tcW w:w="0" w:type="auto"/>
            <w:hideMark/>
          </w:tcPr>
          <w:p w:rsidR="00C07B5A" w:rsidRPr="00213244" w:rsidRDefault="00C07B5A" w:rsidP="00A061AD">
            <w:pPr>
              <w:rPr>
                <w:highlight w:val="yellow"/>
                <w:lang w:val="es-ES"/>
              </w:rPr>
            </w:pPr>
            <w:r w:rsidRPr="00213244">
              <w:lastRenderedPageBreak/>
              <w:t xml:space="preserve">Témpano grande: Un trozo de </w:t>
            </w:r>
            <w:r w:rsidRPr="00213244">
              <w:rPr>
                <w:i/>
              </w:rPr>
              <w:t>hielo</w:t>
            </w:r>
            <w:r w:rsidRPr="00213244">
              <w:t xml:space="preserve"> de glaciar de </w:t>
            </w:r>
            <w:smartTag w:uri="urn:schemas-microsoft-com:office:smarttags" w:element="metricconverter">
              <w:smartTagPr>
                <w:attr w:name="ProductID" w:val="46 a"/>
              </w:smartTagPr>
              <w:r w:rsidRPr="00213244">
                <w:t>46 a</w:t>
              </w:r>
            </w:smartTag>
            <w:r w:rsidRPr="00213244">
              <w:t xml:space="preserve"> </w:t>
            </w:r>
            <w:smartTag w:uri="urn:schemas-microsoft-com:office:smarttags" w:element="metricconverter">
              <w:smartTagPr>
                <w:attr w:name="ProductID" w:val="75 m"/>
              </w:smartTagPr>
              <w:r w:rsidRPr="00213244">
                <w:t>75 m</w:t>
              </w:r>
            </w:smartTag>
            <w:r w:rsidRPr="00213244">
              <w:t xml:space="preserve"> </w:t>
            </w:r>
            <w:r w:rsidRPr="00213244">
              <w:lastRenderedPageBreak/>
              <w:t xml:space="preserve">de extensión sobre el nivel del mar y con un largo entre </w:t>
            </w:r>
            <w:smartTag w:uri="urn:schemas-microsoft-com:office:smarttags" w:element="metricconverter">
              <w:smartTagPr>
                <w:attr w:name="ProductID" w:val="121 a"/>
              </w:smartTagPr>
              <w:r w:rsidRPr="00213244">
                <w:t>121 a</w:t>
              </w:r>
            </w:smartTag>
            <w:r w:rsidRPr="00213244">
              <w:t xml:space="preserve"> </w:t>
            </w:r>
            <w:smartTag w:uri="urn:schemas-microsoft-com:office:smarttags" w:element="metricconverter">
              <w:smartTagPr>
                <w:attr w:name="ProductID" w:val="200 m"/>
              </w:smartTagPr>
              <w:r w:rsidRPr="00213244">
                <w:t>200 m</w:t>
              </w:r>
            </w:smartTag>
            <w:r w:rsidRPr="00213244">
              <w:t>.</w:t>
            </w:r>
          </w:p>
        </w:tc>
      </w:tr>
      <w:tr w:rsidR="00C07B5A" w:rsidRPr="00213244" w:rsidTr="001A636A">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lastRenderedPageBreak/>
              <w:t>4.3.7.13</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Medium iceberg</w:t>
            </w:r>
            <w:r w:rsidRPr="00213244">
              <w:rPr>
                <w:rFonts w:ascii="Arial" w:eastAsia="Times New Roman" w:hAnsi="Arial" w:cs="Arial"/>
                <w:snapToGrid/>
                <w:sz w:val="20"/>
                <w:szCs w:val="20"/>
                <w:lang w:eastAsia="ru-RU"/>
              </w:rPr>
              <w:t>: A piece of glacier ice extending 16 to 45 m above sea level and with a length of 61 to 120 m.</w:t>
            </w:r>
          </w:p>
        </w:tc>
        <w:tc>
          <w:tcPr>
            <w:tcW w:w="0" w:type="auto"/>
            <w:vAlign w:val="center"/>
            <w:hideMark/>
          </w:tcPr>
          <w:p w:rsidR="00C07B5A" w:rsidRPr="00634E06" w:rsidRDefault="00C07B5A" w:rsidP="006705BD">
            <w:pPr>
              <w:rPr>
                <w:rFonts w:eastAsia="Times New Roman"/>
                <w:color w:val="000000"/>
                <w:lang w:eastAsia="ru-RU"/>
              </w:rPr>
            </w:pPr>
            <w:r w:rsidRPr="00634E06">
              <w:rPr>
                <w:rFonts w:eastAsia="Times New Roman"/>
                <w:color w:val="000000"/>
                <w:lang w:eastAsia="ru-RU"/>
              </w:rPr>
              <w:t>Iceberg moyen: Bloc de glace de glacier qui émerge de 16 à 45 m et mesure de 61 à 120 m de longueur.</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Средний айсберг</w:t>
            </w:r>
            <w:r w:rsidRPr="00213244">
              <w:rPr>
                <w:rFonts w:ascii="Arial" w:eastAsia="Times New Roman" w:hAnsi="Arial" w:cs="Arial"/>
                <w:snapToGrid/>
                <w:sz w:val="20"/>
                <w:szCs w:val="20"/>
                <w:lang w:val="ru-RU" w:eastAsia="ru-RU"/>
              </w:rPr>
              <w:t>: Кусок глетчерного льда, возвышающийся от 16 до 45 метров над поверхностью воды и имеющий длину от 61 до 120 м</w:t>
            </w:r>
          </w:p>
        </w:tc>
        <w:tc>
          <w:tcPr>
            <w:tcW w:w="0" w:type="auto"/>
            <w:hideMark/>
          </w:tcPr>
          <w:p w:rsidR="00C07B5A" w:rsidRPr="00213244" w:rsidRDefault="00C07B5A" w:rsidP="00A061AD">
            <w:pPr>
              <w:rPr>
                <w:highlight w:val="yellow"/>
                <w:lang w:val="es-ES"/>
              </w:rPr>
            </w:pPr>
            <w:r w:rsidRPr="00213244">
              <w:t xml:space="preserve">Témpano mediano: Un trozo de </w:t>
            </w:r>
            <w:r w:rsidRPr="00213244">
              <w:rPr>
                <w:i/>
              </w:rPr>
              <w:t>hielo</w:t>
            </w:r>
            <w:r w:rsidRPr="00213244">
              <w:t xml:space="preserve"> de glaciar de </w:t>
            </w:r>
            <w:smartTag w:uri="urn:schemas-microsoft-com:office:smarttags" w:element="metricconverter">
              <w:smartTagPr>
                <w:attr w:name="ProductID" w:val="16 a"/>
              </w:smartTagPr>
              <w:r w:rsidRPr="00213244">
                <w:t>16 a</w:t>
              </w:r>
            </w:smartTag>
            <w:r w:rsidRPr="00213244">
              <w:t xml:space="preserve"> </w:t>
            </w:r>
            <w:smartTag w:uri="urn:schemas-microsoft-com:office:smarttags" w:element="metricconverter">
              <w:smartTagPr>
                <w:attr w:name="ProductID" w:val="45 m"/>
              </w:smartTagPr>
              <w:r w:rsidRPr="00213244">
                <w:t>45 m</w:t>
              </w:r>
            </w:smartTag>
            <w:r w:rsidRPr="00213244">
              <w:t xml:space="preserve"> de extensión sobre el nivel del mar y con un largo entre </w:t>
            </w:r>
            <w:smartTag w:uri="urn:schemas-microsoft-com:office:smarttags" w:element="metricconverter">
              <w:smartTagPr>
                <w:attr w:name="ProductID" w:val="61 a"/>
              </w:smartTagPr>
              <w:r w:rsidRPr="00213244">
                <w:t>61 a</w:t>
              </w:r>
            </w:smartTag>
            <w:r w:rsidRPr="00213244">
              <w:t xml:space="preserve"> </w:t>
            </w:r>
            <w:smartTag w:uri="urn:schemas-microsoft-com:office:smarttags" w:element="metricconverter">
              <w:smartTagPr>
                <w:attr w:name="ProductID" w:val="121 m"/>
              </w:smartTagPr>
              <w:r w:rsidRPr="00213244">
                <w:t>121 m</w:t>
              </w:r>
            </w:smartTag>
            <w:r w:rsidRPr="00213244">
              <w:rPr>
                <w:sz w:val="22"/>
                <w:szCs w:val="22"/>
              </w:rPr>
              <w:t>.</w:t>
            </w:r>
          </w:p>
        </w:tc>
      </w:tr>
      <w:tr w:rsidR="00C07B5A" w:rsidRPr="00213244" w:rsidTr="001A636A">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4.3.7.14</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Small iceberg</w:t>
            </w:r>
            <w:r w:rsidRPr="00213244">
              <w:rPr>
                <w:rFonts w:ascii="Arial" w:eastAsia="Times New Roman" w:hAnsi="Arial" w:cs="Arial"/>
                <w:snapToGrid/>
                <w:sz w:val="20"/>
                <w:szCs w:val="20"/>
                <w:lang w:eastAsia="ru-RU"/>
              </w:rPr>
              <w:t>: A piece of glacier ice extending 5 to 15 m above sea level and with a length of 15 to 60 m.</w:t>
            </w:r>
          </w:p>
        </w:tc>
        <w:tc>
          <w:tcPr>
            <w:tcW w:w="0" w:type="auto"/>
            <w:vAlign w:val="center"/>
            <w:hideMark/>
          </w:tcPr>
          <w:p w:rsidR="00C07B5A" w:rsidRPr="00634E06" w:rsidRDefault="00C07B5A" w:rsidP="006705BD">
            <w:pPr>
              <w:rPr>
                <w:rFonts w:eastAsia="Times New Roman"/>
                <w:color w:val="000000"/>
                <w:lang w:eastAsia="ru-RU"/>
              </w:rPr>
            </w:pPr>
            <w:r w:rsidRPr="00634E06">
              <w:rPr>
                <w:rFonts w:eastAsia="Times New Roman"/>
                <w:color w:val="000000"/>
                <w:lang w:eastAsia="ru-RU"/>
              </w:rPr>
              <w:t>Petit Iceberg: Bloc de glace de glacier qui émerge de 5 à 15 m et mesure de 15 à 60 m de longueur.</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Мелкий айсберг</w:t>
            </w:r>
            <w:r w:rsidRPr="00213244">
              <w:rPr>
                <w:rFonts w:ascii="Arial" w:eastAsia="Times New Roman" w:hAnsi="Arial" w:cs="Arial"/>
                <w:snapToGrid/>
                <w:sz w:val="20"/>
                <w:szCs w:val="20"/>
                <w:lang w:val="ru-RU" w:eastAsia="ru-RU"/>
              </w:rPr>
              <w:t>: Кусок глетчерного льда, возвышающийся от 5 до 15 метров над поверхностью воды и имеющий длину от 15 до 60 м</w:t>
            </w:r>
          </w:p>
        </w:tc>
        <w:tc>
          <w:tcPr>
            <w:tcW w:w="0" w:type="auto"/>
            <w:hideMark/>
          </w:tcPr>
          <w:p w:rsidR="00C07B5A" w:rsidRPr="00213244" w:rsidRDefault="00C07B5A" w:rsidP="00A061AD">
            <w:pPr>
              <w:rPr>
                <w:highlight w:val="yellow"/>
                <w:lang w:val="es-ES"/>
              </w:rPr>
            </w:pPr>
            <w:r w:rsidRPr="00213244">
              <w:t>Témpano pequeño</w:t>
            </w:r>
            <w:r w:rsidRPr="00213244">
              <w:rPr>
                <w:lang w:val="es-AR"/>
              </w:rPr>
              <w:t xml:space="preserve">: </w:t>
            </w:r>
            <w:r w:rsidRPr="00213244">
              <w:t xml:space="preserve">Un trozo de </w:t>
            </w:r>
            <w:r w:rsidRPr="00213244">
              <w:rPr>
                <w:i/>
              </w:rPr>
              <w:t>hielo</w:t>
            </w:r>
            <w:r w:rsidRPr="00213244">
              <w:t xml:space="preserve"> de glaciar de </w:t>
            </w:r>
            <w:smartTag w:uri="urn:schemas-microsoft-com:office:smarttags" w:element="metricconverter">
              <w:smartTagPr>
                <w:attr w:name="ProductID" w:val="5 a"/>
              </w:smartTagPr>
              <w:r w:rsidRPr="00213244">
                <w:t>5 a</w:t>
              </w:r>
            </w:smartTag>
            <w:r w:rsidRPr="00213244">
              <w:t xml:space="preserve"> </w:t>
            </w:r>
            <w:smartTag w:uri="urn:schemas-microsoft-com:office:smarttags" w:element="metricconverter">
              <w:smartTagPr>
                <w:attr w:name="ProductID" w:val="15 m"/>
              </w:smartTagPr>
              <w:r w:rsidRPr="00213244">
                <w:t>15 m</w:t>
              </w:r>
            </w:smartTag>
            <w:r w:rsidRPr="00213244">
              <w:t xml:space="preserve"> de extensión sobre el nivel del mar y con un largo entre </w:t>
            </w:r>
            <w:smartTag w:uri="urn:schemas-microsoft-com:office:smarttags" w:element="metricconverter">
              <w:smartTagPr>
                <w:attr w:name="ProductID" w:val="15 a"/>
              </w:smartTagPr>
              <w:r w:rsidRPr="00213244">
                <w:t>15 a</w:t>
              </w:r>
            </w:smartTag>
            <w:r w:rsidRPr="00213244">
              <w:t xml:space="preserve"> </w:t>
            </w:r>
            <w:smartTag w:uri="urn:schemas-microsoft-com:office:smarttags" w:element="metricconverter">
              <w:smartTagPr>
                <w:attr w:name="ProductID" w:val="60 m"/>
              </w:smartTagPr>
              <w:r w:rsidRPr="00213244">
                <w:t>60 m</w:t>
              </w:r>
            </w:smartTag>
            <w:r w:rsidRPr="00213244">
              <w:rPr>
                <w:sz w:val="22"/>
                <w:szCs w:val="22"/>
              </w:rPr>
              <w:t>.</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4.3.7.15</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Bergy bit</w:t>
            </w:r>
            <w:r w:rsidRPr="00213244">
              <w:rPr>
                <w:rFonts w:ascii="Arial" w:eastAsia="Times New Roman" w:hAnsi="Arial" w:cs="Arial"/>
                <w:snapToGrid/>
                <w:sz w:val="20"/>
                <w:szCs w:val="20"/>
                <w:lang w:eastAsia="ru-RU"/>
              </w:rPr>
              <w:t xml:space="preserve">: Cf. 10.4.4 - A large piece of floating </w:t>
            </w:r>
            <w:r w:rsidRPr="00213244">
              <w:rPr>
                <w:rFonts w:ascii="Arial" w:eastAsia="Times New Roman" w:hAnsi="Arial" w:cs="Arial"/>
                <w:i/>
                <w:iCs/>
                <w:snapToGrid/>
                <w:sz w:val="20"/>
                <w:szCs w:val="20"/>
                <w:lang w:eastAsia="ru-RU"/>
              </w:rPr>
              <w:t>glacier ice</w:t>
            </w:r>
            <w:r w:rsidRPr="00213244">
              <w:rPr>
                <w:rFonts w:ascii="Arial" w:eastAsia="Times New Roman" w:hAnsi="Arial" w:cs="Arial"/>
                <w:snapToGrid/>
                <w:sz w:val="20"/>
                <w:szCs w:val="20"/>
                <w:lang w:eastAsia="ru-RU"/>
              </w:rPr>
              <w:t>, generally showing less than 5 m above sea-level but more than 1 m and normally about 100-300 m² in area.</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Fragment d'iceberg</w:t>
            </w:r>
            <w:r w:rsidRPr="00213244">
              <w:rPr>
                <w:rFonts w:ascii="Arial" w:eastAsia="Times New Roman" w:hAnsi="Arial" w:cs="Arial"/>
                <w:snapToGrid/>
                <w:sz w:val="20"/>
                <w:szCs w:val="20"/>
                <w:lang w:eastAsia="ru-RU"/>
              </w:rPr>
              <w:t xml:space="preserve">: Voir 10.4.4 - Vaste bloc flottant de </w:t>
            </w:r>
            <w:r w:rsidRPr="00213244">
              <w:rPr>
                <w:rFonts w:ascii="Arial" w:eastAsia="Times New Roman" w:hAnsi="Arial" w:cs="Arial"/>
                <w:i/>
                <w:iCs/>
                <w:snapToGrid/>
                <w:sz w:val="20"/>
                <w:szCs w:val="20"/>
                <w:lang w:eastAsia="ru-RU"/>
              </w:rPr>
              <w:t>glace de glacier</w:t>
            </w:r>
            <w:r w:rsidRPr="00213244">
              <w:rPr>
                <w:rFonts w:ascii="Arial" w:eastAsia="Times New Roman" w:hAnsi="Arial" w:cs="Arial"/>
                <w:snapToGrid/>
                <w:sz w:val="20"/>
                <w:szCs w:val="20"/>
                <w:lang w:eastAsia="ru-RU"/>
              </w:rPr>
              <w:t xml:space="preserve"> qui émerge généralement de 1 à 5 m et qui a habituellement une superficie de 100 à 300 m².</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Обломок айсберга</w:t>
            </w:r>
            <w:r w:rsidRPr="00213244">
              <w:rPr>
                <w:rFonts w:ascii="Arial" w:eastAsia="Times New Roman" w:hAnsi="Arial" w:cs="Arial"/>
                <w:snapToGrid/>
                <w:sz w:val="20"/>
                <w:szCs w:val="20"/>
                <w:lang w:val="ru-RU" w:eastAsia="ru-RU"/>
              </w:rPr>
              <w:t xml:space="preserve">: См. 10.4.4 - Большой кусок плавающего </w:t>
            </w:r>
            <w:r w:rsidRPr="00213244">
              <w:rPr>
                <w:rFonts w:ascii="Arial" w:eastAsia="Times New Roman" w:hAnsi="Arial" w:cs="Arial"/>
                <w:i/>
                <w:iCs/>
                <w:snapToGrid/>
                <w:sz w:val="20"/>
                <w:szCs w:val="20"/>
                <w:lang w:val="ru-RU" w:eastAsia="ru-RU"/>
              </w:rPr>
              <w:t>глетчерного льда</w:t>
            </w:r>
            <w:r w:rsidRPr="00213244">
              <w:rPr>
                <w:rFonts w:ascii="Arial" w:eastAsia="Times New Roman" w:hAnsi="Arial" w:cs="Arial"/>
                <w:snapToGrid/>
                <w:sz w:val="20"/>
                <w:szCs w:val="20"/>
                <w:lang w:val="ru-RU" w:eastAsia="ru-RU"/>
              </w:rPr>
              <w:t>, обычно выступающий менее чем на 5 м выше уровня моря, но более чем на 1 м и имеющий площадь около 100-300 м².</w:t>
            </w:r>
          </w:p>
        </w:tc>
        <w:tc>
          <w:tcPr>
            <w:tcW w:w="0" w:type="auto"/>
            <w:hideMark/>
          </w:tcPr>
          <w:p w:rsidR="00C07B5A" w:rsidRPr="00213244" w:rsidRDefault="00C07B5A" w:rsidP="00A061AD">
            <w:r w:rsidRPr="00213244">
              <w:rPr>
                <w:spacing w:val="20"/>
              </w:rPr>
              <w:t>Tempanito</w:t>
            </w:r>
            <w:r w:rsidRPr="00213244">
              <w:t xml:space="preserve">: Vease 10.4.4 - Trozo grande de </w:t>
            </w:r>
            <w:r w:rsidRPr="00213244">
              <w:rPr>
                <w:i/>
                <w:iCs/>
              </w:rPr>
              <w:t>hielo glaciar</w:t>
            </w:r>
            <w:r w:rsidRPr="00213244">
              <w:t xml:space="preserve"> flotante, generalmente con menos de </w:t>
            </w:r>
            <w:smartTag w:uri="urn:schemas-microsoft-com:office:smarttags" w:element="metricconverter">
              <w:smartTagPr>
                <w:attr w:name="ProductID" w:val="5 m"/>
              </w:smartTagPr>
              <w:r w:rsidRPr="00213244">
                <w:t>5 m</w:t>
              </w:r>
            </w:smartTag>
            <w:r w:rsidRPr="00213244">
              <w:t xml:space="preserve"> y más de </w:t>
            </w:r>
            <w:smartTag w:uri="urn:schemas-microsoft-com:office:smarttags" w:element="metricconverter">
              <w:smartTagPr>
                <w:attr w:name="ProductID" w:val="1 m"/>
              </w:smartTagPr>
              <w:r w:rsidRPr="00213244">
                <w:t>1 m</w:t>
              </w:r>
            </w:smartTag>
            <w:r w:rsidRPr="00213244">
              <w:t xml:space="preserve"> sobre el nivel </w:t>
            </w:r>
            <w:smartTag w:uri="urn:schemas-microsoft-com:office:smarttags" w:element="State">
              <w:smartTag w:uri="urn:schemas-microsoft-com:office:smarttags" w:element="place">
                <w:r w:rsidRPr="00213244">
                  <w:t>del</w:t>
                </w:r>
              </w:smartTag>
            </w:smartTag>
            <w:r w:rsidRPr="00213244">
              <w:t xml:space="preserve"> mar, y una superficie de unos 100-</w:t>
            </w:r>
            <w:smartTag w:uri="urn:schemas-microsoft-com:office:smarttags" w:element="metricconverter">
              <w:smartTagPr>
                <w:attr w:name="ProductID" w:val="300 m²"/>
              </w:smartTagPr>
              <w:r w:rsidRPr="00213244">
                <w:t>300 m²</w:t>
              </w:r>
            </w:smartTag>
            <w:r w:rsidRPr="00213244">
              <w:t>.</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4.3.7.16</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Growler</w:t>
            </w:r>
            <w:r w:rsidRPr="00213244">
              <w:rPr>
                <w:rFonts w:ascii="Arial" w:eastAsia="Times New Roman" w:hAnsi="Arial" w:cs="Arial"/>
                <w:snapToGrid/>
                <w:sz w:val="20"/>
                <w:szCs w:val="20"/>
                <w:lang w:eastAsia="ru-RU"/>
              </w:rPr>
              <w:t xml:space="preserve">: Cf. 10.4.5 - Piece of ice smaller than a </w:t>
            </w:r>
            <w:r w:rsidRPr="00213244">
              <w:rPr>
                <w:rFonts w:ascii="Arial" w:eastAsia="Times New Roman" w:hAnsi="Arial" w:cs="Arial"/>
                <w:i/>
                <w:iCs/>
                <w:snapToGrid/>
                <w:sz w:val="20"/>
                <w:szCs w:val="20"/>
                <w:lang w:eastAsia="ru-RU"/>
              </w:rPr>
              <w:t>bergy bit</w:t>
            </w:r>
            <w:r w:rsidRPr="00213244">
              <w:rPr>
                <w:rFonts w:ascii="Arial" w:eastAsia="Times New Roman" w:hAnsi="Arial" w:cs="Arial"/>
                <w:snapToGrid/>
                <w:sz w:val="20"/>
                <w:szCs w:val="20"/>
                <w:lang w:eastAsia="ru-RU"/>
              </w:rPr>
              <w:t xml:space="preserve"> and </w:t>
            </w:r>
            <w:r w:rsidRPr="00213244">
              <w:rPr>
                <w:rFonts w:ascii="Arial" w:eastAsia="Times New Roman" w:hAnsi="Arial" w:cs="Arial"/>
                <w:i/>
                <w:iCs/>
                <w:snapToGrid/>
                <w:sz w:val="20"/>
                <w:szCs w:val="20"/>
                <w:lang w:eastAsia="ru-RU"/>
              </w:rPr>
              <w:t>floating</w:t>
            </w:r>
            <w:r w:rsidRPr="00213244">
              <w:rPr>
                <w:rFonts w:ascii="Arial" w:eastAsia="Times New Roman" w:hAnsi="Arial" w:cs="Arial"/>
                <w:snapToGrid/>
                <w:sz w:val="20"/>
                <w:szCs w:val="20"/>
                <w:lang w:eastAsia="ru-RU"/>
              </w:rPr>
              <w:t xml:space="preserve"> less than 1 m above the sea surface, a growler generally appears white but sometimes transparent or blue-green in colour. Extending less than 1 m above the sea surface and normally occupying an area of about 20 m², growlers are difficult to distinguish when surrounded by sea ice or in high sea state.</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Bourguignon</w:t>
            </w:r>
            <w:r w:rsidRPr="00213244">
              <w:rPr>
                <w:rFonts w:ascii="Arial" w:eastAsia="Times New Roman" w:hAnsi="Arial" w:cs="Arial"/>
                <w:snapToGrid/>
                <w:sz w:val="20"/>
                <w:szCs w:val="20"/>
                <w:lang w:eastAsia="ru-RU"/>
              </w:rPr>
              <w:t xml:space="preserve">: Voir 10.4.5 - Bloc de glace plus petit qu’un </w:t>
            </w:r>
            <w:r w:rsidRPr="00213244">
              <w:rPr>
                <w:rFonts w:ascii="Arial" w:eastAsia="Times New Roman" w:hAnsi="Arial" w:cs="Arial"/>
                <w:i/>
                <w:iCs/>
                <w:snapToGrid/>
                <w:sz w:val="20"/>
                <w:szCs w:val="20"/>
                <w:lang w:eastAsia="ru-RU"/>
              </w:rPr>
              <w:t>fragment d’iceberg</w:t>
            </w:r>
            <w:r w:rsidRPr="00213244">
              <w:rPr>
                <w:rFonts w:ascii="Arial" w:eastAsia="Times New Roman" w:hAnsi="Arial" w:cs="Arial"/>
                <w:snapToGrid/>
                <w:sz w:val="20"/>
                <w:szCs w:val="20"/>
                <w:lang w:eastAsia="ru-RU"/>
              </w:rPr>
              <w:t xml:space="preserve">, émergeant à moins d’un mètre au-dessus de la surface de la mer et s’étendant habituellement sur une superficie d’environ 20 m². De couleur blanche, mais parfois transparent ou bleu-vert, le bourguignon est difficile à reconnaître lorsqu’il est entouré de </w:t>
            </w:r>
            <w:r w:rsidRPr="00213244">
              <w:rPr>
                <w:rFonts w:ascii="Arial" w:eastAsia="Times New Roman" w:hAnsi="Arial" w:cs="Arial"/>
                <w:i/>
                <w:iCs/>
                <w:snapToGrid/>
                <w:sz w:val="20"/>
                <w:szCs w:val="20"/>
                <w:lang w:eastAsia="ru-RU"/>
              </w:rPr>
              <w:t>glace de mer</w:t>
            </w:r>
            <w:r w:rsidRPr="00213244">
              <w:rPr>
                <w:rFonts w:ascii="Arial" w:eastAsia="Times New Roman" w:hAnsi="Arial" w:cs="Arial"/>
                <w:snapToGrid/>
                <w:sz w:val="20"/>
                <w:szCs w:val="20"/>
                <w:lang w:eastAsia="ru-RU"/>
              </w:rPr>
              <w:t xml:space="preserve"> ou flotte dans une mer agitée.</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Кусок айсберга</w:t>
            </w:r>
            <w:r w:rsidRPr="00213244">
              <w:rPr>
                <w:rFonts w:ascii="Arial" w:eastAsia="Times New Roman" w:hAnsi="Arial" w:cs="Arial"/>
                <w:snapToGrid/>
                <w:sz w:val="20"/>
                <w:szCs w:val="20"/>
                <w:lang w:val="ru-RU" w:eastAsia="ru-RU"/>
              </w:rPr>
              <w:t xml:space="preserve">: См. 10.4.5 - Кусок льда меньшего размера, чем </w:t>
            </w:r>
            <w:r w:rsidRPr="00213244">
              <w:rPr>
                <w:rFonts w:ascii="Arial" w:eastAsia="Times New Roman" w:hAnsi="Arial" w:cs="Arial"/>
                <w:i/>
                <w:iCs/>
                <w:snapToGrid/>
                <w:sz w:val="20"/>
                <w:szCs w:val="20"/>
                <w:lang w:val="ru-RU" w:eastAsia="ru-RU"/>
              </w:rPr>
              <w:t>обломок айсберга</w:t>
            </w:r>
            <w:r w:rsidRPr="00213244">
              <w:rPr>
                <w:rFonts w:ascii="Arial" w:eastAsia="Times New Roman" w:hAnsi="Arial" w:cs="Arial"/>
                <w:snapToGrid/>
                <w:sz w:val="20"/>
                <w:szCs w:val="20"/>
                <w:lang w:val="ru-RU" w:eastAsia="ru-RU"/>
              </w:rPr>
              <w:t xml:space="preserve"> или </w:t>
            </w:r>
            <w:r w:rsidRPr="00213244">
              <w:rPr>
                <w:rFonts w:ascii="Arial" w:eastAsia="Times New Roman" w:hAnsi="Arial" w:cs="Arial"/>
                <w:i/>
                <w:iCs/>
                <w:snapToGrid/>
                <w:sz w:val="20"/>
                <w:szCs w:val="20"/>
                <w:lang w:val="ru-RU" w:eastAsia="ru-RU"/>
              </w:rPr>
              <w:t>несяк</w:t>
            </w:r>
            <w:r w:rsidRPr="00213244">
              <w:rPr>
                <w:rFonts w:ascii="Arial" w:eastAsia="Times New Roman" w:hAnsi="Arial" w:cs="Arial"/>
                <w:snapToGrid/>
                <w:sz w:val="20"/>
                <w:szCs w:val="20"/>
                <w:lang w:val="ru-RU" w:eastAsia="ru-RU"/>
              </w:rPr>
              <w:t>, часто прозрачный, но по цвету кажущийся зеленым или почти черным, выступающий менее чем на 1 м над поверхностью моря и занимающий площадь приблизительно в 20 м².</w:t>
            </w:r>
          </w:p>
        </w:tc>
        <w:tc>
          <w:tcPr>
            <w:tcW w:w="0" w:type="auto"/>
            <w:hideMark/>
          </w:tcPr>
          <w:p w:rsidR="00C07B5A" w:rsidRPr="00213244" w:rsidRDefault="00C07B5A" w:rsidP="00A061AD">
            <w:pPr>
              <w:rPr>
                <w:lang w:val="es-ES"/>
              </w:rPr>
            </w:pPr>
            <w:r w:rsidRPr="00213244">
              <w:rPr>
                <w:spacing w:val="20"/>
              </w:rPr>
              <w:t>Gruñón</w:t>
            </w:r>
            <w:r w:rsidRPr="00213244">
              <w:t xml:space="preserve"> (</w:t>
            </w:r>
            <w:r w:rsidRPr="00213244">
              <w:rPr>
                <w:i/>
                <w:iCs/>
              </w:rPr>
              <w:t>Growler</w:t>
            </w:r>
            <w:r w:rsidRPr="00213244">
              <w:t xml:space="preserve"> [en]): </w:t>
            </w:r>
            <w:r w:rsidRPr="00213244">
              <w:rPr>
                <w:kern w:val="12"/>
              </w:rPr>
              <w:t>(Véase 10.4.5).</w:t>
            </w:r>
            <w:r w:rsidRPr="00213244">
              <w:t xml:space="preserve"> Trozo de </w:t>
            </w:r>
            <w:r w:rsidRPr="00213244">
              <w:rPr>
                <w:i/>
              </w:rPr>
              <w:t>hielo</w:t>
            </w:r>
            <w:r w:rsidRPr="00213244">
              <w:t xml:space="preserve"> más pequeño que un </w:t>
            </w:r>
            <w:r w:rsidRPr="00213244">
              <w:rPr>
                <w:i/>
              </w:rPr>
              <w:t>tempanito</w:t>
            </w:r>
            <w:r w:rsidRPr="00213244">
              <w:t xml:space="preserve"> y flotando menos de </w:t>
            </w:r>
            <w:smartTag w:uri="urn:schemas-microsoft-com:office:smarttags" w:element="metricconverter">
              <w:smartTagPr>
                <w:attr w:name="ProductID" w:val="1 m"/>
              </w:smartTagPr>
              <w:r w:rsidRPr="00213244">
                <w:t>1 m</w:t>
              </w:r>
            </w:smartTag>
            <w:r w:rsidRPr="00213244">
              <w:t xml:space="preserve">. sobre la superficie del mar, un </w:t>
            </w:r>
            <w:r w:rsidRPr="00213244">
              <w:rPr>
                <w:i/>
              </w:rPr>
              <w:t>gruñón</w:t>
            </w:r>
            <w:r w:rsidRPr="00213244">
              <w:t xml:space="preserve"> generalmente aparece blanco pero algunas veces transparente o azul verdoso. Emerge menos de </w:t>
            </w:r>
            <w:smartTag w:uri="urn:schemas-microsoft-com:office:smarttags" w:element="metricconverter">
              <w:smartTagPr>
                <w:attr w:name="ProductID" w:val="1 m"/>
              </w:smartTagPr>
              <w:r w:rsidRPr="00213244">
                <w:t>1 m</w:t>
              </w:r>
            </w:smartTag>
            <w:r w:rsidRPr="00213244">
              <w:t xml:space="preserve"> sobre la superficie del mar y normalmente ocupa un área de alrededor de </w:t>
            </w:r>
            <w:smartTag w:uri="urn:schemas-microsoft-com:office:smarttags" w:element="metricconverter">
              <w:smartTagPr>
                <w:attr w:name="ProductID" w:val="20 mﾲ"/>
              </w:smartTagPr>
              <w:r w:rsidRPr="00213244">
                <w:t>20 m²</w:t>
              </w:r>
            </w:smartTag>
            <w:r w:rsidRPr="00213244">
              <w:t xml:space="preserve">, los </w:t>
            </w:r>
            <w:r w:rsidRPr="00213244">
              <w:rPr>
                <w:i/>
              </w:rPr>
              <w:t>gruñones</w:t>
            </w:r>
            <w:r w:rsidRPr="00213244">
              <w:t xml:space="preserve"> son difíciles de </w:t>
            </w:r>
            <w:r w:rsidRPr="00213244">
              <w:lastRenderedPageBreak/>
              <w:t xml:space="preserve">distinguir cuando están rodeados de </w:t>
            </w:r>
            <w:r w:rsidRPr="00213244">
              <w:rPr>
                <w:i/>
              </w:rPr>
              <w:t>hielo marino</w:t>
            </w:r>
            <w:r w:rsidRPr="00213244">
              <w:t xml:space="preserve"> o en fuertes estados del mar.</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lastRenderedPageBreak/>
              <w:t>4.4</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Arrangement</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Disposition des glaces</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Распределение льда</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Distribución</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4.4.1</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Ice field</w:t>
            </w:r>
            <w:r w:rsidRPr="00213244">
              <w:rPr>
                <w:rFonts w:ascii="Arial" w:eastAsia="Times New Roman" w:hAnsi="Arial" w:cs="Arial"/>
                <w:snapToGrid/>
                <w:sz w:val="20"/>
                <w:szCs w:val="20"/>
                <w:lang w:eastAsia="ru-RU"/>
              </w:rPr>
              <w:t xml:space="preserve">: Area of </w:t>
            </w:r>
            <w:r w:rsidRPr="00213244">
              <w:rPr>
                <w:rFonts w:ascii="Arial" w:eastAsia="Times New Roman" w:hAnsi="Arial" w:cs="Arial"/>
                <w:i/>
                <w:iCs/>
                <w:snapToGrid/>
                <w:sz w:val="20"/>
                <w:szCs w:val="20"/>
                <w:lang w:eastAsia="ru-RU"/>
              </w:rPr>
              <w:t>floating ice</w:t>
            </w:r>
            <w:r w:rsidRPr="00213244">
              <w:rPr>
                <w:rFonts w:ascii="Arial" w:eastAsia="Times New Roman" w:hAnsi="Arial" w:cs="Arial"/>
                <w:snapToGrid/>
                <w:sz w:val="20"/>
                <w:szCs w:val="20"/>
                <w:lang w:eastAsia="ru-RU"/>
              </w:rPr>
              <w:t xml:space="preserve"> consisting of any size of floes, which is greater than 10 km across (cf. </w:t>
            </w:r>
            <w:r w:rsidRPr="00213244">
              <w:rPr>
                <w:rFonts w:ascii="Arial" w:eastAsia="Times New Roman" w:hAnsi="Arial" w:cs="Arial"/>
                <w:i/>
                <w:iCs/>
                <w:snapToGrid/>
                <w:sz w:val="20"/>
                <w:szCs w:val="20"/>
                <w:lang w:eastAsia="ru-RU"/>
              </w:rPr>
              <w:t>patch</w:t>
            </w:r>
            <w:r w:rsidRPr="00213244">
              <w:rPr>
                <w:rFonts w:ascii="Arial" w:eastAsia="Times New Roman" w:hAnsi="Arial" w:cs="Arial"/>
                <w:snapToGrid/>
                <w:sz w:val="20"/>
                <w:szCs w:val="20"/>
                <w:lang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Champ de glace</w:t>
            </w:r>
            <w:r w:rsidRPr="00213244">
              <w:rPr>
                <w:rFonts w:ascii="Arial" w:eastAsia="Times New Roman" w:hAnsi="Arial" w:cs="Arial"/>
                <w:snapToGrid/>
                <w:sz w:val="20"/>
                <w:szCs w:val="20"/>
                <w:lang w:eastAsia="ru-RU"/>
              </w:rPr>
              <w:t xml:space="preserve">: Etendue de </w:t>
            </w:r>
            <w:r w:rsidRPr="00213244">
              <w:rPr>
                <w:rFonts w:ascii="Arial" w:eastAsia="Times New Roman" w:hAnsi="Arial" w:cs="Arial"/>
                <w:i/>
                <w:iCs/>
                <w:snapToGrid/>
                <w:sz w:val="20"/>
                <w:szCs w:val="20"/>
                <w:lang w:eastAsia="ru-RU"/>
              </w:rPr>
              <w:t>glace flottante</w:t>
            </w:r>
            <w:r w:rsidRPr="00213244">
              <w:rPr>
                <w:rFonts w:ascii="Arial" w:eastAsia="Times New Roman" w:hAnsi="Arial" w:cs="Arial"/>
                <w:snapToGrid/>
                <w:sz w:val="20"/>
                <w:szCs w:val="20"/>
                <w:lang w:eastAsia="ru-RU"/>
              </w:rPr>
              <w:t xml:space="preserve"> formée de </w:t>
            </w:r>
            <w:r w:rsidRPr="00213244">
              <w:rPr>
                <w:rFonts w:ascii="Arial" w:eastAsia="Times New Roman" w:hAnsi="Arial" w:cs="Arial"/>
                <w:i/>
                <w:iCs/>
                <w:snapToGrid/>
                <w:sz w:val="20"/>
                <w:szCs w:val="20"/>
                <w:lang w:eastAsia="ru-RU"/>
              </w:rPr>
              <w:t>floes</w:t>
            </w:r>
            <w:r w:rsidRPr="00213244">
              <w:rPr>
                <w:rFonts w:ascii="Arial" w:eastAsia="Times New Roman" w:hAnsi="Arial" w:cs="Arial"/>
                <w:snapToGrid/>
                <w:sz w:val="20"/>
                <w:szCs w:val="20"/>
                <w:lang w:eastAsia="ru-RU"/>
              </w:rPr>
              <w:t xml:space="preserve"> de n'importe quelle taille et dont l'étendue est de plus de 10 km (voir </w:t>
            </w:r>
            <w:r w:rsidRPr="00213244">
              <w:rPr>
                <w:rFonts w:ascii="Arial" w:eastAsia="Times New Roman" w:hAnsi="Arial" w:cs="Arial"/>
                <w:i/>
                <w:iCs/>
                <w:snapToGrid/>
                <w:sz w:val="20"/>
                <w:szCs w:val="20"/>
                <w:lang w:eastAsia="ru-RU"/>
              </w:rPr>
              <w:t>banc de glace</w:t>
            </w:r>
            <w:r w:rsidRPr="00213244">
              <w:rPr>
                <w:rFonts w:ascii="Arial" w:eastAsia="Times New Roman" w:hAnsi="Arial" w:cs="Arial"/>
                <w:snapToGrid/>
                <w:sz w:val="20"/>
                <w:szCs w:val="20"/>
                <w:lang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Скопление дрейфующего льда</w:t>
            </w:r>
            <w:r w:rsidRPr="00213244">
              <w:rPr>
                <w:rFonts w:ascii="Arial" w:eastAsia="Times New Roman" w:hAnsi="Arial" w:cs="Arial"/>
                <w:snapToGrid/>
                <w:sz w:val="20"/>
                <w:szCs w:val="20"/>
                <w:lang w:val="ru-RU" w:eastAsia="ru-RU"/>
              </w:rPr>
              <w:t xml:space="preserve">: Площадь, покрытая </w:t>
            </w:r>
            <w:r w:rsidRPr="00213244">
              <w:rPr>
                <w:rFonts w:ascii="Arial" w:eastAsia="Times New Roman" w:hAnsi="Arial" w:cs="Arial"/>
                <w:i/>
                <w:iCs/>
                <w:snapToGrid/>
                <w:sz w:val="20"/>
                <w:szCs w:val="20"/>
                <w:lang w:val="ru-RU" w:eastAsia="ru-RU"/>
              </w:rPr>
              <w:t>плавучим льдом</w:t>
            </w:r>
            <w:r w:rsidRPr="00213244">
              <w:rPr>
                <w:rFonts w:ascii="Arial" w:eastAsia="Times New Roman" w:hAnsi="Arial" w:cs="Arial"/>
                <w:snapToGrid/>
                <w:sz w:val="20"/>
                <w:szCs w:val="20"/>
                <w:lang w:val="ru-RU" w:eastAsia="ru-RU"/>
              </w:rPr>
              <w:t xml:space="preserve"> любого размера, имеющая более 10 км в поперечнике (ср. с </w:t>
            </w:r>
            <w:r w:rsidRPr="00213244">
              <w:rPr>
                <w:rFonts w:ascii="Arial" w:eastAsia="Times New Roman" w:hAnsi="Arial" w:cs="Arial"/>
                <w:i/>
                <w:iCs/>
                <w:snapToGrid/>
                <w:sz w:val="20"/>
                <w:szCs w:val="20"/>
                <w:lang w:val="ru-RU" w:eastAsia="ru-RU"/>
              </w:rPr>
              <w:t>пятном</w:t>
            </w:r>
            <w:r w:rsidRPr="00213244">
              <w:rPr>
                <w:rFonts w:ascii="Arial" w:eastAsia="Times New Roman" w:hAnsi="Arial" w:cs="Arial"/>
                <w:snapToGrid/>
                <w:sz w:val="20"/>
                <w:szCs w:val="20"/>
                <w:lang w:val="ru-RU"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Campo de hielo</w:t>
            </w:r>
            <w:r w:rsidRPr="00213244">
              <w:rPr>
                <w:rFonts w:ascii="Arial" w:eastAsia="Times New Roman" w:hAnsi="Arial" w:cs="Arial"/>
                <w:snapToGrid/>
                <w:sz w:val="20"/>
                <w:szCs w:val="20"/>
                <w:lang w:eastAsia="ru-RU"/>
              </w:rPr>
              <w:t xml:space="preserve">: Superficie de </w:t>
            </w:r>
            <w:r w:rsidRPr="00213244">
              <w:rPr>
                <w:rFonts w:ascii="Arial" w:eastAsia="Times New Roman" w:hAnsi="Arial" w:cs="Arial"/>
                <w:i/>
                <w:iCs/>
                <w:snapToGrid/>
                <w:sz w:val="20"/>
                <w:szCs w:val="20"/>
                <w:lang w:eastAsia="ru-RU"/>
              </w:rPr>
              <w:t>hielo flotante</w:t>
            </w:r>
            <w:r w:rsidRPr="00213244">
              <w:rPr>
                <w:rFonts w:ascii="Arial" w:eastAsia="Times New Roman" w:hAnsi="Arial" w:cs="Arial"/>
                <w:snapToGrid/>
                <w:sz w:val="20"/>
                <w:szCs w:val="20"/>
                <w:lang w:eastAsia="ru-RU"/>
              </w:rPr>
              <w:t xml:space="preserve"> consistente en </w:t>
            </w:r>
            <w:r w:rsidRPr="00213244">
              <w:rPr>
                <w:rFonts w:ascii="Arial" w:eastAsia="Times New Roman" w:hAnsi="Arial" w:cs="Arial"/>
                <w:i/>
                <w:iCs/>
                <w:snapToGrid/>
                <w:sz w:val="20"/>
                <w:szCs w:val="20"/>
                <w:lang w:eastAsia="ru-RU"/>
              </w:rPr>
              <w:t>bandejones</w:t>
            </w:r>
            <w:r w:rsidRPr="00213244">
              <w:rPr>
                <w:rFonts w:ascii="Arial" w:eastAsia="Times New Roman" w:hAnsi="Arial" w:cs="Arial"/>
                <w:snapToGrid/>
                <w:sz w:val="20"/>
                <w:szCs w:val="20"/>
                <w:lang w:eastAsia="ru-RU"/>
              </w:rPr>
              <w:t xml:space="preserve"> de cualquier tamaño, de un diámetro superior a 10 km.</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4.4.1.1</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Large ice field</w:t>
            </w:r>
            <w:r w:rsidRPr="00213244">
              <w:rPr>
                <w:rFonts w:ascii="Arial" w:eastAsia="Times New Roman" w:hAnsi="Arial" w:cs="Arial"/>
                <w:snapToGrid/>
                <w:sz w:val="20"/>
                <w:szCs w:val="20"/>
                <w:lang w:eastAsia="ru-RU"/>
              </w:rPr>
              <w:t xml:space="preserve">: An </w:t>
            </w:r>
            <w:r w:rsidRPr="00213244">
              <w:rPr>
                <w:rFonts w:ascii="Arial" w:eastAsia="Times New Roman" w:hAnsi="Arial" w:cs="Arial"/>
                <w:i/>
                <w:iCs/>
                <w:snapToGrid/>
                <w:sz w:val="20"/>
                <w:szCs w:val="20"/>
                <w:lang w:eastAsia="ru-RU"/>
              </w:rPr>
              <w:t>ice field</w:t>
            </w:r>
            <w:r w:rsidRPr="00213244">
              <w:rPr>
                <w:rFonts w:ascii="Arial" w:eastAsia="Times New Roman" w:hAnsi="Arial" w:cs="Arial"/>
                <w:snapToGrid/>
                <w:sz w:val="20"/>
                <w:szCs w:val="20"/>
                <w:lang w:eastAsia="ru-RU"/>
              </w:rPr>
              <w:t xml:space="preserve"> over 20 km across.</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Grand champ de glace</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Champ de glace</w:t>
            </w:r>
            <w:r w:rsidRPr="00213244">
              <w:rPr>
                <w:rFonts w:ascii="Arial" w:eastAsia="Times New Roman" w:hAnsi="Arial" w:cs="Arial"/>
                <w:snapToGrid/>
                <w:sz w:val="20"/>
                <w:szCs w:val="20"/>
                <w:lang w:eastAsia="ru-RU"/>
              </w:rPr>
              <w:t xml:space="preserve"> ayant plus de 20 km d'étendue.</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Большое скопление дрейфующего льда</w:t>
            </w:r>
            <w:r w:rsidRPr="00213244">
              <w:rPr>
                <w:rFonts w:ascii="Arial" w:eastAsia="Times New Roman" w:hAnsi="Arial" w:cs="Arial"/>
                <w:snapToGrid/>
                <w:sz w:val="20"/>
                <w:szCs w:val="20"/>
                <w:lang w:val="ru-RU" w:eastAsia="ru-RU"/>
              </w:rPr>
              <w:t xml:space="preserve">: </w:t>
            </w:r>
            <w:r w:rsidRPr="00213244">
              <w:rPr>
                <w:rFonts w:ascii="Arial" w:eastAsia="Times New Roman" w:hAnsi="Arial" w:cs="Arial"/>
                <w:i/>
                <w:iCs/>
                <w:snapToGrid/>
                <w:sz w:val="20"/>
                <w:szCs w:val="20"/>
                <w:lang w:val="ru-RU" w:eastAsia="ru-RU"/>
              </w:rPr>
              <w:t>Скопление дрейфующего льда</w:t>
            </w:r>
            <w:r w:rsidRPr="00213244">
              <w:rPr>
                <w:rFonts w:ascii="Arial" w:eastAsia="Times New Roman" w:hAnsi="Arial" w:cs="Arial"/>
                <w:snapToGrid/>
                <w:sz w:val="20"/>
                <w:szCs w:val="20"/>
                <w:lang w:val="ru-RU" w:eastAsia="ru-RU"/>
              </w:rPr>
              <w:t xml:space="preserve"> более 20 км в поперечнике.</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Campo de hielo grande</w:t>
            </w:r>
            <w:r w:rsidRPr="00213244">
              <w:rPr>
                <w:rFonts w:ascii="Arial" w:eastAsia="Times New Roman" w:hAnsi="Arial" w:cs="Arial"/>
                <w:snapToGrid/>
                <w:sz w:val="20"/>
                <w:szCs w:val="20"/>
                <w:lang w:eastAsia="ru-RU"/>
              </w:rPr>
              <w:t xml:space="preserve">: Un </w:t>
            </w:r>
            <w:r w:rsidRPr="00213244">
              <w:rPr>
                <w:rFonts w:ascii="Arial" w:eastAsia="Times New Roman" w:hAnsi="Arial" w:cs="Arial"/>
                <w:i/>
                <w:iCs/>
                <w:snapToGrid/>
                <w:sz w:val="20"/>
                <w:szCs w:val="20"/>
                <w:lang w:eastAsia="ru-RU"/>
              </w:rPr>
              <w:t>campo de hielo</w:t>
            </w:r>
            <w:r w:rsidRPr="00213244">
              <w:rPr>
                <w:rFonts w:ascii="Arial" w:eastAsia="Times New Roman" w:hAnsi="Arial" w:cs="Arial"/>
                <w:snapToGrid/>
                <w:sz w:val="20"/>
                <w:szCs w:val="20"/>
                <w:lang w:eastAsia="ru-RU"/>
              </w:rPr>
              <w:t xml:space="preserve"> de más de 20 km de diámetro.</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4.4.1.2</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Medium ice field</w:t>
            </w:r>
            <w:r w:rsidRPr="00213244">
              <w:rPr>
                <w:rFonts w:ascii="Arial" w:eastAsia="Times New Roman" w:hAnsi="Arial" w:cs="Arial"/>
                <w:snapToGrid/>
                <w:sz w:val="20"/>
                <w:szCs w:val="20"/>
                <w:lang w:eastAsia="ru-RU"/>
              </w:rPr>
              <w:t xml:space="preserve">: An </w:t>
            </w:r>
            <w:r w:rsidRPr="00213244">
              <w:rPr>
                <w:rFonts w:ascii="Arial" w:eastAsia="Times New Roman" w:hAnsi="Arial" w:cs="Arial"/>
                <w:i/>
                <w:iCs/>
                <w:snapToGrid/>
                <w:sz w:val="20"/>
                <w:szCs w:val="20"/>
                <w:lang w:eastAsia="ru-RU"/>
              </w:rPr>
              <w:t>ice field</w:t>
            </w:r>
            <w:r w:rsidRPr="00213244">
              <w:rPr>
                <w:rFonts w:ascii="Arial" w:eastAsia="Times New Roman" w:hAnsi="Arial" w:cs="Arial"/>
                <w:snapToGrid/>
                <w:sz w:val="20"/>
                <w:szCs w:val="20"/>
                <w:lang w:eastAsia="ru-RU"/>
              </w:rPr>
              <w:t xml:space="preserve"> 15-20 km across.</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Champ de glace moyen</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Champ de glace</w:t>
            </w:r>
            <w:r w:rsidRPr="00213244">
              <w:rPr>
                <w:rFonts w:ascii="Arial" w:eastAsia="Times New Roman" w:hAnsi="Arial" w:cs="Arial"/>
                <w:snapToGrid/>
                <w:sz w:val="20"/>
                <w:szCs w:val="20"/>
                <w:lang w:eastAsia="ru-RU"/>
              </w:rPr>
              <w:t xml:space="preserve"> ayant de 15 à 20 km d'étendue.</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Среднее скопление дрейфующего льда</w:t>
            </w:r>
            <w:r w:rsidRPr="00213244">
              <w:rPr>
                <w:rFonts w:ascii="Arial" w:eastAsia="Times New Roman" w:hAnsi="Arial" w:cs="Arial"/>
                <w:snapToGrid/>
                <w:sz w:val="20"/>
                <w:szCs w:val="20"/>
                <w:lang w:val="ru-RU" w:eastAsia="ru-RU"/>
              </w:rPr>
              <w:t xml:space="preserve">: </w:t>
            </w:r>
            <w:r w:rsidRPr="00213244">
              <w:rPr>
                <w:rFonts w:ascii="Arial" w:eastAsia="Times New Roman" w:hAnsi="Arial" w:cs="Arial"/>
                <w:i/>
                <w:iCs/>
                <w:snapToGrid/>
                <w:sz w:val="20"/>
                <w:szCs w:val="20"/>
                <w:lang w:val="ru-RU" w:eastAsia="ru-RU"/>
              </w:rPr>
              <w:t>Скопление дрейфующего льда</w:t>
            </w:r>
            <w:r w:rsidRPr="00213244">
              <w:rPr>
                <w:rFonts w:ascii="Arial" w:eastAsia="Times New Roman" w:hAnsi="Arial" w:cs="Arial"/>
                <w:snapToGrid/>
                <w:sz w:val="20"/>
                <w:szCs w:val="20"/>
                <w:lang w:val="ru-RU" w:eastAsia="ru-RU"/>
              </w:rPr>
              <w:t xml:space="preserve"> 15-20 км в поперечнике.</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Campo de hielo medio</w:t>
            </w:r>
            <w:r w:rsidRPr="00213244">
              <w:rPr>
                <w:rFonts w:ascii="Arial" w:eastAsia="Times New Roman" w:hAnsi="Arial" w:cs="Arial"/>
                <w:snapToGrid/>
                <w:sz w:val="20"/>
                <w:szCs w:val="20"/>
                <w:lang w:eastAsia="ru-RU"/>
              </w:rPr>
              <w:t xml:space="preserve">: Un </w:t>
            </w:r>
            <w:r w:rsidRPr="00213244">
              <w:rPr>
                <w:rFonts w:ascii="Arial" w:eastAsia="Times New Roman" w:hAnsi="Arial" w:cs="Arial"/>
                <w:i/>
                <w:iCs/>
                <w:snapToGrid/>
                <w:sz w:val="20"/>
                <w:szCs w:val="20"/>
                <w:lang w:eastAsia="ru-RU"/>
              </w:rPr>
              <w:t>campo de hielo</w:t>
            </w:r>
            <w:r w:rsidRPr="00213244">
              <w:rPr>
                <w:rFonts w:ascii="Arial" w:eastAsia="Times New Roman" w:hAnsi="Arial" w:cs="Arial"/>
                <w:snapToGrid/>
                <w:sz w:val="20"/>
                <w:szCs w:val="20"/>
                <w:lang w:eastAsia="ru-RU"/>
              </w:rPr>
              <w:t xml:space="preserve"> de diámetro entre 15-20 km.</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4.4.1.3</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Small ice field</w:t>
            </w:r>
            <w:r w:rsidRPr="00213244">
              <w:rPr>
                <w:rFonts w:ascii="Arial" w:eastAsia="Times New Roman" w:hAnsi="Arial" w:cs="Arial"/>
                <w:snapToGrid/>
                <w:sz w:val="20"/>
                <w:szCs w:val="20"/>
                <w:lang w:eastAsia="ru-RU"/>
              </w:rPr>
              <w:t xml:space="preserve">: An </w:t>
            </w:r>
            <w:r w:rsidRPr="00213244">
              <w:rPr>
                <w:rFonts w:ascii="Arial" w:eastAsia="Times New Roman" w:hAnsi="Arial" w:cs="Arial"/>
                <w:i/>
                <w:iCs/>
                <w:snapToGrid/>
                <w:sz w:val="20"/>
                <w:szCs w:val="20"/>
                <w:lang w:eastAsia="ru-RU"/>
              </w:rPr>
              <w:t>ice field</w:t>
            </w:r>
            <w:r w:rsidRPr="00213244">
              <w:rPr>
                <w:rFonts w:ascii="Arial" w:eastAsia="Times New Roman" w:hAnsi="Arial" w:cs="Arial"/>
                <w:snapToGrid/>
                <w:sz w:val="20"/>
                <w:szCs w:val="20"/>
                <w:lang w:eastAsia="ru-RU"/>
              </w:rPr>
              <w:t xml:space="preserve"> 10-15 km across.</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Petit champ de glace</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Champ de glace</w:t>
            </w:r>
            <w:r w:rsidRPr="00213244">
              <w:rPr>
                <w:rFonts w:ascii="Arial" w:eastAsia="Times New Roman" w:hAnsi="Arial" w:cs="Arial"/>
                <w:snapToGrid/>
                <w:sz w:val="20"/>
                <w:szCs w:val="20"/>
                <w:lang w:eastAsia="ru-RU"/>
              </w:rPr>
              <w:t xml:space="preserve"> ayant de 10 à 15 km d'étendue.</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Малое скопление дрейфующего льда</w:t>
            </w:r>
            <w:r w:rsidRPr="00213244">
              <w:rPr>
                <w:rFonts w:ascii="Arial" w:eastAsia="Times New Roman" w:hAnsi="Arial" w:cs="Arial"/>
                <w:snapToGrid/>
                <w:sz w:val="20"/>
                <w:szCs w:val="20"/>
                <w:lang w:val="ru-RU" w:eastAsia="ru-RU"/>
              </w:rPr>
              <w:t xml:space="preserve">: </w:t>
            </w:r>
            <w:r w:rsidRPr="00213244">
              <w:rPr>
                <w:rFonts w:ascii="Arial" w:eastAsia="Times New Roman" w:hAnsi="Arial" w:cs="Arial"/>
                <w:i/>
                <w:iCs/>
                <w:snapToGrid/>
                <w:sz w:val="20"/>
                <w:szCs w:val="20"/>
                <w:lang w:val="ru-RU" w:eastAsia="ru-RU"/>
              </w:rPr>
              <w:t>Скопление дрейфующего льда</w:t>
            </w:r>
            <w:r w:rsidRPr="00213244">
              <w:rPr>
                <w:rFonts w:ascii="Arial" w:eastAsia="Times New Roman" w:hAnsi="Arial" w:cs="Arial"/>
                <w:snapToGrid/>
                <w:sz w:val="20"/>
                <w:szCs w:val="20"/>
                <w:lang w:val="ru-RU" w:eastAsia="ru-RU"/>
              </w:rPr>
              <w:t xml:space="preserve"> 10-15 км в поперечнике.</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Campo de hielo chico</w:t>
            </w:r>
            <w:r w:rsidRPr="00213244">
              <w:rPr>
                <w:rFonts w:ascii="Arial" w:eastAsia="Times New Roman" w:hAnsi="Arial" w:cs="Arial"/>
                <w:snapToGrid/>
                <w:sz w:val="20"/>
                <w:szCs w:val="20"/>
                <w:lang w:eastAsia="ru-RU"/>
              </w:rPr>
              <w:t xml:space="preserve">: Un </w:t>
            </w:r>
            <w:r w:rsidRPr="00213244">
              <w:rPr>
                <w:rFonts w:ascii="Arial" w:eastAsia="Times New Roman" w:hAnsi="Arial" w:cs="Arial"/>
                <w:i/>
                <w:iCs/>
                <w:snapToGrid/>
                <w:sz w:val="20"/>
                <w:szCs w:val="20"/>
                <w:lang w:eastAsia="ru-RU"/>
              </w:rPr>
              <w:t>campo de hielo</w:t>
            </w:r>
            <w:r w:rsidRPr="00213244">
              <w:rPr>
                <w:rFonts w:ascii="Arial" w:eastAsia="Times New Roman" w:hAnsi="Arial" w:cs="Arial"/>
                <w:snapToGrid/>
                <w:sz w:val="20"/>
                <w:szCs w:val="20"/>
                <w:lang w:eastAsia="ru-RU"/>
              </w:rPr>
              <w:t xml:space="preserve"> de diámetro entre 10-15 km.</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4.4.1.4</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Ice patch</w:t>
            </w:r>
            <w:r w:rsidRPr="00213244">
              <w:rPr>
                <w:rFonts w:ascii="Arial" w:eastAsia="Times New Roman" w:hAnsi="Arial" w:cs="Arial"/>
                <w:snapToGrid/>
                <w:sz w:val="20"/>
                <w:szCs w:val="20"/>
                <w:lang w:eastAsia="ru-RU"/>
              </w:rPr>
              <w:t xml:space="preserve">: An area of </w:t>
            </w:r>
            <w:r w:rsidRPr="00213244">
              <w:rPr>
                <w:rFonts w:ascii="Arial" w:eastAsia="Times New Roman" w:hAnsi="Arial" w:cs="Arial"/>
                <w:i/>
                <w:iCs/>
                <w:snapToGrid/>
                <w:sz w:val="20"/>
                <w:szCs w:val="20"/>
                <w:lang w:eastAsia="ru-RU"/>
              </w:rPr>
              <w:t>floating ice</w:t>
            </w:r>
            <w:r w:rsidRPr="00213244">
              <w:rPr>
                <w:rFonts w:ascii="Arial" w:eastAsia="Times New Roman" w:hAnsi="Arial" w:cs="Arial"/>
                <w:snapToGrid/>
                <w:sz w:val="20"/>
                <w:szCs w:val="20"/>
                <w:lang w:eastAsia="ru-RU"/>
              </w:rPr>
              <w:t xml:space="preserve"> less than 10 km across.</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Banc de glace</w:t>
            </w:r>
            <w:r w:rsidRPr="00213244">
              <w:rPr>
                <w:rFonts w:ascii="Arial" w:eastAsia="Times New Roman" w:hAnsi="Arial" w:cs="Arial"/>
                <w:snapToGrid/>
                <w:sz w:val="20"/>
                <w:szCs w:val="20"/>
                <w:lang w:eastAsia="ru-RU"/>
              </w:rPr>
              <w:t xml:space="preserve">: Etendue de </w:t>
            </w:r>
            <w:r w:rsidRPr="00213244">
              <w:rPr>
                <w:rFonts w:ascii="Arial" w:eastAsia="Times New Roman" w:hAnsi="Arial" w:cs="Arial"/>
                <w:i/>
                <w:iCs/>
                <w:snapToGrid/>
                <w:sz w:val="20"/>
                <w:szCs w:val="20"/>
                <w:lang w:eastAsia="ru-RU"/>
              </w:rPr>
              <w:t>glace flottante</w:t>
            </w:r>
            <w:r w:rsidRPr="00213244">
              <w:rPr>
                <w:rFonts w:ascii="Arial" w:eastAsia="Times New Roman" w:hAnsi="Arial" w:cs="Arial"/>
                <w:snapToGrid/>
                <w:sz w:val="20"/>
                <w:szCs w:val="20"/>
                <w:lang w:eastAsia="ru-RU"/>
              </w:rPr>
              <w:t xml:space="preserve"> ayant moins de 10 km.</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Пятно льда</w:t>
            </w:r>
            <w:r w:rsidRPr="00213244">
              <w:rPr>
                <w:rFonts w:ascii="Arial" w:eastAsia="Times New Roman" w:hAnsi="Arial" w:cs="Arial"/>
                <w:snapToGrid/>
                <w:sz w:val="20"/>
                <w:szCs w:val="20"/>
                <w:lang w:val="ru-RU" w:eastAsia="ru-RU"/>
              </w:rPr>
              <w:t xml:space="preserve">: Скопление </w:t>
            </w:r>
            <w:r w:rsidRPr="00213244">
              <w:rPr>
                <w:rFonts w:ascii="Arial" w:eastAsia="Times New Roman" w:hAnsi="Arial" w:cs="Arial"/>
                <w:i/>
                <w:iCs/>
                <w:snapToGrid/>
                <w:sz w:val="20"/>
                <w:szCs w:val="20"/>
                <w:lang w:val="ru-RU" w:eastAsia="ru-RU"/>
              </w:rPr>
              <w:t>дрейфующего льда</w:t>
            </w:r>
            <w:r w:rsidRPr="00213244">
              <w:rPr>
                <w:rFonts w:ascii="Arial" w:eastAsia="Times New Roman" w:hAnsi="Arial" w:cs="Arial"/>
                <w:snapToGrid/>
                <w:sz w:val="20"/>
                <w:szCs w:val="20"/>
                <w:lang w:val="ru-RU" w:eastAsia="ru-RU"/>
              </w:rPr>
              <w:t xml:space="preserve"> менее 10 км в поперечнике.</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Manchón de hielo</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Superficie de hielo flotante</w:t>
            </w:r>
            <w:r w:rsidRPr="00213244">
              <w:rPr>
                <w:rFonts w:ascii="Arial" w:eastAsia="Times New Roman" w:hAnsi="Arial" w:cs="Arial"/>
                <w:snapToGrid/>
                <w:sz w:val="20"/>
                <w:szCs w:val="20"/>
                <w:lang w:eastAsia="ru-RU"/>
              </w:rPr>
              <w:t xml:space="preserve"> menor de 10 km de diámetro.</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4.4.2</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Ice massif</w:t>
            </w:r>
            <w:r w:rsidRPr="00213244">
              <w:rPr>
                <w:rFonts w:ascii="Arial" w:eastAsia="Times New Roman" w:hAnsi="Arial" w:cs="Arial"/>
                <w:snapToGrid/>
                <w:sz w:val="20"/>
                <w:szCs w:val="20"/>
                <w:lang w:eastAsia="ru-RU"/>
              </w:rPr>
              <w:t xml:space="preserve">: A variable accumulation of </w:t>
            </w:r>
            <w:r w:rsidRPr="00213244">
              <w:rPr>
                <w:rFonts w:ascii="Arial" w:eastAsia="Times New Roman" w:hAnsi="Arial" w:cs="Arial"/>
                <w:i/>
                <w:iCs/>
                <w:snapToGrid/>
                <w:sz w:val="20"/>
                <w:szCs w:val="20"/>
                <w:lang w:eastAsia="ru-RU"/>
              </w:rPr>
              <w:t>close</w:t>
            </w:r>
            <w:r w:rsidRPr="00213244">
              <w:rPr>
                <w:rFonts w:ascii="Arial" w:eastAsia="Times New Roman" w:hAnsi="Arial" w:cs="Arial"/>
                <w:snapToGrid/>
                <w:sz w:val="20"/>
                <w:szCs w:val="20"/>
                <w:lang w:eastAsia="ru-RU"/>
              </w:rPr>
              <w:t xml:space="preserve"> or </w:t>
            </w:r>
            <w:r w:rsidRPr="00213244">
              <w:rPr>
                <w:rFonts w:ascii="Arial" w:eastAsia="Times New Roman" w:hAnsi="Arial" w:cs="Arial"/>
                <w:i/>
                <w:iCs/>
                <w:snapToGrid/>
                <w:sz w:val="20"/>
                <w:szCs w:val="20"/>
                <w:lang w:eastAsia="ru-RU"/>
              </w:rPr>
              <w:t>very close ice</w:t>
            </w:r>
            <w:r w:rsidRPr="00213244">
              <w:rPr>
                <w:rFonts w:ascii="Arial" w:eastAsia="Times New Roman" w:hAnsi="Arial" w:cs="Arial"/>
                <w:snapToGrid/>
                <w:sz w:val="20"/>
                <w:szCs w:val="20"/>
                <w:lang w:eastAsia="ru-RU"/>
              </w:rPr>
              <w:t xml:space="preserve"> covering hundreds of square kilometers which is found in the same region every summer.</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Mer de glace</w:t>
            </w:r>
            <w:r w:rsidRPr="00213244">
              <w:rPr>
                <w:rFonts w:ascii="Arial" w:eastAsia="Times New Roman" w:hAnsi="Arial" w:cs="Arial"/>
                <w:snapToGrid/>
                <w:sz w:val="20"/>
                <w:szCs w:val="20"/>
                <w:lang w:eastAsia="ru-RU"/>
              </w:rPr>
              <w:t xml:space="preserve">: Accumulation variable de </w:t>
            </w:r>
            <w:proofErr w:type="gramStart"/>
            <w:r w:rsidRPr="00213244">
              <w:rPr>
                <w:rFonts w:ascii="Arial" w:eastAsia="Times New Roman" w:hAnsi="Arial" w:cs="Arial"/>
                <w:i/>
                <w:iCs/>
                <w:snapToGrid/>
                <w:sz w:val="20"/>
                <w:szCs w:val="20"/>
                <w:lang w:eastAsia="ru-RU"/>
              </w:rPr>
              <w:t>glace</w:t>
            </w:r>
            <w:proofErr w:type="gramEnd"/>
            <w:r w:rsidRPr="00213244">
              <w:rPr>
                <w:rFonts w:ascii="Arial" w:eastAsia="Times New Roman" w:hAnsi="Arial" w:cs="Arial"/>
                <w:i/>
                <w:iCs/>
                <w:snapToGrid/>
                <w:sz w:val="20"/>
                <w:szCs w:val="20"/>
                <w:lang w:eastAsia="ru-RU"/>
              </w:rPr>
              <w:t xml:space="preserve"> serrée</w:t>
            </w:r>
            <w:r w:rsidRPr="00213244">
              <w:rPr>
                <w:rFonts w:ascii="Arial" w:eastAsia="Times New Roman" w:hAnsi="Arial" w:cs="Arial"/>
                <w:snapToGrid/>
                <w:sz w:val="20"/>
                <w:szCs w:val="20"/>
                <w:lang w:eastAsia="ru-RU"/>
              </w:rPr>
              <w:t xml:space="preserve"> ou </w:t>
            </w:r>
            <w:r w:rsidRPr="00213244">
              <w:rPr>
                <w:rFonts w:ascii="Arial" w:eastAsia="Times New Roman" w:hAnsi="Arial" w:cs="Arial"/>
                <w:i/>
                <w:iCs/>
                <w:snapToGrid/>
                <w:sz w:val="20"/>
                <w:szCs w:val="20"/>
                <w:lang w:eastAsia="ru-RU"/>
              </w:rPr>
              <w:t>très serrée</w:t>
            </w:r>
            <w:r w:rsidRPr="00213244">
              <w:rPr>
                <w:rFonts w:ascii="Arial" w:eastAsia="Times New Roman" w:hAnsi="Arial" w:cs="Arial"/>
                <w:snapToGrid/>
                <w:sz w:val="20"/>
                <w:szCs w:val="20"/>
                <w:lang w:eastAsia="ru-RU"/>
              </w:rPr>
              <w:t>, couvrant des centaines de kilomètres carrés, que l'on trouve dans le même région tous les étés.</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Ледяной массив</w:t>
            </w:r>
            <w:r w:rsidRPr="00213244">
              <w:rPr>
                <w:rFonts w:ascii="Arial" w:eastAsia="Times New Roman" w:hAnsi="Arial" w:cs="Arial"/>
                <w:snapToGrid/>
                <w:sz w:val="20"/>
                <w:szCs w:val="20"/>
                <w:lang w:val="ru-RU" w:eastAsia="ru-RU"/>
              </w:rPr>
              <w:t xml:space="preserve">: Изменяющееся скопление </w:t>
            </w:r>
            <w:r w:rsidRPr="00213244">
              <w:rPr>
                <w:rFonts w:ascii="Arial" w:eastAsia="Times New Roman" w:hAnsi="Arial" w:cs="Arial"/>
                <w:i/>
                <w:iCs/>
                <w:snapToGrid/>
                <w:sz w:val="20"/>
                <w:szCs w:val="20"/>
                <w:lang w:val="ru-RU" w:eastAsia="ru-RU"/>
              </w:rPr>
              <w:t>сплоченного</w:t>
            </w:r>
            <w:r w:rsidRPr="00213244">
              <w:rPr>
                <w:rFonts w:ascii="Arial" w:eastAsia="Times New Roman" w:hAnsi="Arial" w:cs="Arial"/>
                <w:snapToGrid/>
                <w:sz w:val="20"/>
                <w:szCs w:val="20"/>
                <w:lang w:val="ru-RU" w:eastAsia="ru-RU"/>
              </w:rPr>
              <w:t xml:space="preserve"> или </w:t>
            </w:r>
            <w:r w:rsidRPr="00213244">
              <w:rPr>
                <w:rFonts w:ascii="Arial" w:eastAsia="Times New Roman" w:hAnsi="Arial" w:cs="Arial"/>
                <w:i/>
                <w:iCs/>
                <w:snapToGrid/>
                <w:sz w:val="20"/>
                <w:szCs w:val="20"/>
                <w:lang w:val="ru-RU" w:eastAsia="ru-RU"/>
              </w:rPr>
              <w:t>очень сплоченного дрейфующего льда</w:t>
            </w:r>
            <w:r w:rsidRPr="00213244">
              <w:rPr>
                <w:rFonts w:ascii="Arial" w:eastAsia="Times New Roman" w:hAnsi="Arial" w:cs="Arial"/>
                <w:snapToGrid/>
                <w:sz w:val="20"/>
                <w:szCs w:val="20"/>
                <w:lang w:val="ru-RU" w:eastAsia="ru-RU"/>
              </w:rPr>
              <w:t>, занимающего сотни квадратных километров, встречающееся в одном и том же районе каждое лето.</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Macizo de hielo</w:t>
            </w:r>
            <w:r w:rsidRPr="00213244">
              <w:rPr>
                <w:rFonts w:ascii="Arial" w:eastAsia="Times New Roman" w:hAnsi="Arial" w:cs="Arial"/>
                <w:snapToGrid/>
                <w:sz w:val="20"/>
                <w:szCs w:val="20"/>
                <w:lang w:eastAsia="ru-RU"/>
              </w:rPr>
              <w:t xml:space="preserve">: Acumulación variable de </w:t>
            </w:r>
            <w:r w:rsidRPr="00213244">
              <w:rPr>
                <w:rFonts w:ascii="Arial" w:eastAsia="Times New Roman" w:hAnsi="Arial" w:cs="Arial"/>
                <w:i/>
                <w:iCs/>
                <w:snapToGrid/>
                <w:sz w:val="20"/>
                <w:szCs w:val="20"/>
                <w:lang w:eastAsia="ru-RU"/>
              </w:rPr>
              <w:t>hielo cerrado</w:t>
            </w:r>
            <w:r w:rsidRPr="00213244">
              <w:rPr>
                <w:rFonts w:ascii="Arial" w:eastAsia="Times New Roman" w:hAnsi="Arial" w:cs="Arial"/>
                <w:snapToGrid/>
                <w:sz w:val="20"/>
                <w:szCs w:val="20"/>
                <w:lang w:eastAsia="ru-RU"/>
              </w:rPr>
              <w:t xml:space="preserve"> o </w:t>
            </w:r>
            <w:r w:rsidRPr="00213244">
              <w:rPr>
                <w:rFonts w:ascii="Arial" w:eastAsia="Times New Roman" w:hAnsi="Arial" w:cs="Arial"/>
                <w:i/>
                <w:iCs/>
                <w:snapToGrid/>
                <w:sz w:val="20"/>
                <w:szCs w:val="20"/>
                <w:lang w:eastAsia="ru-RU"/>
              </w:rPr>
              <w:t>muy cerrado</w:t>
            </w:r>
            <w:r w:rsidRPr="00213244">
              <w:rPr>
                <w:rFonts w:ascii="Arial" w:eastAsia="Times New Roman" w:hAnsi="Arial" w:cs="Arial"/>
                <w:snapToGrid/>
                <w:sz w:val="20"/>
                <w:szCs w:val="20"/>
                <w:lang w:eastAsia="ru-RU"/>
              </w:rPr>
              <w:t xml:space="preserve"> que cubre cientos de kilómetros cuadrados que se forma en la misma región cada verano.</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4.4.3</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Belt</w:t>
            </w:r>
            <w:r w:rsidRPr="00213244">
              <w:rPr>
                <w:rFonts w:ascii="Arial" w:eastAsia="Times New Roman" w:hAnsi="Arial" w:cs="Arial"/>
                <w:snapToGrid/>
                <w:sz w:val="20"/>
                <w:szCs w:val="20"/>
                <w:lang w:eastAsia="ru-RU"/>
              </w:rPr>
              <w:t xml:space="preserve">: A large feature of </w:t>
            </w:r>
            <w:r w:rsidRPr="00213244">
              <w:rPr>
                <w:rFonts w:ascii="Arial" w:eastAsia="Times New Roman" w:hAnsi="Arial" w:cs="Arial"/>
                <w:i/>
                <w:iCs/>
                <w:snapToGrid/>
                <w:sz w:val="20"/>
                <w:szCs w:val="20"/>
                <w:lang w:eastAsia="ru-RU"/>
              </w:rPr>
              <w:t>drift ice</w:t>
            </w:r>
            <w:r w:rsidRPr="00213244">
              <w:rPr>
                <w:rFonts w:ascii="Arial" w:eastAsia="Times New Roman" w:hAnsi="Arial" w:cs="Arial"/>
                <w:snapToGrid/>
                <w:sz w:val="20"/>
                <w:szCs w:val="20"/>
                <w:lang w:eastAsia="ru-RU"/>
              </w:rPr>
              <w:t xml:space="preserve"> arrangement; longer than it is wide; from 1 km to more than 100 km in width.</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Ceinture (de glace)</w:t>
            </w:r>
            <w:r w:rsidRPr="00213244">
              <w:rPr>
                <w:rFonts w:ascii="Arial" w:eastAsia="Times New Roman" w:hAnsi="Arial" w:cs="Arial"/>
                <w:snapToGrid/>
                <w:sz w:val="20"/>
                <w:szCs w:val="20"/>
                <w:lang w:eastAsia="ru-RU"/>
              </w:rPr>
              <w:t xml:space="preserve">: Vaste zone de </w:t>
            </w:r>
            <w:r w:rsidRPr="00213244">
              <w:rPr>
                <w:rFonts w:ascii="Arial" w:eastAsia="Times New Roman" w:hAnsi="Arial" w:cs="Arial"/>
                <w:i/>
                <w:iCs/>
                <w:snapToGrid/>
                <w:sz w:val="20"/>
                <w:szCs w:val="20"/>
                <w:lang w:eastAsia="ru-RU"/>
              </w:rPr>
              <w:t>glace dérivante</w:t>
            </w:r>
            <w:r w:rsidRPr="00213244">
              <w:rPr>
                <w:rFonts w:ascii="Arial" w:eastAsia="Times New Roman" w:hAnsi="Arial" w:cs="Arial"/>
                <w:snapToGrid/>
                <w:sz w:val="20"/>
                <w:szCs w:val="20"/>
                <w:lang w:eastAsia="ru-RU"/>
              </w:rPr>
              <w:t xml:space="preserve"> plus longue que large; la largeur peut aller de 1 à plus de 100 km.</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Пояс льда</w:t>
            </w:r>
            <w:r w:rsidRPr="00213244">
              <w:rPr>
                <w:rFonts w:ascii="Arial" w:eastAsia="Times New Roman" w:hAnsi="Arial" w:cs="Arial"/>
                <w:snapToGrid/>
                <w:sz w:val="20"/>
                <w:szCs w:val="20"/>
                <w:lang w:val="ru-RU" w:eastAsia="ru-RU"/>
              </w:rPr>
              <w:t xml:space="preserve">: Скопление </w:t>
            </w:r>
            <w:r w:rsidRPr="00213244">
              <w:rPr>
                <w:rFonts w:ascii="Arial" w:eastAsia="Times New Roman" w:hAnsi="Arial" w:cs="Arial"/>
                <w:i/>
                <w:iCs/>
                <w:snapToGrid/>
                <w:sz w:val="20"/>
                <w:szCs w:val="20"/>
                <w:lang w:val="ru-RU" w:eastAsia="ru-RU"/>
              </w:rPr>
              <w:t>дрейфующего льда</w:t>
            </w:r>
            <w:r w:rsidRPr="00213244">
              <w:rPr>
                <w:rFonts w:ascii="Arial" w:eastAsia="Times New Roman" w:hAnsi="Arial" w:cs="Arial"/>
                <w:snapToGrid/>
                <w:sz w:val="20"/>
                <w:szCs w:val="20"/>
                <w:lang w:val="ru-RU" w:eastAsia="ru-RU"/>
              </w:rPr>
              <w:t>, длина которого больше ширины; последняя достигает от 1 км до 100 км и более.</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Faja de hielo</w:t>
            </w:r>
            <w:r w:rsidRPr="00213244">
              <w:rPr>
                <w:rFonts w:ascii="Arial" w:eastAsia="Times New Roman" w:hAnsi="Arial" w:cs="Arial"/>
                <w:snapToGrid/>
                <w:sz w:val="20"/>
                <w:szCs w:val="20"/>
                <w:lang w:eastAsia="ru-RU"/>
              </w:rPr>
              <w:t>: Superficie de hielo alargada que tiene un ancho de 1 km a más de 100 km.</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lastRenderedPageBreak/>
              <w:t>4.4.4</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Tongue</w:t>
            </w:r>
            <w:r w:rsidRPr="00213244">
              <w:rPr>
                <w:rFonts w:ascii="Arial" w:eastAsia="Times New Roman" w:hAnsi="Arial" w:cs="Arial"/>
                <w:snapToGrid/>
                <w:sz w:val="20"/>
                <w:szCs w:val="20"/>
                <w:lang w:eastAsia="ru-RU"/>
              </w:rPr>
              <w:t xml:space="preserve">: A projection of the </w:t>
            </w:r>
            <w:r w:rsidRPr="00213244">
              <w:rPr>
                <w:rFonts w:ascii="Arial" w:eastAsia="Times New Roman" w:hAnsi="Arial" w:cs="Arial"/>
                <w:i/>
                <w:iCs/>
                <w:snapToGrid/>
                <w:sz w:val="20"/>
                <w:szCs w:val="20"/>
                <w:lang w:eastAsia="ru-RU"/>
              </w:rPr>
              <w:t>ice edge</w:t>
            </w:r>
            <w:r w:rsidRPr="00213244">
              <w:rPr>
                <w:rFonts w:ascii="Arial" w:eastAsia="Times New Roman" w:hAnsi="Arial" w:cs="Arial"/>
                <w:snapToGrid/>
                <w:sz w:val="20"/>
                <w:szCs w:val="20"/>
                <w:lang w:eastAsia="ru-RU"/>
              </w:rPr>
              <w:t xml:space="preserve"> up to several kilometers in length, caused by wind or current.</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Langue (de glace)</w:t>
            </w:r>
            <w:r w:rsidRPr="00213244">
              <w:rPr>
                <w:rFonts w:ascii="Arial" w:eastAsia="Times New Roman" w:hAnsi="Arial" w:cs="Arial"/>
                <w:snapToGrid/>
                <w:sz w:val="20"/>
                <w:szCs w:val="20"/>
                <w:lang w:eastAsia="ru-RU"/>
              </w:rPr>
              <w:t xml:space="preserve">: Avancée de la </w:t>
            </w:r>
            <w:r w:rsidRPr="00213244">
              <w:rPr>
                <w:rFonts w:ascii="Arial" w:eastAsia="Times New Roman" w:hAnsi="Arial" w:cs="Arial"/>
                <w:i/>
                <w:iCs/>
                <w:snapToGrid/>
                <w:sz w:val="20"/>
                <w:szCs w:val="20"/>
                <w:lang w:eastAsia="ru-RU"/>
              </w:rPr>
              <w:t>lisière des glaces</w:t>
            </w:r>
            <w:r w:rsidRPr="00213244">
              <w:rPr>
                <w:rFonts w:ascii="Arial" w:eastAsia="Times New Roman" w:hAnsi="Arial" w:cs="Arial"/>
                <w:snapToGrid/>
                <w:sz w:val="20"/>
                <w:szCs w:val="20"/>
                <w:lang w:eastAsia="ru-RU"/>
              </w:rPr>
              <w:t xml:space="preserve"> qui peut avoir plusieurs kilomètres de longueur et est causée par le vent ou le courant.</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Язык льда</w:t>
            </w:r>
            <w:r w:rsidRPr="00213244">
              <w:rPr>
                <w:rFonts w:ascii="Arial" w:eastAsia="Times New Roman" w:hAnsi="Arial" w:cs="Arial"/>
                <w:snapToGrid/>
                <w:sz w:val="20"/>
                <w:szCs w:val="20"/>
                <w:lang w:val="ru-RU" w:eastAsia="ru-RU"/>
              </w:rPr>
              <w:t xml:space="preserve">: Выступающая часть </w:t>
            </w:r>
            <w:r w:rsidRPr="00213244">
              <w:rPr>
                <w:rFonts w:ascii="Arial" w:eastAsia="Times New Roman" w:hAnsi="Arial" w:cs="Arial"/>
                <w:i/>
                <w:iCs/>
                <w:snapToGrid/>
                <w:sz w:val="20"/>
                <w:szCs w:val="20"/>
                <w:lang w:val="ru-RU" w:eastAsia="ru-RU"/>
              </w:rPr>
              <w:t>кромки льда</w:t>
            </w:r>
            <w:r w:rsidRPr="00213244">
              <w:rPr>
                <w:rFonts w:ascii="Arial" w:eastAsia="Times New Roman" w:hAnsi="Arial" w:cs="Arial"/>
                <w:snapToGrid/>
                <w:sz w:val="20"/>
                <w:szCs w:val="20"/>
                <w:lang w:val="ru-RU" w:eastAsia="ru-RU"/>
              </w:rPr>
              <w:t>, достигающая нескольких километров в длину; образуется под влиянием ветра или течения.</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Lengua</w:t>
            </w:r>
            <w:r w:rsidRPr="00213244">
              <w:rPr>
                <w:rFonts w:ascii="Arial" w:eastAsia="Times New Roman" w:hAnsi="Arial" w:cs="Arial"/>
                <w:snapToGrid/>
                <w:sz w:val="20"/>
                <w:szCs w:val="20"/>
                <w:lang w:eastAsia="ru-RU"/>
              </w:rPr>
              <w:t>: Saliente del borde del hielo causada por el viento o la corriente, que puede tener varios kilómetros de longitud.</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4.4.5</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Strip</w:t>
            </w:r>
            <w:r w:rsidRPr="00213244">
              <w:rPr>
                <w:rFonts w:ascii="Arial" w:eastAsia="Times New Roman" w:hAnsi="Arial" w:cs="Arial"/>
                <w:snapToGrid/>
                <w:sz w:val="20"/>
                <w:szCs w:val="20"/>
                <w:lang w:eastAsia="ru-RU"/>
              </w:rPr>
              <w:t xml:space="preserve">: Long narrow area of </w:t>
            </w:r>
            <w:r w:rsidRPr="00213244">
              <w:rPr>
                <w:rFonts w:ascii="Arial" w:eastAsia="Times New Roman" w:hAnsi="Arial" w:cs="Arial"/>
                <w:i/>
                <w:iCs/>
                <w:snapToGrid/>
                <w:sz w:val="20"/>
                <w:szCs w:val="20"/>
                <w:lang w:eastAsia="ru-RU"/>
              </w:rPr>
              <w:t>floating ice</w:t>
            </w:r>
            <w:r w:rsidRPr="00213244">
              <w:rPr>
                <w:rFonts w:ascii="Arial" w:eastAsia="Times New Roman" w:hAnsi="Arial" w:cs="Arial"/>
                <w:snapToGrid/>
                <w:sz w:val="20"/>
                <w:szCs w:val="20"/>
                <w:lang w:eastAsia="ru-RU"/>
              </w:rPr>
              <w:t>, about 1 km or less in width, usually composed of small fragments detached from the main mass of ice, and run together under the influence of wind, swell or current.</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Cordon (de glace)</w:t>
            </w:r>
            <w:r w:rsidRPr="00213244">
              <w:rPr>
                <w:rFonts w:ascii="Arial" w:eastAsia="Times New Roman" w:hAnsi="Arial" w:cs="Arial"/>
                <w:snapToGrid/>
                <w:sz w:val="20"/>
                <w:szCs w:val="20"/>
                <w:lang w:eastAsia="ru-RU"/>
              </w:rPr>
              <w:t xml:space="preserve">: Longue et étroite bande de </w:t>
            </w:r>
            <w:r w:rsidRPr="00213244">
              <w:rPr>
                <w:rFonts w:ascii="Arial" w:eastAsia="Times New Roman" w:hAnsi="Arial" w:cs="Arial"/>
                <w:i/>
                <w:iCs/>
                <w:snapToGrid/>
                <w:sz w:val="20"/>
                <w:szCs w:val="20"/>
                <w:lang w:eastAsia="ru-RU"/>
              </w:rPr>
              <w:t>glace flottante</w:t>
            </w:r>
            <w:r w:rsidRPr="00213244">
              <w:rPr>
                <w:rFonts w:ascii="Arial" w:eastAsia="Times New Roman" w:hAnsi="Arial" w:cs="Arial"/>
                <w:snapToGrid/>
                <w:sz w:val="20"/>
                <w:szCs w:val="20"/>
                <w:lang w:eastAsia="ru-RU"/>
              </w:rPr>
              <w:t xml:space="preserve"> ayant 1 km ou moins de longueur, ordinairement composée de petits fragments détachés de la masse de glace principale et réunis sous l'effet du vent, de la houle ou du courant.</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Полоса льда</w:t>
            </w:r>
            <w:r w:rsidRPr="00213244">
              <w:rPr>
                <w:rFonts w:ascii="Arial" w:eastAsia="Times New Roman" w:hAnsi="Arial" w:cs="Arial"/>
                <w:snapToGrid/>
                <w:sz w:val="20"/>
                <w:szCs w:val="20"/>
                <w:lang w:val="ru-RU" w:eastAsia="ru-RU"/>
              </w:rPr>
              <w:t xml:space="preserve">: Длинная, узкая зона </w:t>
            </w:r>
            <w:r w:rsidRPr="00213244">
              <w:rPr>
                <w:rFonts w:ascii="Arial" w:eastAsia="Times New Roman" w:hAnsi="Arial" w:cs="Arial"/>
                <w:i/>
                <w:iCs/>
                <w:snapToGrid/>
                <w:sz w:val="20"/>
                <w:szCs w:val="20"/>
                <w:lang w:val="ru-RU" w:eastAsia="ru-RU"/>
              </w:rPr>
              <w:t>плавучего льда</w:t>
            </w:r>
            <w:r w:rsidRPr="00213244">
              <w:rPr>
                <w:rFonts w:ascii="Arial" w:eastAsia="Times New Roman" w:hAnsi="Arial" w:cs="Arial"/>
                <w:snapToGrid/>
                <w:sz w:val="20"/>
                <w:szCs w:val="20"/>
                <w:lang w:val="ru-RU" w:eastAsia="ru-RU"/>
              </w:rPr>
              <w:t>, шириной 1 км и менее, обычно состоящая из мелких обломков, оторвавшихся от основной массы льда и сгоняемых вместе под влиянием ветра, волны или течения.</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Cinta de hielo</w:t>
            </w:r>
            <w:r w:rsidRPr="00213244">
              <w:rPr>
                <w:rFonts w:ascii="Arial" w:eastAsia="Times New Roman" w:hAnsi="Arial" w:cs="Arial"/>
                <w:snapToGrid/>
                <w:sz w:val="20"/>
                <w:szCs w:val="20"/>
                <w:lang w:eastAsia="ru-RU"/>
              </w:rPr>
              <w:t xml:space="preserve">: Extensión larga y angosta de </w:t>
            </w:r>
            <w:r w:rsidRPr="00213244">
              <w:rPr>
                <w:rFonts w:ascii="Arial" w:eastAsia="Times New Roman" w:hAnsi="Arial" w:cs="Arial"/>
                <w:i/>
                <w:iCs/>
                <w:snapToGrid/>
                <w:sz w:val="20"/>
                <w:szCs w:val="20"/>
                <w:lang w:eastAsia="ru-RU"/>
              </w:rPr>
              <w:t>hielo flotante</w:t>
            </w:r>
            <w:r w:rsidRPr="00213244">
              <w:rPr>
                <w:rFonts w:ascii="Arial" w:eastAsia="Times New Roman" w:hAnsi="Arial" w:cs="Arial"/>
                <w:snapToGrid/>
                <w:sz w:val="20"/>
                <w:szCs w:val="20"/>
                <w:lang w:eastAsia="ru-RU"/>
              </w:rPr>
              <w:t xml:space="preserve"> de aproximadamente 1 km o menos de ancho, compuesta generalmente de fragmentos pequeños, separados de la masa principal de hielo y desplazados juntos por el viento, el mar de fondo o la corriente.</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4.4.5.1</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Ice isthmus</w:t>
            </w:r>
            <w:r w:rsidRPr="00213244">
              <w:rPr>
                <w:rFonts w:ascii="Arial" w:eastAsia="Times New Roman" w:hAnsi="Arial" w:cs="Arial"/>
                <w:snapToGrid/>
                <w:sz w:val="20"/>
                <w:szCs w:val="20"/>
                <w:lang w:eastAsia="ru-RU"/>
              </w:rPr>
              <w:t xml:space="preserve">: A narrow connection between two ice areas of </w:t>
            </w:r>
            <w:r w:rsidRPr="00213244">
              <w:rPr>
                <w:rFonts w:ascii="Arial" w:eastAsia="Times New Roman" w:hAnsi="Arial" w:cs="Arial"/>
                <w:i/>
                <w:iCs/>
                <w:snapToGrid/>
                <w:sz w:val="20"/>
                <w:szCs w:val="20"/>
                <w:lang w:eastAsia="ru-RU"/>
              </w:rPr>
              <w:t>very close</w:t>
            </w:r>
            <w:r w:rsidRPr="00213244">
              <w:rPr>
                <w:rFonts w:ascii="Arial" w:eastAsia="Times New Roman" w:hAnsi="Arial" w:cs="Arial"/>
                <w:snapToGrid/>
                <w:sz w:val="20"/>
                <w:szCs w:val="20"/>
                <w:lang w:eastAsia="ru-RU"/>
              </w:rPr>
              <w:t xml:space="preserve"> or </w:t>
            </w:r>
            <w:r w:rsidRPr="00213244">
              <w:rPr>
                <w:rFonts w:ascii="Arial" w:eastAsia="Times New Roman" w:hAnsi="Arial" w:cs="Arial"/>
                <w:i/>
                <w:iCs/>
                <w:snapToGrid/>
                <w:sz w:val="20"/>
                <w:szCs w:val="20"/>
                <w:lang w:eastAsia="ru-RU"/>
              </w:rPr>
              <w:t>compact ice</w:t>
            </w:r>
            <w:r w:rsidRPr="00213244">
              <w:rPr>
                <w:rFonts w:ascii="Arial" w:eastAsia="Times New Roman" w:hAnsi="Arial" w:cs="Arial"/>
                <w:snapToGrid/>
                <w:sz w:val="20"/>
                <w:szCs w:val="20"/>
                <w:lang w:eastAsia="ru-RU"/>
              </w:rPr>
              <w:t>. It may be difficult to pass, whilst sometimes being part of a recommended route.</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Isthme de glace</w:t>
            </w:r>
            <w:r w:rsidRPr="00213244">
              <w:rPr>
                <w:rFonts w:ascii="Arial" w:eastAsia="Times New Roman" w:hAnsi="Arial" w:cs="Arial"/>
                <w:snapToGrid/>
                <w:sz w:val="20"/>
                <w:szCs w:val="20"/>
                <w:lang w:eastAsia="ru-RU"/>
              </w:rPr>
              <w:t xml:space="preserve">: Passage étroit entre deux zones de </w:t>
            </w:r>
            <w:r w:rsidRPr="00213244">
              <w:rPr>
                <w:rFonts w:ascii="Arial" w:eastAsia="Times New Roman" w:hAnsi="Arial" w:cs="Arial"/>
                <w:i/>
                <w:iCs/>
                <w:snapToGrid/>
                <w:sz w:val="20"/>
                <w:szCs w:val="20"/>
                <w:lang w:eastAsia="ru-RU"/>
              </w:rPr>
              <w:t>glace très serrée</w:t>
            </w:r>
            <w:r w:rsidRPr="00213244">
              <w:rPr>
                <w:rFonts w:ascii="Arial" w:eastAsia="Times New Roman" w:hAnsi="Arial" w:cs="Arial"/>
                <w:snapToGrid/>
                <w:sz w:val="20"/>
                <w:szCs w:val="20"/>
                <w:lang w:eastAsia="ru-RU"/>
              </w:rPr>
              <w:t xml:space="preserve"> ou </w:t>
            </w:r>
            <w:r w:rsidRPr="00213244">
              <w:rPr>
                <w:rFonts w:ascii="Arial" w:eastAsia="Times New Roman" w:hAnsi="Arial" w:cs="Arial"/>
                <w:i/>
                <w:iCs/>
                <w:snapToGrid/>
                <w:sz w:val="20"/>
                <w:szCs w:val="20"/>
                <w:lang w:eastAsia="ru-RU"/>
              </w:rPr>
              <w:t>compacte</w:t>
            </w:r>
            <w:r w:rsidRPr="00213244">
              <w:rPr>
                <w:rFonts w:ascii="Arial" w:eastAsia="Times New Roman" w:hAnsi="Arial" w:cs="Arial"/>
                <w:snapToGrid/>
                <w:sz w:val="20"/>
                <w:szCs w:val="20"/>
                <w:lang w:eastAsia="ru-RU"/>
              </w:rPr>
              <w:t>. Il peut être difficile à traverser; néanmoins, on peut parfois en rencontrer sur une route recommandée.</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Перемычка</w:t>
            </w:r>
            <w:r w:rsidRPr="00213244">
              <w:rPr>
                <w:rFonts w:ascii="Arial" w:eastAsia="Times New Roman" w:hAnsi="Arial" w:cs="Arial"/>
                <w:snapToGrid/>
                <w:sz w:val="20"/>
                <w:szCs w:val="20"/>
                <w:lang w:val="ru-RU" w:eastAsia="ru-RU"/>
              </w:rPr>
              <w:t xml:space="preserve">: Узкая связь между двумя ледяными зонами </w:t>
            </w:r>
            <w:r w:rsidRPr="00213244">
              <w:rPr>
                <w:rFonts w:ascii="Arial" w:eastAsia="Times New Roman" w:hAnsi="Arial" w:cs="Arial"/>
                <w:i/>
                <w:iCs/>
                <w:snapToGrid/>
                <w:sz w:val="20"/>
                <w:szCs w:val="20"/>
                <w:lang w:val="ru-RU" w:eastAsia="ru-RU"/>
              </w:rPr>
              <w:t>очень сплоченного</w:t>
            </w:r>
            <w:r w:rsidRPr="00213244">
              <w:rPr>
                <w:rFonts w:ascii="Arial" w:eastAsia="Times New Roman" w:hAnsi="Arial" w:cs="Arial"/>
                <w:snapToGrid/>
                <w:sz w:val="20"/>
                <w:szCs w:val="20"/>
                <w:lang w:val="ru-RU" w:eastAsia="ru-RU"/>
              </w:rPr>
              <w:t xml:space="preserve"> или </w:t>
            </w:r>
            <w:r w:rsidRPr="00213244">
              <w:rPr>
                <w:rFonts w:ascii="Arial" w:eastAsia="Times New Roman" w:hAnsi="Arial" w:cs="Arial"/>
                <w:i/>
                <w:iCs/>
                <w:snapToGrid/>
                <w:sz w:val="20"/>
                <w:szCs w:val="20"/>
                <w:lang w:val="ru-RU" w:eastAsia="ru-RU"/>
              </w:rPr>
              <w:t>сжатого дрейфующего льда</w:t>
            </w:r>
            <w:r w:rsidRPr="00213244">
              <w:rPr>
                <w:rFonts w:ascii="Arial" w:eastAsia="Times New Roman" w:hAnsi="Arial" w:cs="Arial"/>
                <w:snapToGrid/>
                <w:sz w:val="20"/>
                <w:szCs w:val="20"/>
                <w:lang w:val="ru-RU" w:eastAsia="ru-RU"/>
              </w:rPr>
              <w:t>. Она может быть труднопроходима, но иногда является частью рекомендованного маршрута.</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Istmo de hielo</w:t>
            </w:r>
            <w:r w:rsidRPr="00213244">
              <w:rPr>
                <w:rFonts w:ascii="Arial" w:eastAsia="Times New Roman" w:hAnsi="Arial" w:cs="Arial"/>
                <w:snapToGrid/>
                <w:sz w:val="20"/>
                <w:szCs w:val="20"/>
                <w:lang w:eastAsia="ru-RU"/>
              </w:rPr>
              <w:t xml:space="preserve">: Cordón que enlaza dos zonas de </w:t>
            </w:r>
            <w:r w:rsidRPr="00213244">
              <w:rPr>
                <w:rFonts w:ascii="Arial" w:eastAsia="Times New Roman" w:hAnsi="Arial" w:cs="Arial"/>
                <w:i/>
                <w:iCs/>
                <w:snapToGrid/>
                <w:sz w:val="20"/>
                <w:szCs w:val="20"/>
                <w:lang w:eastAsia="ru-RU"/>
              </w:rPr>
              <w:t>hielo a la deriva muy cerrado o compacto</w:t>
            </w:r>
            <w:r w:rsidRPr="00213244">
              <w:rPr>
                <w:rFonts w:ascii="Arial" w:eastAsia="Times New Roman" w:hAnsi="Arial" w:cs="Arial"/>
                <w:snapToGrid/>
                <w:sz w:val="20"/>
                <w:szCs w:val="20"/>
                <w:lang w:eastAsia="ru-RU"/>
              </w:rPr>
              <w:t>. Es difícil atravesar un cordón de este tipo, pero sin embargo se le puede encontrar en una ruta recomendada.</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4.4.6</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Bight</w:t>
            </w:r>
            <w:r w:rsidRPr="00213244">
              <w:rPr>
                <w:rFonts w:ascii="Arial" w:eastAsia="Times New Roman" w:hAnsi="Arial" w:cs="Arial"/>
                <w:snapToGrid/>
                <w:sz w:val="20"/>
                <w:szCs w:val="20"/>
                <w:lang w:eastAsia="ru-RU"/>
              </w:rPr>
              <w:t xml:space="preserve">: An extensive crescent-shaped indentation in the </w:t>
            </w:r>
            <w:r w:rsidRPr="00213244">
              <w:rPr>
                <w:rFonts w:ascii="Arial" w:eastAsia="Times New Roman" w:hAnsi="Arial" w:cs="Arial"/>
                <w:i/>
                <w:iCs/>
                <w:snapToGrid/>
                <w:sz w:val="20"/>
                <w:szCs w:val="20"/>
                <w:lang w:eastAsia="ru-RU"/>
              </w:rPr>
              <w:t>ice edge</w:t>
            </w:r>
            <w:r w:rsidRPr="00213244">
              <w:rPr>
                <w:rFonts w:ascii="Arial" w:eastAsia="Times New Roman" w:hAnsi="Arial" w:cs="Arial"/>
                <w:snapToGrid/>
                <w:sz w:val="20"/>
                <w:szCs w:val="20"/>
                <w:lang w:eastAsia="ru-RU"/>
              </w:rPr>
              <w:t>, formed by either wind or current.</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Baie</w:t>
            </w:r>
            <w:r w:rsidRPr="00213244">
              <w:rPr>
                <w:rFonts w:ascii="Arial" w:eastAsia="Times New Roman" w:hAnsi="Arial" w:cs="Arial"/>
                <w:snapToGrid/>
                <w:sz w:val="20"/>
                <w:szCs w:val="20"/>
                <w:lang w:eastAsia="ru-RU"/>
              </w:rPr>
              <w:t xml:space="preserve">: Grande échancrure, en forme de croissant, de la </w:t>
            </w:r>
            <w:r w:rsidRPr="00213244">
              <w:rPr>
                <w:rFonts w:ascii="Arial" w:eastAsia="Times New Roman" w:hAnsi="Arial" w:cs="Arial"/>
                <w:i/>
                <w:iCs/>
                <w:snapToGrid/>
                <w:sz w:val="20"/>
                <w:szCs w:val="20"/>
                <w:lang w:eastAsia="ru-RU"/>
              </w:rPr>
              <w:t>lisière des glaces</w:t>
            </w:r>
            <w:r w:rsidRPr="00213244">
              <w:rPr>
                <w:rFonts w:ascii="Arial" w:eastAsia="Times New Roman" w:hAnsi="Arial" w:cs="Arial"/>
                <w:snapToGrid/>
                <w:sz w:val="20"/>
                <w:szCs w:val="20"/>
                <w:lang w:eastAsia="ru-RU"/>
              </w:rPr>
              <w:t>, formée soit par le vent, soit par le courant.</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Залив во льду</w:t>
            </w:r>
            <w:r w:rsidRPr="00213244">
              <w:rPr>
                <w:rFonts w:ascii="Arial" w:eastAsia="Times New Roman" w:hAnsi="Arial" w:cs="Arial"/>
                <w:snapToGrid/>
                <w:sz w:val="20"/>
                <w:szCs w:val="20"/>
                <w:lang w:val="ru-RU" w:eastAsia="ru-RU"/>
              </w:rPr>
              <w:t xml:space="preserve">: Обширное, полукруглое углубление в </w:t>
            </w:r>
            <w:r w:rsidRPr="00213244">
              <w:rPr>
                <w:rFonts w:ascii="Arial" w:eastAsia="Times New Roman" w:hAnsi="Arial" w:cs="Arial"/>
                <w:i/>
                <w:iCs/>
                <w:snapToGrid/>
                <w:sz w:val="20"/>
                <w:szCs w:val="20"/>
                <w:lang w:val="ru-RU" w:eastAsia="ru-RU"/>
              </w:rPr>
              <w:t>кромке льда</w:t>
            </w:r>
            <w:r w:rsidRPr="00213244">
              <w:rPr>
                <w:rFonts w:ascii="Arial" w:eastAsia="Times New Roman" w:hAnsi="Arial" w:cs="Arial"/>
                <w:snapToGrid/>
                <w:sz w:val="20"/>
                <w:szCs w:val="20"/>
                <w:lang w:val="ru-RU" w:eastAsia="ru-RU"/>
              </w:rPr>
              <w:t>, образуемое либо ветром, либо течением.</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Caleta</w:t>
            </w:r>
            <w:r w:rsidRPr="00213244">
              <w:rPr>
                <w:rFonts w:ascii="Arial" w:eastAsia="Times New Roman" w:hAnsi="Arial" w:cs="Arial"/>
                <w:snapToGrid/>
                <w:sz w:val="20"/>
                <w:szCs w:val="20"/>
                <w:lang w:eastAsia="ru-RU"/>
              </w:rPr>
              <w:t>: Entrada pronunciada en el</w:t>
            </w:r>
            <w:r w:rsidRPr="00213244">
              <w:rPr>
                <w:rFonts w:ascii="Arial" w:eastAsia="Times New Roman" w:hAnsi="Arial" w:cs="Arial"/>
                <w:i/>
                <w:iCs/>
                <w:snapToGrid/>
                <w:sz w:val="20"/>
                <w:szCs w:val="20"/>
                <w:lang w:eastAsia="ru-RU"/>
              </w:rPr>
              <w:t>borde del hielo</w:t>
            </w:r>
            <w:r w:rsidRPr="00213244">
              <w:rPr>
                <w:rFonts w:ascii="Arial" w:eastAsia="Times New Roman" w:hAnsi="Arial" w:cs="Arial"/>
                <w:snapToGrid/>
                <w:sz w:val="20"/>
                <w:szCs w:val="20"/>
                <w:lang w:eastAsia="ru-RU"/>
              </w:rPr>
              <w:t xml:space="preserve"> producida por el viento o la corriente.</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4.4.7</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Ice jam</w:t>
            </w:r>
            <w:r w:rsidRPr="00213244">
              <w:rPr>
                <w:rFonts w:ascii="Arial" w:eastAsia="Times New Roman" w:hAnsi="Arial" w:cs="Arial"/>
                <w:snapToGrid/>
                <w:sz w:val="20"/>
                <w:szCs w:val="20"/>
                <w:lang w:eastAsia="ru-RU"/>
              </w:rPr>
              <w:t xml:space="preserve">: An accumulation of broken </w:t>
            </w:r>
            <w:r w:rsidRPr="00213244">
              <w:rPr>
                <w:rFonts w:ascii="Arial" w:eastAsia="Times New Roman" w:hAnsi="Arial" w:cs="Arial"/>
                <w:i/>
                <w:iCs/>
                <w:snapToGrid/>
                <w:sz w:val="20"/>
                <w:szCs w:val="20"/>
                <w:lang w:eastAsia="ru-RU"/>
              </w:rPr>
              <w:t>river ice</w:t>
            </w:r>
            <w:r w:rsidRPr="00213244">
              <w:rPr>
                <w:rFonts w:ascii="Arial" w:eastAsia="Times New Roman" w:hAnsi="Arial" w:cs="Arial"/>
                <w:snapToGrid/>
                <w:sz w:val="20"/>
                <w:szCs w:val="20"/>
                <w:lang w:eastAsia="ru-RU"/>
              </w:rPr>
              <w:t xml:space="preserve"> or </w:t>
            </w:r>
            <w:r w:rsidRPr="00213244">
              <w:rPr>
                <w:rFonts w:ascii="Arial" w:eastAsia="Times New Roman" w:hAnsi="Arial" w:cs="Arial"/>
                <w:i/>
                <w:iCs/>
                <w:snapToGrid/>
                <w:sz w:val="20"/>
                <w:szCs w:val="20"/>
                <w:lang w:eastAsia="ru-RU"/>
              </w:rPr>
              <w:t>sea ice</w:t>
            </w:r>
            <w:r w:rsidRPr="00213244">
              <w:rPr>
                <w:rFonts w:ascii="Arial" w:eastAsia="Times New Roman" w:hAnsi="Arial" w:cs="Arial"/>
                <w:snapToGrid/>
                <w:sz w:val="20"/>
                <w:szCs w:val="20"/>
                <w:lang w:eastAsia="ru-RU"/>
              </w:rPr>
              <w:t xml:space="preserve"> not moving due to some physical restriction and resisting to pressure.</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eastAsia="ru-RU"/>
              </w:rPr>
              <w:t>Embâcle</w:t>
            </w:r>
            <w:r w:rsidRPr="00213244">
              <w:rPr>
                <w:rFonts w:ascii="Arial" w:eastAsia="Times New Roman" w:hAnsi="Arial" w:cs="Arial"/>
                <w:snapToGrid/>
                <w:sz w:val="20"/>
                <w:szCs w:val="20"/>
                <w:lang w:eastAsia="ru-RU"/>
              </w:rPr>
              <w:t xml:space="preserve">: Accumulation de </w:t>
            </w:r>
            <w:r w:rsidRPr="00213244">
              <w:rPr>
                <w:rFonts w:ascii="Arial" w:eastAsia="Times New Roman" w:hAnsi="Arial" w:cs="Arial"/>
                <w:i/>
                <w:iCs/>
                <w:snapToGrid/>
                <w:sz w:val="20"/>
                <w:szCs w:val="20"/>
                <w:lang w:eastAsia="ru-RU"/>
              </w:rPr>
              <w:t>glaces de rivière</w:t>
            </w:r>
            <w:r w:rsidRPr="00213244">
              <w:rPr>
                <w:rFonts w:ascii="Arial" w:eastAsia="Times New Roman" w:hAnsi="Arial" w:cs="Arial"/>
                <w:snapToGrid/>
                <w:sz w:val="20"/>
                <w:szCs w:val="20"/>
                <w:lang w:eastAsia="ru-RU"/>
              </w:rPr>
              <w:t xml:space="preserve"> ou </w:t>
            </w:r>
            <w:r w:rsidRPr="00213244">
              <w:rPr>
                <w:rFonts w:ascii="Arial" w:eastAsia="Times New Roman" w:hAnsi="Arial" w:cs="Arial"/>
                <w:i/>
                <w:iCs/>
                <w:snapToGrid/>
                <w:sz w:val="20"/>
                <w:szCs w:val="20"/>
                <w:lang w:eastAsia="ru-RU"/>
              </w:rPr>
              <w:t>de mer</w:t>
            </w:r>
            <w:r w:rsidRPr="00213244">
              <w:rPr>
                <w:rFonts w:ascii="Arial" w:eastAsia="Times New Roman" w:hAnsi="Arial" w:cs="Arial"/>
                <w:snapToGrid/>
                <w:sz w:val="20"/>
                <w:szCs w:val="20"/>
                <w:lang w:eastAsia="ru-RU"/>
              </w:rPr>
              <w:t xml:space="preserve">, brisées et immobiles en raison de restrictions physiques. </w:t>
            </w:r>
            <w:r w:rsidRPr="00213244">
              <w:rPr>
                <w:rFonts w:ascii="Arial" w:eastAsia="Times New Roman" w:hAnsi="Arial" w:cs="Arial"/>
                <w:snapToGrid/>
                <w:sz w:val="20"/>
                <w:szCs w:val="20"/>
                <w:lang w:val="ru-RU" w:eastAsia="ru-RU"/>
              </w:rPr>
              <w:t>Cette accumulation résiste à la pression.</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Ледяной затор</w:t>
            </w:r>
            <w:r w:rsidRPr="00213244">
              <w:rPr>
                <w:rFonts w:ascii="Arial" w:eastAsia="Times New Roman" w:hAnsi="Arial" w:cs="Arial"/>
                <w:snapToGrid/>
                <w:sz w:val="20"/>
                <w:szCs w:val="20"/>
                <w:lang w:val="ru-RU" w:eastAsia="ru-RU"/>
              </w:rPr>
              <w:t xml:space="preserve">: Скопление </w:t>
            </w:r>
            <w:proofErr w:type="gramStart"/>
            <w:r w:rsidRPr="00213244">
              <w:rPr>
                <w:rFonts w:ascii="Arial" w:eastAsia="Times New Roman" w:hAnsi="Arial" w:cs="Arial"/>
                <w:snapToGrid/>
                <w:sz w:val="20"/>
                <w:szCs w:val="20"/>
                <w:lang w:val="ru-RU" w:eastAsia="ru-RU"/>
              </w:rPr>
              <w:t>битого</w:t>
            </w:r>
            <w:proofErr w:type="gramEnd"/>
            <w:r w:rsidRPr="00213244">
              <w:rPr>
                <w:rFonts w:ascii="Arial" w:eastAsia="Times New Roman" w:hAnsi="Arial" w:cs="Arial"/>
                <w:snapToGrid/>
                <w:sz w:val="20"/>
                <w:szCs w:val="20"/>
                <w:lang w:val="ru-RU" w:eastAsia="ru-RU"/>
              </w:rPr>
              <w:t xml:space="preserve"> </w:t>
            </w:r>
            <w:r w:rsidRPr="00213244">
              <w:rPr>
                <w:rFonts w:ascii="Arial" w:eastAsia="Times New Roman" w:hAnsi="Arial" w:cs="Arial"/>
                <w:i/>
                <w:iCs/>
                <w:snapToGrid/>
                <w:sz w:val="20"/>
                <w:szCs w:val="20"/>
                <w:lang w:val="ru-RU" w:eastAsia="ru-RU"/>
              </w:rPr>
              <w:t>речного</w:t>
            </w:r>
            <w:r w:rsidRPr="00213244">
              <w:rPr>
                <w:rFonts w:ascii="Arial" w:eastAsia="Times New Roman" w:hAnsi="Arial" w:cs="Arial"/>
                <w:snapToGrid/>
                <w:sz w:val="20"/>
                <w:szCs w:val="20"/>
                <w:lang w:val="ru-RU" w:eastAsia="ru-RU"/>
              </w:rPr>
              <w:t xml:space="preserve"> или &lt;="" i=""&gt;, застрявшего в узком канале.</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Hielo apiñado</w:t>
            </w:r>
            <w:r w:rsidRPr="00213244">
              <w:rPr>
                <w:rFonts w:ascii="Arial" w:eastAsia="Times New Roman" w:hAnsi="Arial" w:cs="Arial"/>
                <w:snapToGrid/>
                <w:sz w:val="20"/>
                <w:szCs w:val="20"/>
                <w:lang w:eastAsia="ru-RU"/>
              </w:rPr>
              <w:t xml:space="preserve">: Acumulación de </w:t>
            </w:r>
            <w:r w:rsidRPr="00213244">
              <w:rPr>
                <w:rFonts w:ascii="Arial" w:eastAsia="Times New Roman" w:hAnsi="Arial" w:cs="Arial"/>
                <w:i/>
                <w:iCs/>
                <w:snapToGrid/>
                <w:sz w:val="20"/>
                <w:szCs w:val="20"/>
                <w:lang w:eastAsia="ru-RU"/>
              </w:rPr>
              <w:t>hielo fluvial o hielo marino</w:t>
            </w:r>
            <w:r w:rsidRPr="00213244">
              <w:rPr>
                <w:rFonts w:ascii="Arial" w:eastAsia="Times New Roman" w:hAnsi="Arial" w:cs="Arial"/>
                <w:snapToGrid/>
                <w:sz w:val="20"/>
                <w:szCs w:val="20"/>
                <w:lang w:eastAsia="ru-RU"/>
              </w:rPr>
              <w:t xml:space="preserve"> quebrado, en un canal angosto.</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4.4.8</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Ice edge</w:t>
            </w:r>
            <w:r w:rsidRPr="00213244">
              <w:rPr>
                <w:rFonts w:ascii="Arial" w:eastAsia="Times New Roman" w:hAnsi="Arial" w:cs="Arial"/>
                <w:snapToGrid/>
                <w:sz w:val="20"/>
                <w:szCs w:val="20"/>
                <w:lang w:eastAsia="ru-RU"/>
              </w:rPr>
              <w:t xml:space="preserve">: The demarcation at any given time between the open sea and </w:t>
            </w:r>
            <w:r w:rsidRPr="00213244">
              <w:rPr>
                <w:rFonts w:ascii="Arial" w:eastAsia="Times New Roman" w:hAnsi="Arial" w:cs="Arial"/>
                <w:i/>
                <w:iCs/>
                <w:snapToGrid/>
                <w:sz w:val="20"/>
                <w:szCs w:val="20"/>
                <w:lang w:eastAsia="ru-RU"/>
              </w:rPr>
              <w:t>sea ice</w:t>
            </w:r>
            <w:r w:rsidRPr="00213244">
              <w:rPr>
                <w:rFonts w:ascii="Arial" w:eastAsia="Times New Roman" w:hAnsi="Arial" w:cs="Arial"/>
                <w:snapToGrid/>
                <w:sz w:val="20"/>
                <w:szCs w:val="20"/>
                <w:lang w:eastAsia="ru-RU"/>
              </w:rPr>
              <w:t xml:space="preserve"> of any kind, whether fast or drifting. It may be termed </w:t>
            </w:r>
            <w:r w:rsidRPr="00213244">
              <w:rPr>
                <w:rFonts w:ascii="Arial" w:eastAsia="Times New Roman" w:hAnsi="Arial" w:cs="Arial"/>
                <w:i/>
                <w:iCs/>
                <w:snapToGrid/>
                <w:sz w:val="20"/>
                <w:szCs w:val="20"/>
                <w:lang w:eastAsia="ru-RU"/>
              </w:rPr>
              <w:t>compacted</w:t>
            </w:r>
            <w:r w:rsidRPr="00213244">
              <w:rPr>
                <w:rFonts w:ascii="Arial" w:eastAsia="Times New Roman" w:hAnsi="Arial" w:cs="Arial"/>
                <w:snapToGrid/>
                <w:sz w:val="20"/>
                <w:szCs w:val="20"/>
                <w:lang w:eastAsia="ru-RU"/>
              </w:rPr>
              <w:t xml:space="preserve"> </w:t>
            </w:r>
            <w:r w:rsidRPr="00213244">
              <w:rPr>
                <w:rFonts w:ascii="Arial" w:eastAsia="Times New Roman" w:hAnsi="Arial" w:cs="Arial"/>
                <w:snapToGrid/>
                <w:sz w:val="20"/>
                <w:szCs w:val="20"/>
                <w:lang w:eastAsia="ru-RU"/>
              </w:rPr>
              <w:lastRenderedPageBreak/>
              <w:t xml:space="preserve">or </w:t>
            </w:r>
            <w:r w:rsidRPr="00213244">
              <w:rPr>
                <w:rFonts w:ascii="Arial" w:eastAsia="Times New Roman" w:hAnsi="Arial" w:cs="Arial"/>
                <w:i/>
                <w:iCs/>
                <w:snapToGrid/>
                <w:sz w:val="20"/>
                <w:szCs w:val="20"/>
                <w:lang w:eastAsia="ru-RU"/>
              </w:rPr>
              <w:t>diffuse</w:t>
            </w:r>
            <w:r w:rsidRPr="00213244">
              <w:rPr>
                <w:rFonts w:ascii="Arial" w:eastAsia="Times New Roman" w:hAnsi="Arial" w:cs="Arial"/>
                <w:snapToGrid/>
                <w:sz w:val="20"/>
                <w:szCs w:val="20"/>
                <w:lang w:eastAsia="ru-RU"/>
              </w:rPr>
              <w:t xml:space="preserve"> (cf. </w:t>
            </w:r>
            <w:r w:rsidRPr="00213244">
              <w:rPr>
                <w:rFonts w:ascii="Arial" w:eastAsia="Times New Roman" w:hAnsi="Arial" w:cs="Arial"/>
                <w:i/>
                <w:iCs/>
                <w:snapToGrid/>
                <w:sz w:val="20"/>
                <w:szCs w:val="20"/>
                <w:lang w:eastAsia="ru-RU"/>
              </w:rPr>
              <w:t>ice boundary</w:t>
            </w:r>
            <w:r w:rsidRPr="00213244">
              <w:rPr>
                <w:rFonts w:ascii="Arial" w:eastAsia="Times New Roman" w:hAnsi="Arial" w:cs="Arial"/>
                <w:snapToGrid/>
                <w:sz w:val="20"/>
                <w:szCs w:val="20"/>
                <w:lang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lastRenderedPageBreak/>
              <w:t>Lisière des glaces</w:t>
            </w:r>
            <w:r w:rsidRPr="00213244">
              <w:rPr>
                <w:rFonts w:ascii="Arial" w:eastAsia="Times New Roman" w:hAnsi="Arial" w:cs="Arial"/>
                <w:snapToGrid/>
                <w:sz w:val="20"/>
                <w:szCs w:val="20"/>
                <w:lang w:eastAsia="ru-RU"/>
              </w:rPr>
              <w:t xml:space="preserve">: Démarcation, à un moment quelconque, entre la mer libre et n'importe quelle espèce de </w:t>
            </w:r>
            <w:r w:rsidRPr="00213244">
              <w:rPr>
                <w:rFonts w:ascii="Arial" w:eastAsia="Times New Roman" w:hAnsi="Arial" w:cs="Arial"/>
                <w:i/>
                <w:iCs/>
                <w:snapToGrid/>
                <w:sz w:val="20"/>
                <w:szCs w:val="20"/>
                <w:lang w:eastAsia="ru-RU"/>
              </w:rPr>
              <w:t>glace de mer</w:t>
            </w:r>
            <w:r w:rsidRPr="00213244">
              <w:rPr>
                <w:rFonts w:ascii="Arial" w:eastAsia="Times New Roman" w:hAnsi="Arial" w:cs="Arial"/>
                <w:snapToGrid/>
                <w:sz w:val="20"/>
                <w:szCs w:val="20"/>
                <w:lang w:eastAsia="ru-RU"/>
              </w:rPr>
              <w:t xml:space="preserve">, qu'elle soit fixe ou dérivante. Cette lisière peut être </w:t>
            </w:r>
            <w:r w:rsidRPr="00213244">
              <w:rPr>
                <w:rFonts w:ascii="Arial" w:eastAsia="Times New Roman" w:hAnsi="Arial" w:cs="Arial"/>
                <w:i/>
                <w:iCs/>
                <w:snapToGrid/>
                <w:sz w:val="20"/>
                <w:szCs w:val="20"/>
                <w:lang w:eastAsia="ru-RU"/>
              </w:rPr>
              <w:lastRenderedPageBreak/>
              <w:t>serrée</w:t>
            </w:r>
            <w:r w:rsidRPr="00213244">
              <w:rPr>
                <w:rFonts w:ascii="Arial" w:eastAsia="Times New Roman" w:hAnsi="Arial" w:cs="Arial"/>
                <w:snapToGrid/>
                <w:sz w:val="20"/>
                <w:szCs w:val="20"/>
                <w:lang w:eastAsia="ru-RU"/>
              </w:rPr>
              <w:t xml:space="preserve"> ou </w:t>
            </w:r>
            <w:r w:rsidRPr="00213244">
              <w:rPr>
                <w:rFonts w:ascii="Arial" w:eastAsia="Times New Roman" w:hAnsi="Arial" w:cs="Arial"/>
                <w:i/>
                <w:iCs/>
                <w:snapToGrid/>
                <w:sz w:val="20"/>
                <w:szCs w:val="20"/>
                <w:lang w:eastAsia="ru-RU"/>
              </w:rPr>
              <w:t>lâche</w:t>
            </w:r>
            <w:r w:rsidRPr="00213244">
              <w:rPr>
                <w:rFonts w:ascii="Arial" w:eastAsia="Times New Roman" w:hAnsi="Arial" w:cs="Arial"/>
                <w:snapToGrid/>
                <w:sz w:val="20"/>
                <w:szCs w:val="20"/>
                <w:lang w:eastAsia="ru-RU"/>
              </w:rPr>
              <w:t xml:space="preserve"> (voir </w:t>
            </w:r>
            <w:r w:rsidRPr="00213244">
              <w:rPr>
                <w:rFonts w:ascii="Arial" w:eastAsia="Times New Roman" w:hAnsi="Arial" w:cs="Arial"/>
                <w:i/>
                <w:iCs/>
                <w:snapToGrid/>
                <w:sz w:val="20"/>
                <w:szCs w:val="20"/>
                <w:lang w:eastAsia="ru-RU"/>
              </w:rPr>
              <w:t>ligne de démarcation des glaces</w:t>
            </w:r>
            <w:r w:rsidRPr="00213244">
              <w:rPr>
                <w:rFonts w:ascii="Arial" w:eastAsia="Times New Roman" w:hAnsi="Arial" w:cs="Arial"/>
                <w:snapToGrid/>
                <w:sz w:val="20"/>
                <w:szCs w:val="20"/>
                <w:lang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lastRenderedPageBreak/>
              <w:t>Кромка льда</w:t>
            </w:r>
            <w:r w:rsidRPr="00213244">
              <w:rPr>
                <w:rFonts w:ascii="Arial" w:eastAsia="Times New Roman" w:hAnsi="Arial" w:cs="Arial"/>
                <w:snapToGrid/>
                <w:sz w:val="20"/>
                <w:szCs w:val="20"/>
                <w:lang w:val="ru-RU" w:eastAsia="ru-RU"/>
              </w:rPr>
              <w:t xml:space="preserve">: Граница в любой момент времени между свободной ото льда водой и </w:t>
            </w:r>
            <w:r w:rsidRPr="00213244">
              <w:rPr>
                <w:rFonts w:ascii="Arial" w:eastAsia="Times New Roman" w:hAnsi="Arial" w:cs="Arial"/>
                <w:i/>
                <w:iCs/>
                <w:snapToGrid/>
                <w:sz w:val="20"/>
                <w:szCs w:val="20"/>
                <w:lang w:val="ru-RU" w:eastAsia="ru-RU"/>
              </w:rPr>
              <w:t>морским льдом</w:t>
            </w:r>
            <w:r w:rsidRPr="00213244">
              <w:rPr>
                <w:rFonts w:ascii="Arial" w:eastAsia="Times New Roman" w:hAnsi="Arial" w:cs="Arial"/>
                <w:snapToGrid/>
                <w:sz w:val="20"/>
                <w:szCs w:val="20"/>
                <w:lang w:val="ru-RU" w:eastAsia="ru-RU"/>
              </w:rPr>
              <w:t xml:space="preserve"> любого рода, будь он неподвижным или дрейфующим. </w:t>
            </w:r>
            <w:proofErr w:type="gramStart"/>
            <w:r w:rsidRPr="00213244">
              <w:rPr>
                <w:rFonts w:ascii="Arial" w:eastAsia="Times New Roman" w:hAnsi="Arial" w:cs="Arial"/>
                <w:snapToGrid/>
                <w:sz w:val="20"/>
                <w:szCs w:val="20"/>
                <w:lang w:val="ru-RU" w:eastAsia="ru-RU"/>
              </w:rPr>
              <w:t xml:space="preserve">Она может иметь название </w:t>
            </w:r>
            <w:r w:rsidRPr="00213244">
              <w:rPr>
                <w:rFonts w:ascii="Arial" w:eastAsia="Times New Roman" w:hAnsi="Arial" w:cs="Arial"/>
                <w:i/>
                <w:iCs/>
                <w:snapToGrid/>
                <w:sz w:val="20"/>
                <w:szCs w:val="20"/>
                <w:lang w:val="ru-RU" w:eastAsia="ru-RU"/>
              </w:rPr>
              <w:lastRenderedPageBreak/>
              <w:t>сплоченной</w:t>
            </w:r>
            <w:r w:rsidRPr="00213244">
              <w:rPr>
                <w:rFonts w:ascii="Arial" w:eastAsia="Times New Roman" w:hAnsi="Arial" w:cs="Arial"/>
                <w:snapToGrid/>
                <w:sz w:val="20"/>
                <w:szCs w:val="20"/>
                <w:lang w:val="ru-RU" w:eastAsia="ru-RU"/>
              </w:rPr>
              <w:t xml:space="preserve"> или </w:t>
            </w:r>
            <w:r w:rsidRPr="00213244">
              <w:rPr>
                <w:rFonts w:ascii="Arial" w:eastAsia="Times New Roman" w:hAnsi="Arial" w:cs="Arial"/>
                <w:i/>
                <w:iCs/>
                <w:snapToGrid/>
                <w:sz w:val="20"/>
                <w:szCs w:val="20"/>
                <w:lang w:val="ru-RU" w:eastAsia="ru-RU"/>
              </w:rPr>
              <w:t>разреженной</w:t>
            </w:r>
            <w:r w:rsidRPr="00213244">
              <w:rPr>
                <w:rFonts w:ascii="Arial" w:eastAsia="Times New Roman" w:hAnsi="Arial" w:cs="Arial"/>
                <w:snapToGrid/>
                <w:sz w:val="20"/>
                <w:szCs w:val="20"/>
                <w:lang w:val="ru-RU" w:eastAsia="ru-RU"/>
              </w:rPr>
              <w:t xml:space="preserve"> (ср. с ледовой </w:t>
            </w:r>
            <w:r w:rsidRPr="00213244">
              <w:rPr>
                <w:rFonts w:ascii="Arial" w:eastAsia="Times New Roman" w:hAnsi="Arial" w:cs="Arial"/>
                <w:i/>
                <w:iCs/>
                <w:snapToGrid/>
                <w:sz w:val="20"/>
                <w:szCs w:val="20"/>
                <w:lang w:val="ru-RU" w:eastAsia="ru-RU"/>
              </w:rPr>
              <w:t>границей</w:t>
            </w:r>
            <w:r w:rsidRPr="00213244">
              <w:rPr>
                <w:rFonts w:ascii="Arial" w:eastAsia="Times New Roman" w:hAnsi="Arial" w:cs="Arial"/>
                <w:snapToGrid/>
                <w:sz w:val="20"/>
                <w:szCs w:val="20"/>
                <w:lang w:val="ru-RU" w:eastAsia="ru-RU"/>
              </w:rPr>
              <w:t>).</w:t>
            </w:r>
            <w:proofErr w:type="gramEnd"/>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eastAsia="ru-RU"/>
              </w:rPr>
              <w:lastRenderedPageBreak/>
              <w:t>Borde del hielo</w:t>
            </w:r>
            <w:r w:rsidRPr="00213244">
              <w:rPr>
                <w:rFonts w:ascii="Arial" w:eastAsia="Times New Roman" w:hAnsi="Arial" w:cs="Arial"/>
                <w:snapToGrid/>
                <w:sz w:val="20"/>
                <w:szCs w:val="20"/>
                <w:lang w:eastAsia="ru-RU"/>
              </w:rPr>
              <w:t xml:space="preserve">: El límite en cualquier momento dado, entre el mar abierto y el </w:t>
            </w:r>
            <w:r w:rsidRPr="00213244">
              <w:rPr>
                <w:rFonts w:ascii="Arial" w:eastAsia="Times New Roman" w:hAnsi="Arial" w:cs="Arial"/>
                <w:i/>
                <w:iCs/>
                <w:snapToGrid/>
                <w:sz w:val="20"/>
                <w:szCs w:val="20"/>
                <w:lang w:eastAsia="ru-RU"/>
              </w:rPr>
              <w:t>hielo marino</w:t>
            </w:r>
            <w:r w:rsidRPr="00213244">
              <w:rPr>
                <w:rFonts w:ascii="Arial" w:eastAsia="Times New Roman" w:hAnsi="Arial" w:cs="Arial"/>
                <w:snapToGrid/>
                <w:sz w:val="20"/>
                <w:szCs w:val="20"/>
                <w:lang w:eastAsia="ru-RU"/>
              </w:rPr>
              <w:t xml:space="preserve"> de cualquier tipo, sea fijo o a la deriva. </w:t>
            </w:r>
            <w:r w:rsidRPr="00213244">
              <w:rPr>
                <w:rFonts w:ascii="Arial" w:eastAsia="Times New Roman" w:hAnsi="Arial" w:cs="Arial"/>
                <w:snapToGrid/>
                <w:sz w:val="20"/>
                <w:szCs w:val="20"/>
                <w:lang w:val="ru-RU" w:eastAsia="ru-RU"/>
              </w:rPr>
              <w:t xml:space="preserve">Puede ser </w:t>
            </w:r>
            <w:r w:rsidRPr="00213244">
              <w:rPr>
                <w:rFonts w:ascii="Arial" w:eastAsia="Times New Roman" w:hAnsi="Arial" w:cs="Arial"/>
                <w:i/>
                <w:iCs/>
                <w:snapToGrid/>
                <w:sz w:val="20"/>
                <w:szCs w:val="20"/>
                <w:lang w:val="ru-RU" w:eastAsia="ru-RU"/>
              </w:rPr>
              <w:t>compacto o difuso</w:t>
            </w:r>
            <w:r w:rsidRPr="00213244">
              <w:rPr>
                <w:rFonts w:ascii="Arial" w:eastAsia="Times New Roman" w:hAnsi="Arial" w:cs="Arial"/>
                <w:snapToGrid/>
                <w:sz w:val="20"/>
                <w:szCs w:val="20"/>
                <w:lang w:val="ru-RU" w:eastAsia="ru-RU"/>
              </w:rPr>
              <w:t xml:space="preserve"> (véase 4.4.9).</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lastRenderedPageBreak/>
              <w:t>4.4.8.1</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Compacted ice edge</w:t>
            </w:r>
            <w:r w:rsidRPr="00213244">
              <w:rPr>
                <w:rFonts w:ascii="Arial" w:eastAsia="Times New Roman" w:hAnsi="Arial" w:cs="Arial"/>
                <w:snapToGrid/>
                <w:sz w:val="20"/>
                <w:szCs w:val="20"/>
                <w:lang w:eastAsia="ru-RU"/>
              </w:rPr>
              <w:t xml:space="preserve">: Close, clear-cut </w:t>
            </w:r>
            <w:r w:rsidRPr="00213244">
              <w:rPr>
                <w:rFonts w:ascii="Arial" w:eastAsia="Times New Roman" w:hAnsi="Arial" w:cs="Arial"/>
                <w:i/>
                <w:iCs/>
                <w:snapToGrid/>
                <w:sz w:val="20"/>
                <w:szCs w:val="20"/>
                <w:lang w:eastAsia="ru-RU"/>
              </w:rPr>
              <w:t>ice edge</w:t>
            </w:r>
            <w:r w:rsidRPr="00213244">
              <w:rPr>
                <w:rFonts w:ascii="Arial" w:eastAsia="Times New Roman" w:hAnsi="Arial" w:cs="Arial"/>
                <w:snapToGrid/>
                <w:sz w:val="20"/>
                <w:szCs w:val="20"/>
                <w:lang w:eastAsia="ru-RU"/>
              </w:rPr>
              <w:t xml:space="preserve"> compacted by wind or current; usually on the windward side of an area of </w:t>
            </w:r>
            <w:r w:rsidRPr="00213244">
              <w:rPr>
                <w:rFonts w:ascii="Arial" w:eastAsia="Times New Roman" w:hAnsi="Arial" w:cs="Arial"/>
                <w:i/>
                <w:iCs/>
                <w:snapToGrid/>
                <w:sz w:val="20"/>
                <w:szCs w:val="20"/>
                <w:lang w:eastAsia="ru-RU"/>
              </w:rPr>
              <w:t>drift ice</w:t>
            </w:r>
            <w:r w:rsidRPr="00213244">
              <w:rPr>
                <w:rFonts w:ascii="Arial" w:eastAsia="Times New Roman" w:hAnsi="Arial" w:cs="Arial"/>
                <w:snapToGrid/>
                <w:sz w:val="20"/>
                <w:szCs w:val="20"/>
                <w:lang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Lisière serrée</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Lisière des glaces</w:t>
            </w:r>
            <w:r w:rsidRPr="00213244">
              <w:rPr>
                <w:rFonts w:ascii="Arial" w:eastAsia="Times New Roman" w:hAnsi="Arial" w:cs="Arial"/>
                <w:snapToGrid/>
                <w:sz w:val="20"/>
                <w:szCs w:val="20"/>
                <w:lang w:eastAsia="ru-RU"/>
              </w:rPr>
              <w:t xml:space="preserve"> nettement définie, rendue compacte par le vent ou le courant, ordinairement du côté au vent d'une zone de </w:t>
            </w:r>
            <w:r w:rsidRPr="00213244">
              <w:rPr>
                <w:rFonts w:ascii="Arial" w:eastAsia="Times New Roman" w:hAnsi="Arial" w:cs="Arial"/>
                <w:i/>
                <w:iCs/>
                <w:snapToGrid/>
                <w:sz w:val="20"/>
                <w:szCs w:val="20"/>
                <w:lang w:eastAsia="ru-RU"/>
              </w:rPr>
              <w:t>glace dérivante</w:t>
            </w:r>
            <w:r w:rsidRPr="00213244">
              <w:rPr>
                <w:rFonts w:ascii="Arial" w:eastAsia="Times New Roman" w:hAnsi="Arial" w:cs="Arial"/>
                <w:snapToGrid/>
                <w:sz w:val="20"/>
                <w:szCs w:val="20"/>
                <w:lang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Сплоченная кромка льда</w:t>
            </w:r>
            <w:r w:rsidRPr="00213244">
              <w:rPr>
                <w:rFonts w:ascii="Arial" w:eastAsia="Times New Roman" w:hAnsi="Arial" w:cs="Arial"/>
                <w:snapToGrid/>
                <w:sz w:val="20"/>
                <w:szCs w:val="20"/>
                <w:lang w:val="ru-RU" w:eastAsia="ru-RU"/>
              </w:rPr>
              <w:t xml:space="preserve">: Сплоченная, ясно выраженная </w:t>
            </w:r>
            <w:r w:rsidRPr="00213244">
              <w:rPr>
                <w:rFonts w:ascii="Arial" w:eastAsia="Times New Roman" w:hAnsi="Arial" w:cs="Arial"/>
                <w:i/>
                <w:iCs/>
                <w:snapToGrid/>
                <w:sz w:val="20"/>
                <w:szCs w:val="20"/>
                <w:lang w:val="ru-RU" w:eastAsia="ru-RU"/>
              </w:rPr>
              <w:t>кромка дрейфующего льда</w:t>
            </w:r>
            <w:r w:rsidRPr="00213244">
              <w:rPr>
                <w:rFonts w:ascii="Arial" w:eastAsia="Times New Roman" w:hAnsi="Arial" w:cs="Arial"/>
                <w:snapToGrid/>
                <w:sz w:val="20"/>
                <w:szCs w:val="20"/>
                <w:lang w:val="ru-RU" w:eastAsia="ru-RU"/>
              </w:rPr>
              <w:t>, уплотненного ветром или течением, т.е. обычно кромка с наветренной стороны площади, покрытой льдом.</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Borde compacto del hielo</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Borde del hielo</w:t>
            </w:r>
            <w:r w:rsidRPr="00213244">
              <w:rPr>
                <w:rFonts w:ascii="Arial" w:eastAsia="Times New Roman" w:hAnsi="Arial" w:cs="Arial"/>
                <w:snapToGrid/>
                <w:sz w:val="20"/>
                <w:szCs w:val="20"/>
                <w:lang w:eastAsia="ru-RU"/>
              </w:rPr>
              <w:t xml:space="preserve"> denso y claramente recortado y compacto por acción del viento o la corriente; por lo general a barlovento de un área de hielo.</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4.4.8.1.1</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Jammed brash barrier</w:t>
            </w:r>
            <w:r w:rsidRPr="00213244">
              <w:rPr>
                <w:rFonts w:ascii="Arial" w:eastAsia="Times New Roman" w:hAnsi="Arial" w:cs="Arial"/>
                <w:snapToGrid/>
                <w:sz w:val="20"/>
                <w:szCs w:val="20"/>
                <w:lang w:eastAsia="ru-RU"/>
              </w:rPr>
              <w:t xml:space="preserve">: A strip or narrow belt of </w:t>
            </w:r>
            <w:r w:rsidRPr="00213244">
              <w:rPr>
                <w:rFonts w:ascii="Arial" w:eastAsia="Times New Roman" w:hAnsi="Arial" w:cs="Arial"/>
                <w:i/>
                <w:iCs/>
                <w:snapToGrid/>
                <w:sz w:val="20"/>
                <w:szCs w:val="20"/>
                <w:lang w:eastAsia="ru-RU"/>
              </w:rPr>
              <w:t>new</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young</w:t>
            </w:r>
            <w:r w:rsidRPr="00213244">
              <w:rPr>
                <w:rFonts w:ascii="Arial" w:eastAsia="Times New Roman" w:hAnsi="Arial" w:cs="Arial"/>
                <w:snapToGrid/>
                <w:sz w:val="20"/>
                <w:szCs w:val="20"/>
                <w:lang w:eastAsia="ru-RU"/>
              </w:rPr>
              <w:t xml:space="preserve"> or </w:t>
            </w:r>
            <w:r w:rsidRPr="00213244">
              <w:rPr>
                <w:rFonts w:ascii="Arial" w:eastAsia="Times New Roman" w:hAnsi="Arial" w:cs="Arial"/>
                <w:i/>
                <w:iCs/>
                <w:snapToGrid/>
                <w:sz w:val="20"/>
                <w:szCs w:val="20"/>
                <w:lang w:eastAsia="ru-RU"/>
              </w:rPr>
              <w:t>brash ice</w:t>
            </w:r>
            <w:r w:rsidRPr="00213244">
              <w:rPr>
                <w:rFonts w:ascii="Arial" w:eastAsia="Times New Roman" w:hAnsi="Arial" w:cs="Arial"/>
                <w:snapToGrid/>
                <w:sz w:val="20"/>
                <w:szCs w:val="20"/>
                <w:lang w:eastAsia="ru-RU"/>
              </w:rPr>
              <w:t xml:space="preserve"> (usually 100-5000 m wide) formed at the edge of either </w:t>
            </w:r>
            <w:r w:rsidRPr="00213244">
              <w:rPr>
                <w:rFonts w:ascii="Arial" w:eastAsia="Times New Roman" w:hAnsi="Arial" w:cs="Arial"/>
                <w:i/>
                <w:iCs/>
                <w:snapToGrid/>
                <w:sz w:val="20"/>
                <w:szCs w:val="20"/>
                <w:lang w:eastAsia="ru-RU"/>
              </w:rPr>
              <w:t>drift</w:t>
            </w:r>
            <w:r w:rsidRPr="00213244">
              <w:rPr>
                <w:rFonts w:ascii="Arial" w:eastAsia="Times New Roman" w:hAnsi="Arial" w:cs="Arial"/>
                <w:snapToGrid/>
                <w:sz w:val="20"/>
                <w:szCs w:val="20"/>
                <w:lang w:eastAsia="ru-RU"/>
              </w:rPr>
              <w:t xml:space="preserve"> or </w:t>
            </w:r>
            <w:r w:rsidRPr="00213244">
              <w:rPr>
                <w:rFonts w:ascii="Arial" w:eastAsia="Times New Roman" w:hAnsi="Arial" w:cs="Arial"/>
                <w:i/>
                <w:iCs/>
                <w:snapToGrid/>
                <w:sz w:val="20"/>
                <w:szCs w:val="20"/>
                <w:lang w:eastAsia="ru-RU"/>
              </w:rPr>
              <w:t>fast ice</w:t>
            </w:r>
            <w:r w:rsidRPr="00213244">
              <w:rPr>
                <w:rFonts w:ascii="Arial" w:eastAsia="Times New Roman" w:hAnsi="Arial" w:cs="Arial"/>
                <w:snapToGrid/>
                <w:sz w:val="20"/>
                <w:szCs w:val="20"/>
                <w:lang w:eastAsia="ru-RU"/>
              </w:rPr>
              <w:t xml:space="preserve"> or at the shore. It is heavily compacted mostly due to wind action and may extend 2 to 20 m below the surface but does not normally have appreciable topography. </w:t>
            </w:r>
            <w:r w:rsidRPr="00213244">
              <w:rPr>
                <w:rFonts w:ascii="Arial" w:eastAsia="Times New Roman" w:hAnsi="Arial" w:cs="Arial"/>
                <w:i/>
                <w:iCs/>
                <w:snapToGrid/>
                <w:sz w:val="20"/>
                <w:szCs w:val="20"/>
                <w:lang w:eastAsia="ru-RU"/>
              </w:rPr>
              <w:t>Jammed brash barrier</w:t>
            </w:r>
            <w:r w:rsidRPr="00213244">
              <w:rPr>
                <w:rFonts w:ascii="Arial" w:eastAsia="Times New Roman" w:hAnsi="Arial" w:cs="Arial"/>
                <w:snapToGrid/>
                <w:sz w:val="20"/>
                <w:szCs w:val="20"/>
                <w:lang w:eastAsia="ru-RU"/>
              </w:rPr>
              <w:t xml:space="preserve"> may disperse with changing winds but can also consolidate to form a strip of unusually thick ice in comparison with the surrounding </w:t>
            </w:r>
            <w:r w:rsidRPr="00213244">
              <w:rPr>
                <w:rFonts w:ascii="Arial" w:eastAsia="Times New Roman" w:hAnsi="Arial" w:cs="Arial"/>
                <w:i/>
                <w:iCs/>
                <w:snapToGrid/>
                <w:sz w:val="20"/>
                <w:szCs w:val="20"/>
                <w:lang w:eastAsia="ru-RU"/>
              </w:rPr>
              <w:t>drift ice</w:t>
            </w:r>
            <w:r w:rsidRPr="00213244">
              <w:rPr>
                <w:rFonts w:ascii="Arial" w:eastAsia="Times New Roman" w:hAnsi="Arial" w:cs="Arial"/>
                <w:snapToGrid/>
                <w:sz w:val="20"/>
                <w:szCs w:val="20"/>
                <w:lang w:eastAsia="ru-RU"/>
              </w:rPr>
              <w:t>. This is also known as a windrow in the Baltic Sea.</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634E06">
              <w:rPr>
                <w:rFonts w:eastAsia="Times New Roman"/>
                <w:color w:val="000000"/>
                <w:lang w:eastAsia="ru-RU"/>
              </w:rPr>
              <w:t xml:space="preserve">Barrière de sarrasins: Cordon ou bande étroite de </w:t>
            </w:r>
            <w:r w:rsidRPr="00634E06">
              <w:rPr>
                <w:rFonts w:eastAsia="Times New Roman"/>
                <w:i/>
                <w:iCs/>
                <w:color w:val="000000"/>
                <w:lang w:eastAsia="ru-RU"/>
              </w:rPr>
              <w:t>nouvelle glace</w:t>
            </w:r>
            <w:r w:rsidRPr="00634E06">
              <w:rPr>
                <w:rFonts w:eastAsia="Times New Roman"/>
                <w:color w:val="000000"/>
                <w:lang w:eastAsia="ru-RU"/>
              </w:rPr>
              <w:t xml:space="preserve">, de jeune glace ou de </w:t>
            </w:r>
            <w:r w:rsidRPr="00634E06">
              <w:rPr>
                <w:rFonts w:eastAsia="Times New Roman"/>
                <w:i/>
                <w:iCs/>
                <w:color w:val="000000"/>
                <w:lang w:eastAsia="ru-RU"/>
              </w:rPr>
              <w:t>sarrasins</w:t>
            </w:r>
            <w:r w:rsidRPr="00634E06">
              <w:rPr>
                <w:rFonts w:eastAsia="Times New Roman"/>
                <w:color w:val="000000"/>
                <w:lang w:eastAsia="ru-RU"/>
              </w:rPr>
              <w:t xml:space="preserve"> (en général de 100 à 5000 m de large), qui s'est formé à la limite de la </w:t>
            </w:r>
            <w:r w:rsidRPr="00634E06">
              <w:rPr>
                <w:rFonts w:eastAsia="Times New Roman"/>
                <w:i/>
                <w:iCs/>
                <w:color w:val="000000"/>
                <w:lang w:eastAsia="ru-RU"/>
              </w:rPr>
              <w:t>glace dérivante</w:t>
            </w:r>
            <w:r w:rsidRPr="00634E06">
              <w:rPr>
                <w:rFonts w:eastAsia="Times New Roman"/>
                <w:color w:val="000000"/>
                <w:lang w:eastAsia="ru-RU"/>
              </w:rPr>
              <w:t xml:space="preserve">, de la </w:t>
            </w:r>
            <w:r w:rsidRPr="00634E06">
              <w:rPr>
                <w:rFonts w:eastAsia="Times New Roman"/>
                <w:i/>
                <w:iCs/>
                <w:color w:val="000000"/>
                <w:lang w:eastAsia="ru-RU"/>
              </w:rPr>
              <w:t>banquise côtière</w:t>
            </w:r>
            <w:r w:rsidRPr="00634E06">
              <w:rPr>
                <w:rFonts w:eastAsia="Times New Roman"/>
                <w:color w:val="000000"/>
                <w:lang w:eastAsia="ru-RU"/>
              </w:rPr>
              <w:t xml:space="preserve"> ou près de la côte. Glace devenue très compacte, surtout par l'action du vent</w:t>
            </w:r>
            <w:proofErr w:type="gramStart"/>
            <w:r w:rsidRPr="00634E06">
              <w:rPr>
                <w:rFonts w:eastAsia="Times New Roman"/>
                <w:color w:val="000000"/>
                <w:lang w:eastAsia="ru-RU"/>
              </w:rPr>
              <w:t>;  peut</w:t>
            </w:r>
            <w:proofErr w:type="gramEnd"/>
            <w:r w:rsidRPr="00634E06">
              <w:rPr>
                <w:rFonts w:eastAsia="Times New Roman"/>
                <w:color w:val="000000"/>
                <w:lang w:eastAsia="ru-RU"/>
              </w:rPr>
              <w:t xml:space="preserve"> atteindre de 2 à 20 m sous la surface et est habituellement sans grand relief. Ces formations peuvent être dispersées lors d'un changement du vent, mais elles peuvent aussi se consolider et former un cordon de glace beaucoup plus épais que la glace dérivante environnante. Est également appelé un andain dans la mer Baltique.</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Кромка нагроможденной ледяной каши</w:t>
            </w:r>
            <w:r w:rsidRPr="00213244">
              <w:rPr>
                <w:rFonts w:ascii="Arial" w:eastAsia="Times New Roman" w:hAnsi="Arial" w:cs="Arial"/>
                <w:snapToGrid/>
                <w:sz w:val="20"/>
                <w:szCs w:val="20"/>
                <w:lang w:val="ru-RU" w:eastAsia="ru-RU"/>
              </w:rPr>
              <w:t xml:space="preserve">: Полоса или узкий пояс </w:t>
            </w:r>
            <w:r w:rsidRPr="00213244">
              <w:rPr>
                <w:rFonts w:ascii="Arial" w:eastAsia="Times New Roman" w:hAnsi="Arial" w:cs="Arial"/>
                <w:i/>
                <w:iCs/>
                <w:snapToGrid/>
                <w:sz w:val="20"/>
                <w:szCs w:val="20"/>
                <w:lang w:val="ru-RU" w:eastAsia="ru-RU"/>
              </w:rPr>
              <w:t>начальных видов льда</w:t>
            </w:r>
            <w:r w:rsidRPr="00213244">
              <w:rPr>
                <w:rFonts w:ascii="Arial" w:eastAsia="Times New Roman" w:hAnsi="Arial" w:cs="Arial"/>
                <w:snapToGrid/>
                <w:sz w:val="20"/>
                <w:szCs w:val="20"/>
                <w:lang w:val="ru-RU" w:eastAsia="ru-RU"/>
              </w:rPr>
              <w:t xml:space="preserve">, </w:t>
            </w:r>
            <w:r w:rsidRPr="00213244">
              <w:rPr>
                <w:rFonts w:ascii="Arial" w:eastAsia="Times New Roman" w:hAnsi="Arial" w:cs="Arial"/>
                <w:i/>
                <w:iCs/>
                <w:snapToGrid/>
                <w:sz w:val="20"/>
                <w:szCs w:val="20"/>
                <w:lang w:val="ru-RU" w:eastAsia="ru-RU"/>
              </w:rPr>
              <w:t>молодого льда</w:t>
            </w:r>
            <w:r w:rsidRPr="00213244">
              <w:rPr>
                <w:rFonts w:ascii="Arial" w:eastAsia="Times New Roman" w:hAnsi="Arial" w:cs="Arial"/>
                <w:snapToGrid/>
                <w:sz w:val="20"/>
                <w:szCs w:val="20"/>
                <w:lang w:val="ru-RU" w:eastAsia="ru-RU"/>
              </w:rPr>
              <w:t xml:space="preserve"> или </w:t>
            </w:r>
            <w:r w:rsidRPr="00213244">
              <w:rPr>
                <w:rFonts w:ascii="Arial" w:eastAsia="Times New Roman" w:hAnsi="Arial" w:cs="Arial"/>
                <w:i/>
                <w:iCs/>
                <w:snapToGrid/>
                <w:sz w:val="20"/>
                <w:szCs w:val="20"/>
                <w:lang w:val="ru-RU" w:eastAsia="ru-RU"/>
              </w:rPr>
              <w:t>ледяной каши</w:t>
            </w:r>
            <w:r w:rsidRPr="00213244">
              <w:rPr>
                <w:rFonts w:ascii="Arial" w:eastAsia="Times New Roman" w:hAnsi="Arial" w:cs="Arial"/>
                <w:snapToGrid/>
                <w:sz w:val="20"/>
                <w:szCs w:val="20"/>
                <w:lang w:val="ru-RU" w:eastAsia="ru-RU"/>
              </w:rPr>
              <w:t xml:space="preserve"> (обычно 100-5000 м шириной), которые образуются у кромки </w:t>
            </w:r>
            <w:r w:rsidRPr="00213244">
              <w:rPr>
                <w:rFonts w:ascii="Arial" w:eastAsia="Times New Roman" w:hAnsi="Arial" w:cs="Arial"/>
                <w:i/>
                <w:iCs/>
                <w:snapToGrid/>
                <w:sz w:val="20"/>
                <w:szCs w:val="20"/>
                <w:lang w:val="ru-RU" w:eastAsia="ru-RU"/>
              </w:rPr>
              <w:t>дрейфующего</w:t>
            </w:r>
            <w:r w:rsidRPr="00213244">
              <w:rPr>
                <w:rFonts w:ascii="Arial" w:eastAsia="Times New Roman" w:hAnsi="Arial" w:cs="Arial"/>
                <w:snapToGrid/>
                <w:sz w:val="20"/>
                <w:szCs w:val="20"/>
                <w:lang w:val="ru-RU" w:eastAsia="ru-RU"/>
              </w:rPr>
              <w:t xml:space="preserve"> или </w:t>
            </w:r>
            <w:r w:rsidRPr="00213244">
              <w:rPr>
                <w:rFonts w:ascii="Arial" w:eastAsia="Times New Roman" w:hAnsi="Arial" w:cs="Arial"/>
                <w:i/>
                <w:iCs/>
                <w:snapToGrid/>
                <w:sz w:val="20"/>
                <w:szCs w:val="20"/>
                <w:lang w:val="ru-RU" w:eastAsia="ru-RU"/>
              </w:rPr>
              <w:t>неподвижного льда</w:t>
            </w:r>
            <w:r w:rsidRPr="00213244">
              <w:rPr>
                <w:rFonts w:ascii="Arial" w:eastAsia="Times New Roman" w:hAnsi="Arial" w:cs="Arial"/>
                <w:snapToGrid/>
                <w:sz w:val="20"/>
                <w:szCs w:val="20"/>
                <w:lang w:val="ru-RU" w:eastAsia="ru-RU"/>
              </w:rPr>
              <w:t xml:space="preserve"> или вдоль берега. Она сильно сжимается, главным образом, под влиянием ветра и может находиться на глубине от 2 до 20 метров под поверхностью, но, как правило, не имеет определенного рельефа. </w:t>
            </w:r>
            <w:r w:rsidRPr="00213244">
              <w:rPr>
                <w:rFonts w:ascii="Arial" w:eastAsia="Times New Roman" w:hAnsi="Arial" w:cs="Arial"/>
                <w:i/>
                <w:iCs/>
                <w:snapToGrid/>
                <w:sz w:val="20"/>
                <w:szCs w:val="20"/>
                <w:lang w:val="ru-RU" w:eastAsia="ru-RU"/>
              </w:rPr>
              <w:t>Кромка нагроможденной ледяной каши</w:t>
            </w:r>
            <w:r w:rsidRPr="00213244">
              <w:rPr>
                <w:rFonts w:ascii="Arial" w:eastAsia="Times New Roman" w:hAnsi="Arial" w:cs="Arial"/>
                <w:snapToGrid/>
                <w:sz w:val="20"/>
                <w:szCs w:val="20"/>
                <w:lang w:val="ru-RU" w:eastAsia="ru-RU"/>
              </w:rPr>
              <w:t xml:space="preserve"> может разрушаться из-за изменения в направлении ветра, но может также вновь смерзаться, образуя полосу необычно толстого льда по сравнению с окружающим </w:t>
            </w:r>
            <w:r w:rsidRPr="00213244">
              <w:rPr>
                <w:rFonts w:ascii="Arial" w:eastAsia="Times New Roman" w:hAnsi="Arial" w:cs="Arial"/>
                <w:i/>
                <w:iCs/>
                <w:snapToGrid/>
                <w:sz w:val="20"/>
                <w:szCs w:val="20"/>
                <w:lang w:val="ru-RU" w:eastAsia="ru-RU"/>
              </w:rPr>
              <w:t>дрейфующим льдом</w:t>
            </w:r>
            <w:r w:rsidRPr="00213244">
              <w:rPr>
                <w:rFonts w:ascii="Arial" w:eastAsia="Times New Roman" w:hAnsi="Arial" w:cs="Arial"/>
                <w:snapToGrid/>
                <w:sz w:val="20"/>
                <w:szCs w:val="20"/>
                <w:lang w:val="ru-RU" w:eastAsia="ru-RU"/>
              </w:rPr>
              <w:t>. На Балтийском море называется также ветровым валом.</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Barrera de hielo apiñado de escombro</w:t>
            </w:r>
            <w:r w:rsidRPr="00213244">
              <w:rPr>
                <w:rFonts w:ascii="Arial" w:eastAsia="Times New Roman" w:hAnsi="Arial" w:cs="Arial"/>
                <w:snapToGrid/>
                <w:sz w:val="20"/>
                <w:szCs w:val="20"/>
                <w:lang w:eastAsia="ru-RU"/>
              </w:rPr>
              <w:t xml:space="preserve">: Cinta o faja estrecha de </w:t>
            </w:r>
            <w:r w:rsidRPr="00213244">
              <w:rPr>
                <w:rFonts w:ascii="Arial" w:eastAsia="Times New Roman" w:hAnsi="Arial" w:cs="Arial"/>
                <w:i/>
                <w:iCs/>
                <w:snapToGrid/>
                <w:sz w:val="20"/>
                <w:szCs w:val="20"/>
                <w:lang w:eastAsia="ru-RU"/>
              </w:rPr>
              <w:t>hielo nuevo, joven o escombro</w:t>
            </w:r>
            <w:r w:rsidRPr="00213244">
              <w:rPr>
                <w:rFonts w:ascii="Arial" w:eastAsia="Times New Roman" w:hAnsi="Arial" w:cs="Arial"/>
                <w:snapToGrid/>
                <w:sz w:val="20"/>
                <w:szCs w:val="20"/>
                <w:lang w:eastAsia="ru-RU"/>
              </w:rPr>
              <w:t xml:space="preserve"> (generalmente de 100 a 5.000 m de ancho) que se forma ya sea al borde del </w:t>
            </w:r>
            <w:r w:rsidRPr="00213244">
              <w:rPr>
                <w:rFonts w:ascii="Arial" w:eastAsia="Times New Roman" w:hAnsi="Arial" w:cs="Arial"/>
                <w:i/>
                <w:iCs/>
                <w:snapToGrid/>
                <w:sz w:val="20"/>
                <w:szCs w:val="20"/>
                <w:lang w:eastAsia="ru-RU"/>
              </w:rPr>
              <w:t>hielo a la deriva o del hielo fijo</w:t>
            </w:r>
            <w:r w:rsidRPr="00213244">
              <w:rPr>
                <w:rFonts w:ascii="Arial" w:eastAsia="Times New Roman" w:hAnsi="Arial" w:cs="Arial"/>
                <w:snapToGrid/>
                <w:sz w:val="20"/>
                <w:szCs w:val="20"/>
                <w:lang w:eastAsia="ru-RU"/>
              </w:rPr>
              <w:t xml:space="preserve"> o en la costa. Es muy compacta debido a la acción del viento y puede sumergirse de 2 a 20 metros bajo el agua, pero normalmente carece de topografía apreciable. Una barrera de hielo apiñado de escombro puede dispersarse debido a cambios del viento pero puede también consolidarse para formar una cinta de hielo excepcionalmente grueso comparado al </w:t>
            </w:r>
            <w:r w:rsidRPr="00213244">
              <w:rPr>
                <w:rFonts w:ascii="Arial" w:eastAsia="Times New Roman" w:hAnsi="Arial" w:cs="Arial"/>
                <w:i/>
                <w:iCs/>
                <w:snapToGrid/>
                <w:sz w:val="20"/>
                <w:szCs w:val="20"/>
                <w:lang w:eastAsia="ru-RU"/>
              </w:rPr>
              <w:t>hielo a la deriva</w:t>
            </w:r>
            <w:r w:rsidRPr="00213244">
              <w:rPr>
                <w:rFonts w:ascii="Arial" w:eastAsia="Times New Roman" w:hAnsi="Arial" w:cs="Arial"/>
                <w:snapToGrid/>
                <w:sz w:val="20"/>
                <w:szCs w:val="20"/>
                <w:lang w:eastAsia="ru-RU"/>
              </w:rPr>
              <w:t xml:space="preserve"> adyacente. </w:t>
            </w:r>
            <w:r w:rsidRPr="00213244">
              <w:t xml:space="preserve">Esto es conocido como </w:t>
            </w:r>
            <w:r w:rsidRPr="00213244">
              <w:rPr>
                <w:i/>
              </w:rPr>
              <w:t>hilera</w:t>
            </w:r>
            <w:r w:rsidRPr="00213244">
              <w:t xml:space="preserve"> en </w:t>
            </w:r>
            <w:proofErr w:type="gramStart"/>
            <w:r w:rsidRPr="00213244">
              <w:t>el mar</w:t>
            </w:r>
            <w:proofErr w:type="gramEnd"/>
            <w:r w:rsidRPr="00213244">
              <w:t xml:space="preserve"> Báltico.</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4.4.8.2</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Diffuse ice edge</w:t>
            </w:r>
            <w:r w:rsidRPr="00213244">
              <w:rPr>
                <w:rFonts w:ascii="Arial" w:eastAsia="Times New Roman" w:hAnsi="Arial" w:cs="Arial"/>
                <w:snapToGrid/>
                <w:sz w:val="20"/>
                <w:szCs w:val="20"/>
                <w:lang w:eastAsia="ru-RU"/>
              </w:rPr>
              <w:t xml:space="preserve">: Poorly defined </w:t>
            </w:r>
            <w:r w:rsidRPr="00213244">
              <w:rPr>
                <w:rFonts w:ascii="Arial" w:eastAsia="Times New Roman" w:hAnsi="Arial" w:cs="Arial"/>
                <w:i/>
                <w:iCs/>
                <w:snapToGrid/>
                <w:sz w:val="20"/>
                <w:szCs w:val="20"/>
                <w:lang w:eastAsia="ru-RU"/>
              </w:rPr>
              <w:t>ice edge</w:t>
            </w:r>
            <w:r w:rsidRPr="00213244">
              <w:rPr>
                <w:rFonts w:ascii="Arial" w:eastAsia="Times New Roman" w:hAnsi="Arial" w:cs="Arial"/>
                <w:snapToGrid/>
                <w:sz w:val="20"/>
                <w:szCs w:val="20"/>
                <w:lang w:eastAsia="ru-RU"/>
              </w:rPr>
              <w:t xml:space="preserve"> limiting an </w:t>
            </w:r>
            <w:r w:rsidRPr="00213244">
              <w:rPr>
                <w:rFonts w:ascii="Arial" w:eastAsia="Times New Roman" w:hAnsi="Arial" w:cs="Arial"/>
                <w:snapToGrid/>
                <w:sz w:val="20"/>
                <w:szCs w:val="20"/>
                <w:lang w:eastAsia="ru-RU"/>
              </w:rPr>
              <w:lastRenderedPageBreak/>
              <w:t xml:space="preserve">area of dispersed ice; usually on the leeward side of an area of </w:t>
            </w:r>
            <w:r w:rsidRPr="00213244">
              <w:rPr>
                <w:rFonts w:ascii="Arial" w:eastAsia="Times New Roman" w:hAnsi="Arial" w:cs="Arial"/>
                <w:i/>
                <w:iCs/>
                <w:snapToGrid/>
                <w:sz w:val="20"/>
                <w:szCs w:val="20"/>
                <w:lang w:eastAsia="ru-RU"/>
              </w:rPr>
              <w:t>drift ice</w:t>
            </w:r>
            <w:r w:rsidRPr="00213244">
              <w:rPr>
                <w:rFonts w:ascii="Arial" w:eastAsia="Times New Roman" w:hAnsi="Arial" w:cs="Arial"/>
                <w:snapToGrid/>
                <w:sz w:val="20"/>
                <w:szCs w:val="20"/>
                <w:lang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lastRenderedPageBreak/>
              <w:t>Lisière lâche</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Lisière des glaces</w:t>
            </w:r>
            <w:r w:rsidRPr="00213244">
              <w:rPr>
                <w:rFonts w:ascii="Arial" w:eastAsia="Times New Roman" w:hAnsi="Arial" w:cs="Arial"/>
                <w:snapToGrid/>
                <w:sz w:val="20"/>
                <w:szCs w:val="20"/>
                <w:lang w:eastAsia="ru-RU"/>
              </w:rPr>
              <w:t xml:space="preserve"> mal </w:t>
            </w:r>
            <w:proofErr w:type="gramStart"/>
            <w:r w:rsidRPr="00213244">
              <w:rPr>
                <w:rFonts w:ascii="Arial" w:eastAsia="Times New Roman" w:hAnsi="Arial" w:cs="Arial"/>
                <w:snapToGrid/>
                <w:sz w:val="20"/>
                <w:szCs w:val="20"/>
                <w:lang w:eastAsia="ru-RU"/>
              </w:rPr>
              <w:t>définie,</w:t>
            </w:r>
            <w:proofErr w:type="gramEnd"/>
            <w:r w:rsidRPr="00213244">
              <w:rPr>
                <w:rFonts w:ascii="Arial" w:eastAsia="Times New Roman" w:hAnsi="Arial" w:cs="Arial"/>
                <w:snapToGrid/>
                <w:sz w:val="20"/>
                <w:szCs w:val="20"/>
                <w:lang w:eastAsia="ru-RU"/>
              </w:rPr>
              <w:t xml:space="preserve"> délimitant </w:t>
            </w:r>
            <w:r w:rsidRPr="00213244">
              <w:rPr>
                <w:rFonts w:ascii="Arial" w:eastAsia="Times New Roman" w:hAnsi="Arial" w:cs="Arial"/>
                <w:snapToGrid/>
                <w:sz w:val="20"/>
                <w:szCs w:val="20"/>
                <w:lang w:eastAsia="ru-RU"/>
              </w:rPr>
              <w:lastRenderedPageBreak/>
              <w:t xml:space="preserve">une région de </w:t>
            </w:r>
            <w:r w:rsidRPr="00213244">
              <w:rPr>
                <w:rFonts w:ascii="Arial" w:eastAsia="Times New Roman" w:hAnsi="Arial" w:cs="Arial"/>
                <w:i/>
                <w:iCs/>
                <w:snapToGrid/>
                <w:sz w:val="20"/>
                <w:szCs w:val="20"/>
                <w:lang w:eastAsia="ru-RU"/>
              </w:rPr>
              <w:t>glaces flottantes</w:t>
            </w:r>
            <w:r w:rsidRPr="00213244">
              <w:rPr>
                <w:rFonts w:ascii="Arial" w:eastAsia="Times New Roman" w:hAnsi="Arial" w:cs="Arial"/>
                <w:snapToGrid/>
                <w:sz w:val="20"/>
                <w:szCs w:val="20"/>
                <w:lang w:eastAsia="ru-RU"/>
              </w:rPr>
              <w:t xml:space="preserve"> dispersées, ordinairement du côté sous le vent d'une zone de </w:t>
            </w:r>
            <w:r w:rsidRPr="00213244">
              <w:rPr>
                <w:rFonts w:ascii="Arial" w:eastAsia="Times New Roman" w:hAnsi="Arial" w:cs="Arial"/>
                <w:i/>
                <w:iCs/>
                <w:snapToGrid/>
                <w:sz w:val="20"/>
                <w:szCs w:val="20"/>
                <w:lang w:eastAsia="ru-RU"/>
              </w:rPr>
              <w:t>glace dérivante</w:t>
            </w:r>
            <w:r w:rsidRPr="00213244">
              <w:rPr>
                <w:rFonts w:ascii="Arial" w:eastAsia="Times New Roman" w:hAnsi="Arial" w:cs="Arial"/>
                <w:snapToGrid/>
                <w:sz w:val="20"/>
                <w:szCs w:val="20"/>
                <w:lang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lastRenderedPageBreak/>
              <w:t>Разреженная кромка льда</w:t>
            </w:r>
            <w:r w:rsidRPr="00213244">
              <w:rPr>
                <w:rFonts w:ascii="Arial" w:eastAsia="Times New Roman" w:hAnsi="Arial" w:cs="Arial"/>
                <w:snapToGrid/>
                <w:sz w:val="20"/>
                <w:szCs w:val="20"/>
                <w:lang w:val="ru-RU" w:eastAsia="ru-RU"/>
              </w:rPr>
              <w:t xml:space="preserve">: Нечетко выраженная </w:t>
            </w:r>
            <w:r w:rsidRPr="00213244">
              <w:rPr>
                <w:rFonts w:ascii="Arial" w:eastAsia="Times New Roman" w:hAnsi="Arial" w:cs="Arial"/>
                <w:i/>
                <w:iCs/>
                <w:snapToGrid/>
                <w:sz w:val="20"/>
                <w:szCs w:val="20"/>
                <w:lang w:val="ru-RU" w:eastAsia="ru-RU"/>
              </w:rPr>
              <w:t>кромка льда</w:t>
            </w:r>
            <w:r w:rsidRPr="00213244">
              <w:rPr>
                <w:rFonts w:ascii="Arial" w:eastAsia="Times New Roman" w:hAnsi="Arial" w:cs="Arial"/>
                <w:snapToGrid/>
                <w:sz w:val="20"/>
                <w:szCs w:val="20"/>
                <w:lang w:val="ru-RU" w:eastAsia="ru-RU"/>
              </w:rPr>
              <w:t xml:space="preserve">, </w:t>
            </w:r>
            <w:r w:rsidRPr="00213244">
              <w:rPr>
                <w:rFonts w:ascii="Arial" w:eastAsia="Times New Roman" w:hAnsi="Arial" w:cs="Arial"/>
                <w:snapToGrid/>
                <w:sz w:val="20"/>
                <w:szCs w:val="20"/>
                <w:lang w:val="ru-RU" w:eastAsia="ru-RU"/>
              </w:rPr>
              <w:lastRenderedPageBreak/>
              <w:t xml:space="preserve">ограничивающая разреженные льды и свободное ото льда пространство, обычно наблюдается с подветренной стороны площади, покрытой </w:t>
            </w:r>
            <w:r w:rsidRPr="00213244">
              <w:rPr>
                <w:rFonts w:ascii="Arial" w:eastAsia="Times New Roman" w:hAnsi="Arial" w:cs="Arial"/>
                <w:i/>
                <w:iCs/>
                <w:snapToGrid/>
                <w:sz w:val="20"/>
                <w:szCs w:val="20"/>
                <w:lang w:val="ru-RU" w:eastAsia="ru-RU"/>
              </w:rPr>
              <w:t>дрейфующим льдом</w:t>
            </w:r>
            <w:r w:rsidRPr="00213244">
              <w:rPr>
                <w:rFonts w:ascii="Arial" w:eastAsia="Times New Roman" w:hAnsi="Arial" w:cs="Arial"/>
                <w:snapToGrid/>
                <w:sz w:val="20"/>
                <w:szCs w:val="20"/>
                <w:lang w:val="ru-RU"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lastRenderedPageBreak/>
              <w:t>Borde difuso del hielo</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Borde del hielo</w:t>
            </w:r>
            <w:r w:rsidRPr="00213244">
              <w:rPr>
                <w:rFonts w:ascii="Arial" w:eastAsia="Times New Roman" w:hAnsi="Arial" w:cs="Arial"/>
                <w:snapToGrid/>
                <w:sz w:val="20"/>
                <w:szCs w:val="20"/>
                <w:lang w:eastAsia="ru-RU"/>
              </w:rPr>
              <w:t xml:space="preserve"> pobremente definido </w:t>
            </w:r>
            <w:r w:rsidRPr="00213244">
              <w:rPr>
                <w:rFonts w:ascii="Arial" w:eastAsia="Times New Roman" w:hAnsi="Arial" w:cs="Arial"/>
                <w:snapToGrid/>
                <w:sz w:val="20"/>
                <w:szCs w:val="20"/>
                <w:lang w:eastAsia="ru-RU"/>
              </w:rPr>
              <w:lastRenderedPageBreak/>
              <w:t>limitando un área de hielo disperso; por lo general a sotavento de un área de hielo.</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lastRenderedPageBreak/>
              <w:t>4.4.8.3</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Ice limit</w:t>
            </w:r>
            <w:r w:rsidRPr="00213244">
              <w:rPr>
                <w:rFonts w:ascii="Arial" w:eastAsia="Times New Roman" w:hAnsi="Arial" w:cs="Arial"/>
                <w:snapToGrid/>
                <w:sz w:val="20"/>
                <w:szCs w:val="20"/>
                <w:lang w:eastAsia="ru-RU"/>
              </w:rPr>
              <w:t xml:space="preserve">: Climatological term referring to the extreme minimum or extreme maximum extent of the </w:t>
            </w:r>
            <w:r w:rsidRPr="00213244">
              <w:rPr>
                <w:rFonts w:ascii="Arial" w:eastAsia="Times New Roman" w:hAnsi="Arial" w:cs="Arial"/>
                <w:i/>
                <w:iCs/>
                <w:snapToGrid/>
                <w:sz w:val="20"/>
                <w:szCs w:val="20"/>
                <w:lang w:eastAsia="ru-RU"/>
              </w:rPr>
              <w:t>ice edge</w:t>
            </w:r>
            <w:r w:rsidRPr="00213244">
              <w:rPr>
                <w:rFonts w:ascii="Arial" w:eastAsia="Times New Roman" w:hAnsi="Arial" w:cs="Arial"/>
                <w:snapToGrid/>
                <w:sz w:val="20"/>
                <w:szCs w:val="20"/>
                <w:lang w:eastAsia="ru-RU"/>
              </w:rPr>
              <w:t xml:space="preserve"> in any given month or period based on observations over a number of years. Term should be preceded by minimum or maximum (cf. </w:t>
            </w:r>
            <w:r w:rsidRPr="00213244">
              <w:rPr>
                <w:rFonts w:ascii="Arial" w:eastAsia="Times New Roman" w:hAnsi="Arial" w:cs="Arial"/>
                <w:i/>
                <w:iCs/>
                <w:snapToGrid/>
                <w:sz w:val="20"/>
                <w:szCs w:val="20"/>
                <w:lang w:eastAsia="ru-RU"/>
              </w:rPr>
              <w:t>mean ice edge</w:t>
            </w:r>
            <w:r w:rsidRPr="00213244">
              <w:rPr>
                <w:rFonts w:ascii="Arial" w:eastAsia="Times New Roman" w:hAnsi="Arial" w:cs="Arial"/>
                <w:snapToGrid/>
                <w:sz w:val="20"/>
                <w:szCs w:val="20"/>
                <w:lang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Limite des glaces</w:t>
            </w:r>
            <w:r w:rsidRPr="00213244">
              <w:rPr>
                <w:rFonts w:ascii="Arial" w:eastAsia="Times New Roman" w:hAnsi="Arial" w:cs="Arial"/>
                <w:snapToGrid/>
                <w:sz w:val="20"/>
                <w:szCs w:val="20"/>
                <w:lang w:eastAsia="ru-RU"/>
              </w:rPr>
              <w:t xml:space="preserve">: Terme de climatologie désignant la position extrême minimale ou maximale de la </w:t>
            </w:r>
            <w:r w:rsidRPr="00213244">
              <w:rPr>
                <w:rFonts w:ascii="Arial" w:eastAsia="Times New Roman" w:hAnsi="Arial" w:cs="Arial"/>
                <w:i/>
                <w:iCs/>
                <w:snapToGrid/>
                <w:sz w:val="20"/>
                <w:szCs w:val="20"/>
                <w:lang w:eastAsia="ru-RU"/>
              </w:rPr>
              <w:t>lisière des glaces</w:t>
            </w:r>
            <w:r w:rsidRPr="00213244">
              <w:rPr>
                <w:rFonts w:ascii="Arial" w:eastAsia="Times New Roman" w:hAnsi="Arial" w:cs="Arial"/>
                <w:snapToGrid/>
                <w:sz w:val="20"/>
                <w:szCs w:val="20"/>
                <w:lang w:eastAsia="ru-RU"/>
              </w:rPr>
              <w:t xml:space="preserve"> pour un mois ou toute autre période donnée déterminée sur la base d'observations portant sur de nombreuses années. Cette expression doit toujours être complétée par minimale ou maximale (voir </w:t>
            </w:r>
            <w:r w:rsidRPr="00213244">
              <w:rPr>
                <w:rFonts w:ascii="Arial" w:eastAsia="Times New Roman" w:hAnsi="Arial" w:cs="Arial"/>
                <w:i/>
                <w:iCs/>
                <w:snapToGrid/>
                <w:sz w:val="20"/>
                <w:szCs w:val="20"/>
                <w:lang w:eastAsia="ru-RU"/>
              </w:rPr>
              <w:t>limite moyenne des glaces</w:t>
            </w:r>
            <w:r w:rsidRPr="00213244">
              <w:rPr>
                <w:rFonts w:ascii="Arial" w:eastAsia="Times New Roman" w:hAnsi="Arial" w:cs="Arial"/>
                <w:snapToGrid/>
                <w:sz w:val="20"/>
                <w:szCs w:val="20"/>
                <w:lang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Крайняя граница льда</w:t>
            </w:r>
            <w:r w:rsidRPr="00213244">
              <w:rPr>
                <w:rFonts w:ascii="Arial" w:eastAsia="Times New Roman" w:hAnsi="Arial" w:cs="Arial"/>
                <w:snapToGrid/>
                <w:sz w:val="20"/>
                <w:szCs w:val="20"/>
                <w:lang w:val="ru-RU" w:eastAsia="ru-RU"/>
              </w:rPr>
              <w:t xml:space="preserve">: Климатологический термин, относящийся к </w:t>
            </w:r>
            <w:proofErr w:type="gramStart"/>
            <w:r w:rsidRPr="00213244">
              <w:rPr>
                <w:rFonts w:ascii="Arial" w:eastAsia="Times New Roman" w:hAnsi="Arial" w:cs="Arial"/>
                <w:snapToGrid/>
                <w:sz w:val="20"/>
                <w:szCs w:val="20"/>
                <w:lang w:val="ru-RU" w:eastAsia="ru-RU"/>
              </w:rPr>
              <w:t>крайне минимальному</w:t>
            </w:r>
            <w:proofErr w:type="gramEnd"/>
            <w:r w:rsidRPr="00213244">
              <w:rPr>
                <w:rFonts w:ascii="Arial" w:eastAsia="Times New Roman" w:hAnsi="Arial" w:cs="Arial"/>
                <w:snapToGrid/>
                <w:sz w:val="20"/>
                <w:szCs w:val="20"/>
                <w:lang w:val="ru-RU" w:eastAsia="ru-RU"/>
              </w:rPr>
              <w:t xml:space="preserve"> или крайне максимальному положению </w:t>
            </w:r>
            <w:r w:rsidRPr="00213244">
              <w:rPr>
                <w:rFonts w:ascii="Arial" w:eastAsia="Times New Roman" w:hAnsi="Arial" w:cs="Arial"/>
                <w:i/>
                <w:iCs/>
                <w:snapToGrid/>
                <w:sz w:val="20"/>
                <w:szCs w:val="20"/>
                <w:lang w:val="ru-RU" w:eastAsia="ru-RU"/>
              </w:rPr>
              <w:t>кромки льда</w:t>
            </w:r>
            <w:r w:rsidRPr="00213244">
              <w:rPr>
                <w:rFonts w:ascii="Arial" w:eastAsia="Times New Roman" w:hAnsi="Arial" w:cs="Arial"/>
                <w:snapToGrid/>
                <w:sz w:val="20"/>
                <w:szCs w:val="20"/>
                <w:lang w:val="ru-RU" w:eastAsia="ru-RU"/>
              </w:rPr>
              <w:t xml:space="preserve"> в любой данный месяц или период, определяемому по наблюдениям, проводившимся в течение целого ряда лет. Термину должно предшествовать слово </w:t>
            </w:r>
            <w:proofErr w:type="gramStart"/>
            <w:r w:rsidRPr="00213244">
              <w:rPr>
                <w:rFonts w:ascii="Arial" w:eastAsia="Times New Roman" w:hAnsi="Arial" w:cs="Arial"/>
                <w:snapToGrid/>
                <w:sz w:val="20"/>
                <w:szCs w:val="20"/>
                <w:lang w:val="ru-RU" w:eastAsia="ru-RU"/>
              </w:rPr>
              <w:t>минимальная</w:t>
            </w:r>
            <w:proofErr w:type="gramEnd"/>
            <w:r w:rsidRPr="00213244">
              <w:rPr>
                <w:rFonts w:ascii="Arial" w:eastAsia="Times New Roman" w:hAnsi="Arial" w:cs="Arial"/>
                <w:snapToGrid/>
                <w:sz w:val="20"/>
                <w:szCs w:val="20"/>
                <w:lang w:val="ru-RU" w:eastAsia="ru-RU"/>
              </w:rPr>
              <w:t xml:space="preserve"> или максимальная (ср. со </w:t>
            </w:r>
            <w:r w:rsidRPr="00213244">
              <w:rPr>
                <w:rFonts w:ascii="Arial" w:eastAsia="Times New Roman" w:hAnsi="Arial" w:cs="Arial"/>
                <w:i/>
                <w:iCs/>
                <w:snapToGrid/>
                <w:sz w:val="20"/>
                <w:szCs w:val="20"/>
                <w:lang w:val="ru-RU" w:eastAsia="ru-RU"/>
              </w:rPr>
              <w:t>средней кромкой льда</w:t>
            </w:r>
            <w:r w:rsidRPr="00213244">
              <w:rPr>
                <w:rFonts w:ascii="Arial" w:eastAsia="Times New Roman" w:hAnsi="Arial" w:cs="Arial"/>
                <w:snapToGrid/>
                <w:sz w:val="20"/>
                <w:szCs w:val="20"/>
                <w:lang w:val="ru-RU"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Límite del hielo</w:t>
            </w:r>
            <w:r w:rsidRPr="00213244">
              <w:rPr>
                <w:rFonts w:ascii="Arial" w:eastAsia="Times New Roman" w:hAnsi="Arial" w:cs="Arial"/>
                <w:snapToGrid/>
                <w:sz w:val="20"/>
                <w:szCs w:val="20"/>
                <w:lang w:eastAsia="ru-RU"/>
              </w:rPr>
              <w:t xml:space="preserve">: Término climatológico referido a la extensión extrema miníma o máxima del </w:t>
            </w:r>
            <w:r w:rsidRPr="00213244">
              <w:rPr>
                <w:rFonts w:ascii="Arial" w:eastAsia="Times New Roman" w:hAnsi="Arial" w:cs="Arial"/>
                <w:i/>
                <w:iCs/>
                <w:snapToGrid/>
                <w:sz w:val="20"/>
                <w:szCs w:val="20"/>
                <w:lang w:eastAsia="ru-RU"/>
              </w:rPr>
              <w:t>borde del hielo</w:t>
            </w:r>
            <w:r w:rsidRPr="00213244">
              <w:rPr>
                <w:rFonts w:ascii="Arial" w:eastAsia="Times New Roman" w:hAnsi="Arial" w:cs="Arial"/>
                <w:snapToGrid/>
                <w:sz w:val="20"/>
                <w:szCs w:val="20"/>
                <w:lang w:eastAsia="ru-RU"/>
              </w:rPr>
              <w:t xml:space="preserve"> correspondiente a un mes o cualquier otro período determinado obtenido del resultado de las observaciones de varios años. Debe ser seguido por los valores máximos y mínimos (véase 4.4.8.4).</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4.4.8.4</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Mean ice edge</w:t>
            </w:r>
            <w:r w:rsidRPr="00213244">
              <w:rPr>
                <w:rFonts w:ascii="Arial" w:eastAsia="Times New Roman" w:hAnsi="Arial" w:cs="Arial"/>
                <w:snapToGrid/>
                <w:sz w:val="20"/>
                <w:szCs w:val="20"/>
                <w:lang w:eastAsia="ru-RU"/>
              </w:rPr>
              <w:t xml:space="preserve">: Average position of the </w:t>
            </w:r>
            <w:r w:rsidRPr="00213244">
              <w:rPr>
                <w:rFonts w:ascii="Arial" w:eastAsia="Times New Roman" w:hAnsi="Arial" w:cs="Arial"/>
                <w:i/>
                <w:iCs/>
                <w:snapToGrid/>
                <w:sz w:val="20"/>
                <w:szCs w:val="20"/>
                <w:lang w:eastAsia="ru-RU"/>
              </w:rPr>
              <w:t>ice edge</w:t>
            </w:r>
            <w:r w:rsidRPr="00213244">
              <w:rPr>
                <w:rFonts w:ascii="Arial" w:eastAsia="Times New Roman" w:hAnsi="Arial" w:cs="Arial"/>
                <w:snapToGrid/>
                <w:sz w:val="20"/>
                <w:szCs w:val="20"/>
                <w:lang w:eastAsia="ru-RU"/>
              </w:rPr>
              <w:t xml:space="preserve"> in any given month or period based on observations over a number of years. Other terms which may be used are mean maximum </w:t>
            </w:r>
            <w:r w:rsidRPr="00213244">
              <w:rPr>
                <w:rFonts w:ascii="Arial" w:eastAsia="Times New Roman" w:hAnsi="Arial" w:cs="Arial"/>
                <w:i/>
                <w:iCs/>
                <w:snapToGrid/>
                <w:sz w:val="20"/>
                <w:szCs w:val="20"/>
                <w:lang w:eastAsia="ru-RU"/>
              </w:rPr>
              <w:t>ice edge</w:t>
            </w:r>
            <w:r w:rsidRPr="00213244">
              <w:rPr>
                <w:rFonts w:ascii="Arial" w:eastAsia="Times New Roman" w:hAnsi="Arial" w:cs="Arial"/>
                <w:snapToGrid/>
                <w:sz w:val="20"/>
                <w:szCs w:val="20"/>
                <w:lang w:eastAsia="ru-RU"/>
              </w:rPr>
              <w:t xml:space="preserve"> and mean minimum </w:t>
            </w:r>
            <w:r w:rsidRPr="00213244">
              <w:rPr>
                <w:rFonts w:ascii="Arial" w:eastAsia="Times New Roman" w:hAnsi="Arial" w:cs="Arial"/>
                <w:i/>
                <w:iCs/>
                <w:snapToGrid/>
                <w:sz w:val="20"/>
                <w:szCs w:val="20"/>
                <w:lang w:eastAsia="ru-RU"/>
              </w:rPr>
              <w:t>ice edge</w:t>
            </w:r>
            <w:r w:rsidRPr="00213244">
              <w:rPr>
                <w:rFonts w:ascii="Arial" w:eastAsia="Times New Roman" w:hAnsi="Arial" w:cs="Arial"/>
                <w:snapToGrid/>
                <w:sz w:val="20"/>
                <w:szCs w:val="20"/>
                <w:lang w:eastAsia="ru-RU"/>
              </w:rPr>
              <w:t xml:space="preserve"> (cf.</w:t>
            </w:r>
            <w:r w:rsidRPr="00213244">
              <w:rPr>
                <w:rFonts w:ascii="Arial" w:eastAsia="Times New Roman" w:hAnsi="Arial" w:cs="Arial"/>
                <w:i/>
                <w:iCs/>
                <w:snapToGrid/>
                <w:sz w:val="20"/>
                <w:szCs w:val="20"/>
                <w:lang w:eastAsia="ru-RU"/>
              </w:rPr>
              <w:t xml:space="preserve"> ice limit</w:t>
            </w:r>
            <w:r w:rsidRPr="00213244">
              <w:rPr>
                <w:rFonts w:ascii="Arial" w:eastAsia="Times New Roman" w:hAnsi="Arial" w:cs="Arial"/>
                <w:snapToGrid/>
                <w:sz w:val="20"/>
                <w:szCs w:val="20"/>
                <w:lang w:eastAsia="ru-RU"/>
              </w:rPr>
              <w:t xml:space="preserve"> and </w:t>
            </w:r>
            <w:r w:rsidRPr="00213244">
              <w:rPr>
                <w:rFonts w:ascii="Arial" w:eastAsia="Times New Roman" w:hAnsi="Arial" w:cs="Arial"/>
                <w:i/>
                <w:iCs/>
                <w:snapToGrid/>
                <w:sz w:val="20"/>
                <w:szCs w:val="20"/>
                <w:lang w:eastAsia="ru-RU"/>
              </w:rPr>
              <w:t>median ice edge</w:t>
            </w:r>
            <w:r w:rsidRPr="00213244">
              <w:rPr>
                <w:rFonts w:ascii="Arial" w:eastAsia="Times New Roman" w:hAnsi="Arial" w:cs="Arial"/>
                <w:snapToGrid/>
                <w:sz w:val="20"/>
                <w:szCs w:val="20"/>
                <w:lang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Limite moyenne des glaces</w:t>
            </w:r>
            <w:r w:rsidRPr="00213244">
              <w:rPr>
                <w:rFonts w:ascii="Arial" w:eastAsia="Times New Roman" w:hAnsi="Arial" w:cs="Arial"/>
                <w:snapToGrid/>
                <w:sz w:val="20"/>
                <w:szCs w:val="20"/>
                <w:lang w:eastAsia="ru-RU"/>
              </w:rPr>
              <w:t xml:space="preserve">: Position moyenne de la </w:t>
            </w:r>
            <w:r w:rsidRPr="00213244">
              <w:rPr>
                <w:rFonts w:ascii="Arial" w:eastAsia="Times New Roman" w:hAnsi="Arial" w:cs="Arial"/>
                <w:i/>
                <w:iCs/>
                <w:snapToGrid/>
                <w:sz w:val="20"/>
                <w:szCs w:val="20"/>
                <w:lang w:eastAsia="ru-RU"/>
              </w:rPr>
              <w:t>lisière des glaces</w:t>
            </w:r>
            <w:r w:rsidRPr="00213244">
              <w:rPr>
                <w:rFonts w:ascii="Arial" w:eastAsia="Times New Roman" w:hAnsi="Arial" w:cs="Arial"/>
                <w:snapToGrid/>
                <w:sz w:val="20"/>
                <w:szCs w:val="20"/>
                <w:lang w:eastAsia="ru-RU"/>
              </w:rPr>
              <w:t xml:space="preserve"> pour un mois ou une période donnée déterminée sur la base d'observations portant sur de nombreuses années. Les autres termes qui peuvent être employés </w:t>
            </w:r>
            <w:proofErr w:type="gramStart"/>
            <w:r w:rsidRPr="00213244">
              <w:rPr>
                <w:rFonts w:ascii="Arial" w:eastAsia="Times New Roman" w:hAnsi="Arial" w:cs="Arial"/>
                <w:snapToGrid/>
                <w:sz w:val="20"/>
                <w:szCs w:val="20"/>
                <w:lang w:eastAsia="ru-RU"/>
              </w:rPr>
              <w:t>sont :</w:t>
            </w:r>
            <w:proofErr w:type="gramEnd"/>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lisière maximale moyenne</w:t>
            </w:r>
            <w:r w:rsidRPr="00213244">
              <w:rPr>
                <w:rFonts w:ascii="Arial" w:eastAsia="Times New Roman" w:hAnsi="Arial" w:cs="Arial"/>
                <w:snapToGrid/>
                <w:sz w:val="20"/>
                <w:szCs w:val="20"/>
                <w:lang w:eastAsia="ru-RU"/>
              </w:rPr>
              <w:t xml:space="preserve"> ou </w:t>
            </w:r>
            <w:r w:rsidRPr="00213244">
              <w:rPr>
                <w:rFonts w:ascii="Arial" w:eastAsia="Times New Roman" w:hAnsi="Arial" w:cs="Arial"/>
                <w:i/>
                <w:iCs/>
                <w:snapToGrid/>
                <w:sz w:val="20"/>
                <w:szCs w:val="20"/>
                <w:lang w:eastAsia="ru-RU"/>
              </w:rPr>
              <w:t>lisière minimale moyenne</w:t>
            </w:r>
            <w:r w:rsidRPr="00213244">
              <w:rPr>
                <w:rFonts w:ascii="Arial" w:eastAsia="Times New Roman" w:hAnsi="Arial" w:cs="Arial"/>
                <w:snapToGrid/>
                <w:sz w:val="20"/>
                <w:szCs w:val="20"/>
                <w:lang w:eastAsia="ru-RU"/>
              </w:rPr>
              <w:t xml:space="preserve"> (voir </w:t>
            </w:r>
            <w:r w:rsidRPr="00213244">
              <w:rPr>
                <w:rFonts w:ascii="Arial" w:eastAsia="Times New Roman" w:hAnsi="Arial" w:cs="Arial"/>
                <w:i/>
                <w:iCs/>
                <w:snapToGrid/>
                <w:sz w:val="20"/>
                <w:szCs w:val="20"/>
                <w:lang w:eastAsia="ru-RU"/>
              </w:rPr>
              <w:t>limite des glaces</w:t>
            </w:r>
            <w:r w:rsidRPr="00213244">
              <w:rPr>
                <w:rFonts w:ascii="Arial" w:eastAsia="Times New Roman" w:hAnsi="Arial" w:cs="Arial"/>
                <w:snapToGrid/>
                <w:sz w:val="20"/>
                <w:szCs w:val="20"/>
                <w:lang w:eastAsia="ru-RU"/>
              </w:rPr>
              <w:t xml:space="preserve"> médiane ou </w:t>
            </w:r>
            <w:r w:rsidRPr="00213244">
              <w:rPr>
                <w:rFonts w:ascii="Arial" w:eastAsia="Times New Roman" w:hAnsi="Arial" w:cs="Arial"/>
                <w:i/>
                <w:iCs/>
                <w:snapToGrid/>
                <w:sz w:val="20"/>
                <w:szCs w:val="20"/>
                <w:lang w:eastAsia="ru-RU"/>
              </w:rPr>
              <w:t>limite médiane des glaces</w:t>
            </w:r>
            <w:r w:rsidRPr="00213244">
              <w:rPr>
                <w:rFonts w:ascii="Arial" w:eastAsia="Times New Roman" w:hAnsi="Arial" w:cs="Arial"/>
                <w:snapToGrid/>
                <w:sz w:val="20"/>
                <w:szCs w:val="20"/>
                <w:lang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Средняя кромка льда</w:t>
            </w:r>
            <w:r w:rsidRPr="00213244">
              <w:rPr>
                <w:rFonts w:ascii="Arial" w:eastAsia="Times New Roman" w:hAnsi="Arial" w:cs="Arial"/>
                <w:snapToGrid/>
                <w:sz w:val="20"/>
                <w:szCs w:val="20"/>
                <w:lang w:val="ru-RU" w:eastAsia="ru-RU"/>
              </w:rPr>
              <w:t xml:space="preserve">: Среднее положение </w:t>
            </w:r>
            <w:r w:rsidRPr="00213244">
              <w:rPr>
                <w:rFonts w:ascii="Arial" w:eastAsia="Times New Roman" w:hAnsi="Arial" w:cs="Arial"/>
                <w:i/>
                <w:iCs/>
                <w:snapToGrid/>
                <w:sz w:val="20"/>
                <w:szCs w:val="20"/>
                <w:lang w:val="ru-RU" w:eastAsia="ru-RU"/>
              </w:rPr>
              <w:t>кромки льда</w:t>
            </w:r>
            <w:r w:rsidRPr="00213244">
              <w:rPr>
                <w:rFonts w:ascii="Arial" w:eastAsia="Times New Roman" w:hAnsi="Arial" w:cs="Arial"/>
                <w:snapToGrid/>
                <w:sz w:val="20"/>
                <w:szCs w:val="20"/>
                <w:lang w:val="ru-RU" w:eastAsia="ru-RU"/>
              </w:rPr>
              <w:t xml:space="preserve"> в любой данный месяц или период, определяемое по наблюдениям в течение ряда лет. Другими терминами, которыми можно пользоваться, являются средняя максимальная </w:t>
            </w:r>
            <w:r w:rsidRPr="00213244">
              <w:rPr>
                <w:rFonts w:ascii="Arial" w:eastAsia="Times New Roman" w:hAnsi="Arial" w:cs="Arial"/>
                <w:i/>
                <w:iCs/>
                <w:snapToGrid/>
                <w:sz w:val="20"/>
                <w:szCs w:val="20"/>
                <w:lang w:val="ru-RU" w:eastAsia="ru-RU"/>
              </w:rPr>
              <w:t>кромка льда</w:t>
            </w:r>
            <w:r w:rsidRPr="00213244">
              <w:rPr>
                <w:rFonts w:ascii="Arial" w:eastAsia="Times New Roman" w:hAnsi="Arial" w:cs="Arial"/>
                <w:snapToGrid/>
                <w:sz w:val="20"/>
                <w:szCs w:val="20"/>
                <w:lang w:val="ru-RU" w:eastAsia="ru-RU"/>
              </w:rPr>
              <w:t xml:space="preserve"> и средняя минимальная </w:t>
            </w:r>
            <w:r w:rsidRPr="00213244">
              <w:rPr>
                <w:rFonts w:ascii="Arial" w:eastAsia="Times New Roman" w:hAnsi="Arial" w:cs="Arial"/>
                <w:i/>
                <w:iCs/>
                <w:snapToGrid/>
                <w:sz w:val="20"/>
                <w:szCs w:val="20"/>
                <w:lang w:val="ru-RU" w:eastAsia="ru-RU"/>
              </w:rPr>
              <w:t>кромка льда</w:t>
            </w:r>
            <w:r w:rsidRPr="00213244">
              <w:rPr>
                <w:rFonts w:ascii="Arial" w:eastAsia="Times New Roman" w:hAnsi="Arial" w:cs="Arial"/>
                <w:snapToGrid/>
                <w:sz w:val="20"/>
                <w:szCs w:val="20"/>
                <w:lang w:val="ru-RU" w:eastAsia="ru-RU"/>
              </w:rPr>
              <w:t xml:space="preserve"> (ср. с </w:t>
            </w:r>
            <w:r w:rsidRPr="00213244">
              <w:rPr>
                <w:rFonts w:ascii="Arial" w:eastAsia="Times New Roman" w:hAnsi="Arial" w:cs="Arial"/>
                <w:i/>
                <w:iCs/>
                <w:snapToGrid/>
                <w:sz w:val="20"/>
                <w:szCs w:val="20"/>
                <w:lang w:val="ru-RU" w:eastAsia="ru-RU"/>
              </w:rPr>
              <w:t>крайней границей льда</w:t>
            </w:r>
            <w:r w:rsidRPr="00213244">
              <w:rPr>
                <w:rFonts w:ascii="Arial" w:eastAsia="Times New Roman" w:hAnsi="Arial" w:cs="Arial"/>
                <w:snapToGrid/>
                <w:sz w:val="20"/>
                <w:szCs w:val="20"/>
                <w:lang w:val="ru-RU" w:eastAsia="ru-RU"/>
              </w:rPr>
              <w:t xml:space="preserve"> и </w:t>
            </w:r>
            <w:r w:rsidRPr="00213244">
              <w:rPr>
                <w:rFonts w:ascii="Arial" w:eastAsia="Times New Roman" w:hAnsi="Arial" w:cs="Arial"/>
                <w:i/>
                <w:iCs/>
                <w:snapToGrid/>
                <w:sz w:val="20"/>
                <w:szCs w:val="20"/>
                <w:lang w:val="ru-RU" w:eastAsia="ru-RU"/>
              </w:rPr>
              <w:t>медианной границей льда</w:t>
            </w:r>
            <w:r w:rsidRPr="00213244">
              <w:rPr>
                <w:rFonts w:ascii="Arial" w:eastAsia="Times New Roman" w:hAnsi="Arial" w:cs="Arial"/>
                <w:snapToGrid/>
                <w:sz w:val="20"/>
                <w:szCs w:val="20"/>
                <w:lang w:val="ru-RU"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Borde medio del hielo</w:t>
            </w:r>
            <w:r w:rsidRPr="00213244">
              <w:rPr>
                <w:rFonts w:ascii="Arial" w:eastAsia="Times New Roman" w:hAnsi="Arial" w:cs="Arial"/>
                <w:snapToGrid/>
                <w:sz w:val="20"/>
                <w:szCs w:val="20"/>
                <w:lang w:eastAsia="ru-RU"/>
              </w:rPr>
              <w:t xml:space="preserve">: Posición media del </w:t>
            </w:r>
            <w:r w:rsidRPr="00213244">
              <w:rPr>
                <w:rFonts w:ascii="Arial" w:eastAsia="Times New Roman" w:hAnsi="Arial" w:cs="Arial"/>
                <w:i/>
                <w:iCs/>
                <w:snapToGrid/>
                <w:sz w:val="20"/>
                <w:szCs w:val="20"/>
                <w:lang w:eastAsia="ru-RU"/>
              </w:rPr>
              <w:t>borde del hielo</w:t>
            </w:r>
            <w:r w:rsidRPr="00213244">
              <w:rPr>
                <w:rFonts w:ascii="Arial" w:eastAsia="Times New Roman" w:hAnsi="Arial" w:cs="Arial"/>
                <w:snapToGrid/>
                <w:sz w:val="20"/>
                <w:szCs w:val="20"/>
                <w:lang w:eastAsia="ru-RU"/>
              </w:rPr>
              <w:t xml:space="preserve"> en un mes o período dado basada en los resultados de las observaciones de varios años. Otros términos que pueden utilizarse son </w:t>
            </w:r>
            <w:r w:rsidRPr="00213244">
              <w:rPr>
                <w:rFonts w:ascii="Arial" w:eastAsia="Times New Roman" w:hAnsi="Arial" w:cs="Arial"/>
                <w:i/>
                <w:iCs/>
                <w:snapToGrid/>
                <w:sz w:val="20"/>
                <w:szCs w:val="20"/>
                <w:lang w:eastAsia="ru-RU"/>
              </w:rPr>
              <w:t>borde máximo medio del hielo</w:t>
            </w:r>
            <w:r w:rsidRPr="00213244">
              <w:rPr>
                <w:rFonts w:ascii="Arial" w:eastAsia="Times New Roman" w:hAnsi="Arial" w:cs="Arial"/>
                <w:snapToGrid/>
                <w:sz w:val="20"/>
                <w:szCs w:val="20"/>
                <w:lang w:eastAsia="ru-RU"/>
              </w:rPr>
              <w:t xml:space="preserve"> y </w:t>
            </w:r>
            <w:r w:rsidRPr="00213244">
              <w:rPr>
                <w:rFonts w:ascii="Arial" w:eastAsia="Times New Roman" w:hAnsi="Arial" w:cs="Arial"/>
                <w:i/>
                <w:iCs/>
                <w:snapToGrid/>
                <w:sz w:val="20"/>
                <w:szCs w:val="20"/>
                <w:lang w:eastAsia="ru-RU"/>
              </w:rPr>
              <w:t>borde mínimo medio del hielo</w:t>
            </w:r>
            <w:r w:rsidRPr="00213244">
              <w:rPr>
                <w:rFonts w:ascii="Arial" w:eastAsia="Times New Roman" w:hAnsi="Arial" w:cs="Arial"/>
                <w:snapToGrid/>
                <w:sz w:val="20"/>
                <w:szCs w:val="20"/>
                <w:lang w:eastAsia="ru-RU"/>
              </w:rPr>
              <w:t xml:space="preserve"> (véase 4.4.8.3 y 4.4.8.5).</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4.4.8.5</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Median ice edge</w:t>
            </w:r>
            <w:r w:rsidRPr="00213244">
              <w:rPr>
                <w:rFonts w:ascii="Arial" w:eastAsia="Times New Roman" w:hAnsi="Arial" w:cs="Arial"/>
                <w:snapToGrid/>
                <w:sz w:val="20"/>
                <w:szCs w:val="20"/>
                <w:lang w:eastAsia="ru-RU"/>
              </w:rPr>
              <w:t xml:space="preserve">: Median (50% occurrence) position of the </w:t>
            </w:r>
            <w:r w:rsidRPr="00213244">
              <w:rPr>
                <w:rFonts w:ascii="Arial" w:eastAsia="Times New Roman" w:hAnsi="Arial" w:cs="Arial"/>
                <w:i/>
                <w:iCs/>
                <w:snapToGrid/>
                <w:sz w:val="20"/>
                <w:szCs w:val="20"/>
                <w:lang w:eastAsia="ru-RU"/>
              </w:rPr>
              <w:t>ice edge</w:t>
            </w:r>
            <w:r w:rsidRPr="00213244">
              <w:rPr>
                <w:rFonts w:ascii="Arial" w:eastAsia="Times New Roman" w:hAnsi="Arial" w:cs="Arial"/>
                <w:snapToGrid/>
                <w:sz w:val="20"/>
                <w:szCs w:val="20"/>
                <w:lang w:eastAsia="ru-RU"/>
              </w:rPr>
              <w:t xml:space="preserve"> in any period based on a sufficient number of observations (cf.</w:t>
            </w:r>
            <w:r w:rsidRPr="00213244">
              <w:rPr>
                <w:rFonts w:ascii="Arial" w:eastAsia="Times New Roman" w:hAnsi="Arial" w:cs="Arial"/>
                <w:i/>
                <w:iCs/>
                <w:snapToGrid/>
                <w:sz w:val="20"/>
                <w:szCs w:val="20"/>
                <w:lang w:eastAsia="ru-RU"/>
              </w:rPr>
              <w:t xml:space="preserve"> ice limit</w:t>
            </w:r>
            <w:r w:rsidRPr="00213244">
              <w:rPr>
                <w:rFonts w:ascii="Arial" w:eastAsia="Times New Roman" w:hAnsi="Arial" w:cs="Arial"/>
                <w:snapToGrid/>
                <w:sz w:val="20"/>
                <w:szCs w:val="20"/>
                <w:lang w:eastAsia="ru-RU"/>
              </w:rPr>
              <w:t xml:space="preserve"> and </w:t>
            </w:r>
            <w:r w:rsidRPr="00213244">
              <w:rPr>
                <w:rFonts w:ascii="Arial" w:eastAsia="Times New Roman" w:hAnsi="Arial" w:cs="Arial"/>
                <w:i/>
                <w:iCs/>
                <w:snapToGrid/>
                <w:sz w:val="20"/>
                <w:szCs w:val="20"/>
                <w:lang w:eastAsia="ru-RU"/>
              </w:rPr>
              <w:t>mean ice edge</w:t>
            </w:r>
            <w:r w:rsidRPr="00213244">
              <w:rPr>
                <w:rFonts w:ascii="Arial" w:eastAsia="Times New Roman" w:hAnsi="Arial" w:cs="Arial"/>
                <w:snapToGrid/>
                <w:sz w:val="20"/>
                <w:szCs w:val="20"/>
                <w:lang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Limite médiane des glaces</w:t>
            </w:r>
            <w:r w:rsidRPr="00213244">
              <w:rPr>
                <w:rFonts w:ascii="Arial" w:eastAsia="Times New Roman" w:hAnsi="Arial" w:cs="Arial"/>
                <w:snapToGrid/>
                <w:sz w:val="20"/>
                <w:szCs w:val="20"/>
                <w:lang w:eastAsia="ru-RU"/>
              </w:rPr>
              <w:t xml:space="preserve">: Position médiane de la </w:t>
            </w:r>
            <w:r w:rsidRPr="00213244">
              <w:rPr>
                <w:rFonts w:ascii="Arial" w:eastAsia="Times New Roman" w:hAnsi="Arial" w:cs="Arial"/>
                <w:i/>
                <w:iCs/>
                <w:snapToGrid/>
                <w:sz w:val="20"/>
                <w:szCs w:val="20"/>
                <w:lang w:eastAsia="ru-RU"/>
              </w:rPr>
              <w:t>lisière des glaces</w:t>
            </w:r>
            <w:r w:rsidRPr="00213244">
              <w:rPr>
                <w:rFonts w:ascii="Arial" w:eastAsia="Times New Roman" w:hAnsi="Arial" w:cs="Arial"/>
                <w:snapToGrid/>
                <w:sz w:val="20"/>
                <w:szCs w:val="20"/>
                <w:lang w:eastAsia="ru-RU"/>
              </w:rPr>
              <w:t xml:space="preserve"> pour un mois ou une période donnée déterminée sur la base de suffisant nombre d'observations (voir </w:t>
            </w:r>
            <w:r w:rsidRPr="00213244">
              <w:rPr>
                <w:rFonts w:ascii="Arial" w:eastAsia="Times New Roman" w:hAnsi="Arial" w:cs="Arial"/>
                <w:i/>
                <w:iCs/>
                <w:snapToGrid/>
                <w:sz w:val="20"/>
                <w:szCs w:val="20"/>
                <w:lang w:eastAsia="ru-RU"/>
              </w:rPr>
              <w:t>limite des glaces</w:t>
            </w:r>
            <w:r w:rsidRPr="00213244">
              <w:rPr>
                <w:rFonts w:ascii="Arial" w:eastAsia="Times New Roman" w:hAnsi="Arial" w:cs="Arial"/>
                <w:snapToGrid/>
                <w:sz w:val="20"/>
                <w:szCs w:val="20"/>
                <w:lang w:eastAsia="ru-RU"/>
              </w:rPr>
              <w:t xml:space="preserve"> médiane </w:t>
            </w:r>
            <w:r w:rsidRPr="00213244">
              <w:rPr>
                <w:rFonts w:ascii="Arial" w:eastAsia="Times New Roman" w:hAnsi="Arial" w:cs="Arial"/>
                <w:snapToGrid/>
                <w:sz w:val="20"/>
                <w:szCs w:val="20"/>
                <w:lang w:eastAsia="ru-RU"/>
              </w:rPr>
              <w:lastRenderedPageBreak/>
              <w:t xml:space="preserve">ou </w:t>
            </w:r>
            <w:r w:rsidRPr="00213244">
              <w:rPr>
                <w:rFonts w:ascii="Arial" w:eastAsia="Times New Roman" w:hAnsi="Arial" w:cs="Arial"/>
                <w:i/>
                <w:iCs/>
                <w:snapToGrid/>
                <w:sz w:val="20"/>
                <w:szCs w:val="20"/>
                <w:lang w:eastAsia="ru-RU"/>
              </w:rPr>
              <w:t>limite moyenne des glaces</w:t>
            </w:r>
            <w:r w:rsidRPr="00213244">
              <w:rPr>
                <w:rFonts w:ascii="Arial" w:eastAsia="Times New Roman" w:hAnsi="Arial" w:cs="Arial"/>
                <w:snapToGrid/>
                <w:sz w:val="20"/>
                <w:szCs w:val="20"/>
                <w:lang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lastRenderedPageBreak/>
              <w:t>Медианная кромка льда</w:t>
            </w:r>
            <w:r w:rsidRPr="00213244">
              <w:rPr>
                <w:rFonts w:ascii="Arial" w:eastAsia="Times New Roman" w:hAnsi="Arial" w:cs="Arial"/>
                <w:snapToGrid/>
                <w:sz w:val="20"/>
                <w:szCs w:val="20"/>
                <w:lang w:val="ru-RU" w:eastAsia="ru-RU"/>
              </w:rPr>
              <w:t xml:space="preserve">: Медианное (50% повторяемость) положение </w:t>
            </w:r>
            <w:r w:rsidRPr="00213244">
              <w:rPr>
                <w:rFonts w:ascii="Arial" w:eastAsia="Times New Roman" w:hAnsi="Arial" w:cs="Arial"/>
                <w:i/>
                <w:iCs/>
                <w:snapToGrid/>
                <w:sz w:val="20"/>
                <w:szCs w:val="20"/>
                <w:lang w:val="ru-RU" w:eastAsia="ru-RU"/>
              </w:rPr>
              <w:t>кромки льда</w:t>
            </w:r>
            <w:r w:rsidRPr="00213244">
              <w:rPr>
                <w:rFonts w:ascii="Arial" w:eastAsia="Times New Roman" w:hAnsi="Arial" w:cs="Arial"/>
                <w:snapToGrid/>
                <w:sz w:val="20"/>
                <w:szCs w:val="20"/>
                <w:lang w:val="ru-RU" w:eastAsia="ru-RU"/>
              </w:rPr>
              <w:t xml:space="preserve"> в любой данный месяц или период, определяемое по достаточному числу наблюдений (ср. с </w:t>
            </w:r>
            <w:r w:rsidRPr="00213244">
              <w:rPr>
                <w:rFonts w:ascii="Arial" w:eastAsia="Times New Roman" w:hAnsi="Arial" w:cs="Arial"/>
                <w:i/>
                <w:iCs/>
                <w:snapToGrid/>
                <w:sz w:val="20"/>
                <w:szCs w:val="20"/>
                <w:lang w:val="ru-RU" w:eastAsia="ru-RU"/>
              </w:rPr>
              <w:t>крайней границей льда</w:t>
            </w:r>
            <w:r w:rsidRPr="00213244">
              <w:rPr>
                <w:rFonts w:ascii="Arial" w:eastAsia="Times New Roman" w:hAnsi="Arial" w:cs="Arial"/>
                <w:snapToGrid/>
                <w:sz w:val="20"/>
                <w:szCs w:val="20"/>
                <w:lang w:val="ru-RU" w:eastAsia="ru-RU"/>
              </w:rPr>
              <w:t xml:space="preserve"> и </w:t>
            </w:r>
            <w:r w:rsidRPr="00213244">
              <w:rPr>
                <w:rFonts w:ascii="Arial" w:eastAsia="Times New Roman" w:hAnsi="Arial" w:cs="Arial"/>
                <w:i/>
                <w:iCs/>
                <w:snapToGrid/>
                <w:sz w:val="20"/>
                <w:szCs w:val="20"/>
                <w:lang w:val="ru-RU" w:eastAsia="ru-RU"/>
              </w:rPr>
              <w:t xml:space="preserve">средней кромкой </w:t>
            </w:r>
            <w:r w:rsidRPr="00213244">
              <w:rPr>
                <w:rFonts w:ascii="Arial" w:eastAsia="Times New Roman" w:hAnsi="Arial" w:cs="Arial"/>
                <w:i/>
                <w:iCs/>
                <w:snapToGrid/>
                <w:sz w:val="20"/>
                <w:szCs w:val="20"/>
                <w:lang w:val="ru-RU" w:eastAsia="ru-RU"/>
              </w:rPr>
              <w:lastRenderedPageBreak/>
              <w:t>льда</w:t>
            </w:r>
            <w:r w:rsidRPr="00213244">
              <w:rPr>
                <w:rFonts w:ascii="Arial" w:eastAsia="Times New Roman" w:hAnsi="Arial" w:cs="Arial"/>
                <w:snapToGrid/>
                <w:sz w:val="20"/>
                <w:szCs w:val="20"/>
                <w:lang w:val="ru-RU"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lastRenderedPageBreak/>
              <w:t>Borde mediano del hielo</w:t>
            </w:r>
            <w:r w:rsidRPr="00213244">
              <w:rPr>
                <w:rFonts w:ascii="Arial" w:eastAsia="Times New Roman" w:hAnsi="Arial" w:cs="Arial"/>
                <w:snapToGrid/>
                <w:sz w:val="20"/>
                <w:szCs w:val="20"/>
                <w:lang w:eastAsia="ru-RU"/>
              </w:rPr>
              <w:t xml:space="preserve">: Posición mediana del </w:t>
            </w:r>
            <w:r w:rsidRPr="00213244">
              <w:rPr>
                <w:rFonts w:ascii="Arial" w:eastAsia="Times New Roman" w:hAnsi="Arial" w:cs="Arial"/>
                <w:i/>
                <w:iCs/>
                <w:snapToGrid/>
                <w:sz w:val="20"/>
                <w:szCs w:val="20"/>
                <w:lang w:eastAsia="ru-RU"/>
              </w:rPr>
              <w:t>borde del hielo</w:t>
            </w:r>
            <w:r w:rsidRPr="00213244">
              <w:rPr>
                <w:rFonts w:ascii="Arial" w:eastAsia="Times New Roman" w:hAnsi="Arial" w:cs="Arial"/>
                <w:snapToGrid/>
                <w:sz w:val="20"/>
                <w:szCs w:val="20"/>
                <w:lang w:eastAsia="ru-RU"/>
              </w:rPr>
              <w:t xml:space="preserve"> en un mes o período dado basada en los resultados de las observaciones de remuneración valiosa (véase 4.4.8.3 y 4.4.8.5).</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lastRenderedPageBreak/>
              <w:t>4.4.8.6</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Fast-ice edge</w:t>
            </w:r>
            <w:r w:rsidRPr="00213244">
              <w:rPr>
                <w:rFonts w:ascii="Arial" w:eastAsia="Times New Roman" w:hAnsi="Arial" w:cs="Arial"/>
                <w:snapToGrid/>
                <w:sz w:val="20"/>
                <w:szCs w:val="20"/>
                <w:lang w:eastAsia="ru-RU"/>
              </w:rPr>
              <w:t xml:space="preserve">: The demarcation at any given time between </w:t>
            </w:r>
            <w:r w:rsidRPr="00213244">
              <w:rPr>
                <w:rFonts w:ascii="Arial" w:eastAsia="Times New Roman" w:hAnsi="Arial" w:cs="Arial"/>
                <w:i/>
                <w:iCs/>
                <w:snapToGrid/>
                <w:sz w:val="20"/>
                <w:szCs w:val="20"/>
                <w:lang w:eastAsia="ru-RU"/>
              </w:rPr>
              <w:t>fast ice</w:t>
            </w:r>
            <w:r w:rsidRPr="00213244">
              <w:rPr>
                <w:rFonts w:ascii="Arial" w:eastAsia="Times New Roman" w:hAnsi="Arial" w:cs="Arial"/>
                <w:snapToGrid/>
                <w:sz w:val="20"/>
                <w:szCs w:val="20"/>
                <w:lang w:eastAsia="ru-RU"/>
              </w:rPr>
              <w:t xml:space="preserve"> and </w:t>
            </w:r>
            <w:r w:rsidRPr="00213244">
              <w:rPr>
                <w:rFonts w:ascii="Arial" w:eastAsia="Times New Roman" w:hAnsi="Arial" w:cs="Arial"/>
                <w:i/>
                <w:iCs/>
                <w:snapToGrid/>
                <w:sz w:val="20"/>
                <w:szCs w:val="20"/>
                <w:lang w:eastAsia="ru-RU"/>
              </w:rPr>
              <w:t>open water</w:t>
            </w:r>
            <w:r w:rsidRPr="00213244">
              <w:rPr>
                <w:rFonts w:ascii="Arial" w:eastAsia="Times New Roman" w:hAnsi="Arial" w:cs="Arial"/>
                <w:snapToGrid/>
                <w:sz w:val="20"/>
                <w:szCs w:val="20"/>
                <w:lang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Limite de la banquise côtière</w:t>
            </w:r>
            <w:r w:rsidRPr="00213244">
              <w:rPr>
                <w:rFonts w:ascii="Arial" w:eastAsia="Times New Roman" w:hAnsi="Arial" w:cs="Arial"/>
                <w:snapToGrid/>
                <w:sz w:val="20"/>
                <w:szCs w:val="20"/>
                <w:lang w:eastAsia="ru-RU"/>
              </w:rPr>
              <w:t xml:space="preserve">: Démarcation, à un moment quelconque, entre la </w:t>
            </w:r>
            <w:r w:rsidRPr="00213244">
              <w:rPr>
                <w:rFonts w:ascii="Arial" w:eastAsia="Times New Roman" w:hAnsi="Arial" w:cs="Arial"/>
                <w:i/>
                <w:iCs/>
                <w:snapToGrid/>
                <w:sz w:val="20"/>
                <w:szCs w:val="20"/>
                <w:lang w:eastAsia="ru-RU"/>
              </w:rPr>
              <w:t>banquise côtière et l'eau libre</w:t>
            </w:r>
            <w:r w:rsidRPr="00213244">
              <w:rPr>
                <w:rFonts w:ascii="Arial" w:eastAsia="Times New Roman" w:hAnsi="Arial" w:cs="Arial"/>
                <w:snapToGrid/>
                <w:sz w:val="20"/>
                <w:szCs w:val="20"/>
                <w:lang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Кромка припая</w:t>
            </w:r>
            <w:r w:rsidRPr="00213244">
              <w:rPr>
                <w:rFonts w:ascii="Arial" w:eastAsia="Times New Roman" w:hAnsi="Arial" w:cs="Arial"/>
                <w:snapToGrid/>
                <w:sz w:val="20"/>
                <w:szCs w:val="20"/>
                <w:lang w:val="ru-RU" w:eastAsia="ru-RU"/>
              </w:rPr>
              <w:t xml:space="preserve">: Граница между </w:t>
            </w:r>
            <w:r w:rsidRPr="00213244">
              <w:rPr>
                <w:rFonts w:ascii="Arial" w:eastAsia="Times New Roman" w:hAnsi="Arial" w:cs="Arial"/>
                <w:i/>
                <w:iCs/>
                <w:snapToGrid/>
                <w:sz w:val="20"/>
                <w:szCs w:val="20"/>
                <w:lang w:val="ru-RU" w:eastAsia="ru-RU"/>
              </w:rPr>
              <w:t>припаем</w:t>
            </w:r>
            <w:r w:rsidRPr="00213244">
              <w:rPr>
                <w:rFonts w:ascii="Arial" w:eastAsia="Times New Roman" w:hAnsi="Arial" w:cs="Arial"/>
                <w:snapToGrid/>
                <w:sz w:val="20"/>
                <w:szCs w:val="20"/>
                <w:lang w:val="ru-RU" w:eastAsia="ru-RU"/>
              </w:rPr>
              <w:t xml:space="preserve"> и </w:t>
            </w:r>
            <w:r w:rsidRPr="00213244">
              <w:rPr>
                <w:rFonts w:ascii="Arial" w:eastAsia="Times New Roman" w:hAnsi="Arial" w:cs="Arial"/>
                <w:i/>
                <w:iCs/>
                <w:snapToGrid/>
                <w:sz w:val="20"/>
                <w:szCs w:val="20"/>
                <w:lang w:val="ru-RU" w:eastAsia="ru-RU"/>
              </w:rPr>
              <w:t>чистой водой</w:t>
            </w:r>
            <w:r w:rsidRPr="00213244">
              <w:rPr>
                <w:rFonts w:ascii="Arial" w:eastAsia="Times New Roman" w:hAnsi="Arial" w:cs="Arial"/>
                <w:snapToGrid/>
                <w:sz w:val="20"/>
                <w:szCs w:val="20"/>
                <w:lang w:val="ru-RU"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Borde del hielo fijo</w:t>
            </w:r>
            <w:r w:rsidRPr="00213244">
              <w:rPr>
                <w:rFonts w:ascii="Arial" w:eastAsia="Times New Roman" w:hAnsi="Arial" w:cs="Arial"/>
                <w:snapToGrid/>
                <w:sz w:val="20"/>
                <w:szCs w:val="20"/>
                <w:lang w:eastAsia="ru-RU"/>
              </w:rPr>
              <w:t xml:space="preserve">: Límite en cualquier momento dado entre </w:t>
            </w:r>
            <w:r w:rsidRPr="00213244">
              <w:rPr>
                <w:rFonts w:ascii="Arial" w:eastAsia="Times New Roman" w:hAnsi="Arial" w:cs="Arial"/>
                <w:i/>
                <w:iCs/>
                <w:snapToGrid/>
                <w:sz w:val="20"/>
                <w:szCs w:val="20"/>
                <w:lang w:eastAsia="ru-RU"/>
              </w:rPr>
              <w:t>hielo fijo y aguas libres</w:t>
            </w:r>
            <w:r w:rsidRPr="00213244">
              <w:rPr>
                <w:rFonts w:ascii="Arial" w:eastAsia="Times New Roman" w:hAnsi="Arial" w:cs="Arial"/>
                <w:snapToGrid/>
                <w:sz w:val="20"/>
                <w:szCs w:val="20"/>
                <w:lang w:eastAsia="ru-RU"/>
              </w:rPr>
              <w:t>.</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4.4.9</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Ice boundary</w:t>
            </w:r>
            <w:r w:rsidRPr="00213244">
              <w:rPr>
                <w:rFonts w:ascii="Arial" w:eastAsia="Times New Roman" w:hAnsi="Arial" w:cs="Arial"/>
                <w:snapToGrid/>
                <w:sz w:val="20"/>
                <w:szCs w:val="20"/>
                <w:lang w:eastAsia="ru-RU"/>
              </w:rPr>
              <w:t xml:space="preserve">: The demarcation at any given time between </w:t>
            </w:r>
            <w:r w:rsidRPr="00213244">
              <w:rPr>
                <w:rFonts w:ascii="Arial" w:eastAsia="Times New Roman" w:hAnsi="Arial" w:cs="Arial"/>
                <w:i/>
                <w:iCs/>
                <w:snapToGrid/>
                <w:sz w:val="20"/>
                <w:szCs w:val="20"/>
                <w:lang w:eastAsia="ru-RU"/>
              </w:rPr>
              <w:t>fast ice</w:t>
            </w:r>
            <w:r w:rsidRPr="00213244">
              <w:rPr>
                <w:rFonts w:ascii="Arial" w:eastAsia="Times New Roman" w:hAnsi="Arial" w:cs="Arial"/>
                <w:snapToGrid/>
                <w:sz w:val="20"/>
                <w:szCs w:val="20"/>
                <w:lang w:eastAsia="ru-RU"/>
              </w:rPr>
              <w:t xml:space="preserve"> and </w:t>
            </w:r>
            <w:r w:rsidRPr="00213244">
              <w:rPr>
                <w:rFonts w:ascii="Arial" w:eastAsia="Times New Roman" w:hAnsi="Arial" w:cs="Arial"/>
                <w:i/>
                <w:iCs/>
                <w:snapToGrid/>
                <w:sz w:val="20"/>
                <w:szCs w:val="20"/>
                <w:lang w:eastAsia="ru-RU"/>
              </w:rPr>
              <w:t>drift ice</w:t>
            </w:r>
            <w:r w:rsidRPr="00213244">
              <w:rPr>
                <w:rFonts w:ascii="Arial" w:eastAsia="Times New Roman" w:hAnsi="Arial" w:cs="Arial"/>
                <w:snapToGrid/>
                <w:sz w:val="20"/>
                <w:szCs w:val="20"/>
                <w:lang w:eastAsia="ru-RU"/>
              </w:rPr>
              <w:t xml:space="preserve"> or between areas of </w:t>
            </w:r>
            <w:r w:rsidRPr="00213244">
              <w:rPr>
                <w:rFonts w:ascii="Arial" w:eastAsia="Times New Roman" w:hAnsi="Arial" w:cs="Arial"/>
                <w:i/>
                <w:iCs/>
                <w:snapToGrid/>
                <w:sz w:val="20"/>
                <w:szCs w:val="20"/>
                <w:lang w:eastAsia="ru-RU"/>
              </w:rPr>
              <w:t>drift ice</w:t>
            </w:r>
            <w:r w:rsidRPr="00213244">
              <w:rPr>
                <w:rFonts w:ascii="Arial" w:eastAsia="Times New Roman" w:hAnsi="Arial" w:cs="Arial"/>
                <w:snapToGrid/>
                <w:sz w:val="20"/>
                <w:szCs w:val="20"/>
                <w:lang w:eastAsia="ru-RU"/>
              </w:rPr>
              <w:t xml:space="preserve"> of different </w:t>
            </w:r>
            <w:r w:rsidRPr="00213244">
              <w:rPr>
                <w:rFonts w:ascii="Arial" w:eastAsia="Times New Roman" w:hAnsi="Arial" w:cs="Arial"/>
                <w:i/>
                <w:iCs/>
                <w:snapToGrid/>
                <w:sz w:val="20"/>
                <w:szCs w:val="20"/>
                <w:lang w:eastAsia="ru-RU"/>
              </w:rPr>
              <w:t>concentrations</w:t>
            </w:r>
            <w:r w:rsidRPr="00213244">
              <w:rPr>
                <w:rFonts w:ascii="Arial" w:eastAsia="Times New Roman" w:hAnsi="Arial" w:cs="Arial"/>
                <w:snapToGrid/>
                <w:sz w:val="20"/>
                <w:szCs w:val="20"/>
                <w:lang w:eastAsia="ru-RU"/>
              </w:rPr>
              <w:t xml:space="preserve"> (cf. </w:t>
            </w:r>
            <w:r w:rsidRPr="00213244">
              <w:rPr>
                <w:rFonts w:ascii="Arial" w:eastAsia="Times New Roman" w:hAnsi="Arial" w:cs="Arial"/>
                <w:i/>
                <w:iCs/>
                <w:snapToGrid/>
                <w:sz w:val="20"/>
                <w:szCs w:val="20"/>
                <w:lang w:eastAsia="ru-RU"/>
              </w:rPr>
              <w:t>ice edge</w:t>
            </w:r>
            <w:r w:rsidRPr="00213244">
              <w:rPr>
                <w:rFonts w:ascii="Arial" w:eastAsia="Times New Roman" w:hAnsi="Arial" w:cs="Arial"/>
                <w:snapToGrid/>
                <w:sz w:val="20"/>
                <w:szCs w:val="20"/>
                <w:lang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Ligne de démarcation des glaces</w:t>
            </w:r>
            <w:r w:rsidRPr="00213244">
              <w:rPr>
                <w:rFonts w:ascii="Arial" w:eastAsia="Times New Roman" w:hAnsi="Arial" w:cs="Arial"/>
                <w:snapToGrid/>
                <w:sz w:val="20"/>
                <w:szCs w:val="20"/>
                <w:lang w:eastAsia="ru-RU"/>
              </w:rPr>
              <w:t xml:space="preserve">: Démarcation, à un moment quelconque, entre la </w:t>
            </w:r>
            <w:r w:rsidRPr="00213244">
              <w:rPr>
                <w:rFonts w:ascii="Arial" w:eastAsia="Times New Roman" w:hAnsi="Arial" w:cs="Arial"/>
                <w:i/>
                <w:iCs/>
                <w:snapToGrid/>
                <w:sz w:val="20"/>
                <w:szCs w:val="20"/>
                <w:lang w:eastAsia="ru-RU"/>
              </w:rPr>
              <w:t>banquise côtière</w:t>
            </w:r>
            <w:r w:rsidRPr="00213244">
              <w:rPr>
                <w:rFonts w:ascii="Arial" w:eastAsia="Times New Roman" w:hAnsi="Arial" w:cs="Arial"/>
                <w:snapToGrid/>
                <w:sz w:val="20"/>
                <w:szCs w:val="20"/>
                <w:lang w:eastAsia="ru-RU"/>
              </w:rPr>
              <w:t xml:space="preserve"> et la </w:t>
            </w:r>
            <w:r w:rsidRPr="00213244">
              <w:rPr>
                <w:rFonts w:ascii="Arial" w:eastAsia="Times New Roman" w:hAnsi="Arial" w:cs="Arial"/>
                <w:i/>
                <w:iCs/>
                <w:snapToGrid/>
                <w:sz w:val="20"/>
                <w:szCs w:val="20"/>
                <w:lang w:eastAsia="ru-RU"/>
              </w:rPr>
              <w:t>glace dérivante</w:t>
            </w:r>
            <w:r w:rsidRPr="00213244">
              <w:rPr>
                <w:rFonts w:ascii="Arial" w:eastAsia="Times New Roman" w:hAnsi="Arial" w:cs="Arial"/>
                <w:snapToGrid/>
                <w:sz w:val="20"/>
                <w:szCs w:val="20"/>
                <w:lang w:eastAsia="ru-RU"/>
              </w:rPr>
              <w:t xml:space="preserve"> ou entre des zones de </w:t>
            </w:r>
            <w:r w:rsidRPr="00213244">
              <w:rPr>
                <w:rFonts w:ascii="Arial" w:eastAsia="Times New Roman" w:hAnsi="Arial" w:cs="Arial"/>
                <w:i/>
                <w:iCs/>
                <w:snapToGrid/>
                <w:sz w:val="20"/>
                <w:szCs w:val="20"/>
                <w:lang w:eastAsia="ru-RU"/>
              </w:rPr>
              <w:t>glace dérivante</w:t>
            </w:r>
            <w:r w:rsidRPr="00213244">
              <w:rPr>
                <w:rFonts w:ascii="Arial" w:eastAsia="Times New Roman" w:hAnsi="Arial" w:cs="Arial"/>
                <w:snapToGrid/>
                <w:sz w:val="20"/>
                <w:szCs w:val="20"/>
                <w:lang w:eastAsia="ru-RU"/>
              </w:rPr>
              <w:t xml:space="preserve"> de </w:t>
            </w:r>
            <w:r w:rsidRPr="00213244">
              <w:rPr>
                <w:rFonts w:ascii="Arial" w:eastAsia="Times New Roman" w:hAnsi="Arial" w:cs="Arial"/>
                <w:i/>
                <w:iCs/>
                <w:snapToGrid/>
                <w:sz w:val="20"/>
                <w:szCs w:val="20"/>
                <w:lang w:eastAsia="ru-RU"/>
              </w:rPr>
              <w:t>concentrations</w:t>
            </w:r>
            <w:r w:rsidRPr="00213244">
              <w:rPr>
                <w:rFonts w:ascii="Arial" w:eastAsia="Times New Roman" w:hAnsi="Arial" w:cs="Arial"/>
                <w:snapToGrid/>
                <w:sz w:val="20"/>
                <w:szCs w:val="20"/>
                <w:lang w:eastAsia="ru-RU"/>
              </w:rPr>
              <w:t xml:space="preserve"> différentes (voir </w:t>
            </w:r>
            <w:r w:rsidRPr="00213244">
              <w:rPr>
                <w:rFonts w:ascii="Arial" w:eastAsia="Times New Roman" w:hAnsi="Arial" w:cs="Arial"/>
                <w:i/>
                <w:iCs/>
                <w:snapToGrid/>
                <w:sz w:val="20"/>
                <w:szCs w:val="20"/>
                <w:lang w:eastAsia="ru-RU"/>
              </w:rPr>
              <w:t>lisière des glaces</w:t>
            </w:r>
            <w:r w:rsidRPr="00213244">
              <w:rPr>
                <w:rFonts w:ascii="Arial" w:eastAsia="Times New Roman" w:hAnsi="Arial" w:cs="Arial"/>
                <w:snapToGrid/>
                <w:sz w:val="20"/>
                <w:szCs w:val="20"/>
                <w:lang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Ледовая граница</w:t>
            </w:r>
            <w:r w:rsidRPr="00213244">
              <w:rPr>
                <w:rFonts w:ascii="Arial" w:eastAsia="Times New Roman" w:hAnsi="Arial" w:cs="Arial"/>
                <w:snapToGrid/>
                <w:sz w:val="20"/>
                <w:szCs w:val="20"/>
                <w:lang w:val="ru-RU" w:eastAsia="ru-RU"/>
              </w:rPr>
              <w:t xml:space="preserve">: Граница между </w:t>
            </w:r>
            <w:r w:rsidRPr="00213244">
              <w:rPr>
                <w:rFonts w:ascii="Arial" w:eastAsia="Times New Roman" w:hAnsi="Arial" w:cs="Arial"/>
                <w:i/>
                <w:iCs/>
                <w:snapToGrid/>
                <w:sz w:val="20"/>
                <w:szCs w:val="20"/>
                <w:lang w:val="ru-RU" w:eastAsia="ru-RU"/>
              </w:rPr>
              <w:t>неподвижным льдом</w:t>
            </w:r>
            <w:r w:rsidRPr="00213244">
              <w:rPr>
                <w:rFonts w:ascii="Arial" w:eastAsia="Times New Roman" w:hAnsi="Arial" w:cs="Arial"/>
                <w:snapToGrid/>
                <w:sz w:val="20"/>
                <w:szCs w:val="20"/>
                <w:lang w:val="ru-RU" w:eastAsia="ru-RU"/>
              </w:rPr>
              <w:t xml:space="preserve"> и </w:t>
            </w:r>
            <w:r w:rsidRPr="00213244">
              <w:rPr>
                <w:rFonts w:ascii="Arial" w:eastAsia="Times New Roman" w:hAnsi="Arial" w:cs="Arial"/>
                <w:i/>
                <w:iCs/>
                <w:snapToGrid/>
                <w:sz w:val="20"/>
                <w:szCs w:val="20"/>
                <w:lang w:val="ru-RU" w:eastAsia="ru-RU"/>
              </w:rPr>
              <w:t>дрейфующим льдом</w:t>
            </w:r>
            <w:r w:rsidRPr="00213244">
              <w:rPr>
                <w:rFonts w:ascii="Arial" w:eastAsia="Times New Roman" w:hAnsi="Arial" w:cs="Arial"/>
                <w:snapToGrid/>
                <w:sz w:val="20"/>
                <w:szCs w:val="20"/>
                <w:lang w:val="ru-RU" w:eastAsia="ru-RU"/>
              </w:rPr>
              <w:t xml:space="preserve"> или между площадями, покрытыми </w:t>
            </w:r>
            <w:r w:rsidRPr="00213244">
              <w:rPr>
                <w:rFonts w:ascii="Arial" w:eastAsia="Times New Roman" w:hAnsi="Arial" w:cs="Arial"/>
                <w:i/>
                <w:iCs/>
                <w:snapToGrid/>
                <w:sz w:val="20"/>
                <w:szCs w:val="20"/>
                <w:lang w:val="ru-RU" w:eastAsia="ru-RU"/>
              </w:rPr>
              <w:t>дрейфующим льдом</w:t>
            </w:r>
            <w:r w:rsidRPr="00213244">
              <w:rPr>
                <w:rFonts w:ascii="Arial" w:eastAsia="Times New Roman" w:hAnsi="Arial" w:cs="Arial"/>
                <w:snapToGrid/>
                <w:sz w:val="20"/>
                <w:szCs w:val="20"/>
                <w:lang w:val="ru-RU" w:eastAsia="ru-RU"/>
              </w:rPr>
              <w:t xml:space="preserve"> различной </w:t>
            </w:r>
            <w:r w:rsidRPr="00213244">
              <w:rPr>
                <w:rFonts w:ascii="Arial" w:eastAsia="Times New Roman" w:hAnsi="Arial" w:cs="Arial"/>
                <w:i/>
                <w:iCs/>
                <w:snapToGrid/>
                <w:sz w:val="20"/>
                <w:szCs w:val="20"/>
                <w:lang w:val="ru-RU" w:eastAsia="ru-RU"/>
              </w:rPr>
              <w:t>сплоченности</w:t>
            </w:r>
            <w:r w:rsidRPr="00213244">
              <w:rPr>
                <w:rFonts w:ascii="Arial" w:eastAsia="Times New Roman" w:hAnsi="Arial" w:cs="Arial"/>
                <w:snapToGrid/>
                <w:sz w:val="20"/>
                <w:szCs w:val="20"/>
                <w:lang w:val="ru-RU" w:eastAsia="ru-RU"/>
              </w:rPr>
              <w:t xml:space="preserve"> (ср. с </w:t>
            </w:r>
            <w:r w:rsidRPr="00213244">
              <w:rPr>
                <w:rFonts w:ascii="Arial" w:eastAsia="Times New Roman" w:hAnsi="Arial" w:cs="Arial"/>
                <w:i/>
                <w:iCs/>
                <w:snapToGrid/>
                <w:sz w:val="20"/>
                <w:szCs w:val="20"/>
                <w:lang w:val="ru-RU" w:eastAsia="ru-RU"/>
              </w:rPr>
              <w:t>кромкой льда</w:t>
            </w:r>
            <w:r w:rsidRPr="00213244">
              <w:rPr>
                <w:rFonts w:ascii="Arial" w:eastAsia="Times New Roman" w:hAnsi="Arial" w:cs="Arial"/>
                <w:snapToGrid/>
                <w:sz w:val="20"/>
                <w:szCs w:val="20"/>
                <w:lang w:val="ru-RU"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Frontera del hielo</w:t>
            </w:r>
            <w:r w:rsidRPr="00213244">
              <w:rPr>
                <w:rFonts w:ascii="Arial" w:eastAsia="Times New Roman" w:hAnsi="Arial" w:cs="Arial"/>
                <w:snapToGrid/>
                <w:sz w:val="20"/>
                <w:szCs w:val="20"/>
                <w:lang w:eastAsia="ru-RU"/>
              </w:rPr>
              <w:t xml:space="preserve">: Límite en cualquier momento dado entre el </w:t>
            </w:r>
            <w:r w:rsidRPr="00213244">
              <w:rPr>
                <w:rFonts w:ascii="Arial" w:eastAsia="Times New Roman" w:hAnsi="Arial" w:cs="Arial"/>
                <w:i/>
                <w:iCs/>
                <w:snapToGrid/>
                <w:sz w:val="20"/>
                <w:szCs w:val="20"/>
                <w:lang w:eastAsia="ru-RU"/>
              </w:rPr>
              <w:t>hielo fijo</w:t>
            </w:r>
            <w:r w:rsidRPr="00213244">
              <w:rPr>
                <w:rFonts w:ascii="Arial" w:eastAsia="Times New Roman" w:hAnsi="Arial" w:cs="Arial"/>
                <w:snapToGrid/>
                <w:sz w:val="20"/>
                <w:szCs w:val="20"/>
                <w:lang w:eastAsia="ru-RU"/>
              </w:rPr>
              <w:t xml:space="preserve"> y el </w:t>
            </w:r>
            <w:r w:rsidRPr="00213244">
              <w:rPr>
                <w:rFonts w:ascii="Arial" w:eastAsia="Times New Roman" w:hAnsi="Arial" w:cs="Arial"/>
                <w:i/>
                <w:iCs/>
                <w:snapToGrid/>
                <w:sz w:val="20"/>
                <w:szCs w:val="20"/>
                <w:lang w:eastAsia="ru-RU"/>
              </w:rPr>
              <w:t>hielo a la deriva</w:t>
            </w:r>
            <w:r w:rsidRPr="00213244">
              <w:rPr>
                <w:rFonts w:ascii="Arial" w:eastAsia="Times New Roman" w:hAnsi="Arial" w:cs="Arial"/>
                <w:snapToGrid/>
                <w:sz w:val="20"/>
                <w:szCs w:val="20"/>
                <w:lang w:eastAsia="ru-RU"/>
              </w:rPr>
              <w:t xml:space="preserve"> o entre áreas de </w:t>
            </w:r>
            <w:r w:rsidRPr="00213244">
              <w:rPr>
                <w:rFonts w:ascii="Arial" w:eastAsia="Times New Roman" w:hAnsi="Arial" w:cs="Arial"/>
                <w:i/>
                <w:iCs/>
                <w:snapToGrid/>
                <w:sz w:val="20"/>
                <w:szCs w:val="20"/>
                <w:lang w:eastAsia="ru-RU"/>
              </w:rPr>
              <w:t>hielos a la deriva</w:t>
            </w:r>
            <w:r w:rsidRPr="00213244">
              <w:rPr>
                <w:rFonts w:ascii="Arial" w:eastAsia="Times New Roman" w:hAnsi="Arial" w:cs="Arial"/>
                <w:snapToGrid/>
                <w:sz w:val="20"/>
                <w:szCs w:val="20"/>
                <w:lang w:eastAsia="ru-RU"/>
              </w:rPr>
              <w:t xml:space="preserve"> de diferentes </w:t>
            </w:r>
            <w:r w:rsidRPr="00213244">
              <w:rPr>
                <w:rFonts w:ascii="Arial" w:eastAsia="Times New Roman" w:hAnsi="Arial" w:cs="Arial"/>
                <w:i/>
                <w:iCs/>
                <w:snapToGrid/>
                <w:sz w:val="20"/>
                <w:szCs w:val="20"/>
                <w:lang w:eastAsia="ru-RU"/>
              </w:rPr>
              <w:t>concentraciones</w:t>
            </w:r>
            <w:r w:rsidRPr="00213244">
              <w:rPr>
                <w:rFonts w:ascii="Arial" w:eastAsia="Times New Roman" w:hAnsi="Arial" w:cs="Arial"/>
                <w:snapToGrid/>
                <w:sz w:val="20"/>
                <w:szCs w:val="20"/>
                <w:lang w:eastAsia="ru-RU"/>
              </w:rPr>
              <w:t xml:space="preserve"> (véase 4.4.8.4).</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4.4.9.1</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Fast ice boundary</w:t>
            </w:r>
            <w:r w:rsidRPr="00213244">
              <w:rPr>
                <w:rFonts w:ascii="Arial" w:eastAsia="Times New Roman" w:hAnsi="Arial" w:cs="Arial"/>
                <w:snapToGrid/>
                <w:sz w:val="20"/>
                <w:szCs w:val="20"/>
                <w:lang w:eastAsia="ru-RU"/>
              </w:rPr>
              <w:t xml:space="preserve">: The ice boundary at any given time between </w:t>
            </w:r>
            <w:r w:rsidRPr="00213244">
              <w:rPr>
                <w:rFonts w:ascii="Arial" w:eastAsia="Times New Roman" w:hAnsi="Arial" w:cs="Arial"/>
                <w:i/>
                <w:iCs/>
                <w:snapToGrid/>
                <w:sz w:val="20"/>
                <w:szCs w:val="20"/>
                <w:lang w:eastAsia="ru-RU"/>
              </w:rPr>
              <w:t>fast ice</w:t>
            </w:r>
            <w:r w:rsidRPr="00213244">
              <w:rPr>
                <w:rFonts w:ascii="Arial" w:eastAsia="Times New Roman" w:hAnsi="Arial" w:cs="Arial"/>
                <w:snapToGrid/>
                <w:sz w:val="20"/>
                <w:szCs w:val="20"/>
                <w:lang w:eastAsia="ru-RU"/>
              </w:rPr>
              <w:t xml:space="preserve"> and </w:t>
            </w:r>
            <w:r w:rsidRPr="00213244">
              <w:rPr>
                <w:rFonts w:ascii="Arial" w:eastAsia="Times New Roman" w:hAnsi="Arial" w:cs="Arial"/>
                <w:i/>
                <w:iCs/>
                <w:snapToGrid/>
                <w:sz w:val="20"/>
                <w:szCs w:val="20"/>
                <w:lang w:eastAsia="ru-RU"/>
              </w:rPr>
              <w:t>drift ice</w:t>
            </w:r>
            <w:r w:rsidRPr="00213244">
              <w:rPr>
                <w:rFonts w:ascii="Arial" w:eastAsia="Times New Roman" w:hAnsi="Arial" w:cs="Arial"/>
                <w:snapToGrid/>
                <w:sz w:val="20"/>
                <w:szCs w:val="20"/>
                <w:lang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Ligne de démarcation de la banquise côtière</w:t>
            </w:r>
            <w:r w:rsidRPr="00213244">
              <w:rPr>
                <w:rFonts w:ascii="Arial" w:eastAsia="Times New Roman" w:hAnsi="Arial" w:cs="Arial"/>
                <w:snapToGrid/>
                <w:sz w:val="20"/>
                <w:szCs w:val="20"/>
                <w:lang w:eastAsia="ru-RU"/>
              </w:rPr>
              <w:t xml:space="preserve">: Démarcation, à un moment quelconque, entre la </w:t>
            </w:r>
            <w:r w:rsidRPr="00213244">
              <w:rPr>
                <w:rFonts w:ascii="Arial" w:eastAsia="Times New Roman" w:hAnsi="Arial" w:cs="Arial"/>
                <w:i/>
                <w:iCs/>
                <w:snapToGrid/>
                <w:sz w:val="20"/>
                <w:szCs w:val="20"/>
                <w:lang w:eastAsia="ru-RU"/>
              </w:rPr>
              <w:t>banquise côtière</w:t>
            </w:r>
            <w:r w:rsidRPr="00213244">
              <w:rPr>
                <w:rFonts w:ascii="Arial" w:eastAsia="Times New Roman" w:hAnsi="Arial" w:cs="Arial"/>
                <w:snapToGrid/>
                <w:sz w:val="20"/>
                <w:szCs w:val="20"/>
                <w:lang w:eastAsia="ru-RU"/>
              </w:rPr>
              <w:t xml:space="preserve"> et la </w:t>
            </w:r>
            <w:r w:rsidRPr="00213244">
              <w:rPr>
                <w:rFonts w:ascii="Arial" w:eastAsia="Times New Roman" w:hAnsi="Arial" w:cs="Arial"/>
                <w:i/>
                <w:iCs/>
                <w:snapToGrid/>
                <w:sz w:val="20"/>
                <w:szCs w:val="20"/>
                <w:lang w:eastAsia="ru-RU"/>
              </w:rPr>
              <w:t>glace dérivante</w:t>
            </w:r>
            <w:r w:rsidRPr="00213244">
              <w:rPr>
                <w:rFonts w:ascii="Arial" w:eastAsia="Times New Roman" w:hAnsi="Arial" w:cs="Arial"/>
                <w:snapToGrid/>
                <w:sz w:val="20"/>
                <w:szCs w:val="20"/>
                <w:lang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Граница припая</w:t>
            </w:r>
            <w:r w:rsidRPr="00213244">
              <w:rPr>
                <w:rFonts w:ascii="Arial" w:eastAsia="Times New Roman" w:hAnsi="Arial" w:cs="Arial"/>
                <w:snapToGrid/>
                <w:sz w:val="20"/>
                <w:szCs w:val="20"/>
                <w:lang w:val="ru-RU" w:eastAsia="ru-RU"/>
              </w:rPr>
              <w:t xml:space="preserve">: Граница между </w:t>
            </w:r>
            <w:r w:rsidRPr="00213244">
              <w:rPr>
                <w:rFonts w:ascii="Arial" w:eastAsia="Times New Roman" w:hAnsi="Arial" w:cs="Arial"/>
                <w:i/>
                <w:iCs/>
                <w:snapToGrid/>
                <w:sz w:val="20"/>
                <w:szCs w:val="20"/>
                <w:lang w:val="ru-RU" w:eastAsia="ru-RU"/>
              </w:rPr>
              <w:t>припаем</w:t>
            </w:r>
            <w:r w:rsidRPr="00213244">
              <w:rPr>
                <w:rFonts w:ascii="Arial" w:eastAsia="Times New Roman" w:hAnsi="Arial" w:cs="Arial"/>
                <w:snapToGrid/>
                <w:sz w:val="20"/>
                <w:szCs w:val="20"/>
                <w:lang w:val="ru-RU" w:eastAsia="ru-RU"/>
              </w:rPr>
              <w:t xml:space="preserve"> и </w:t>
            </w:r>
            <w:r w:rsidRPr="00213244">
              <w:rPr>
                <w:rFonts w:ascii="Arial" w:eastAsia="Times New Roman" w:hAnsi="Arial" w:cs="Arial"/>
                <w:i/>
                <w:iCs/>
                <w:snapToGrid/>
                <w:sz w:val="20"/>
                <w:szCs w:val="20"/>
                <w:lang w:val="ru-RU" w:eastAsia="ru-RU"/>
              </w:rPr>
              <w:t>дрейфующим льдом</w:t>
            </w:r>
            <w:r w:rsidRPr="00213244">
              <w:rPr>
                <w:rFonts w:ascii="Arial" w:eastAsia="Times New Roman" w:hAnsi="Arial" w:cs="Arial"/>
                <w:snapToGrid/>
                <w:sz w:val="20"/>
                <w:szCs w:val="20"/>
                <w:lang w:val="ru-RU"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Frontera del hielo fijo</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Frontera del hielo</w:t>
            </w:r>
            <w:r w:rsidRPr="00213244">
              <w:rPr>
                <w:rFonts w:ascii="Arial" w:eastAsia="Times New Roman" w:hAnsi="Arial" w:cs="Arial"/>
                <w:snapToGrid/>
                <w:sz w:val="20"/>
                <w:szCs w:val="20"/>
                <w:lang w:eastAsia="ru-RU"/>
              </w:rPr>
              <w:t xml:space="preserve"> en cualquier momento dado entre el </w:t>
            </w:r>
            <w:r w:rsidRPr="00213244">
              <w:rPr>
                <w:rFonts w:ascii="Arial" w:eastAsia="Times New Roman" w:hAnsi="Arial" w:cs="Arial"/>
                <w:i/>
                <w:iCs/>
                <w:snapToGrid/>
                <w:sz w:val="20"/>
                <w:szCs w:val="20"/>
                <w:lang w:eastAsia="ru-RU"/>
              </w:rPr>
              <w:t>hielo fijo</w:t>
            </w:r>
            <w:r w:rsidRPr="00213244">
              <w:rPr>
                <w:rFonts w:ascii="Arial" w:eastAsia="Times New Roman" w:hAnsi="Arial" w:cs="Arial"/>
                <w:snapToGrid/>
                <w:sz w:val="20"/>
                <w:szCs w:val="20"/>
                <w:lang w:eastAsia="ru-RU"/>
              </w:rPr>
              <w:t xml:space="preserve"> y el </w:t>
            </w:r>
            <w:r w:rsidRPr="00213244">
              <w:rPr>
                <w:rFonts w:ascii="Arial" w:eastAsia="Times New Roman" w:hAnsi="Arial" w:cs="Arial"/>
                <w:i/>
                <w:iCs/>
                <w:snapToGrid/>
                <w:sz w:val="20"/>
                <w:szCs w:val="20"/>
                <w:lang w:eastAsia="ru-RU"/>
              </w:rPr>
              <w:t>hielo a la deriva</w:t>
            </w:r>
            <w:r w:rsidRPr="00213244">
              <w:rPr>
                <w:rFonts w:ascii="Arial" w:eastAsia="Times New Roman" w:hAnsi="Arial" w:cs="Arial"/>
                <w:snapToGrid/>
                <w:sz w:val="20"/>
                <w:szCs w:val="20"/>
                <w:lang w:eastAsia="ru-RU"/>
              </w:rPr>
              <w:t>.</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4.4.9.2</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Concentration boundary</w:t>
            </w:r>
            <w:r w:rsidRPr="00213244">
              <w:rPr>
                <w:rFonts w:ascii="Arial" w:eastAsia="Times New Roman" w:hAnsi="Arial" w:cs="Arial"/>
                <w:snapToGrid/>
                <w:sz w:val="20"/>
                <w:szCs w:val="20"/>
                <w:lang w:eastAsia="ru-RU"/>
              </w:rPr>
              <w:t xml:space="preserve">: A line approximating the transition between two areas of </w:t>
            </w:r>
            <w:r w:rsidRPr="00213244">
              <w:rPr>
                <w:rFonts w:ascii="Arial" w:eastAsia="Times New Roman" w:hAnsi="Arial" w:cs="Arial"/>
                <w:i/>
                <w:iCs/>
                <w:snapToGrid/>
                <w:sz w:val="20"/>
                <w:szCs w:val="20"/>
                <w:lang w:eastAsia="ru-RU"/>
              </w:rPr>
              <w:t>drift ice</w:t>
            </w:r>
            <w:r w:rsidRPr="00213244">
              <w:rPr>
                <w:rFonts w:ascii="Arial" w:eastAsia="Times New Roman" w:hAnsi="Arial" w:cs="Arial"/>
                <w:snapToGrid/>
                <w:sz w:val="20"/>
                <w:szCs w:val="20"/>
                <w:lang w:eastAsia="ru-RU"/>
              </w:rPr>
              <w:t xml:space="preserve"> with distinctly different </w:t>
            </w:r>
            <w:r w:rsidRPr="00213244">
              <w:rPr>
                <w:rFonts w:ascii="Arial" w:eastAsia="Times New Roman" w:hAnsi="Arial" w:cs="Arial"/>
                <w:i/>
                <w:iCs/>
                <w:snapToGrid/>
                <w:sz w:val="20"/>
                <w:szCs w:val="20"/>
                <w:lang w:eastAsia="ru-RU"/>
              </w:rPr>
              <w:t>concentrations</w:t>
            </w:r>
            <w:r w:rsidRPr="00213244">
              <w:rPr>
                <w:rFonts w:ascii="Arial" w:eastAsia="Times New Roman" w:hAnsi="Arial" w:cs="Arial"/>
                <w:snapToGrid/>
                <w:sz w:val="20"/>
                <w:szCs w:val="20"/>
                <w:lang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Ligne de démarcation de concentrations</w:t>
            </w:r>
            <w:r w:rsidRPr="00213244">
              <w:rPr>
                <w:rFonts w:ascii="Arial" w:eastAsia="Times New Roman" w:hAnsi="Arial" w:cs="Arial"/>
                <w:snapToGrid/>
                <w:sz w:val="20"/>
                <w:szCs w:val="20"/>
                <w:lang w:eastAsia="ru-RU"/>
              </w:rPr>
              <w:t xml:space="preserve">: Ligne marquant approximativement la transition entre deux zones de </w:t>
            </w:r>
            <w:r w:rsidRPr="00213244">
              <w:rPr>
                <w:rFonts w:ascii="Arial" w:eastAsia="Times New Roman" w:hAnsi="Arial" w:cs="Arial"/>
                <w:i/>
                <w:iCs/>
                <w:snapToGrid/>
                <w:sz w:val="20"/>
                <w:szCs w:val="20"/>
                <w:lang w:eastAsia="ru-RU"/>
              </w:rPr>
              <w:t>glace dérivante</w:t>
            </w:r>
            <w:r w:rsidRPr="00213244">
              <w:rPr>
                <w:rFonts w:ascii="Arial" w:eastAsia="Times New Roman" w:hAnsi="Arial" w:cs="Arial"/>
                <w:snapToGrid/>
                <w:sz w:val="20"/>
                <w:szCs w:val="20"/>
                <w:lang w:eastAsia="ru-RU"/>
              </w:rPr>
              <w:t xml:space="preserve"> de </w:t>
            </w:r>
            <w:r w:rsidRPr="00213244">
              <w:rPr>
                <w:rFonts w:ascii="Arial" w:eastAsia="Times New Roman" w:hAnsi="Arial" w:cs="Arial"/>
                <w:i/>
                <w:iCs/>
                <w:snapToGrid/>
                <w:sz w:val="20"/>
                <w:szCs w:val="20"/>
                <w:lang w:eastAsia="ru-RU"/>
              </w:rPr>
              <w:t>concentrations</w:t>
            </w:r>
            <w:r w:rsidRPr="00213244">
              <w:rPr>
                <w:rFonts w:ascii="Arial" w:eastAsia="Times New Roman" w:hAnsi="Arial" w:cs="Arial"/>
                <w:snapToGrid/>
                <w:sz w:val="20"/>
                <w:szCs w:val="20"/>
                <w:lang w:eastAsia="ru-RU"/>
              </w:rPr>
              <w:t xml:space="preserve"> nettement différentes.</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Граница между льдами различной сплоченности</w:t>
            </w:r>
            <w:r w:rsidRPr="00213244">
              <w:rPr>
                <w:rFonts w:ascii="Arial" w:eastAsia="Times New Roman" w:hAnsi="Arial" w:cs="Arial"/>
                <w:snapToGrid/>
                <w:sz w:val="20"/>
                <w:szCs w:val="20"/>
                <w:lang w:val="ru-RU" w:eastAsia="ru-RU"/>
              </w:rPr>
              <w:t xml:space="preserve">: Граница между двумя площадями, покрытыми </w:t>
            </w:r>
            <w:r w:rsidRPr="00213244">
              <w:rPr>
                <w:rFonts w:ascii="Arial" w:eastAsia="Times New Roman" w:hAnsi="Arial" w:cs="Arial"/>
                <w:i/>
                <w:iCs/>
                <w:snapToGrid/>
                <w:sz w:val="20"/>
                <w:szCs w:val="20"/>
                <w:lang w:val="ru-RU" w:eastAsia="ru-RU"/>
              </w:rPr>
              <w:t>дрейфующим льдом</w:t>
            </w:r>
            <w:r w:rsidRPr="00213244">
              <w:rPr>
                <w:rFonts w:ascii="Arial" w:eastAsia="Times New Roman" w:hAnsi="Arial" w:cs="Arial"/>
                <w:snapToGrid/>
                <w:sz w:val="20"/>
                <w:szCs w:val="20"/>
                <w:lang w:val="ru-RU" w:eastAsia="ru-RU"/>
              </w:rPr>
              <w:t xml:space="preserve">, имеющим различную </w:t>
            </w:r>
            <w:r w:rsidRPr="00213244">
              <w:rPr>
                <w:rFonts w:ascii="Arial" w:eastAsia="Times New Roman" w:hAnsi="Arial" w:cs="Arial"/>
                <w:i/>
                <w:iCs/>
                <w:snapToGrid/>
                <w:sz w:val="20"/>
                <w:szCs w:val="20"/>
                <w:lang w:val="ru-RU" w:eastAsia="ru-RU"/>
              </w:rPr>
              <w:t>сплоченность</w:t>
            </w:r>
            <w:r w:rsidRPr="00213244">
              <w:rPr>
                <w:rFonts w:ascii="Arial" w:eastAsia="Times New Roman" w:hAnsi="Arial" w:cs="Arial"/>
                <w:snapToGrid/>
                <w:sz w:val="20"/>
                <w:szCs w:val="20"/>
                <w:lang w:val="ru-RU"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Frontera de concentraciones</w:t>
            </w:r>
            <w:r w:rsidRPr="00213244">
              <w:rPr>
                <w:rFonts w:ascii="Arial" w:eastAsia="Times New Roman" w:hAnsi="Arial" w:cs="Arial"/>
                <w:snapToGrid/>
                <w:sz w:val="20"/>
                <w:szCs w:val="20"/>
                <w:lang w:eastAsia="ru-RU"/>
              </w:rPr>
              <w:t xml:space="preserve">: Línea que establece aproximadamente la transición entre dos áreas de </w:t>
            </w:r>
            <w:r w:rsidRPr="00213244">
              <w:rPr>
                <w:rFonts w:ascii="Arial" w:eastAsia="Times New Roman" w:hAnsi="Arial" w:cs="Arial"/>
                <w:i/>
                <w:iCs/>
                <w:snapToGrid/>
                <w:sz w:val="20"/>
                <w:szCs w:val="20"/>
                <w:lang w:eastAsia="ru-RU"/>
              </w:rPr>
              <w:t>hielo a la deriva</w:t>
            </w:r>
            <w:r w:rsidRPr="00213244">
              <w:rPr>
                <w:rFonts w:ascii="Arial" w:eastAsia="Times New Roman" w:hAnsi="Arial" w:cs="Arial"/>
                <w:snapToGrid/>
                <w:sz w:val="20"/>
                <w:szCs w:val="20"/>
                <w:lang w:eastAsia="ru-RU"/>
              </w:rPr>
              <w:t xml:space="preserve"> de diferentes </w:t>
            </w:r>
            <w:r w:rsidRPr="00213244">
              <w:rPr>
                <w:rFonts w:ascii="Arial" w:eastAsia="Times New Roman" w:hAnsi="Arial" w:cs="Arial"/>
                <w:i/>
                <w:iCs/>
                <w:snapToGrid/>
                <w:sz w:val="20"/>
                <w:szCs w:val="20"/>
                <w:lang w:eastAsia="ru-RU"/>
              </w:rPr>
              <w:t>concentraciones</w:t>
            </w:r>
            <w:r w:rsidRPr="00213244">
              <w:rPr>
                <w:rFonts w:ascii="Arial" w:eastAsia="Times New Roman" w:hAnsi="Arial" w:cs="Arial"/>
                <w:snapToGrid/>
                <w:sz w:val="20"/>
                <w:szCs w:val="20"/>
                <w:lang w:eastAsia="ru-RU"/>
              </w:rPr>
              <w:t>.</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4.4.10</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Iceberg tongue</w:t>
            </w:r>
            <w:r w:rsidRPr="00213244">
              <w:rPr>
                <w:rFonts w:ascii="Arial" w:eastAsia="Times New Roman" w:hAnsi="Arial" w:cs="Arial"/>
                <w:snapToGrid/>
                <w:sz w:val="20"/>
                <w:szCs w:val="20"/>
                <w:lang w:eastAsia="ru-RU"/>
              </w:rPr>
              <w:t xml:space="preserve">: Cf. 10.4.2.3 - A major accumulation of </w:t>
            </w:r>
            <w:r w:rsidRPr="00213244">
              <w:rPr>
                <w:rFonts w:ascii="Arial" w:eastAsia="Times New Roman" w:hAnsi="Arial" w:cs="Arial"/>
                <w:i/>
                <w:iCs/>
                <w:snapToGrid/>
                <w:sz w:val="20"/>
                <w:szCs w:val="20"/>
                <w:lang w:eastAsia="ru-RU"/>
              </w:rPr>
              <w:t>icebergs</w:t>
            </w:r>
            <w:r w:rsidRPr="00213244">
              <w:rPr>
                <w:rFonts w:ascii="Arial" w:eastAsia="Times New Roman" w:hAnsi="Arial" w:cs="Arial"/>
                <w:snapToGrid/>
                <w:sz w:val="20"/>
                <w:szCs w:val="20"/>
                <w:lang w:eastAsia="ru-RU"/>
              </w:rPr>
              <w:t xml:space="preserve"> projecting from the coast, held in place by grounding and joined together by </w:t>
            </w:r>
            <w:r w:rsidRPr="00213244">
              <w:rPr>
                <w:rFonts w:ascii="Arial" w:eastAsia="Times New Roman" w:hAnsi="Arial" w:cs="Arial"/>
                <w:i/>
                <w:iCs/>
                <w:snapToGrid/>
                <w:sz w:val="20"/>
                <w:szCs w:val="20"/>
                <w:lang w:eastAsia="ru-RU"/>
              </w:rPr>
              <w:t>fast ice</w:t>
            </w:r>
            <w:r w:rsidRPr="00213244">
              <w:rPr>
                <w:rFonts w:ascii="Arial" w:eastAsia="Times New Roman" w:hAnsi="Arial" w:cs="Arial"/>
                <w:snapToGrid/>
                <w:sz w:val="20"/>
                <w:szCs w:val="20"/>
                <w:lang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Champ d'icebergs échoués</w:t>
            </w:r>
            <w:r w:rsidRPr="00213244">
              <w:rPr>
                <w:rFonts w:ascii="Arial" w:eastAsia="Times New Roman" w:hAnsi="Arial" w:cs="Arial"/>
                <w:snapToGrid/>
                <w:sz w:val="20"/>
                <w:szCs w:val="20"/>
                <w:lang w:eastAsia="ru-RU"/>
              </w:rPr>
              <w:t xml:space="preserve">: Voir 10.4.2.3 - Importante accumulation </w:t>
            </w:r>
            <w:r w:rsidRPr="00213244">
              <w:rPr>
                <w:rFonts w:ascii="Arial" w:eastAsia="Times New Roman" w:hAnsi="Arial" w:cs="Arial"/>
                <w:i/>
                <w:iCs/>
                <w:snapToGrid/>
                <w:sz w:val="20"/>
                <w:szCs w:val="20"/>
                <w:lang w:eastAsia="ru-RU"/>
              </w:rPr>
              <w:t>d'icebergs</w:t>
            </w:r>
            <w:r w:rsidRPr="00213244">
              <w:rPr>
                <w:rFonts w:ascii="Arial" w:eastAsia="Times New Roman" w:hAnsi="Arial" w:cs="Arial"/>
                <w:snapToGrid/>
                <w:sz w:val="20"/>
                <w:szCs w:val="20"/>
                <w:lang w:eastAsia="ru-RU"/>
              </w:rPr>
              <w:t xml:space="preserve"> s'étendant à partir de la côte, tenus en place par échouage et pouvant être réunis par une </w:t>
            </w:r>
            <w:r w:rsidRPr="00213244">
              <w:rPr>
                <w:rFonts w:ascii="Arial" w:eastAsia="Times New Roman" w:hAnsi="Arial" w:cs="Arial"/>
                <w:i/>
                <w:iCs/>
                <w:snapToGrid/>
                <w:sz w:val="20"/>
                <w:szCs w:val="20"/>
                <w:lang w:eastAsia="ru-RU"/>
              </w:rPr>
              <w:t>banquise côtière</w:t>
            </w:r>
            <w:r w:rsidRPr="00213244">
              <w:rPr>
                <w:rFonts w:ascii="Arial" w:eastAsia="Times New Roman" w:hAnsi="Arial" w:cs="Arial"/>
                <w:snapToGrid/>
                <w:sz w:val="20"/>
                <w:szCs w:val="20"/>
                <w:lang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Язык айсбергов</w:t>
            </w:r>
            <w:r w:rsidRPr="00213244">
              <w:rPr>
                <w:rFonts w:ascii="Arial" w:eastAsia="Times New Roman" w:hAnsi="Arial" w:cs="Arial"/>
                <w:snapToGrid/>
                <w:sz w:val="20"/>
                <w:szCs w:val="20"/>
                <w:lang w:val="ru-RU" w:eastAsia="ru-RU"/>
              </w:rPr>
              <w:t xml:space="preserve">: См. 10.4.2.3 - Большое вытянутое от берега в море скопление </w:t>
            </w:r>
            <w:r w:rsidRPr="00213244">
              <w:rPr>
                <w:rFonts w:ascii="Arial" w:eastAsia="Times New Roman" w:hAnsi="Arial" w:cs="Arial"/>
                <w:i/>
                <w:iCs/>
                <w:snapToGrid/>
                <w:sz w:val="20"/>
                <w:szCs w:val="20"/>
                <w:lang w:val="ru-RU" w:eastAsia="ru-RU"/>
              </w:rPr>
              <w:t>айсбергов</w:t>
            </w:r>
            <w:r w:rsidRPr="00213244">
              <w:rPr>
                <w:rFonts w:ascii="Arial" w:eastAsia="Times New Roman" w:hAnsi="Arial" w:cs="Arial"/>
                <w:snapToGrid/>
                <w:sz w:val="20"/>
                <w:szCs w:val="20"/>
                <w:lang w:val="ru-RU" w:eastAsia="ru-RU"/>
              </w:rPr>
              <w:t xml:space="preserve">, удерживаемых на месте в результате скрепления их с грунтом или соединенных между собой </w:t>
            </w:r>
            <w:r w:rsidRPr="00213244">
              <w:rPr>
                <w:rFonts w:ascii="Arial" w:eastAsia="Times New Roman" w:hAnsi="Arial" w:cs="Arial"/>
                <w:i/>
                <w:iCs/>
                <w:snapToGrid/>
                <w:sz w:val="20"/>
                <w:szCs w:val="20"/>
                <w:lang w:val="ru-RU" w:eastAsia="ru-RU"/>
              </w:rPr>
              <w:t>неподвижным морским льдом</w:t>
            </w:r>
            <w:r w:rsidRPr="00213244">
              <w:rPr>
                <w:rFonts w:ascii="Arial" w:eastAsia="Times New Roman" w:hAnsi="Arial" w:cs="Arial"/>
                <w:snapToGrid/>
                <w:sz w:val="20"/>
                <w:szCs w:val="20"/>
                <w:lang w:val="ru-RU"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Lengua de témpano</w:t>
            </w:r>
            <w:r w:rsidRPr="00213244">
              <w:rPr>
                <w:rFonts w:ascii="Arial" w:eastAsia="Times New Roman" w:hAnsi="Arial" w:cs="Arial"/>
                <w:snapToGrid/>
                <w:sz w:val="20"/>
                <w:szCs w:val="20"/>
                <w:lang w:eastAsia="ru-RU"/>
              </w:rPr>
              <w:t xml:space="preserve">: Véase 10.4.2.3. - Acumulación de </w:t>
            </w:r>
            <w:r w:rsidRPr="00213244">
              <w:rPr>
                <w:rFonts w:ascii="Arial" w:eastAsia="Times New Roman" w:hAnsi="Arial" w:cs="Arial"/>
                <w:i/>
                <w:iCs/>
                <w:snapToGrid/>
                <w:sz w:val="20"/>
                <w:szCs w:val="20"/>
                <w:lang w:eastAsia="ru-RU"/>
              </w:rPr>
              <w:t>témpanos</w:t>
            </w:r>
            <w:r w:rsidRPr="00213244">
              <w:rPr>
                <w:rFonts w:ascii="Arial" w:eastAsia="Times New Roman" w:hAnsi="Arial" w:cs="Arial"/>
                <w:snapToGrid/>
                <w:sz w:val="20"/>
                <w:szCs w:val="20"/>
                <w:lang w:eastAsia="ru-RU"/>
              </w:rPr>
              <w:t xml:space="preserve"> proyectada desde la costa, aguantada en su lugar por varadura y unidos entre sí por </w:t>
            </w:r>
            <w:r w:rsidRPr="00213244">
              <w:rPr>
                <w:rFonts w:ascii="Arial" w:eastAsia="Times New Roman" w:hAnsi="Arial" w:cs="Arial"/>
                <w:i/>
                <w:iCs/>
                <w:snapToGrid/>
                <w:sz w:val="20"/>
                <w:szCs w:val="20"/>
                <w:lang w:eastAsia="ru-RU"/>
              </w:rPr>
              <w:t>hielo fijo</w:t>
            </w:r>
            <w:r w:rsidRPr="00213244">
              <w:rPr>
                <w:rFonts w:ascii="Arial" w:eastAsia="Times New Roman" w:hAnsi="Arial" w:cs="Arial"/>
                <w:snapToGrid/>
                <w:sz w:val="20"/>
                <w:szCs w:val="20"/>
                <w:lang w:eastAsia="ru-RU"/>
              </w:rPr>
              <w:t>.</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4.4.11</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Marginal Ice Zone</w:t>
            </w:r>
            <w:r w:rsidRPr="00213244">
              <w:rPr>
                <w:rFonts w:ascii="Arial" w:eastAsia="Times New Roman" w:hAnsi="Arial" w:cs="Arial"/>
                <w:snapToGrid/>
                <w:sz w:val="20"/>
                <w:szCs w:val="20"/>
                <w:lang w:eastAsia="ru-RU"/>
              </w:rPr>
              <w:t xml:space="preserve">: The </w:t>
            </w:r>
            <w:proofErr w:type="gramStart"/>
            <w:r w:rsidRPr="00213244">
              <w:rPr>
                <w:rFonts w:ascii="Arial" w:eastAsia="Times New Roman" w:hAnsi="Arial" w:cs="Arial"/>
                <w:snapToGrid/>
                <w:sz w:val="20"/>
                <w:szCs w:val="20"/>
                <w:lang w:eastAsia="ru-RU"/>
              </w:rPr>
              <w:t>region of an ice cover</w:t>
            </w:r>
            <w:proofErr w:type="gramEnd"/>
            <w:r w:rsidRPr="00213244">
              <w:rPr>
                <w:rFonts w:ascii="Arial" w:eastAsia="Times New Roman" w:hAnsi="Arial" w:cs="Arial"/>
                <w:snapToGrid/>
                <w:sz w:val="20"/>
                <w:szCs w:val="20"/>
                <w:lang w:eastAsia="ru-RU"/>
              </w:rPr>
              <w:t xml:space="preserve"> which is affected by waves and swell penetrating into the ice from the open ocean.</w:t>
            </w:r>
          </w:p>
        </w:tc>
        <w:tc>
          <w:tcPr>
            <w:tcW w:w="0" w:type="auto"/>
            <w:hideMark/>
          </w:tcPr>
          <w:p w:rsidR="00C07B5A" w:rsidRPr="00213244" w:rsidRDefault="00C07B5A" w:rsidP="00C07B5A">
            <w:pPr>
              <w:widowControl/>
              <w:rPr>
                <w:rFonts w:ascii="Arial" w:eastAsia="Times New Roman" w:hAnsi="Arial" w:cs="Arial"/>
                <w:snapToGrid/>
                <w:sz w:val="20"/>
                <w:szCs w:val="20"/>
                <w:lang w:eastAsia="ru-RU"/>
              </w:rPr>
            </w:pPr>
            <w:r w:rsidRPr="00634E06">
              <w:rPr>
                <w:rFonts w:eastAsia="Times New Roman"/>
                <w:color w:val="000000"/>
                <w:lang w:eastAsia="ru-RU"/>
              </w:rPr>
              <w:t xml:space="preserve">Zone glacière </w:t>
            </w:r>
            <w:proofErr w:type="gramStart"/>
            <w:r w:rsidRPr="00634E06">
              <w:rPr>
                <w:rFonts w:eastAsia="Times New Roman"/>
                <w:color w:val="000000"/>
                <w:lang w:eastAsia="ru-RU"/>
              </w:rPr>
              <w:t>marginale :</w:t>
            </w:r>
            <w:proofErr w:type="gramEnd"/>
            <w:r w:rsidRPr="00634E06">
              <w:rPr>
                <w:rFonts w:eastAsia="Times New Roman"/>
                <w:color w:val="000000"/>
                <w:lang w:eastAsia="ru-RU"/>
              </w:rPr>
              <w:t xml:space="preserve"> La région d'une couverture de glace affectée par les vagues et la houle qui proviennent de </w:t>
            </w:r>
            <w:r w:rsidRPr="00634E06">
              <w:rPr>
                <w:rFonts w:eastAsia="Times New Roman"/>
                <w:color w:val="000000"/>
                <w:lang w:eastAsia="ru-RU"/>
              </w:rPr>
              <w:lastRenderedPageBreak/>
              <w:t>la haute mer et  pénètrent la glace.</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lastRenderedPageBreak/>
              <w:t>Прикромочная ледовая зона</w:t>
            </w:r>
            <w:r w:rsidRPr="00213244">
              <w:rPr>
                <w:rFonts w:ascii="Arial" w:eastAsia="Times New Roman" w:hAnsi="Arial" w:cs="Arial"/>
                <w:snapToGrid/>
                <w:sz w:val="20"/>
                <w:szCs w:val="20"/>
                <w:lang w:val="ru-RU" w:eastAsia="ru-RU"/>
              </w:rPr>
              <w:t xml:space="preserve">: Область ледяного покрова, подверженная влиянию ветровых волн и зыби, проникающих в ледяной покров из частей океана, </w:t>
            </w:r>
            <w:r w:rsidRPr="00213244">
              <w:rPr>
                <w:rFonts w:ascii="Arial" w:eastAsia="Times New Roman" w:hAnsi="Arial" w:cs="Arial"/>
                <w:snapToGrid/>
                <w:sz w:val="20"/>
                <w:szCs w:val="20"/>
                <w:lang w:val="ru-RU" w:eastAsia="ru-RU"/>
              </w:rPr>
              <w:lastRenderedPageBreak/>
              <w:t>свободных ото льда.</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Style w:val="hps"/>
              </w:rPr>
              <w:lastRenderedPageBreak/>
              <w:t>Zona marginal</w:t>
            </w:r>
            <w:r w:rsidRPr="00213244">
              <w:t xml:space="preserve"> </w:t>
            </w:r>
            <w:r w:rsidRPr="00213244">
              <w:rPr>
                <w:rStyle w:val="hps"/>
              </w:rPr>
              <w:t>del hielo</w:t>
            </w:r>
            <w:r w:rsidRPr="00213244">
              <w:t xml:space="preserve">: </w:t>
            </w:r>
            <w:r w:rsidRPr="00213244">
              <w:rPr>
                <w:rStyle w:val="hps"/>
              </w:rPr>
              <w:t>La</w:t>
            </w:r>
            <w:r w:rsidRPr="00213244">
              <w:t xml:space="preserve"> </w:t>
            </w:r>
            <w:r w:rsidRPr="00213244">
              <w:rPr>
                <w:rStyle w:val="hps"/>
              </w:rPr>
              <w:t>región de una</w:t>
            </w:r>
            <w:r w:rsidRPr="00213244">
              <w:t xml:space="preserve"> </w:t>
            </w:r>
            <w:r w:rsidRPr="00213244">
              <w:rPr>
                <w:rStyle w:val="hps"/>
              </w:rPr>
              <w:t>capa de hielo</w:t>
            </w:r>
            <w:r w:rsidRPr="00213244">
              <w:t xml:space="preserve"> </w:t>
            </w:r>
            <w:r w:rsidRPr="00213244">
              <w:rPr>
                <w:rStyle w:val="hps"/>
              </w:rPr>
              <w:t>que se ve afectada</w:t>
            </w:r>
            <w:r w:rsidRPr="00213244">
              <w:t xml:space="preserve"> </w:t>
            </w:r>
            <w:r w:rsidRPr="00213244">
              <w:rPr>
                <w:rStyle w:val="hps"/>
              </w:rPr>
              <w:t>por las olas</w:t>
            </w:r>
            <w:r w:rsidRPr="00213244">
              <w:t xml:space="preserve"> </w:t>
            </w:r>
            <w:r w:rsidRPr="00213244">
              <w:rPr>
                <w:rStyle w:val="hps"/>
              </w:rPr>
              <w:t>y el oleaje</w:t>
            </w:r>
            <w:r w:rsidRPr="00213244">
              <w:t xml:space="preserve"> </w:t>
            </w:r>
            <w:r w:rsidRPr="00213244">
              <w:rPr>
                <w:rStyle w:val="hps"/>
              </w:rPr>
              <w:t>que penetra en el</w:t>
            </w:r>
            <w:r w:rsidRPr="00213244">
              <w:t xml:space="preserve"> </w:t>
            </w:r>
            <w:r w:rsidRPr="00213244">
              <w:rPr>
                <w:rStyle w:val="hps"/>
              </w:rPr>
              <w:lastRenderedPageBreak/>
              <w:t>hielo</w:t>
            </w:r>
            <w:r w:rsidRPr="00213244">
              <w:t xml:space="preserve"> </w:t>
            </w:r>
            <w:r w:rsidRPr="00213244">
              <w:rPr>
                <w:rStyle w:val="hps"/>
              </w:rPr>
              <w:t>del mar abierto</w:t>
            </w:r>
            <w:proofErr w:type="gramStart"/>
            <w:r w:rsidRPr="00213244">
              <w:rPr>
                <w:sz w:val="22"/>
                <w:szCs w:val="22"/>
              </w:rPr>
              <w:t>.</w:t>
            </w:r>
            <w:r w:rsidRPr="00213244">
              <w:rPr>
                <w:rFonts w:ascii="Arial" w:eastAsia="Times New Roman" w:hAnsi="Arial" w:cs="Arial"/>
                <w:snapToGrid/>
                <w:sz w:val="20"/>
                <w:szCs w:val="20"/>
                <w:lang w:eastAsia="ru-RU"/>
              </w:rPr>
              <w:t>.</w:t>
            </w:r>
            <w:proofErr w:type="gramEnd"/>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b/>
                <w:bCs/>
                <w:snapToGrid/>
                <w:sz w:val="20"/>
                <w:szCs w:val="20"/>
                <w:lang w:val="ru-RU" w:eastAsia="ru-RU"/>
              </w:rPr>
              <w:lastRenderedPageBreak/>
              <w:t>5</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b/>
                <w:bCs/>
                <w:snapToGrid/>
                <w:sz w:val="20"/>
                <w:szCs w:val="20"/>
                <w:lang w:val="ru-RU" w:eastAsia="ru-RU"/>
              </w:rPr>
              <w:t>Floating-ice motion processes</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b/>
                <w:bCs/>
                <w:snapToGrid/>
                <w:sz w:val="20"/>
                <w:szCs w:val="20"/>
                <w:lang w:eastAsia="ru-RU"/>
              </w:rPr>
              <w:t>Mouvement de la glace flottante</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b/>
                <w:bCs/>
                <w:snapToGrid/>
                <w:sz w:val="20"/>
                <w:szCs w:val="20"/>
                <w:lang w:val="ru-RU" w:eastAsia="ru-RU"/>
              </w:rPr>
              <w:t>Динамика плавучих льдов</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b/>
                <w:bCs/>
                <w:snapToGrid/>
                <w:sz w:val="20"/>
                <w:szCs w:val="20"/>
                <w:lang w:eastAsia="ru-RU"/>
              </w:rPr>
              <w:t>Procesos de movimiento del hielo flotante</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5.1</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Diverging</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Ice fields</w:t>
            </w:r>
            <w:r w:rsidRPr="00213244">
              <w:rPr>
                <w:rFonts w:ascii="Arial" w:eastAsia="Times New Roman" w:hAnsi="Arial" w:cs="Arial"/>
                <w:snapToGrid/>
                <w:sz w:val="20"/>
                <w:szCs w:val="20"/>
                <w:lang w:eastAsia="ru-RU"/>
              </w:rPr>
              <w:t xml:space="preserve"> or </w:t>
            </w:r>
            <w:r w:rsidRPr="00213244">
              <w:rPr>
                <w:rFonts w:ascii="Arial" w:eastAsia="Times New Roman" w:hAnsi="Arial" w:cs="Arial"/>
                <w:i/>
                <w:iCs/>
                <w:snapToGrid/>
                <w:sz w:val="20"/>
                <w:szCs w:val="20"/>
                <w:lang w:eastAsia="ru-RU"/>
              </w:rPr>
              <w:t>floes</w:t>
            </w:r>
            <w:r w:rsidRPr="00213244">
              <w:rPr>
                <w:rFonts w:ascii="Arial" w:eastAsia="Times New Roman" w:hAnsi="Arial" w:cs="Arial"/>
                <w:snapToGrid/>
                <w:sz w:val="20"/>
                <w:szCs w:val="20"/>
                <w:lang w:eastAsia="ru-RU"/>
              </w:rPr>
              <w:t xml:space="preserve"> in an area are subjected to diverging or dispersive motion, thus reducing ice concentration and/or relieving stresses in the ice.</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Divergence</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Champ de glace</w:t>
            </w:r>
            <w:r w:rsidRPr="00213244">
              <w:rPr>
                <w:rFonts w:ascii="Arial" w:eastAsia="Times New Roman" w:hAnsi="Arial" w:cs="Arial"/>
                <w:snapToGrid/>
                <w:sz w:val="20"/>
                <w:szCs w:val="20"/>
                <w:lang w:eastAsia="ru-RU"/>
              </w:rPr>
              <w:t xml:space="preserve"> ou </w:t>
            </w:r>
            <w:r w:rsidRPr="00213244">
              <w:rPr>
                <w:rFonts w:ascii="Arial" w:eastAsia="Times New Roman" w:hAnsi="Arial" w:cs="Arial"/>
                <w:i/>
                <w:iCs/>
                <w:snapToGrid/>
                <w:sz w:val="20"/>
                <w:szCs w:val="20"/>
                <w:lang w:eastAsia="ru-RU"/>
              </w:rPr>
              <w:t>floes</w:t>
            </w:r>
            <w:r w:rsidRPr="00213244">
              <w:rPr>
                <w:rFonts w:ascii="Arial" w:eastAsia="Times New Roman" w:hAnsi="Arial" w:cs="Arial"/>
                <w:snapToGrid/>
                <w:sz w:val="20"/>
                <w:szCs w:val="20"/>
                <w:lang w:eastAsia="ru-RU"/>
              </w:rPr>
              <w:t xml:space="preserve"> qui, à l'intérieur d'une zone donnée, sont soumis à des mouvements de divergence ou de dispersion qui réduisent la </w:t>
            </w:r>
            <w:r w:rsidRPr="00213244">
              <w:rPr>
                <w:rFonts w:ascii="Arial" w:eastAsia="Times New Roman" w:hAnsi="Arial" w:cs="Arial"/>
                <w:i/>
                <w:iCs/>
                <w:snapToGrid/>
                <w:sz w:val="20"/>
                <w:szCs w:val="20"/>
                <w:lang w:eastAsia="ru-RU"/>
              </w:rPr>
              <w:t>concentration</w:t>
            </w:r>
            <w:r w:rsidRPr="00213244">
              <w:rPr>
                <w:rFonts w:ascii="Arial" w:eastAsia="Times New Roman" w:hAnsi="Arial" w:cs="Arial"/>
                <w:snapToGrid/>
                <w:sz w:val="20"/>
                <w:szCs w:val="20"/>
                <w:lang w:eastAsia="ru-RU"/>
              </w:rPr>
              <w:t xml:space="preserve"> des glaces et/ou diminuent les contraintes dans les glaces.</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Расплыв льда</w:t>
            </w:r>
            <w:r w:rsidRPr="00213244">
              <w:rPr>
                <w:rFonts w:ascii="Arial" w:eastAsia="Times New Roman" w:hAnsi="Arial" w:cs="Arial"/>
                <w:snapToGrid/>
                <w:sz w:val="20"/>
                <w:szCs w:val="20"/>
                <w:lang w:val="ru-RU" w:eastAsia="ru-RU"/>
              </w:rPr>
              <w:t xml:space="preserve">: Процесс разрежения </w:t>
            </w:r>
            <w:r w:rsidRPr="00213244">
              <w:rPr>
                <w:rFonts w:ascii="Arial" w:eastAsia="Times New Roman" w:hAnsi="Arial" w:cs="Arial"/>
                <w:i/>
                <w:iCs/>
                <w:snapToGrid/>
                <w:sz w:val="20"/>
                <w:szCs w:val="20"/>
                <w:lang w:val="ru-RU" w:eastAsia="ru-RU"/>
              </w:rPr>
              <w:t>дрейфующего льда</w:t>
            </w:r>
            <w:r w:rsidRPr="00213244">
              <w:rPr>
                <w:rFonts w:ascii="Arial" w:eastAsia="Times New Roman" w:hAnsi="Arial" w:cs="Arial"/>
                <w:snapToGrid/>
                <w:sz w:val="20"/>
                <w:szCs w:val="20"/>
                <w:lang w:val="ru-RU" w:eastAsia="ru-RU"/>
              </w:rPr>
              <w:t xml:space="preserve">, приводящий к уменьшению </w:t>
            </w:r>
            <w:r w:rsidRPr="00213244">
              <w:rPr>
                <w:rFonts w:ascii="Arial" w:eastAsia="Times New Roman" w:hAnsi="Arial" w:cs="Arial"/>
                <w:i/>
                <w:iCs/>
                <w:snapToGrid/>
                <w:sz w:val="20"/>
                <w:szCs w:val="20"/>
                <w:lang w:val="ru-RU" w:eastAsia="ru-RU"/>
              </w:rPr>
              <w:t>сплоченности</w:t>
            </w:r>
            <w:r w:rsidRPr="00213244">
              <w:rPr>
                <w:rFonts w:ascii="Arial" w:eastAsia="Times New Roman" w:hAnsi="Arial" w:cs="Arial"/>
                <w:snapToGrid/>
                <w:sz w:val="20"/>
                <w:szCs w:val="20"/>
                <w:lang w:val="ru-RU" w:eastAsia="ru-RU"/>
              </w:rPr>
              <w:t xml:space="preserve"> или сжатия льда.</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Divergencia</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Campos de hielo</w:t>
            </w:r>
            <w:r w:rsidRPr="00213244">
              <w:rPr>
                <w:rFonts w:ascii="Arial" w:eastAsia="Times New Roman" w:hAnsi="Arial" w:cs="Arial"/>
                <w:snapToGrid/>
                <w:sz w:val="20"/>
                <w:szCs w:val="20"/>
                <w:lang w:eastAsia="ru-RU"/>
              </w:rPr>
              <w:t xml:space="preserve"> o </w:t>
            </w:r>
            <w:r w:rsidRPr="00213244">
              <w:rPr>
                <w:rFonts w:ascii="Arial" w:eastAsia="Times New Roman" w:hAnsi="Arial" w:cs="Arial"/>
                <w:i/>
                <w:iCs/>
                <w:snapToGrid/>
                <w:sz w:val="20"/>
                <w:szCs w:val="20"/>
                <w:lang w:eastAsia="ru-RU"/>
              </w:rPr>
              <w:t>bandejones</w:t>
            </w:r>
            <w:r w:rsidRPr="00213244">
              <w:rPr>
                <w:rFonts w:ascii="Arial" w:eastAsia="Times New Roman" w:hAnsi="Arial" w:cs="Arial"/>
                <w:snapToGrid/>
                <w:sz w:val="20"/>
                <w:szCs w:val="20"/>
                <w:lang w:eastAsia="ru-RU"/>
              </w:rPr>
              <w:t xml:space="preserve"> en un área sujeta a movimientos de dispersión o divergencia, reduciendo la </w:t>
            </w:r>
            <w:r w:rsidRPr="00213244">
              <w:rPr>
                <w:rFonts w:ascii="Arial" w:eastAsia="Times New Roman" w:hAnsi="Arial" w:cs="Arial"/>
                <w:i/>
                <w:iCs/>
                <w:snapToGrid/>
                <w:sz w:val="20"/>
                <w:szCs w:val="20"/>
                <w:lang w:eastAsia="ru-RU"/>
              </w:rPr>
              <w:t>concentración</w:t>
            </w:r>
            <w:r w:rsidRPr="00213244">
              <w:rPr>
                <w:rFonts w:ascii="Arial" w:eastAsia="Times New Roman" w:hAnsi="Arial" w:cs="Arial"/>
                <w:snapToGrid/>
                <w:sz w:val="20"/>
                <w:szCs w:val="20"/>
                <w:lang w:eastAsia="ru-RU"/>
              </w:rPr>
              <w:t xml:space="preserve"> y/o aligerando las tensiones en el hielo.</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5.2</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Compacting</w:t>
            </w:r>
            <w:r w:rsidRPr="00213244">
              <w:rPr>
                <w:rFonts w:ascii="Arial" w:eastAsia="Times New Roman" w:hAnsi="Arial" w:cs="Arial"/>
                <w:snapToGrid/>
                <w:sz w:val="20"/>
                <w:szCs w:val="20"/>
                <w:lang w:eastAsia="ru-RU"/>
              </w:rPr>
              <w:t xml:space="preserve">: Pieces of </w:t>
            </w:r>
            <w:r w:rsidRPr="00213244">
              <w:rPr>
                <w:rFonts w:ascii="Arial" w:eastAsia="Times New Roman" w:hAnsi="Arial" w:cs="Arial"/>
                <w:i/>
                <w:iCs/>
                <w:snapToGrid/>
                <w:sz w:val="20"/>
                <w:szCs w:val="20"/>
                <w:lang w:eastAsia="ru-RU"/>
              </w:rPr>
              <w:t>floating ice</w:t>
            </w:r>
            <w:r w:rsidRPr="00213244">
              <w:rPr>
                <w:rFonts w:ascii="Arial" w:eastAsia="Times New Roman" w:hAnsi="Arial" w:cs="Arial"/>
                <w:snapToGrid/>
                <w:sz w:val="20"/>
                <w:szCs w:val="20"/>
                <w:lang w:eastAsia="ru-RU"/>
              </w:rPr>
              <w:t xml:space="preserve"> are said to be compacting when they are subjected to a converging motion, which increases ice </w:t>
            </w:r>
            <w:r w:rsidRPr="00213244">
              <w:rPr>
                <w:rFonts w:ascii="Arial" w:eastAsia="Times New Roman" w:hAnsi="Arial" w:cs="Arial"/>
                <w:i/>
                <w:iCs/>
                <w:snapToGrid/>
                <w:sz w:val="20"/>
                <w:szCs w:val="20"/>
                <w:lang w:eastAsia="ru-RU"/>
              </w:rPr>
              <w:t>concentration</w:t>
            </w:r>
            <w:r w:rsidRPr="00213244">
              <w:rPr>
                <w:rFonts w:ascii="Arial" w:eastAsia="Times New Roman" w:hAnsi="Arial" w:cs="Arial"/>
                <w:snapToGrid/>
                <w:sz w:val="20"/>
                <w:szCs w:val="20"/>
                <w:lang w:eastAsia="ru-RU"/>
              </w:rPr>
              <w:t xml:space="preserve"> and/or produces stresses which may result in ice deformation.</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Tassement</w:t>
            </w:r>
            <w:r w:rsidRPr="00213244">
              <w:rPr>
                <w:rFonts w:ascii="Arial" w:eastAsia="Times New Roman" w:hAnsi="Arial" w:cs="Arial"/>
                <w:snapToGrid/>
                <w:sz w:val="20"/>
                <w:szCs w:val="20"/>
                <w:lang w:eastAsia="ru-RU"/>
              </w:rPr>
              <w:t xml:space="preserve">: On dit que des morceaux de </w:t>
            </w:r>
            <w:r w:rsidRPr="00213244">
              <w:rPr>
                <w:rFonts w:ascii="Arial" w:eastAsia="Times New Roman" w:hAnsi="Arial" w:cs="Arial"/>
                <w:i/>
                <w:iCs/>
                <w:snapToGrid/>
                <w:sz w:val="20"/>
                <w:szCs w:val="20"/>
                <w:lang w:eastAsia="ru-RU"/>
              </w:rPr>
              <w:t>glace flottante</w:t>
            </w:r>
            <w:r w:rsidRPr="00213244">
              <w:rPr>
                <w:rFonts w:ascii="Arial" w:eastAsia="Times New Roman" w:hAnsi="Arial" w:cs="Arial"/>
                <w:snapToGrid/>
                <w:sz w:val="20"/>
                <w:szCs w:val="20"/>
                <w:lang w:eastAsia="ru-RU"/>
              </w:rPr>
              <w:t xml:space="preserve"> sont soumis au tassement quand ils sont entraînés par un mouvement de convergence qui a pour effet d'augmenter la </w:t>
            </w:r>
            <w:r w:rsidRPr="00213244">
              <w:rPr>
                <w:rFonts w:ascii="Arial" w:eastAsia="Times New Roman" w:hAnsi="Arial" w:cs="Arial"/>
                <w:i/>
                <w:iCs/>
                <w:snapToGrid/>
                <w:sz w:val="20"/>
                <w:szCs w:val="20"/>
                <w:lang w:eastAsia="ru-RU"/>
              </w:rPr>
              <w:t>concentration</w:t>
            </w:r>
            <w:r w:rsidRPr="00213244">
              <w:rPr>
                <w:rFonts w:ascii="Arial" w:eastAsia="Times New Roman" w:hAnsi="Arial" w:cs="Arial"/>
                <w:snapToGrid/>
                <w:sz w:val="20"/>
                <w:szCs w:val="20"/>
                <w:lang w:eastAsia="ru-RU"/>
              </w:rPr>
              <w:t xml:space="preserve"> de la glace et/ou de produire des contraintes pouvant amener des déformations de la glace.</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Сплочение льда</w:t>
            </w:r>
            <w:r w:rsidRPr="00213244">
              <w:rPr>
                <w:rFonts w:ascii="Arial" w:eastAsia="Times New Roman" w:hAnsi="Arial" w:cs="Arial"/>
                <w:snapToGrid/>
                <w:sz w:val="20"/>
                <w:szCs w:val="20"/>
                <w:lang w:val="ru-RU" w:eastAsia="ru-RU"/>
              </w:rPr>
              <w:t xml:space="preserve">: Уменьшение расстояния между </w:t>
            </w:r>
            <w:r w:rsidRPr="00213244">
              <w:rPr>
                <w:rFonts w:ascii="Arial" w:eastAsia="Times New Roman" w:hAnsi="Arial" w:cs="Arial"/>
                <w:i/>
                <w:iCs/>
                <w:snapToGrid/>
                <w:sz w:val="20"/>
                <w:szCs w:val="20"/>
                <w:lang w:val="ru-RU" w:eastAsia="ru-RU"/>
              </w:rPr>
              <w:t>отдельными льдинами</w:t>
            </w:r>
            <w:r w:rsidRPr="00213244">
              <w:rPr>
                <w:rFonts w:ascii="Arial" w:eastAsia="Times New Roman" w:hAnsi="Arial" w:cs="Arial"/>
                <w:snapToGrid/>
                <w:sz w:val="20"/>
                <w:szCs w:val="20"/>
                <w:lang w:val="ru-RU" w:eastAsia="ru-RU"/>
              </w:rPr>
              <w:t xml:space="preserve">, в результате которого увеличивается </w:t>
            </w:r>
            <w:r w:rsidRPr="00213244">
              <w:rPr>
                <w:rFonts w:ascii="Arial" w:eastAsia="Times New Roman" w:hAnsi="Arial" w:cs="Arial"/>
                <w:i/>
                <w:iCs/>
                <w:snapToGrid/>
                <w:sz w:val="20"/>
                <w:szCs w:val="20"/>
                <w:lang w:val="ru-RU" w:eastAsia="ru-RU"/>
              </w:rPr>
              <w:t>сплоченность</w:t>
            </w:r>
            <w:r w:rsidRPr="00213244">
              <w:rPr>
                <w:rFonts w:ascii="Arial" w:eastAsia="Times New Roman" w:hAnsi="Arial" w:cs="Arial"/>
                <w:snapToGrid/>
                <w:sz w:val="20"/>
                <w:szCs w:val="20"/>
                <w:lang w:val="ru-RU" w:eastAsia="ru-RU"/>
              </w:rPr>
              <w:t xml:space="preserve"> или сжатие льда.</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Convergencia</w:t>
            </w:r>
            <w:r w:rsidRPr="00213244">
              <w:rPr>
                <w:rFonts w:ascii="Arial" w:eastAsia="Times New Roman" w:hAnsi="Arial" w:cs="Arial"/>
                <w:snapToGrid/>
                <w:sz w:val="20"/>
                <w:szCs w:val="20"/>
                <w:lang w:eastAsia="ru-RU"/>
              </w:rPr>
              <w:t xml:space="preserve">: Trozos de </w:t>
            </w:r>
            <w:r w:rsidRPr="00213244">
              <w:rPr>
                <w:rFonts w:ascii="Arial" w:eastAsia="Times New Roman" w:hAnsi="Arial" w:cs="Arial"/>
                <w:i/>
                <w:iCs/>
                <w:snapToGrid/>
                <w:sz w:val="20"/>
                <w:szCs w:val="20"/>
                <w:lang w:eastAsia="ru-RU"/>
              </w:rPr>
              <w:t>hielo flotante</w:t>
            </w:r>
            <w:r w:rsidRPr="00213244">
              <w:rPr>
                <w:rFonts w:ascii="Arial" w:eastAsia="Times New Roman" w:hAnsi="Arial" w:cs="Arial"/>
                <w:snapToGrid/>
                <w:sz w:val="20"/>
                <w:szCs w:val="20"/>
                <w:lang w:eastAsia="ru-RU"/>
              </w:rPr>
              <w:t xml:space="preserve"> se compactan cuando están sujetos a movimientos de convergencia, que incrementan la </w:t>
            </w:r>
            <w:r w:rsidRPr="00213244">
              <w:rPr>
                <w:rFonts w:ascii="Arial" w:eastAsia="Times New Roman" w:hAnsi="Arial" w:cs="Arial"/>
                <w:i/>
                <w:iCs/>
                <w:snapToGrid/>
                <w:sz w:val="20"/>
                <w:szCs w:val="20"/>
                <w:lang w:eastAsia="ru-RU"/>
              </w:rPr>
              <w:t>concentración</w:t>
            </w:r>
            <w:r w:rsidRPr="00213244">
              <w:rPr>
                <w:rFonts w:ascii="Arial" w:eastAsia="Times New Roman" w:hAnsi="Arial" w:cs="Arial"/>
                <w:snapToGrid/>
                <w:sz w:val="20"/>
                <w:szCs w:val="20"/>
                <w:lang w:eastAsia="ru-RU"/>
              </w:rPr>
              <w:t xml:space="preserve"> y/o producen tensiones que pueden terminar en procesos de deformación.</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5.3</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Shearing</w:t>
            </w:r>
            <w:r w:rsidRPr="00213244">
              <w:rPr>
                <w:rFonts w:ascii="Arial" w:eastAsia="Times New Roman" w:hAnsi="Arial" w:cs="Arial"/>
                <w:snapToGrid/>
                <w:sz w:val="20"/>
                <w:szCs w:val="20"/>
                <w:lang w:eastAsia="ru-RU"/>
              </w:rPr>
              <w:t xml:space="preserve">: An area of </w:t>
            </w:r>
            <w:r w:rsidRPr="00213244">
              <w:rPr>
                <w:rFonts w:ascii="Arial" w:eastAsia="Times New Roman" w:hAnsi="Arial" w:cs="Arial"/>
                <w:i/>
                <w:iCs/>
                <w:snapToGrid/>
                <w:sz w:val="20"/>
                <w:szCs w:val="20"/>
                <w:lang w:eastAsia="ru-RU"/>
              </w:rPr>
              <w:t>drift ice</w:t>
            </w:r>
            <w:r w:rsidRPr="00213244">
              <w:rPr>
                <w:rFonts w:ascii="Arial" w:eastAsia="Times New Roman" w:hAnsi="Arial" w:cs="Arial"/>
                <w:snapToGrid/>
                <w:sz w:val="20"/>
                <w:szCs w:val="20"/>
                <w:lang w:eastAsia="ru-RU"/>
              </w:rPr>
              <w:t xml:space="preserve"> is subject to shear when the ice motion varies significantly in the direction normal to the motion, subjecting the ice to rotational forces. These forces may result in phenomena similar to a </w:t>
            </w:r>
            <w:r w:rsidRPr="00213244">
              <w:rPr>
                <w:rFonts w:ascii="Arial" w:eastAsia="Times New Roman" w:hAnsi="Arial" w:cs="Arial"/>
                <w:i/>
                <w:iCs/>
                <w:snapToGrid/>
                <w:sz w:val="20"/>
                <w:szCs w:val="20"/>
                <w:lang w:eastAsia="ru-RU"/>
              </w:rPr>
              <w:t>flaw</w:t>
            </w:r>
            <w:r w:rsidRPr="00213244">
              <w:rPr>
                <w:rFonts w:ascii="Arial" w:eastAsia="Times New Roman" w:hAnsi="Arial" w:cs="Arial"/>
                <w:snapToGrid/>
                <w:sz w:val="20"/>
                <w:szCs w:val="20"/>
                <w:lang w:eastAsia="ru-RU"/>
              </w:rPr>
              <w:t xml:space="preserve"> (q.v.).</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Cisaillement</w:t>
            </w:r>
            <w:r w:rsidRPr="00213244">
              <w:rPr>
                <w:rFonts w:ascii="Arial" w:eastAsia="Times New Roman" w:hAnsi="Arial" w:cs="Arial"/>
                <w:snapToGrid/>
                <w:sz w:val="20"/>
                <w:szCs w:val="20"/>
                <w:lang w:eastAsia="ru-RU"/>
              </w:rPr>
              <w:t xml:space="preserve">: Une zone de glace dérivante est soumise au </w:t>
            </w:r>
            <w:r w:rsidRPr="00213244">
              <w:rPr>
                <w:rFonts w:ascii="Arial" w:eastAsia="Times New Roman" w:hAnsi="Arial" w:cs="Arial"/>
                <w:i/>
                <w:iCs/>
                <w:snapToGrid/>
                <w:sz w:val="20"/>
                <w:szCs w:val="20"/>
                <w:lang w:eastAsia="ru-RU"/>
              </w:rPr>
              <w:t>cisaillement</w:t>
            </w:r>
            <w:r w:rsidRPr="00213244">
              <w:rPr>
                <w:rFonts w:ascii="Arial" w:eastAsia="Times New Roman" w:hAnsi="Arial" w:cs="Arial"/>
                <w:snapToGrid/>
                <w:sz w:val="20"/>
                <w:szCs w:val="20"/>
                <w:lang w:eastAsia="ru-RU"/>
              </w:rPr>
              <w:t xml:space="preserve"> quand le mouvement des glaces varie substantiellement dans la direction perpendiculaire au mouvement, ce qui soumet la glace à des forces de rotation. Ces forces peuvent provoquer un phénomène comparable à une </w:t>
            </w:r>
            <w:r w:rsidRPr="00213244">
              <w:rPr>
                <w:rFonts w:ascii="Arial" w:eastAsia="Times New Roman" w:hAnsi="Arial" w:cs="Arial"/>
                <w:i/>
                <w:iCs/>
                <w:snapToGrid/>
                <w:sz w:val="20"/>
                <w:szCs w:val="20"/>
                <w:lang w:eastAsia="ru-RU"/>
              </w:rPr>
              <w:t>brèche de séparation</w:t>
            </w:r>
            <w:r w:rsidRPr="00213244">
              <w:rPr>
                <w:rFonts w:ascii="Arial" w:eastAsia="Times New Roman" w:hAnsi="Arial" w:cs="Arial"/>
                <w:snapToGrid/>
                <w:sz w:val="20"/>
                <w:szCs w:val="20"/>
                <w:lang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Подвижка льда</w:t>
            </w:r>
            <w:r w:rsidRPr="00213244">
              <w:rPr>
                <w:rFonts w:ascii="Arial" w:eastAsia="Times New Roman" w:hAnsi="Arial" w:cs="Arial"/>
                <w:snapToGrid/>
                <w:sz w:val="20"/>
                <w:szCs w:val="20"/>
                <w:lang w:val="ru-RU" w:eastAsia="ru-RU"/>
              </w:rPr>
              <w:t xml:space="preserve">: Взаимное </w:t>
            </w:r>
            <w:r w:rsidRPr="00213244">
              <w:rPr>
                <w:rFonts w:ascii="Arial" w:eastAsia="Times New Roman" w:hAnsi="Arial" w:cs="Arial"/>
                <w:i/>
                <w:iCs/>
                <w:snapToGrid/>
                <w:sz w:val="20"/>
                <w:szCs w:val="20"/>
                <w:lang w:val="ru-RU" w:eastAsia="ru-RU"/>
              </w:rPr>
              <w:t>смещение льдин</w:t>
            </w:r>
            <w:r w:rsidRPr="00213244">
              <w:rPr>
                <w:rFonts w:ascii="Arial" w:eastAsia="Times New Roman" w:hAnsi="Arial" w:cs="Arial"/>
                <w:snapToGrid/>
                <w:sz w:val="20"/>
                <w:szCs w:val="20"/>
                <w:lang w:val="ru-RU" w:eastAsia="ru-RU"/>
              </w:rPr>
              <w:t xml:space="preserve">, в результате которого могут возникать вращения льдин, образоваться полосы тертого льда и </w:t>
            </w:r>
            <w:r w:rsidRPr="00213244">
              <w:rPr>
                <w:rFonts w:ascii="Arial" w:eastAsia="Times New Roman" w:hAnsi="Arial" w:cs="Arial"/>
                <w:i/>
                <w:iCs/>
                <w:snapToGrid/>
                <w:sz w:val="20"/>
                <w:szCs w:val="20"/>
                <w:lang w:val="ru-RU" w:eastAsia="ru-RU"/>
              </w:rPr>
              <w:t>разводья</w:t>
            </w:r>
            <w:r w:rsidRPr="00213244">
              <w:rPr>
                <w:rFonts w:ascii="Arial" w:eastAsia="Times New Roman" w:hAnsi="Arial" w:cs="Arial"/>
                <w:snapToGrid/>
                <w:sz w:val="20"/>
                <w:szCs w:val="20"/>
                <w:lang w:val="ru-RU"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Cortante</w:t>
            </w:r>
            <w:r w:rsidRPr="00213244">
              <w:rPr>
                <w:rFonts w:ascii="Arial" w:eastAsia="Times New Roman" w:hAnsi="Arial" w:cs="Arial"/>
                <w:snapToGrid/>
                <w:sz w:val="20"/>
                <w:szCs w:val="20"/>
                <w:lang w:eastAsia="ru-RU"/>
              </w:rPr>
              <w:t xml:space="preserve">: Un área de hielo está sometida a una cortante cuando su movimiento varía significativamente con respecto a la dirección normal del movimiento por efecto de fuerzas rotacionales que pueden provocar un fenómeno similar a la </w:t>
            </w:r>
            <w:r w:rsidRPr="00213244">
              <w:rPr>
                <w:rFonts w:ascii="Arial" w:eastAsia="Times New Roman" w:hAnsi="Arial" w:cs="Arial"/>
                <w:i/>
                <w:iCs/>
                <w:snapToGrid/>
                <w:sz w:val="20"/>
                <w:szCs w:val="20"/>
                <w:lang w:eastAsia="ru-RU"/>
              </w:rPr>
              <w:t>cisura</w:t>
            </w:r>
            <w:r w:rsidRPr="00213244">
              <w:rPr>
                <w:rFonts w:ascii="Arial" w:eastAsia="Times New Roman" w:hAnsi="Arial" w:cs="Arial"/>
                <w:snapToGrid/>
                <w:sz w:val="20"/>
                <w:szCs w:val="20"/>
                <w:lang w:eastAsia="ru-RU"/>
              </w:rPr>
              <w:t>.</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b/>
                <w:bCs/>
                <w:snapToGrid/>
                <w:sz w:val="20"/>
                <w:szCs w:val="20"/>
                <w:lang w:val="ru-RU" w:eastAsia="ru-RU"/>
              </w:rPr>
              <w:t>6</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b/>
                <w:bCs/>
                <w:snapToGrid/>
                <w:sz w:val="20"/>
                <w:szCs w:val="20"/>
                <w:lang w:val="ru-RU" w:eastAsia="ru-RU"/>
              </w:rPr>
              <w:t>Deformation processes</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b/>
                <w:bCs/>
                <w:snapToGrid/>
                <w:sz w:val="20"/>
                <w:szCs w:val="20"/>
                <w:lang w:val="ru-RU" w:eastAsia="ru-RU"/>
              </w:rPr>
              <w:t>Processus de déformation</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b/>
                <w:bCs/>
                <w:snapToGrid/>
                <w:sz w:val="20"/>
                <w:szCs w:val="20"/>
                <w:lang w:val="ru-RU" w:eastAsia="ru-RU"/>
              </w:rPr>
              <w:t>Процессы деформации льда</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b/>
                <w:bCs/>
                <w:snapToGrid/>
                <w:sz w:val="20"/>
                <w:szCs w:val="20"/>
                <w:lang w:val="ru-RU" w:eastAsia="ru-RU"/>
              </w:rPr>
              <w:t>Procesos de deformacion</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6.1</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Fracturing</w:t>
            </w:r>
            <w:r w:rsidRPr="00213244">
              <w:rPr>
                <w:rFonts w:ascii="Arial" w:eastAsia="Times New Roman" w:hAnsi="Arial" w:cs="Arial"/>
                <w:snapToGrid/>
                <w:sz w:val="20"/>
                <w:szCs w:val="20"/>
                <w:lang w:eastAsia="ru-RU"/>
              </w:rPr>
              <w:t xml:space="preserve">: Pressure process whereby ice is permanently deformed, and rupture occurs. Most </w:t>
            </w:r>
            <w:r w:rsidRPr="00213244">
              <w:rPr>
                <w:rFonts w:ascii="Arial" w:eastAsia="Times New Roman" w:hAnsi="Arial" w:cs="Arial"/>
                <w:snapToGrid/>
                <w:sz w:val="20"/>
                <w:szCs w:val="20"/>
                <w:lang w:eastAsia="ru-RU"/>
              </w:rPr>
              <w:lastRenderedPageBreak/>
              <w:t xml:space="preserve">commonly used to describe breaking across </w:t>
            </w:r>
            <w:r w:rsidRPr="00213244">
              <w:rPr>
                <w:rFonts w:ascii="Arial" w:eastAsia="Times New Roman" w:hAnsi="Arial" w:cs="Arial"/>
                <w:i/>
                <w:iCs/>
                <w:snapToGrid/>
                <w:sz w:val="20"/>
                <w:szCs w:val="20"/>
                <w:lang w:eastAsia="ru-RU"/>
              </w:rPr>
              <w:t>very close ice</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compact ice</w:t>
            </w:r>
            <w:r w:rsidRPr="00213244">
              <w:rPr>
                <w:rFonts w:ascii="Arial" w:eastAsia="Times New Roman" w:hAnsi="Arial" w:cs="Arial"/>
                <w:snapToGrid/>
                <w:sz w:val="20"/>
                <w:szCs w:val="20"/>
                <w:lang w:eastAsia="ru-RU"/>
              </w:rPr>
              <w:t xml:space="preserve"> and </w:t>
            </w:r>
            <w:r w:rsidRPr="00213244">
              <w:rPr>
                <w:rFonts w:ascii="Arial" w:eastAsia="Times New Roman" w:hAnsi="Arial" w:cs="Arial"/>
                <w:i/>
                <w:iCs/>
                <w:snapToGrid/>
                <w:sz w:val="20"/>
                <w:szCs w:val="20"/>
                <w:lang w:eastAsia="ru-RU"/>
              </w:rPr>
              <w:t>consolidated ice</w:t>
            </w:r>
            <w:r w:rsidRPr="00213244">
              <w:rPr>
                <w:rFonts w:ascii="Arial" w:eastAsia="Times New Roman" w:hAnsi="Arial" w:cs="Arial"/>
                <w:snapToGrid/>
                <w:sz w:val="20"/>
                <w:szCs w:val="20"/>
                <w:lang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lastRenderedPageBreak/>
              <w:t>Formation de fractures</w:t>
            </w:r>
            <w:r w:rsidRPr="00213244">
              <w:rPr>
                <w:rFonts w:ascii="Arial" w:eastAsia="Times New Roman" w:hAnsi="Arial" w:cs="Arial"/>
                <w:snapToGrid/>
                <w:sz w:val="20"/>
                <w:szCs w:val="20"/>
                <w:lang w:eastAsia="ru-RU"/>
              </w:rPr>
              <w:t xml:space="preserve">: Phénomène de pression par lequel la glace est soumise à une déformation permanente qui </w:t>
            </w:r>
            <w:r w:rsidRPr="00213244">
              <w:rPr>
                <w:rFonts w:ascii="Arial" w:eastAsia="Times New Roman" w:hAnsi="Arial" w:cs="Arial"/>
                <w:snapToGrid/>
                <w:sz w:val="20"/>
                <w:szCs w:val="20"/>
                <w:lang w:eastAsia="ru-RU"/>
              </w:rPr>
              <w:lastRenderedPageBreak/>
              <w:t xml:space="preserve">amène sa rupture. Cette expression est généralement utilisée pour décrire des cassures à travers une </w:t>
            </w:r>
            <w:r w:rsidRPr="00213244">
              <w:rPr>
                <w:rFonts w:ascii="Arial" w:eastAsia="Times New Roman" w:hAnsi="Arial" w:cs="Arial"/>
                <w:i/>
                <w:iCs/>
                <w:snapToGrid/>
                <w:sz w:val="20"/>
                <w:szCs w:val="20"/>
                <w:lang w:eastAsia="ru-RU"/>
              </w:rPr>
              <w:t>glace très serrée</w:t>
            </w:r>
            <w:r w:rsidRPr="00213244">
              <w:rPr>
                <w:rFonts w:ascii="Arial" w:eastAsia="Times New Roman" w:hAnsi="Arial" w:cs="Arial"/>
                <w:snapToGrid/>
                <w:sz w:val="20"/>
                <w:szCs w:val="20"/>
                <w:lang w:eastAsia="ru-RU"/>
              </w:rPr>
              <w:t xml:space="preserve">, une </w:t>
            </w:r>
            <w:r w:rsidRPr="00213244">
              <w:rPr>
                <w:rFonts w:ascii="Arial" w:eastAsia="Times New Roman" w:hAnsi="Arial" w:cs="Arial"/>
                <w:i/>
                <w:iCs/>
                <w:snapToGrid/>
                <w:sz w:val="20"/>
                <w:szCs w:val="20"/>
                <w:lang w:eastAsia="ru-RU"/>
              </w:rPr>
              <w:t>glace compacte</w:t>
            </w:r>
            <w:r w:rsidRPr="00213244">
              <w:rPr>
                <w:rFonts w:ascii="Arial" w:eastAsia="Times New Roman" w:hAnsi="Arial" w:cs="Arial"/>
                <w:snapToGrid/>
                <w:sz w:val="20"/>
                <w:szCs w:val="20"/>
                <w:lang w:eastAsia="ru-RU"/>
              </w:rPr>
              <w:t xml:space="preserve"> et une </w:t>
            </w:r>
            <w:r w:rsidRPr="00213244">
              <w:rPr>
                <w:rFonts w:ascii="Arial" w:eastAsia="Times New Roman" w:hAnsi="Arial" w:cs="Arial"/>
                <w:i/>
                <w:iCs/>
                <w:snapToGrid/>
                <w:sz w:val="20"/>
                <w:szCs w:val="20"/>
                <w:lang w:eastAsia="ru-RU"/>
              </w:rPr>
              <w:t>glace consolidée</w:t>
            </w:r>
            <w:r w:rsidRPr="00213244">
              <w:rPr>
                <w:rFonts w:ascii="Arial" w:eastAsia="Times New Roman" w:hAnsi="Arial" w:cs="Arial"/>
                <w:snapToGrid/>
                <w:sz w:val="20"/>
                <w:szCs w:val="20"/>
                <w:lang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lastRenderedPageBreak/>
              <w:t>Взлом льда</w:t>
            </w:r>
            <w:r w:rsidRPr="00213244">
              <w:rPr>
                <w:rFonts w:ascii="Arial" w:eastAsia="Times New Roman" w:hAnsi="Arial" w:cs="Arial"/>
                <w:snapToGrid/>
                <w:sz w:val="20"/>
                <w:szCs w:val="20"/>
                <w:lang w:val="ru-RU" w:eastAsia="ru-RU"/>
              </w:rPr>
              <w:t xml:space="preserve">: Деформация льда, приводящая к образованию трещин. Весьма распространенный термин для </w:t>
            </w:r>
            <w:r w:rsidRPr="00213244">
              <w:rPr>
                <w:rFonts w:ascii="Arial" w:eastAsia="Times New Roman" w:hAnsi="Arial" w:cs="Arial"/>
                <w:snapToGrid/>
                <w:sz w:val="20"/>
                <w:szCs w:val="20"/>
                <w:lang w:val="ru-RU" w:eastAsia="ru-RU"/>
              </w:rPr>
              <w:lastRenderedPageBreak/>
              <w:t xml:space="preserve">описания прохода через </w:t>
            </w:r>
            <w:r w:rsidRPr="00213244">
              <w:rPr>
                <w:rFonts w:ascii="Arial" w:eastAsia="Times New Roman" w:hAnsi="Arial" w:cs="Arial"/>
                <w:i/>
                <w:iCs/>
                <w:snapToGrid/>
                <w:sz w:val="20"/>
                <w:szCs w:val="20"/>
                <w:lang w:val="ru-RU" w:eastAsia="ru-RU"/>
              </w:rPr>
              <w:t>очень сплоченный лед</w:t>
            </w:r>
            <w:r w:rsidRPr="00213244">
              <w:rPr>
                <w:rFonts w:ascii="Arial" w:eastAsia="Times New Roman" w:hAnsi="Arial" w:cs="Arial"/>
                <w:snapToGrid/>
                <w:sz w:val="20"/>
                <w:szCs w:val="20"/>
                <w:lang w:val="ru-RU" w:eastAsia="ru-RU"/>
              </w:rPr>
              <w:t xml:space="preserve">, </w:t>
            </w:r>
            <w:r w:rsidRPr="00213244">
              <w:rPr>
                <w:rFonts w:ascii="Arial" w:eastAsia="Times New Roman" w:hAnsi="Arial" w:cs="Arial"/>
                <w:i/>
                <w:iCs/>
                <w:snapToGrid/>
                <w:sz w:val="20"/>
                <w:szCs w:val="20"/>
                <w:lang w:val="ru-RU" w:eastAsia="ru-RU"/>
              </w:rPr>
              <w:t>сжатый лед</w:t>
            </w:r>
            <w:r w:rsidRPr="00213244">
              <w:rPr>
                <w:rFonts w:ascii="Arial" w:eastAsia="Times New Roman" w:hAnsi="Arial" w:cs="Arial"/>
                <w:snapToGrid/>
                <w:sz w:val="20"/>
                <w:szCs w:val="20"/>
                <w:lang w:val="ru-RU" w:eastAsia="ru-RU"/>
              </w:rPr>
              <w:t xml:space="preserve"> и </w:t>
            </w:r>
            <w:r w:rsidRPr="00213244">
              <w:rPr>
                <w:rFonts w:ascii="Arial" w:eastAsia="Times New Roman" w:hAnsi="Arial" w:cs="Arial"/>
                <w:i/>
                <w:iCs/>
                <w:snapToGrid/>
                <w:sz w:val="20"/>
                <w:szCs w:val="20"/>
                <w:lang w:val="ru-RU" w:eastAsia="ru-RU"/>
              </w:rPr>
              <w:t>смерзшийся лед</w:t>
            </w:r>
            <w:r w:rsidRPr="00213244">
              <w:rPr>
                <w:rFonts w:ascii="Arial" w:eastAsia="Times New Roman" w:hAnsi="Arial" w:cs="Arial"/>
                <w:snapToGrid/>
                <w:sz w:val="20"/>
                <w:szCs w:val="20"/>
                <w:lang w:val="ru-RU"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lastRenderedPageBreak/>
              <w:t>Fracturamiento</w:t>
            </w:r>
            <w:r w:rsidRPr="00213244">
              <w:rPr>
                <w:rFonts w:ascii="Arial" w:eastAsia="Times New Roman" w:hAnsi="Arial" w:cs="Arial"/>
                <w:snapToGrid/>
                <w:sz w:val="20"/>
                <w:szCs w:val="20"/>
                <w:lang w:eastAsia="ru-RU"/>
              </w:rPr>
              <w:t xml:space="preserve">: Procesos de presión por los que el hielo es permanentemente deformado, provocando su ruptura. </w:t>
            </w:r>
            <w:r w:rsidRPr="00213244">
              <w:rPr>
                <w:rFonts w:ascii="Arial" w:eastAsia="Times New Roman" w:hAnsi="Arial" w:cs="Arial"/>
                <w:snapToGrid/>
                <w:sz w:val="20"/>
                <w:szCs w:val="20"/>
                <w:lang w:eastAsia="ru-RU"/>
              </w:rPr>
              <w:lastRenderedPageBreak/>
              <w:t xml:space="preserve">Comúnmente este término se emplea para describir quebraduras a través del </w:t>
            </w:r>
            <w:r w:rsidRPr="00213244">
              <w:rPr>
                <w:rFonts w:ascii="Arial" w:eastAsia="Times New Roman" w:hAnsi="Arial" w:cs="Arial"/>
                <w:i/>
                <w:iCs/>
                <w:snapToGrid/>
                <w:sz w:val="20"/>
                <w:szCs w:val="20"/>
                <w:lang w:eastAsia="ru-RU"/>
              </w:rPr>
              <w:t>hielo muy cerrado</w:t>
            </w:r>
            <w:r w:rsidRPr="00213244">
              <w:rPr>
                <w:rFonts w:ascii="Arial" w:eastAsia="Times New Roman" w:hAnsi="Arial" w:cs="Arial"/>
                <w:snapToGrid/>
                <w:sz w:val="20"/>
                <w:szCs w:val="20"/>
                <w:lang w:eastAsia="ru-RU"/>
              </w:rPr>
              <w:t xml:space="preserve"> o </w:t>
            </w:r>
            <w:r w:rsidRPr="00213244">
              <w:rPr>
                <w:rFonts w:ascii="Arial" w:eastAsia="Times New Roman" w:hAnsi="Arial" w:cs="Arial"/>
                <w:i/>
                <w:iCs/>
                <w:snapToGrid/>
                <w:sz w:val="20"/>
                <w:szCs w:val="20"/>
                <w:lang w:eastAsia="ru-RU"/>
              </w:rPr>
              <w:t>compacto</w:t>
            </w:r>
            <w:r w:rsidRPr="00213244">
              <w:rPr>
                <w:rFonts w:ascii="Arial" w:eastAsia="Times New Roman" w:hAnsi="Arial" w:cs="Arial"/>
                <w:snapToGrid/>
                <w:sz w:val="20"/>
                <w:szCs w:val="20"/>
                <w:lang w:eastAsia="ru-RU"/>
              </w:rPr>
              <w:t xml:space="preserve"> y/o </w:t>
            </w:r>
            <w:r w:rsidRPr="00213244">
              <w:rPr>
                <w:rFonts w:ascii="Arial" w:eastAsia="Times New Roman" w:hAnsi="Arial" w:cs="Arial"/>
                <w:i/>
                <w:iCs/>
                <w:snapToGrid/>
                <w:sz w:val="20"/>
                <w:szCs w:val="20"/>
                <w:lang w:eastAsia="ru-RU"/>
              </w:rPr>
              <w:t>consolidado</w:t>
            </w:r>
            <w:r w:rsidRPr="00213244">
              <w:rPr>
                <w:rFonts w:ascii="Arial" w:eastAsia="Times New Roman" w:hAnsi="Arial" w:cs="Arial"/>
                <w:snapToGrid/>
                <w:sz w:val="20"/>
                <w:szCs w:val="20"/>
                <w:lang w:eastAsia="ru-RU"/>
              </w:rPr>
              <w:t>.</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lastRenderedPageBreak/>
              <w:t>6.2</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Hummocking</w:t>
            </w:r>
            <w:r w:rsidRPr="00213244">
              <w:rPr>
                <w:rFonts w:ascii="Arial" w:eastAsia="Times New Roman" w:hAnsi="Arial" w:cs="Arial"/>
                <w:snapToGrid/>
                <w:sz w:val="20"/>
                <w:szCs w:val="20"/>
                <w:lang w:eastAsia="ru-RU"/>
              </w:rPr>
              <w:t xml:space="preserve">: The pressure process by which </w:t>
            </w:r>
            <w:r w:rsidRPr="00213244">
              <w:rPr>
                <w:rFonts w:ascii="Arial" w:eastAsia="Times New Roman" w:hAnsi="Arial" w:cs="Arial"/>
                <w:i/>
                <w:iCs/>
                <w:snapToGrid/>
                <w:sz w:val="20"/>
                <w:szCs w:val="20"/>
                <w:lang w:eastAsia="ru-RU"/>
              </w:rPr>
              <w:t>sea ice</w:t>
            </w:r>
            <w:r w:rsidRPr="00213244">
              <w:rPr>
                <w:rFonts w:ascii="Arial" w:eastAsia="Times New Roman" w:hAnsi="Arial" w:cs="Arial"/>
                <w:snapToGrid/>
                <w:sz w:val="20"/>
                <w:szCs w:val="20"/>
                <w:lang w:eastAsia="ru-RU"/>
              </w:rPr>
              <w:t xml:space="preserve"> is forced into </w:t>
            </w:r>
            <w:r w:rsidRPr="00213244">
              <w:rPr>
                <w:rFonts w:ascii="Arial" w:eastAsia="Times New Roman" w:hAnsi="Arial" w:cs="Arial"/>
                <w:i/>
                <w:iCs/>
                <w:snapToGrid/>
                <w:sz w:val="20"/>
                <w:szCs w:val="20"/>
                <w:lang w:eastAsia="ru-RU"/>
              </w:rPr>
              <w:t>hummocks</w:t>
            </w:r>
            <w:r w:rsidRPr="00213244">
              <w:rPr>
                <w:rFonts w:ascii="Arial" w:eastAsia="Times New Roman" w:hAnsi="Arial" w:cs="Arial"/>
                <w:snapToGrid/>
                <w:sz w:val="20"/>
                <w:szCs w:val="20"/>
                <w:lang w:eastAsia="ru-RU"/>
              </w:rPr>
              <w:t xml:space="preserve">. When the </w:t>
            </w:r>
            <w:r w:rsidRPr="00213244">
              <w:rPr>
                <w:rFonts w:ascii="Arial" w:eastAsia="Times New Roman" w:hAnsi="Arial" w:cs="Arial"/>
                <w:i/>
                <w:iCs/>
                <w:snapToGrid/>
                <w:sz w:val="20"/>
                <w:szCs w:val="20"/>
                <w:lang w:eastAsia="ru-RU"/>
              </w:rPr>
              <w:t>floes</w:t>
            </w:r>
            <w:r w:rsidRPr="00213244">
              <w:rPr>
                <w:rFonts w:ascii="Arial" w:eastAsia="Times New Roman" w:hAnsi="Arial" w:cs="Arial"/>
                <w:snapToGrid/>
                <w:sz w:val="20"/>
                <w:szCs w:val="20"/>
                <w:lang w:eastAsia="ru-RU"/>
              </w:rPr>
              <w:t xml:space="preserve"> rotate in the process it is termed screwing.</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Formation de hummocks</w:t>
            </w:r>
            <w:r w:rsidRPr="00213244">
              <w:rPr>
                <w:rFonts w:ascii="Arial" w:eastAsia="Times New Roman" w:hAnsi="Arial" w:cs="Arial"/>
                <w:snapToGrid/>
                <w:sz w:val="20"/>
                <w:szCs w:val="20"/>
                <w:lang w:eastAsia="ru-RU"/>
              </w:rPr>
              <w:t xml:space="preserve">: Phénomène de pression par lequel la </w:t>
            </w:r>
            <w:r w:rsidRPr="00213244">
              <w:rPr>
                <w:rFonts w:ascii="Arial" w:eastAsia="Times New Roman" w:hAnsi="Arial" w:cs="Arial"/>
                <w:i/>
                <w:iCs/>
                <w:snapToGrid/>
                <w:sz w:val="20"/>
                <w:szCs w:val="20"/>
                <w:lang w:eastAsia="ru-RU"/>
              </w:rPr>
              <w:t>glace de mer</w:t>
            </w:r>
            <w:r w:rsidRPr="00213244">
              <w:rPr>
                <w:rFonts w:ascii="Arial" w:eastAsia="Times New Roman" w:hAnsi="Arial" w:cs="Arial"/>
                <w:snapToGrid/>
                <w:sz w:val="20"/>
                <w:szCs w:val="20"/>
                <w:lang w:eastAsia="ru-RU"/>
              </w:rPr>
              <w:t xml:space="preserve"> est amenée à s'empiler et à former des </w:t>
            </w:r>
            <w:r w:rsidRPr="00213244">
              <w:rPr>
                <w:rFonts w:ascii="Arial" w:eastAsia="Times New Roman" w:hAnsi="Arial" w:cs="Arial"/>
                <w:i/>
                <w:iCs/>
                <w:snapToGrid/>
                <w:sz w:val="20"/>
                <w:szCs w:val="20"/>
                <w:lang w:eastAsia="ru-RU"/>
              </w:rPr>
              <w:t>hummocks</w:t>
            </w:r>
            <w:r w:rsidRPr="00213244">
              <w:rPr>
                <w:rFonts w:ascii="Arial" w:eastAsia="Times New Roman" w:hAnsi="Arial" w:cs="Arial"/>
                <w:snapToGrid/>
                <w:sz w:val="20"/>
                <w:szCs w:val="20"/>
                <w:lang w:eastAsia="ru-RU"/>
              </w:rPr>
              <w:t xml:space="preserve">. Lorsque ce phénomène s'accompagne d'une rotation des </w:t>
            </w:r>
            <w:r w:rsidRPr="00213244">
              <w:rPr>
                <w:rFonts w:ascii="Arial" w:eastAsia="Times New Roman" w:hAnsi="Arial" w:cs="Arial"/>
                <w:i/>
                <w:iCs/>
                <w:snapToGrid/>
                <w:sz w:val="20"/>
                <w:szCs w:val="20"/>
                <w:lang w:eastAsia="ru-RU"/>
              </w:rPr>
              <w:t>floes</w:t>
            </w:r>
            <w:r w:rsidRPr="00213244">
              <w:rPr>
                <w:rFonts w:ascii="Arial" w:eastAsia="Times New Roman" w:hAnsi="Arial" w:cs="Arial"/>
                <w:snapToGrid/>
                <w:sz w:val="20"/>
                <w:szCs w:val="20"/>
                <w:lang w:eastAsia="ru-RU"/>
              </w:rPr>
              <w:t>, on dit qu'il y a torsion.</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Торошение</w:t>
            </w:r>
            <w:r w:rsidRPr="00213244">
              <w:rPr>
                <w:rFonts w:ascii="Arial" w:eastAsia="Times New Roman" w:hAnsi="Arial" w:cs="Arial"/>
                <w:snapToGrid/>
                <w:sz w:val="20"/>
                <w:szCs w:val="20"/>
                <w:lang w:val="ru-RU" w:eastAsia="ru-RU"/>
              </w:rPr>
              <w:t xml:space="preserve">: Образование </w:t>
            </w:r>
            <w:r w:rsidRPr="00213244">
              <w:rPr>
                <w:rFonts w:ascii="Arial" w:eastAsia="Times New Roman" w:hAnsi="Arial" w:cs="Arial"/>
                <w:i/>
                <w:iCs/>
                <w:snapToGrid/>
                <w:sz w:val="20"/>
                <w:szCs w:val="20"/>
                <w:lang w:val="ru-RU" w:eastAsia="ru-RU"/>
              </w:rPr>
              <w:t>торосов</w:t>
            </w:r>
            <w:r w:rsidRPr="00213244">
              <w:rPr>
                <w:rFonts w:ascii="Arial" w:eastAsia="Times New Roman" w:hAnsi="Arial" w:cs="Arial"/>
                <w:snapToGrid/>
                <w:sz w:val="20"/>
                <w:szCs w:val="20"/>
                <w:lang w:val="ru-RU" w:eastAsia="ru-RU"/>
              </w:rPr>
              <w:t xml:space="preserve"> в результате сжатия </w:t>
            </w:r>
            <w:r w:rsidRPr="00213244">
              <w:rPr>
                <w:rFonts w:ascii="Arial" w:eastAsia="Times New Roman" w:hAnsi="Arial" w:cs="Arial"/>
                <w:i/>
                <w:iCs/>
                <w:snapToGrid/>
                <w:sz w:val="20"/>
                <w:szCs w:val="20"/>
                <w:lang w:val="ru-RU" w:eastAsia="ru-RU"/>
              </w:rPr>
              <w:t>морских льдов</w:t>
            </w:r>
            <w:r w:rsidRPr="00213244">
              <w:rPr>
                <w:rFonts w:ascii="Arial" w:eastAsia="Times New Roman" w:hAnsi="Arial" w:cs="Arial"/>
                <w:snapToGrid/>
                <w:sz w:val="20"/>
                <w:szCs w:val="20"/>
                <w:lang w:val="ru-RU" w:eastAsia="ru-RU"/>
              </w:rPr>
              <w:t xml:space="preserve">. Когда льдины во время этого процесса вращаются, то это называется </w:t>
            </w:r>
            <w:r w:rsidRPr="00213244">
              <w:rPr>
                <w:rFonts w:ascii="Arial" w:eastAsia="Times New Roman" w:hAnsi="Arial" w:cs="Arial"/>
                <w:i/>
                <w:iCs/>
                <w:snapToGrid/>
                <w:sz w:val="20"/>
                <w:szCs w:val="20"/>
                <w:lang w:val="ru-RU" w:eastAsia="ru-RU"/>
              </w:rPr>
              <w:t>торошением с вращением</w:t>
            </w:r>
            <w:r w:rsidRPr="00213244">
              <w:rPr>
                <w:rFonts w:ascii="Arial" w:eastAsia="Times New Roman" w:hAnsi="Arial" w:cs="Arial"/>
                <w:snapToGrid/>
                <w:sz w:val="20"/>
                <w:szCs w:val="20"/>
                <w:lang w:val="ru-RU"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Amonticulamiento</w:t>
            </w:r>
            <w:r w:rsidRPr="00213244">
              <w:rPr>
                <w:rFonts w:ascii="Arial" w:eastAsia="Times New Roman" w:hAnsi="Arial" w:cs="Arial"/>
                <w:snapToGrid/>
                <w:sz w:val="20"/>
                <w:szCs w:val="20"/>
                <w:lang w:eastAsia="ru-RU"/>
              </w:rPr>
              <w:t xml:space="preserve">: Proceso de formación de hielo por presión según el cual el </w:t>
            </w:r>
            <w:r w:rsidRPr="00213244">
              <w:rPr>
                <w:rFonts w:ascii="Arial" w:eastAsia="Times New Roman" w:hAnsi="Arial" w:cs="Arial"/>
                <w:i/>
                <w:iCs/>
                <w:snapToGrid/>
                <w:sz w:val="20"/>
                <w:szCs w:val="20"/>
                <w:lang w:eastAsia="ru-RU"/>
              </w:rPr>
              <w:t>hielo marino</w:t>
            </w:r>
            <w:r w:rsidRPr="00213244">
              <w:rPr>
                <w:rFonts w:ascii="Arial" w:eastAsia="Times New Roman" w:hAnsi="Arial" w:cs="Arial"/>
                <w:snapToGrid/>
                <w:sz w:val="20"/>
                <w:szCs w:val="20"/>
                <w:lang w:eastAsia="ru-RU"/>
              </w:rPr>
              <w:t xml:space="preserve"> es forzado a tomar forma de </w:t>
            </w:r>
            <w:r w:rsidRPr="00213244">
              <w:rPr>
                <w:rFonts w:ascii="Arial" w:eastAsia="Times New Roman" w:hAnsi="Arial" w:cs="Arial"/>
                <w:i/>
                <w:iCs/>
                <w:snapToGrid/>
                <w:sz w:val="20"/>
                <w:szCs w:val="20"/>
                <w:lang w:eastAsia="ru-RU"/>
              </w:rPr>
              <w:t>montículos</w:t>
            </w:r>
            <w:r w:rsidRPr="00213244">
              <w:rPr>
                <w:rFonts w:ascii="Arial" w:eastAsia="Times New Roman" w:hAnsi="Arial" w:cs="Arial"/>
                <w:snapToGrid/>
                <w:sz w:val="20"/>
                <w:szCs w:val="20"/>
                <w:lang w:eastAsia="ru-RU"/>
              </w:rPr>
              <w:t xml:space="preserve">. Cuando los </w:t>
            </w:r>
            <w:r w:rsidRPr="00213244">
              <w:rPr>
                <w:rFonts w:ascii="Arial" w:eastAsia="Times New Roman" w:hAnsi="Arial" w:cs="Arial"/>
                <w:i/>
                <w:iCs/>
                <w:snapToGrid/>
                <w:sz w:val="20"/>
                <w:szCs w:val="20"/>
                <w:lang w:eastAsia="ru-RU"/>
              </w:rPr>
              <w:t>bandejones</w:t>
            </w:r>
            <w:r w:rsidRPr="00213244">
              <w:rPr>
                <w:rFonts w:ascii="Arial" w:eastAsia="Times New Roman" w:hAnsi="Arial" w:cs="Arial"/>
                <w:snapToGrid/>
                <w:sz w:val="20"/>
                <w:szCs w:val="20"/>
                <w:lang w:eastAsia="ru-RU"/>
              </w:rPr>
              <w:t xml:space="preserve"> giran durante el proceso se les llama arremolinados.</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6.3</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Ridging</w:t>
            </w:r>
            <w:r w:rsidRPr="00213244">
              <w:rPr>
                <w:rFonts w:ascii="Arial" w:eastAsia="Times New Roman" w:hAnsi="Arial" w:cs="Arial"/>
                <w:snapToGrid/>
                <w:sz w:val="20"/>
                <w:szCs w:val="20"/>
                <w:lang w:eastAsia="ru-RU"/>
              </w:rPr>
              <w:t xml:space="preserve">: The pressure process by which </w:t>
            </w:r>
            <w:r w:rsidRPr="00213244">
              <w:rPr>
                <w:rFonts w:ascii="Arial" w:eastAsia="Times New Roman" w:hAnsi="Arial" w:cs="Arial"/>
                <w:i/>
                <w:iCs/>
                <w:snapToGrid/>
                <w:sz w:val="20"/>
                <w:szCs w:val="20"/>
                <w:lang w:eastAsia="ru-RU"/>
              </w:rPr>
              <w:t>sea ice</w:t>
            </w:r>
            <w:r w:rsidRPr="00213244">
              <w:rPr>
                <w:rFonts w:ascii="Arial" w:eastAsia="Times New Roman" w:hAnsi="Arial" w:cs="Arial"/>
                <w:snapToGrid/>
                <w:sz w:val="20"/>
                <w:szCs w:val="20"/>
                <w:lang w:eastAsia="ru-RU"/>
              </w:rPr>
              <w:t xml:space="preserve"> is forced into </w:t>
            </w:r>
            <w:r w:rsidRPr="00213244">
              <w:rPr>
                <w:rFonts w:ascii="Arial" w:eastAsia="Times New Roman" w:hAnsi="Arial" w:cs="Arial"/>
                <w:i/>
                <w:iCs/>
                <w:snapToGrid/>
                <w:sz w:val="20"/>
                <w:szCs w:val="20"/>
                <w:lang w:eastAsia="ru-RU"/>
              </w:rPr>
              <w:t>ridges</w:t>
            </w:r>
            <w:r w:rsidRPr="00213244">
              <w:rPr>
                <w:rFonts w:ascii="Arial" w:eastAsia="Times New Roman" w:hAnsi="Arial" w:cs="Arial"/>
                <w:snapToGrid/>
                <w:sz w:val="20"/>
                <w:szCs w:val="20"/>
                <w:lang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Formation de crêtes</w:t>
            </w:r>
            <w:r w:rsidRPr="00213244">
              <w:rPr>
                <w:rFonts w:ascii="Arial" w:eastAsia="Times New Roman" w:hAnsi="Arial" w:cs="Arial"/>
                <w:snapToGrid/>
                <w:sz w:val="20"/>
                <w:szCs w:val="20"/>
                <w:lang w:eastAsia="ru-RU"/>
              </w:rPr>
              <w:t xml:space="preserve">: Phénomène de pression par lequel la </w:t>
            </w:r>
            <w:r w:rsidRPr="00213244">
              <w:rPr>
                <w:rFonts w:ascii="Arial" w:eastAsia="Times New Roman" w:hAnsi="Arial" w:cs="Arial"/>
                <w:i/>
                <w:iCs/>
                <w:snapToGrid/>
                <w:sz w:val="20"/>
                <w:szCs w:val="20"/>
                <w:lang w:eastAsia="ru-RU"/>
              </w:rPr>
              <w:t>glace de mer</w:t>
            </w:r>
            <w:r w:rsidRPr="00213244">
              <w:rPr>
                <w:rFonts w:ascii="Arial" w:eastAsia="Times New Roman" w:hAnsi="Arial" w:cs="Arial"/>
                <w:snapToGrid/>
                <w:sz w:val="20"/>
                <w:szCs w:val="20"/>
                <w:lang w:eastAsia="ru-RU"/>
              </w:rPr>
              <w:t xml:space="preserve"> est amenée à former des crêtes.</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Грядообразование</w:t>
            </w:r>
            <w:r w:rsidRPr="00213244">
              <w:rPr>
                <w:rFonts w:ascii="Arial" w:eastAsia="Times New Roman" w:hAnsi="Arial" w:cs="Arial"/>
                <w:snapToGrid/>
                <w:sz w:val="20"/>
                <w:szCs w:val="20"/>
                <w:lang w:val="ru-RU" w:eastAsia="ru-RU"/>
              </w:rPr>
              <w:t xml:space="preserve">: Процесс, в результате которого </w:t>
            </w:r>
            <w:r w:rsidRPr="00213244">
              <w:rPr>
                <w:rFonts w:ascii="Arial" w:eastAsia="Times New Roman" w:hAnsi="Arial" w:cs="Arial"/>
                <w:i/>
                <w:iCs/>
                <w:snapToGrid/>
                <w:sz w:val="20"/>
                <w:szCs w:val="20"/>
                <w:lang w:val="ru-RU" w:eastAsia="ru-RU"/>
              </w:rPr>
              <w:t>морской лед</w:t>
            </w:r>
            <w:r w:rsidRPr="00213244">
              <w:rPr>
                <w:rFonts w:ascii="Arial" w:eastAsia="Times New Roman" w:hAnsi="Arial" w:cs="Arial"/>
                <w:snapToGrid/>
                <w:sz w:val="20"/>
                <w:szCs w:val="20"/>
                <w:lang w:val="ru-RU" w:eastAsia="ru-RU"/>
              </w:rPr>
              <w:t xml:space="preserve"> превращается в </w:t>
            </w:r>
            <w:r w:rsidRPr="00213244">
              <w:rPr>
                <w:rFonts w:ascii="Arial" w:eastAsia="Times New Roman" w:hAnsi="Arial" w:cs="Arial"/>
                <w:i/>
                <w:iCs/>
                <w:snapToGrid/>
                <w:sz w:val="20"/>
                <w:szCs w:val="20"/>
                <w:lang w:val="ru-RU" w:eastAsia="ru-RU"/>
              </w:rPr>
              <w:t>гряды торосов</w:t>
            </w:r>
            <w:r w:rsidRPr="00213244">
              <w:rPr>
                <w:rFonts w:ascii="Arial" w:eastAsia="Times New Roman" w:hAnsi="Arial" w:cs="Arial"/>
                <w:snapToGrid/>
                <w:sz w:val="20"/>
                <w:szCs w:val="20"/>
                <w:lang w:val="ru-RU"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Acordonamiento</w:t>
            </w:r>
            <w:r w:rsidRPr="00213244">
              <w:rPr>
                <w:rFonts w:ascii="Arial" w:eastAsia="Times New Roman" w:hAnsi="Arial" w:cs="Arial"/>
                <w:snapToGrid/>
                <w:sz w:val="20"/>
                <w:szCs w:val="20"/>
                <w:lang w:eastAsia="ru-RU"/>
              </w:rPr>
              <w:t xml:space="preserve">: Proceso de presión por el cual el </w:t>
            </w:r>
            <w:r w:rsidRPr="00213244">
              <w:rPr>
                <w:rFonts w:ascii="Arial" w:eastAsia="Times New Roman" w:hAnsi="Arial" w:cs="Arial"/>
                <w:i/>
                <w:iCs/>
                <w:snapToGrid/>
                <w:sz w:val="20"/>
                <w:szCs w:val="20"/>
                <w:lang w:eastAsia="ru-RU"/>
              </w:rPr>
              <w:t>hielo marino</w:t>
            </w:r>
            <w:r w:rsidRPr="00213244">
              <w:rPr>
                <w:rFonts w:ascii="Arial" w:eastAsia="Times New Roman" w:hAnsi="Arial" w:cs="Arial"/>
                <w:snapToGrid/>
                <w:sz w:val="20"/>
                <w:szCs w:val="20"/>
                <w:lang w:eastAsia="ru-RU"/>
              </w:rPr>
              <w:t xml:space="preserve"> es forzado a tomar forma de </w:t>
            </w:r>
            <w:r w:rsidRPr="00213244">
              <w:rPr>
                <w:rFonts w:ascii="Arial" w:eastAsia="Times New Roman" w:hAnsi="Arial" w:cs="Arial"/>
                <w:i/>
                <w:iCs/>
                <w:snapToGrid/>
                <w:sz w:val="20"/>
                <w:szCs w:val="20"/>
                <w:lang w:eastAsia="ru-RU"/>
              </w:rPr>
              <w:t>cordones</w:t>
            </w:r>
            <w:r w:rsidRPr="00213244">
              <w:rPr>
                <w:rFonts w:ascii="Arial" w:eastAsia="Times New Roman" w:hAnsi="Arial" w:cs="Arial"/>
                <w:snapToGrid/>
                <w:sz w:val="20"/>
                <w:szCs w:val="20"/>
                <w:lang w:eastAsia="ru-RU"/>
              </w:rPr>
              <w:t>.</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6.4</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Rafting</w:t>
            </w:r>
            <w:r w:rsidRPr="00213244">
              <w:rPr>
                <w:rFonts w:ascii="Arial" w:eastAsia="Times New Roman" w:hAnsi="Arial" w:cs="Arial"/>
                <w:snapToGrid/>
                <w:sz w:val="20"/>
                <w:szCs w:val="20"/>
                <w:lang w:eastAsia="ru-RU"/>
              </w:rPr>
              <w:t xml:space="preserve">: Pressure processes whereby one piece of ice overrides another. Most common in </w:t>
            </w:r>
            <w:r w:rsidRPr="00213244">
              <w:rPr>
                <w:rFonts w:ascii="Arial" w:eastAsia="Times New Roman" w:hAnsi="Arial" w:cs="Arial"/>
                <w:i/>
                <w:iCs/>
                <w:snapToGrid/>
                <w:sz w:val="20"/>
                <w:szCs w:val="20"/>
                <w:lang w:eastAsia="ru-RU"/>
              </w:rPr>
              <w:t>new</w:t>
            </w:r>
            <w:r w:rsidRPr="00213244">
              <w:rPr>
                <w:rFonts w:ascii="Arial" w:eastAsia="Times New Roman" w:hAnsi="Arial" w:cs="Arial"/>
                <w:snapToGrid/>
                <w:sz w:val="20"/>
                <w:szCs w:val="20"/>
                <w:lang w:eastAsia="ru-RU"/>
              </w:rPr>
              <w:t xml:space="preserve"> and </w:t>
            </w:r>
            <w:r w:rsidRPr="00213244">
              <w:rPr>
                <w:rFonts w:ascii="Arial" w:eastAsia="Times New Roman" w:hAnsi="Arial" w:cs="Arial"/>
                <w:i/>
                <w:iCs/>
                <w:snapToGrid/>
                <w:sz w:val="20"/>
                <w:szCs w:val="20"/>
                <w:lang w:eastAsia="ru-RU"/>
              </w:rPr>
              <w:t>young ice</w:t>
            </w:r>
            <w:r w:rsidRPr="00213244">
              <w:rPr>
                <w:rFonts w:ascii="Arial" w:eastAsia="Times New Roman" w:hAnsi="Arial" w:cs="Arial"/>
                <w:snapToGrid/>
                <w:sz w:val="20"/>
                <w:szCs w:val="20"/>
                <w:lang w:eastAsia="ru-RU"/>
              </w:rPr>
              <w:t xml:space="preserve"> (cf. </w:t>
            </w:r>
            <w:r w:rsidRPr="00213244">
              <w:rPr>
                <w:rFonts w:ascii="Arial" w:eastAsia="Times New Roman" w:hAnsi="Arial" w:cs="Arial"/>
                <w:i/>
                <w:iCs/>
                <w:snapToGrid/>
                <w:sz w:val="20"/>
                <w:szCs w:val="20"/>
                <w:lang w:eastAsia="ru-RU"/>
              </w:rPr>
              <w:t>finger rafting</w:t>
            </w:r>
            <w:r w:rsidRPr="00213244">
              <w:rPr>
                <w:rFonts w:ascii="Arial" w:eastAsia="Times New Roman" w:hAnsi="Arial" w:cs="Arial"/>
                <w:snapToGrid/>
                <w:sz w:val="20"/>
                <w:szCs w:val="20"/>
                <w:lang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Chevauchement des glaces</w:t>
            </w:r>
            <w:r w:rsidRPr="00213244">
              <w:rPr>
                <w:rFonts w:ascii="Arial" w:eastAsia="Times New Roman" w:hAnsi="Arial" w:cs="Arial"/>
                <w:snapToGrid/>
                <w:sz w:val="20"/>
                <w:szCs w:val="20"/>
                <w:lang w:eastAsia="ru-RU"/>
              </w:rPr>
              <w:t xml:space="preserve">: Phénomène de pression par lequel un fragment de glace monte sur un autre. Se produit surtout dans la </w:t>
            </w:r>
            <w:r w:rsidRPr="00213244">
              <w:rPr>
                <w:rFonts w:ascii="Arial" w:eastAsia="Times New Roman" w:hAnsi="Arial" w:cs="Arial"/>
                <w:i/>
                <w:iCs/>
                <w:snapToGrid/>
                <w:sz w:val="20"/>
                <w:szCs w:val="20"/>
                <w:lang w:eastAsia="ru-RU"/>
              </w:rPr>
              <w:t>nouvelle glace</w:t>
            </w:r>
            <w:r w:rsidRPr="00213244">
              <w:rPr>
                <w:rFonts w:ascii="Arial" w:eastAsia="Times New Roman" w:hAnsi="Arial" w:cs="Arial"/>
                <w:snapToGrid/>
                <w:sz w:val="20"/>
                <w:szCs w:val="20"/>
                <w:lang w:eastAsia="ru-RU"/>
              </w:rPr>
              <w:t xml:space="preserve"> et la </w:t>
            </w:r>
            <w:r w:rsidRPr="00213244">
              <w:rPr>
                <w:rFonts w:ascii="Arial" w:eastAsia="Times New Roman" w:hAnsi="Arial" w:cs="Arial"/>
                <w:i/>
                <w:iCs/>
                <w:snapToGrid/>
                <w:sz w:val="20"/>
                <w:szCs w:val="20"/>
                <w:lang w:eastAsia="ru-RU"/>
              </w:rPr>
              <w:t>jeune glace</w:t>
            </w:r>
            <w:r w:rsidRPr="00213244">
              <w:rPr>
                <w:rFonts w:ascii="Arial" w:eastAsia="Times New Roman" w:hAnsi="Arial" w:cs="Arial"/>
                <w:snapToGrid/>
                <w:sz w:val="20"/>
                <w:szCs w:val="20"/>
                <w:lang w:eastAsia="ru-RU"/>
              </w:rPr>
              <w:t xml:space="preserve"> (voir </w:t>
            </w:r>
            <w:r w:rsidRPr="00213244">
              <w:rPr>
                <w:rFonts w:ascii="Arial" w:eastAsia="Times New Roman" w:hAnsi="Arial" w:cs="Arial"/>
                <w:i/>
                <w:iCs/>
                <w:snapToGrid/>
                <w:sz w:val="20"/>
                <w:szCs w:val="20"/>
                <w:lang w:eastAsia="ru-RU"/>
              </w:rPr>
              <w:t>chevauchement avec imbrication</w:t>
            </w:r>
            <w:r w:rsidRPr="00213244">
              <w:rPr>
                <w:rFonts w:ascii="Arial" w:eastAsia="Times New Roman" w:hAnsi="Arial" w:cs="Arial"/>
                <w:snapToGrid/>
                <w:sz w:val="20"/>
                <w:szCs w:val="20"/>
                <w:lang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Наслоение льда</w:t>
            </w:r>
            <w:r w:rsidRPr="00213244">
              <w:rPr>
                <w:rFonts w:ascii="Arial" w:eastAsia="Times New Roman" w:hAnsi="Arial" w:cs="Arial"/>
                <w:snapToGrid/>
                <w:sz w:val="20"/>
                <w:szCs w:val="20"/>
                <w:lang w:val="ru-RU" w:eastAsia="ru-RU"/>
              </w:rPr>
              <w:t xml:space="preserve">: Результат сжатия, при котором одна льдина наслаивается на другую. Весьма распространено при сжатии </w:t>
            </w:r>
            <w:r w:rsidRPr="00213244">
              <w:rPr>
                <w:rFonts w:ascii="Arial" w:eastAsia="Times New Roman" w:hAnsi="Arial" w:cs="Arial"/>
                <w:i/>
                <w:iCs/>
                <w:snapToGrid/>
                <w:sz w:val="20"/>
                <w:szCs w:val="20"/>
                <w:lang w:val="ru-RU" w:eastAsia="ru-RU"/>
              </w:rPr>
              <w:t>начальных</w:t>
            </w:r>
            <w:r w:rsidRPr="00213244">
              <w:rPr>
                <w:rFonts w:ascii="Arial" w:eastAsia="Times New Roman" w:hAnsi="Arial" w:cs="Arial"/>
                <w:snapToGrid/>
                <w:sz w:val="20"/>
                <w:szCs w:val="20"/>
                <w:lang w:val="ru-RU" w:eastAsia="ru-RU"/>
              </w:rPr>
              <w:t xml:space="preserve"> и </w:t>
            </w:r>
            <w:r w:rsidRPr="00213244">
              <w:rPr>
                <w:rFonts w:ascii="Arial" w:eastAsia="Times New Roman" w:hAnsi="Arial" w:cs="Arial"/>
                <w:i/>
                <w:iCs/>
                <w:snapToGrid/>
                <w:sz w:val="20"/>
                <w:szCs w:val="20"/>
                <w:lang w:val="ru-RU" w:eastAsia="ru-RU"/>
              </w:rPr>
              <w:t>молодых видов льда</w:t>
            </w:r>
            <w:r w:rsidRPr="00213244">
              <w:rPr>
                <w:rFonts w:ascii="Arial" w:eastAsia="Times New Roman" w:hAnsi="Arial" w:cs="Arial"/>
                <w:snapToGrid/>
                <w:sz w:val="20"/>
                <w:szCs w:val="20"/>
                <w:lang w:val="ru-RU" w:eastAsia="ru-RU"/>
              </w:rPr>
              <w:t xml:space="preserve"> (ср. с </w:t>
            </w:r>
            <w:r w:rsidRPr="00213244">
              <w:rPr>
                <w:rFonts w:ascii="Arial" w:eastAsia="Times New Roman" w:hAnsi="Arial" w:cs="Arial"/>
                <w:i/>
                <w:iCs/>
                <w:snapToGrid/>
                <w:sz w:val="20"/>
                <w:szCs w:val="20"/>
                <w:lang w:val="ru-RU" w:eastAsia="ru-RU"/>
              </w:rPr>
              <w:t>зубчатым наслоением</w:t>
            </w:r>
            <w:r w:rsidRPr="00213244">
              <w:rPr>
                <w:rFonts w:ascii="Arial" w:eastAsia="Times New Roman" w:hAnsi="Arial" w:cs="Arial"/>
                <w:snapToGrid/>
                <w:sz w:val="20"/>
                <w:szCs w:val="20"/>
                <w:lang w:val="ru-RU"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Sobreescurrimiento</w:t>
            </w:r>
            <w:r w:rsidRPr="00213244">
              <w:rPr>
                <w:rFonts w:ascii="Arial" w:eastAsia="Times New Roman" w:hAnsi="Arial" w:cs="Arial"/>
                <w:snapToGrid/>
                <w:sz w:val="20"/>
                <w:szCs w:val="20"/>
                <w:lang w:eastAsia="ru-RU"/>
              </w:rPr>
              <w:t xml:space="preserve">: Proceso de presión por el cual un trozo de hielo se encima </w:t>
            </w:r>
            <w:proofErr w:type="gramStart"/>
            <w:r w:rsidRPr="00213244">
              <w:rPr>
                <w:rFonts w:ascii="Arial" w:eastAsia="Times New Roman" w:hAnsi="Arial" w:cs="Arial"/>
                <w:snapToGrid/>
                <w:sz w:val="20"/>
                <w:szCs w:val="20"/>
                <w:lang w:eastAsia="ru-RU"/>
              </w:rPr>
              <w:t>a</w:t>
            </w:r>
            <w:proofErr w:type="gramEnd"/>
            <w:r w:rsidRPr="00213244">
              <w:rPr>
                <w:rFonts w:ascii="Arial" w:eastAsia="Times New Roman" w:hAnsi="Arial" w:cs="Arial"/>
                <w:snapToGrid/>
                <w:sz w:val="20"/>
                <w:szCs w:val="20"/>
                <w:lang w:eastAsia="ru-RU"/>
              </w:rPr>
              <w:t xml:space="preserve"> otros. Estos procesos son más comunes en </w:t>
            </w:r>
            <w:r w:rsidRPr="00213244">
              <w:rPr>
                <w:rFonts w:ascii="Arial" w:eastAsia="Times New Roman" w:hAnsi="Arial" w:cs="Arial"/>
                <w:i/>
                <w:iCs/>
                <w:snapToGrid/>
                <w:sz w:val="20"/>
                <w:szCs w:val="20"/>
                <w:lang w:eastAsia="ru-RU"/>
              </w:rPr>
              <w:t>hielo nuevo y hielo joven</w:t>
            </w:r>
            <w:r w:rsidRPr="00213244">
              <w:rPr>
                <w:rFonts w:ascii="Arial" w:eastAsia="Times New Roman" w:hAnsi="Arial" w:cs="Arial"/>
                <w:snapToGrid/>
                <w:sz w:val="20"/>
                <w:szCs w:val="20"/>
                <w:lang w:eastAsia="ru-RU"/>
              </w:rPr>
              <w:t xml:space="preserve"> (véase 6.4.1).</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6.4.1</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Finger rafting</w:t>
            </w:r>
            <w:r w:rsidRPr="00213244">
              <w:rPr>
                <w:rFonts w:ascii="Arial" w:eastAsia="Times New Roman" w:hAnsi="Arial" w:cs="Arial"/>
                <w:snapToGrid/>
                <w:sz w:val="20"/>
                <w:szCs w:val="20"/>
                <w:lang w:eastAsia="ru-RU"/>
              </w:rPr>
              <w:t xml:space="preserve">: Type of rafting whereby interlocking thrusts are formed like “fingers” alternately over and under the other. This is commonly found in </w:t>
            </w:r>
            <w:r w:rsidRPr="00213244">
              <w:rPr>
                <w:rFonts w:ascii="Arial" w:eastAsia="Times New Roman" w:hAnsi="Arial" w:cs="Arial"/>
                <w:i/>
                <w:iCs/>
                <w:snapToGrid/>
                <w:sz w:val="20"/>
                <w:szCs w:val="20"/>
                <w:lang w:eastAsia="ru-RU"/>
              </w:rPr>
              <w:t>nilas</w:t>
            </w:r>
            <w:r w:rsidRPr="00213244">
              <w:rPr>
                <w:rFonts w:ascii="Arial" w:eastAsia="Times New Roman" w:hAnsi="Arial" w:cs="Arial"/>
                <w:snapToGrid/>
                <w:sz w:val="20"/>
                <w:szCs w:val="20"/>
                <w:lang w:eastAsia="ru-RU"/>
              </w:rPr>
              <w:t xml:space="preserve"> and in </w:t>
            </w:r>
            <w:r w:rsidRPr="00213244">
              <w:rPr>
                <w:rFonts w:ascii="Arial" w:eastAsia="Times New Roman" w:hAnsi="Arial" w:cs="Arial"/>
                <w:i/>
                <w:iCs/>
                <w:snapToGrid/>
                <w:sz w:val="20"/>
                <w:szCs w:val="20"/>
                <w:lang w:eastAsia="ru-RU"/>
              </w:rPr>
              <w:t>grey ice</w:t>
            </w:r>
            <w:r w:rsidRPr="00213244">
              <w:rPr>
                <w:rFonts w:ascii="Arial" w:eastAsia="Times New Roman" w:hAnsi="Arial" w:cs="Arial"/>
                <w:snapToGrid/>
                <w:sz w:val="20"/>
                <w:szCs w:val="20"/>
                <w:lang w:eastAsia="ru-RU"/>
              </w:rPr>
              <w:t xml:space="preserve">. (It was noted that finger rafting in </w:t>
            </w:r>
            <w:r w:rsidRPr="00213244">
              <w:rPr>
                <w:rFonts w:ascii="Arial" w:eastAsia="Times New Roman" w:hAnsi="Arial" w:cs="Arial"/>
                <w:i/>
                <w:iCs/>
                <w:snapToGrid/>
                <w:sz w:val="20"/>
                <w:szCs w:val="20"/>
                <w:lang w:eastAsia="ru-RU"/>
              </w:rPr>
              <w:t>grey ice</w:t>
            </w:r>
            <w:r w:rsidRPr="00213244">
              <w:rPr>
                <w:rFonts w:ascii="Arial" w:eastAsia="Times New Roman" w:hAnsi="Arial" w:cs="Arial"/>
                <w:snapToGrid/>
                <w:sz w:val="20"/>
                <w:szCs w:val="20"/>
                <w:lang w:eastAsia="ru-RU"/>
              </w:rPr>
              <w:t xml:space="preserve"> is common in Antarctica).</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Chevauchement avec imbrication</w:t>
            </w:r>
            <w:r w:rsidRPr="00213244">
              <w:rPr>
                <w:rFonts w:ascii="Arial" w:eastAsia="Times New Roman" w:hAnsi="Arial" w:cs="Arial"/>
                <w:snapToGrid/>
                <w:sz w:val="20"/>
                <w:szCs w:val="20"/>
                <w:lang w:eastAsia="ru-RU"/>
              </w:rPr>
              <w:t xml:space="preserve">: Type de glace empilée dans lequel les </w:t>
            </w:r>
            <w:r w:rsidRPr="00213244">
              <w:rPr>
                <w:rFonts w:ascii="Arial" w:eastAsia="Times New Roman" w:hAnsi="Arial" w:cs="Arial"/>
                <w:i/>
                <w:iCs/>
                <w:snapToGrid/>
                <w:sz w:val="20"/>
                <w:szCs w:val="20"/>
                <w:lang w:eastAsia="ru-RU"/>
              </w:rPr>
              <w:t>floes</w:t>
            </w:r>
            <w:r w:rsidRPr="00213244">
              <w:rPr>
                <w:rFonts w:ascii="Arial" w:eastAsia="Times New Roman" w:hAnsi="Arial" w:cs="Arial"/>
                <w:snapToGrid/>
                <w:sz w:val="20"/>
                <w:szCs w:val="20"/>
                <w:lang w:eastAsia="ru-RU"/>
              </w:rPr>
              <w:t xml:space="preserve"> en se chevauchant, forment sur leurs bords des avancées en forme de "doigts" qui s'imbriquent alternativement au-dessus ou au-dessous d'autres </w:t>
            </w:r>
            <w:r w:rsidRPr="00213244">
              <w:rPr>
                <w:rFonts w:ascii="Arial" w:eastAsia="Times New Roman" w:hAnsi="Arial" w:cs="Arial"/>
                <w:i/>
                <w:iCs/>
                <w:snapToGrid/>
                <w:sz w:val="20"/>
                <w:szCs w:val="20"/>
                <w:lang w:eastAsia="ru-RU"/>
              </w:rPr>
              <w:t>floes</w:t>
            </w:r>
            <w:r w:rsidRPr="00213244">
              <w:rPr>
                <w:rFonts w:ascii="Arial" w:eastAsia="Times New Roman" w:hAnsi="Arial" w:cs="Arial"/>
                <w:snapToGrid/>
                <w:sz w:val="20"/>
                <w:szCs w:val="20"/>
                <w:lang w:eastAsia="ru-RU"/>
              </w:rPr>
              <w:t xml:space="preserve">. Ce phénomène se retrouve fréquemment dans le </w:t>
            </w:r>
            <w:r w:rsidRPr="00213244">
              <w:rPr>
                <w:rFonts w:ascii="Arial" w:eastAsia="Times New Roman" w:hAnsi="Arial" w:cs="Arial"/>
                <w:i/>
                <w:iCs/>
                <w:snapToGrid/>
                <w:sz w:val="20"/>
                <w:szCs w:val="20"/>
                <w:lang w:eastAsia="ru-RU"/>
              </w:rPr>
              <w:t>nilas</w:t>
            </w:r>
            <w:r w:rsidRPr="00213244">
              <w:rPr>
                <w:rFonts w:ascii="Arial" w:eastAsia="Times New Roman" w:hAnsi="Arial" w:cs="Arial"/>
                <w:snapToGrid/>
                <w:sz w:val="20"/>
                <w:szCs w:val="20"/>
                <w:lang w:eastAsia="ru-RU"/>
              </w:rPr>
              <w:t xml:space="preserve"> et la </w:t>
            </w:r>
            <w:r w:rsidRPr="00213244">
              <w:rPr>
                <w:rFonts w:ascii="Arial" w:eastAsia="Times New Roman" w:hAnsi="Arial" w:cs="Arial"/>
                <w:i/>
                <w:iCs/>
                <w:snapToGrid/>
                <w:sz w:val="20"/>
                <w:szCs w:val="20"/>
                <w:lang w:eastAsia="ru-RU"/>
              </w:rPr>
              <w:t>glace grise</w:t>
            </w:r>
            <w:r w:rsidRPr="00213244">
              <w:rPr>
                <w:rFonts w:ascii="Arial" w:eastAsia="Times New Roman" w:hAnsi="Arial" w:cs="Arial"/>
                <w:snapToGrid/>
                <w:sz w:val="20"/>
                <w:szCs w:val="20"/>
                <w:lang w:eastAsia="ru-RU"/>
              </w:rPr>
              <w:t xml:space="preserve">. (Il </w:t>
            </w:r>
            <w:proofErr w:type="gramStart"/>
            <w:r w:rsidRPr="00213244">
              <w:rPr>
                <w:rFonts w:ascii="Arial" w:eastAsia="Times New Roman" w:hAnsi="Arial" w:cs="Arial"/>
                <w:snapToGrid/>
                <w:sz w:val="20"/>
                <w:szCs w:val="20"/>
                <w:lang w:eastAsia="ru-RU"/>
              </w:rPr>
              <w:t>a</w:t>
            </w:r>
            <w:proofErr w:type="gramEnd"/>
            <w:r w:rsidRPr="00213244">
              <w:rPr>
                <w:rFonts w:ascii="Arial" w:eastAsia="Times New Roman" w:hAnsi="Arial" w:cs="Arial"/>
                <w:snapToGrid/>
                <w:sz w:val="20"/>
                <w:szCs w:val="20"/>
                <w:lang w:eastAsia="ru-RU"/>
              </w:rPr>
              <w:t xml:space="preserve"> été remarqué que le chevauchement avec imbrication </w:t>
            </w:r>
            <w:r w:rsidRPr="00213244">
              <w:rPr>
                <w:rFonts w:ascii="Arial" w:eastAsia="Times New Roman" w:hAnsi="Arial" w:cs="Arial"/>
                <w:snapToGrid/>
                <w:sz w:val="20"/>
                <w:szCs w:val="20"/>
                <w:lang w:eastAsia="ru-RU"/>
              </w:rPr>
              <w:lastRenderedPageBreak/>
              <w:t xml:space="preserve">de la </w:t>
            </w:r>
            <w:r w:rsidRPr="00213244">
              <w:rPr>
                <w:rFonts w:ascii="Arial" w:eastAsia="Times New Roman" w:hAnsi="Arial" w:cs="Arial"/>
                <w:i/>
                <w:iCs/>
                <w:snapToGrid/>
                <w:sz w:val="20"/>
                <w:szCs w:val="20"/>
                <w:lang w:eastAsia="ru-RU"/>
              </w:rPr>
              <w:t>glace grise</w:t>
            </w:r>
            <w:r w:rsidRPr="00213244">
              <w:rPr>
                <w:rFonts w:ascii="Arial" w:eastAsia="Times New Roman" w:hAnsi="Arial" w:cs="Arial"/>
                <w:snapToGrid/>
                <w:sz w:val="20"/>
                <w:szCs w:val="20"/>
                <w:lang w:eastAsia="ru-RU"/>
              </w:rPr>
              <w:t xml:space="preserve"> est commun en Antarctique).</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lastRenderedPageBreak/>
              <w:t>Зубчатое наслоение</w:t>
            </w:r>
            <w:r w:rsidRPr="00213244">
              <w:rPr>
                <w:rFonts w:ascii="Arial" w:eastAsia="Times New Roman" w:hAnsi="Arial" w:cs="Arial"/>
                <w:snapToGrid/>
                <w:sz w:val="20"/>
                <w:szCs w:val="20"/>
                <w:lang w:val="ru-RU" w:eastAsia="ru-RU"/>
              </w:rPr>
              <w:t xml:space="preserve">: Тип наслоения, при котором образуются переплетенные надвиги, при этом каждая льдина попеременно выбрасывает </w:t>
            </w:r>
            <w:r w:rsidRPr="00213244">
              <w:rPr>
                <w:rFonts w:ascii="Arial" w:eastAsia="Times New Roman" w:hAnsi="Arial" w:cs="Arial"/>
                <w:i/>
                <w:iCs/>
                <w:snapToGrid/>
                <w:sz w:val="20"/>
                <w:szCs w:val="20"/>
                <w:lang w:val="ru-RU" w:eastAsia="ru-RU"/>
              </w:rPr>
              <w:t>пальцы</w:t>
            </w:r>
            <w:r w:rsidRPr="00213244">
              <w:rPr>
                <w:rFonts w:ascii="Arial" w:eastAsia="Times New Roman" w:hAnsi="Arial" w:cs="Arial"/>
                <w:snapToGrid/>
                <w:sz w:val="20"/>
                <w:szCs w:val="20"/>
                <w:lang w:val="ru-RU" w:eastAsia="ru-RU"/>
              </w:rPr>
              <w:t xml:space="preserve"> то выше. То ниже другого. </w:t>
            </w:r>
            <w:proofErr w:type="gramStart"/>
            <w:r w:rsidRPr="00213244">
              <w:rPr>
                <w:rFonts w:ascii="Arial" w:eastAsia="Times New Roman" w:hAnsi="Arial" w:cs="Arial"/>
                <w:snapToGrid/>
                <w:sz w:val="20"/>
                <w:szCs w:val="20"/>
                <w:lang w:val="ru-RU" w:eastAsia="ru-RU"/>
              </w:rPr>
              <w:t>Обычен</w:t>
            </w:r>
            <w:proofErr w:type="gramEnd"/>
            <w:r w:rsidRPr="00213244">
              <w:rPr>
                <w:rFonts w:ascii="Arial" w:eastAsia="Times New Roman" w:hAnsi="Arial" w:cs="Arial"/>
                <w:snapToGrid/>
                <w:sz w:val="20"/>
                <w:szCs w:val="20"/>
                <w:lang w:val="ru-RU" w:eastAsia="ru-RU"/>
              </w:rPr>
              <w:t xml:space="preserve"> для </w:t>
            </w:r>
            <w:r w:rsidRPr="00213244">
              <w:rPr>
                <w:rFonts w:ascii="Arial" w:eastAsia="Times New Roman" w:hAnsi="Arial" w:cs="Arial"/>
                <w:i/>
                <w:iCs/>
                <w:snapToGrid/>
                <w:sz w:val="20"/>
                <w:szCs w:val="20"/>
                <w:lang w:val="ru-RU" w:eastAsia="ru-RU"/>
              </w:rPr>
              <w:t>ниласовых</w:t>
            </w:r>
            <w:r w:rsidRPr="00213244">
              <w:rPr>
                <w:rFonts w:ascii="Arial" w:eastAsia="Times New Roman" w:hAnsi="Arial" w:cs="Arial"/>
                <w:snapToGrid/>
                <w:sz w:val="20"/>
                <w:szCs w:val="20"/>
                <w:lang w:val="ru-RU" w:eastAsia="ru-RU"/>
              </w:rPr>
              <w:t xml:space="preserve"> и </w:t>
            </w:r>
            <w:r w:rsidRPr="00213244">
              <w:rPr>
                <w:rFonts w:ascii="Arial" w:eastAsia="Times New Roman" w:hAnsi="Arial" w:cs="Arial"/>
                <w:i/>
                <w:iCs/>
                <w:snapToGrid/>
                <w:sz w:val="20"/>
                <w:szCs w:val="20"/>
                <w:lang w:val="ru-RU" w:eastAsia="ru-RU"/>
              </w:rPr>
              <w:t>серых льдов</w:t>
            </w:r>
            <w:r w:rsidRPr="00213244">
              <w:rPr>
                <w:rFonts w:ascii="Arial" w:eastAsia="Times New Roman" w:hAnsi="Arial" w:cs="Arial"/>
                <w:snapToGrid/>
                <w:sz w:val="20"/>
                <w:szCs w:val="20"/>
                <w:lang w:val="ru-RU"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Sobreescurrimiento de dedos</w:t>
            </w:r>
            <w:r w:rsidRPr="00213244">
              <w:rPr>
                <w:rFonts w:ascii="Arial" w:eastAsia="Times New Roman" w:hAnsi="Arial" w:cs="Arial"/>
                <w:snapToGrid/>
                <w:sz w:val="20"/>
                <w:szCs w:val="20"/>
                <w:lang w:eastAsia="ru-RU"/>
              </w:rPr>
              <w:t xml:space="preserve">: Proceso de presión por el cual un trozo de hielo se encima </w:t>
            </w:r>
            <w:proofErr w:type="gramStart"/>
            <w:r w:rsidRPr="00213244">
              <w:rPr>
                <w:rFonts w:ascii="Arial" w:eastAsia="Times New Roman" w:hAnsi="Arial" w:cs="Arial"/>
                <w:snapToGrid/>
                <w:sz w:val="20"/>
                <w:szCs w:val="20"/>
                <w:lang w:eastAsia="ru-RU"/>
              </w:rPr>
              <w:t>a</w:t>
            </w:r>
            <w:proofErr w:type="gramEnd"/>
            <w:r w:rsidRPr="00213244">
              <w:rPr>
                <w:rFonts w:ascii="Arial" w:eastAsia="Times New Roman" w:hAnsi="Arial" w:cs="Arial"/>
                <w:snapToGrid/>
                <w:sz w:val="20"/>
                <w:szCs w:val="20"/>
                <w:lang w:eastAsia="ru-RU"/>
              </w:rPr>
              <w:t xml:space="preserve"> otros. Estos procesos son más comunes en </w:t>
            </w:r>
            <w:r w:rsidRPr="00213244">
              <w:rPr>
                <w:rFonts w:ascii="Arial" w:eastAsia="Times New Roman" w:hAnsi="Arial" w:cs="Arial"/>
                <w:i/>
                <w:iCs/>
                <w:snapToGrid/>
                <w:sz w:val="20"/>
                <w:szCs w:val="20"/>
                <w:lang w:eastAsia="ru-RU"/>
              </w:rPr>
              <w:t>hielo nuevo</w:t>
            </w:r>
            <w:r w:rsidRPr="00213244">
              <w:rPr>
                <w:rFonts w:ascii="Arial" w:eastAsia="Times New Roman" w:hAnsi="Arial" w:cs="Arial"/>
                <w:snapToGrid/>
                <w:sz w:val="20"/>
                <w:szCs w:val="20"/>
                <w:lang w:eastAsia="ru-RU"/>
              </w:rPr>
              <w:t xml:space="preserve"> y </w:t>
            </w:r>
            <w:r w:rsidRPr="00213244">
              <w:rPr>
                <w:rFonts w:ascii="Arial" w:eastAsia="Times New Roman" w:hAnsi="Arial" w:cs="Arial"/>
                <w:i/>
                <w:iCs/>
                <w:snapToGrid/>
                <w:sz w:val="20"/>
                <w:szCs w:val="20"/>
                <w:lang w:eastAsia="ru-RU"/>
              </w:rPr>
              <w:t>hielo joven&lt;&gt;/i&gt; (véase 6.4.1).</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lastRenderedPageBreak/>
              <w:t>6.5</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Shore ice ride-up</w:t>
            </w:r>
            <w:r w:rsidRPr="00213244">
              <w:rPr>
                <w:rFonts w:ascii="Arial" w:eastAsia="Times New Roman" w:hAnsi="Arial" w:cs="Arial"/>
                <w:snapToGrid/>
                <w:sz w:val="20"/>
                <w:szCs w:val="20"/>
                <w:lang w:eastAsia="ru-RU"/>
              </w:rPr>
              <w:t>: A process by which ice is pushed ashore as a slab.</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Chevauchement de glace sur les berges</w:t>
            </w:r>
            <w:r w:rsidRPr="00213244">
              <w:rPr>
                <w:rFonts w:ascii="Arial" w:eastAsia="Times New Roman" w:hAnsi="Arial" w:cs="Arial"/>
                <w:snapToGrid/>
                <w:sz w:val="20"/>
                <w:szCs w:val="20"/>
                <w:lang w:eastAsia="ru-RU"/>
              </w:rPr>
              <w:t>: Processus au cours duquel une nappe de glace est poussée sur les berges.</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Выталкивание льда на берег</w:t>
            </w:r>
            <w:r w:rsidRPr="00213244">
              <w:rPr>
                <w:rFonts w:ascii="Arial" w:eastAsia="Times New Roman" w:hAnsi="Arial" w:cs="Arial"/>
                <w:snapToGrid/>
                <w:sz w:val="20"/>
                <w:szCs w:val="20"/>
                <w:lang w:val="ru-RU" w:eastAsia="ru-RU"/>
              </w:rPr>
              <w:t>: Процесс, посредством которого масса льда выталкивается на берег.</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Hielo montante en tierra firme</w:t>
            </w:r>
            <w:r w:rsidRPr="00213244">
              <w:rPr>
                <w:rFonts w:ascii="Arial" w:eastAsia="Times New Roman" w:hAnsi="Arial" w:cs="Arial"/>
                <w:snapToGrid/>
                <w:sz w:val="20"/>
                <w:szCs w:val="20"/>
                <w:lang w:eastAsia="ru-RU"/>
              </w:rPr>
              <w:t>: Proceso por el cual el hielo es impulsado a tierra en lozas.</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6.6</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Weathering</w:t>
            </w:r>
            <w:r w:rsidRPr="00213244">
              <w:rPr>
                <w:rFonts w:ascii="Arial" w:eastAsia="Times New Roman" w:hAnsi="Arial" w:cs="Arial"/>
                <w:snapToGrid/>
                <w:sz w:val="20"/>
                <w:szCs w:val="20"/>
                <w:lang w:eastAsia="ru-RU"/>
              </w:rPr>
              <w:t>: Processes of ablation and accumulation which gradually eliminate irregularities in an ice surface.</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Erosion</w:t>
            </w:r>
            <w:r w:rsidRPr="00213244">
              <w:rPr>
                <w:rFonts w:ascii="Arial" w:eastAsia="Times New Roman" w:hAnsi="Arial" w:cs="Arial"/>
                <w:snapToGrid/>
                <w:sz w:val="20"/>
                <w:szCs w:val="20"/>
                <w:lang w:eastAsia="ru-RU"/>
              </w:rPr>
              <w:t>: Phénomène d'ablation et d'accumulation qui fait peu à peu disparaître les irrégularités de la surface de la glace.</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Сглаживание</w:t>
            </w:r>
            <w:r w:rsidRPr="00213244">
              <w:rPr>
                <w:rFonts w:ascii="Arial" w:eastAsia="Times New Roman" w:hAnsi="Arial" w:cs="Arial"/>
                <w:snapToGrid/>
                <w:sz w:val="20"/>
                <w:szCs w:val="20"/>
                <w:lang w:val="ru-RU" w:eastAsia="ru-RU"/>
              </w:rPr>
              <w:t>: Процесс абляции и накопления, которые постепенно выравнивают неровности на поверхности льда.</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Efectos de temperie</w:t>
            </w:r>
            <w:r w:rsidRPr="00213244">
              <w:rPr>
                <w:rFonts w:ascii="Arial" w:eastAsia="Times New Roman" w:hAnsi="Arial" w:cs="Arial"/>
                <w:snapToGrid/>
                <w:sz w:val="20"/>
                <w:szCs w:val="20"/>
                <w:lang w:eastAsia="ru-RU"/>
              </w:rPr>
              <w:t>: Procesos de ablación y acumulación los cuales gradualmente eliminan las irregularidades en una superficie de hielo.</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b/>
                <w:bCs/>
                <w:snapToGrid/>
                <w:sz w:val="20"/>
                <w:szCs w:val="20"/>
                <w:lang w:val="ru-RU" w:eastAsia="ru-RU"/>
              </w:rPr>
              <w:t>7</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b/>
                <w:bCs/>
                <w:snapToGrid/>
                <w:sz w:val="20"/>
                <w:szCs w:val="20"/>
                <w:lang w:val="ru-RU" w:eastAsia="ru-RU"/>
              </w:rPr>
              <w:t>Openings in the ice</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b/>
                <w:bCs/>
                <w:snapToGrid/>
                <w:sz w:val="20"/>
                <w:szCs w:val="20"/>
                <w:lang w:val="ru-RU" w:eastAsia="ru-RU"/>
              </w:rPr>
              <w:t>Ouvertures dans les glaces</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b/>
                <w:bCs/>
                <w:snapToGrid/>
                <w:sz w:val="20"/>
                <w:szCs w:val="20"/>
                <w:lang w:val="ru-RU" w:eastAsia="ru-RU"/>
              </w:rPr>
              <w:t>Пространства чистой воды среди льда</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b/>
                <w:bCs/>
                <w:snapToGrid/>
                <w:sz w:val="20"/>
                <w:szCs w:val="20"/>
                <w:lang w:val="ru-RU" w:eastAsia="ru-RU"/>
              </w:rPr>
              <w:t>Aberturas en el hielo</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7.1</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Fracture</w:t>
            </w:r>
            <w:r w:rsidRPr="00213244">
              <w:rPr>
                <w:rFonts w:ascii="Arial" w:eastAsia="Times New Roman" w:hAnsi="Arial" w:cs="Arial"/>
                <w:snapToGrid/>
                <w:sz w:val="20"/>
                <w:szCs w:val="20"/>
                <w:lang w:eastAsia="ru-RU"/>
              </w:rPr>
              <w:t xml:space="preserve">: Any break or rupture through </w:t>
            </w:r>
            <w:r w:rsidRPr="00213244">
              <w:rPr>
                <w:rFonts w:ascii="Arial" w:eastAsia="Times New Roman" w:hAnsi="Arial" w:cs="Arial"/>
                <w:i/>
                <w:iCs/>
                <w:snapToGrid/>
                <w:sz w:val="20"/>
                <w:szCs w:val="20"/>
                <w:lang w:eastAsia="ru-RU"/>
              </w:rPr>
              <w:t>very close ice</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compact ice</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consolidated ice</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fast ice</w:t>
            </w:r>
            <w:r w:rsidRPr="00213244">
              <w:rPr>
                <w:rFonts w:ascii="Arial" w:eastAsia="Times New Roman" w:hAnsi="Arial" w:cs="Arial"/>
                <w:snapToGrid/>
                <w:sz w:val="20"/>
                <w:szCs w:val="20"/>
                <w:lang w:eastAsia="ru-RU"/>
              </w:rPr>
              <w:t xml:space="preserve">, or a single </w:t>
            </w:r>
            <w:r w:rsidRPr="00213244">
              <w:rPr>
                <w:rFonts w:ascii="Arial" w:eastAsia="Times New Roman" w:hAnsi="Arial" w:cs="Arial"/>
                <w:i/>
                <w:iCs/>
                <w:snapToGrid/>
                <w:sz w:val="20"/>
                <w:szCs w:val="20"/>
                <w:lang w:eastAsia="ru-RU"/>
              </w:rPr>
              <w:t>floe</w:t>
            </w:r>
            <w:r w:rsidRPr="00213244">
              <w:rPr>
                <w:rFonts w:ascii="Arial" w:eastAsia="Times New Roman" w:hAnsi="Arial" w:cs="Arial"/>
                <w:snapToGrid/>
                <w:sz w:val="20"/>
                <w:szCs w:val="20"/>
                <w:lang w:eastAsia="ru-RU"/>
              </w:rPr>
              <w:t xml:space="preserve"> resulting from deformation processes. Fractures may contain </w:t>
            </w:r>
            <w:r w:rsidRPr="00213244">
              <w:rPr>
                <w:rFonts w:ascii="Arial" w:eastAsia="Times New Roman" w:hAnsi="Arial" w:cs="Arial"/>
                <w:i/>
                <w:iCs/>
                <w:snapToGrid/>
                <w:sz w:val="20"/>
                <w:szCs w:val="20"/>
                <w:lang w:eastAsia="ru-RU"/>
              </w:rPr>
              <w:t>brash ice</w:t>
            </w:r>
            <w:r w:rsidRPr="00213244">
              <w:rPr>
                <w:rFonts w:ascii="Arial" w:eastAsia="Times New Roman" w:hAnsi="Arial" w:cs="Arial"/>
                <w:snapToGrid/>
                <w:sz w:val="20"/>
                <w:szCs w:val="20"/>
                <w:lang w:eastAsia="ru-RU"/>
              </w:rPr>
              <w:t xml:space="preserve"> and/or be covered with </w:t>
            </w:r>
            <w:r w:rsidRPr="00213244">
              <w:rPr>
                <w:rFonts w:ascii="Arial" w:eastAsia="Times New Roman" w:hAnsi="Arial" w:cs="Arial"/>
                <w:i/>
                <w:iCs/>
                <w:snapToGrid/>
                <w:sz w:val="20"/>
                <w:szCs w:val="20"/>
                <w:lang w:eastAsia="ru-RU"/>
              </w:rPr>
              <w:t>nilas</w:t>
            </w:r>
            <w:r w:rsidRPr="00213244">
              <w:rPr>
                <w:rFonts w:ascii="Arial" w:eastAsia="Times New Roman" w:hAnsi="Arial" w:cs="Arial"/>
                <w:snapToGrid/>
                <w:sz w:val="20"/>
                <w:szCs w:val="20"/>
                <w:lang w:eastAsia="ru-RU"/>
              </w:rPr>
              <w:t xml:space="preserve"> and/or </w:t>
            </w:r>
            <w:r w:rsidRPr="00213244">
              <w:rPr>
                <w:rFonts w:ascii="Arial" w:eastAsia="Times New Roman" w:hAnsi="Arial" w:cs="Arial"/>
                <w:i/>
                <w:iCs/>
                <w:snapToGrid/>
                <w:sz w:val="20"/>
                <w:szCs w:val="20"/>
                <w:lang w:eastAsia="ru-RU"/>
              </w:rPr>
              <w:t>young ice</w:t>
            </w:r>
            <w:r w:rsidRPr="00213244">
              <w:rPr>
                <w:rFonts w:ascii="Arial" w:eastAsia="Times New Roman" w:hAnsi="Arial" w:cs="Arial"/>
                <w:snapToGrid/>
                <w:sz w:val="20"/>
                <w:szCs w:val="20"/>
                <w:lang w:eastAsia="ru-RU"/>
              </w:rPr>
              <w:t>. Length may vary from a few meters to many kilometers.</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Fracture</w:t>
            </w:r>
            <w:r w:rsidRPr="00213244">
              <w:rPr>
                <w:rFonts w:ascii="Arial" w:eastAsia="Times New Roman" w:hAnsi="Arial" w:cs="Arial"/>
                <w:snapToGrid/>
                <w:sz w:val="20"/>
                <w:szCs w:val="20"/>
                <w:lang w:eastAsia="ru-RU"/>
              </w:rPr>
              <w:t xml:space="preserve">: Toute cassure ou rupture dans une </w:t>
            </w:r>
            <w:r w:rsidRPr="00213244">
              <w:rPr>
                <w:rFonts w:ascii="Arial" w:eastAsia="Times New Roman" w:hAnsi="Arial" w:cs="Arial"/>
                <w:i/>
                <w:iCs/>
                <w:snapToGrid/>
                <w:sz w:val="20"/>
                <w:szCs w:val="20"/>
                <w:lang w:eastAsia="ru-RU"/>
              </w:rPr>
              <w:t>glace très serrée</w:t>
            </w:r>
            <w:r w:rsidRPr="00213244">
              <w:rPr>
                <w:rFonts w:ascii="Arial" w:eastAsia="Times New Roman" w:hAnsi="Arial" w:cs="Arial"/>
                <w:snapToGrid/>
                <w:sz w:val="20"/>
                <w:szCs w:val="20"/>
                <w:lang w:eastAsia="ru-RU"/>
              </w:rPr>
              <w:t xml:space="preserve">, une </w:t>
            </w:r>
            <w:r w:rsidRPr="00213244">
              <w:rPr>
                <w:rFonts w:ascii="Arial" w:eastAsia="Times New Roman" w:hAnsi="Arial" w:cs="Arial"/>
                <w:i/>
                <w:iCs/>
                <w:snapToGrid/>
                <w:sz w:val="20"/>
                <w:szCs w:val="20"/>
                <w:lang w:eastAsia="ru-RU"/>
              </w:rPr>
              <w:t>glace compacte</w:t>
            </w:r>
            <w:r w:rsidRPr="00213244">
              <w:rPr>
                <w:rFonts w:ascii="Arial" w:eastAsia="Times New Roman" w:hAnsi="Arial" w:cs="Arial"/>
                <w:snapToGrid/>
                <w:sz w:val="20"/>
                <w:szCs w:val="20"/>
                <w:lang w:eastAsia="ru-RU"/>
              </w:rPr>
              <w:t xml:space="preserve">, une </w:t>
            </w:r>
            <w:r w:rsidRPr="00213244">
              <w:rPr>
                <w:rFonts w:ascii="Arial" w:eastAsia="Times New Roman" w:hAnsi="Arial" w:cs="Arial"/>
                <w:i/>
                <w:iCs/>
                <w:snapToGrid/>
                <w:sz w:val="20"/>
                <w:szCs w:val="20"/>
                <w:lang w:eastAsia="ru-RU"/>
              </w:rPr>
              <w:t>glace consolidée</w:t>
            </w:r>
            <w:r w:rsidRPr="00213244">
              <w:rPr>
                <w:rFonts w:ascii="Arial" w:eastAsia="Times New Roman" w:hAnsi="Arial" w:cs="Arial"/>
                <w:snapToGrid/>
                <w:sz w:val="20"/>
                <w:szCs w:val="20"/>
                <w:lang w:eastAsia="ru-RU"/>
              </w:rPr>
              <w:t xml:space="preserve">, une </w:t>
            </w:r>
            <w:r w:rsidRPr="00213244">
              <w:rPr>
                <w:rFonts w:ascii="Arial" w:eastAsia="Times New Roman" w:hAnsi="Arial" w:cs="Arial"/>
                <w:i/>
                <w:iCs/>
                <w:snapToGrid/>
                <w:sz w:val="20"/>
                <w:szCs w:val="20"/>
                <w:lang w:eastAsia="ru-RU"/>
              </w:rPr>
              <w:t>banquise côtière</w:t>
            </w:r>
            <w:r w:rsidRPr="00213244">
              <w:rPr>
                <w:rFonts w:ascii="Arial" w:eastAsia="Times New Roman" w:hAnsi="Arial" w:cs="Arial"/>
                <w:snapToGrid/>
                <w:sz w:val="20"/>
                <w:szCs w:val="20"/>
                <w:lang w:eastAsia="ru-RU"/>
              </w:rPr>
              <w:t xml:space="preserve"> ou un simple </w:t>
            </w:r>
            <w:r w:rsidRPr="00213244">
              <w:rPr>
                <w:rFonts w:ascii="Arial" w:eastAsia="Times New Roman" w:hAnsi="Arial" w:cs="Arial"/>
                <w:i/>
                <w:iCs/>
                <w:snapToGrid/>
                <w:sz w:val="20"/>
                <w:szCs w:val="20"/>
                <w:lang w:eastAsia="ru-RU"/>
              </w:rPr>
              <w:t>floe</w:t>
            </w:r>
            <w:r w:rsidRPr="00213244">
              <w:rPr>
                <w:rFonts w:ascii="Arial" w:eastAsia="Times New Roman" w:hAnsi="Arial" w:cs="Arial"/>
                <w:snapToGrid/>
                <w:sz w:val="20"/>
                <w:szCs w:val="20"/>
                <w:lang w:eastAsia="ru-RU"/>
              </w:rPr>
              <w:t xml:space="preserve">, qui est provoquée par des phénomènes de déformation. Les </w:t>
            </w:r>
            <w:r w:rsidRPr="00213244">
              <w:rPr>
                <w:rFonts w:ascii="Arial" w:eastAsia="Times New Roman" w:hAnsi="Arial" w:cs="Arial"/>
                <w:i/>
                <w:iCs/>
                <w:snapToGrid/>
                <w:sz w:val="20"/>
                <w:szCs w:val="20"/>
                <w:lang w:eastAsia="ru-RU"/>
              </w:rPr>
              <w:t>fractures</w:t>
            </w:r>
            <w:r w:rsidRPr="00213244">
              <w:rPr>
                <w:rFonts w:ascii="Arial" w:eastAsia="Times New Roman" w:hAnsi="Arial" w:cs="Arial"/>
                <w:snapToGrid/>
                <w:sz w:val="20"/>
                <w:szCs w:val="20"/>
                <w:lang w:eastAsia="ru-RU"/>
              </w:rPr>
              <w:t xml:space="preserve"> peuvent contenir du </w:t>
            </w:r>
            <w:r w:rsidRPr="00213244">
              <w:rPr>
                <w:rFonts w:ascii="Arial" w:eastAsia="Times New Roman" w:hAnsi="Arial" w:cs="Arial"/>
                <w:i/>
                <w:iCs/>
                <w:snapToGrid/>
                <w:sz w:val="20"/>
                <w:szCs w:val="20"/>
                <w:lang w:eastAsia="ru-RU"/>
              </w:rPr>
              <w:t>"brash"</w:t>
            </w:r>
            <w:r w:rsidRPr="00213244">
              <w:rPr>
                <w:rFonts w:ascii="Arial" w:eastAsia="Times New Roman" w:hAnsi="Arial" w:cs="Arial"/>
                <w:snapToGrid/>
                <w:sz w:val="20"/>
                <w:szCs w:val="20"/>
                <w:lang w:eastAsia="ru-RU"/>
              </w:rPr>
              <w:t xml:space="preserve"> et/ou être recouvertes de </w:t>
            </w:r>
            <w:r w:rsidRPr="00213244">
              <w:rPr>
                <w:rFonts w:ascii="Arial" w:eastAsia="Times New Roman" w:hAnsi="Arial" w:cs="Arial"/>
                <w:i/>
                <w:iCs/>
                <w:snapToGrid/>
                <w:sz w:val="20"/>
                <w:szCs w:val="20"/>
                <w:lang w:eastAsia="ru-RU"/>
              </w:rPr>
              <w:t>nilas</w:t>
            </w:r>
            <w:r w:rsidRPr="00213244">
              <w:rPr>
                <w:rFonts w:ascii="Arial" w:eastAsia="Times New Roman" w:hAnsi="Arial" w:cs="Arial"/>
                <w:snapToGrid/>
                <w:sz w:val="20"/>
                <w:szCs w:val="20"/>
                <w:lang w:eastAsia="ru-RU"/>
              </w:rPr>
              <w:t xml:space="preserve"> et/ou de </w:t>
            </w:r>
            <w:r w:rsidRPr="00213244">
              <w:rPr>
                <w:rFonts w:ascii="Arial" w:eastAsia="Times New Roman" w:hAnsi="Arial" w:cs="Arial"/>
                <w:i/>
                <w:iCs/>
                <w:snapToGrid/>
                <w:sz w:val="20"/>
                <w:szCs w:val="20"/>
                <w:lang w:eastAsia="ru-RU"/>
              </w:rPr>
              <w:t>jeune glace</w:t>
            </w:r>
            <w:r w:rsidRPr="00213244">
              <w:rPr>
                <w:rFonts w:ascii="Arial" w:eastAsia="Times New Roman" w:hAnsi="Arial" w:cs="Arial"/>
                <w:snapToGrid/>
                <w:sz w:val="20"/>
                <w:szCs w:val="20"/>
                <w:lang w:eastAsia="ru-RU"/>
              </w:rPr>
              <w:t>. Leur longueur peut varier de quelques mètres à plusieurs kilomètres.</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Разводье (разрыв)</w:t>
            </w:r>
            <w:r w:rsidRPr="00213244">
              <w:rPr>
                <w:rFonts w:ascii="Arial" w:eastAsia="Times New Roman" w:hAnsi="Arial" w:cs="Arial"/>
                <w:snapToGrid/>
                <w:sz w:val="20"/>
                <w:szCs w:val="20"/>
                <w:lang w:val="ru-RU" w:eastAsia="ru-RU"/>
              </w:rPr>
              <w:t xml:space="preserve">: Любой разлом или разрыв </w:t>
            </w:r>
            <w:r w:rsidRPr="00213244">
              <w:rPr>
                <w:rFonts w:ascii="Arial" w:eastAsia="Times New Roman" w:hAnsi="Arial" w:cs="Arial"/>
                <w:i/>
                <w:iCs/>
                <w:snapToGrid/>
                <w:sz w:val="20"/>
                <w:szCs w:val="20"/>
                <w:lang w:val="ru-RU" w:eastAsia="ru-RU"/>
              </w:rPr>
              <w:t>очень сплоченного</w:t>
            </w:r>
            <w:r w:rsidRPr="00213244">
              <w:rPr>
                <w:rFonts w:ascii="Arial" w:eastAsia="Times New Roman" w:hAnsi="Arial" w:cs="Arial"/>
                <w:snapToGrid/>
                <w:sz w:val="20"/>
                <w:szCs w:val="20"/>
                <w:lang w:val="ru-RU" w:eastAsia="ru-RU"/>
              </w:rPr>
              <w:t xml:space="preserve">, </w:t>
            </w:r>
            <w:r w:rsidRPr="00213244">
              <w:rPr>
                <w:rFonts w:ascii="Arial" w:eastAsia="Times New Roman" w:hAnsi="Arial" w:cs="Arial"/>
                <w:i/>
                <w:iCs/>
                <w:snapToGrid/>
                <w:sz w:val="20"/>
                <w:szCs w:val="20"/>
                <w:lang w:val="ru-RU" w:eastAsia="ru-RU"/>
              </w:rPr>
              <w:t>сжатого льда</w:t>
            </w:r>
            <w:r w:rsidRPr="00213244">
              <w:rPr>
                <w:rFonts w:ascii="Arial" w:eastAsia="Times New Roman" w:hAnsi="Arial" w:cs="Arial"/>
                <w:snapToGrid/>
                <w:sz w:val="20"/>
                <w:szCs w:val="20"/>
                <w:lang w:val="ru-RU" w:eastAsia="ru-RU"/>
              </w:rPr>
              <w:t xml:space="preserve">, </w:t>
            </w:r>
            <w:r w:rsidRPr="00213244">
              <w:rPr>
                <w:rFonts w:ascii="Arial" w:eastAsia="Times New Roman" w:hAnsi="Arial" w:cs="Arial"/>
                <w:i/>
                <w:iCs/>
                <w:snapToGrid/>
                <w:sz w:val="20"/>
                <w:szCs w:val="20"/>
                <w:lang w:val="ru-RU" w:eastAsia="ru-RU"/>
              </w:rPr>
              <w:t>смерзшегося сплошного льда</w:t>
            </w:r>
            <w:r w:rsidRPr="00213244">
              <w:rPr>
                <w:rFonts w:ascii="Arial" w:eastAsia="Times New Roman" w:hAnsi="Arial" w:cs="Arial"/>
                <w:snapToGrid/>
                <w:sz w:val="20"/>
                <w:szCs w:val="20"/>
                <w:lang w:val="ru-RU" w:eastAsia="ru-RU"/>
              </w:rPr>
              <w:t xml:space="preserve"> или </w:t>
            </w:r>
            <w:r w:rsidRPr="00213244">
              <w:rPr>
                <w:rFonts w:ascii="Arial" w:eastAsia="Times New Roman" w:hAnsi="Arial" w:cs="Arial"/>
                <w:i/>
                <w:iCs/>
                <w:snapToGrid/>
                <w:sz w:val="20"/>
                <w:szCs w:val="20"/>
                <w:lang w:val="ru-RU" w:eastAsia="ru-RU"/>
              </w:rPr>
              <w:t>припая</w:t>
            </w:r>
            <w:r w:rsidRPr="00213244">
              <w:rPr>
                <w:rFonts w:ascii="Arial" w:eastAsia="Times New Roman" w:hAnsi="Arial" w:cs="Arial"/>
                <w:snapToGrid/>
                <w:sz w:val="20"/>
                <w:szCs w:val="20"/>
                <w:lang w:val="ru-RU" w:eastAsia="ru-RU"/>
              </w:rPr>
              <w:t xml:space="preserve">, или отдельной </w:t>
            </w:r>
            <w:r w:rsidRPr="00213244">
              <w:rPr>
                <w:rFonts w:ascii="Arial" w:eastAsia="Times New Roman" w:hAnsi="Arial" w:cs="Arial"/>
                <w:i/>
                <w:iCs/>
                <w:snapToGrid/>
                <w:sz w:val="20"/>
                <w:szCs w:val="20"/>
                <w:lang w:val="ru-RU" w:eastAsia="ru-RU"/>
              </w:rPr>
              <w:t>льдины</w:t>
            </w:r>
            <w:r w:rsidRPr="00213244">
              <w:rPr>
                <w:rFonts w:ascii="Arial" w:eastAsia="Times New Roman" w:hAnsi="Arial" w:cs="Arial"/>
                <w:snapToGrid/>
                <w:sz w:val="20"/>
                <w:szCs w:val="20"/>
                <w:lang w:val="ru-RU" w:eastAsia="ru-RU"/>
              </w:rPr>
              <w:t xml:space="preserve"> в результате подвижек и процессов деформации. Разводья могут быть заполнены </w:t>
            </w:r>
            <w:r w:rsidRPr="00213244">
              <w:rPr>
                <w:rFonts w:ascii="Arial" w:eastAsia="Times New Roman" w:hAnsi="Arial" w:cs="Arial"/>
                <w:i/>
                <w:iCs/>
                <w:snapToGrid/>
                <w:sz w:val="20"/>
                <w:szCs w:val="20"/>
                <w:lang w:val="ru-RU" w:eastAsia="ru-RU"/>
              </w:rPr>
              <w:t>ледяной кашей</w:t>
            </w:r>
            <w:r w:rsidRPr="00213244">
              <w:rPr>
                <w:rFonts w:ascii="Arial" w:eastAsia="Times New Roman" w:hAnsi="Arial" w:cs="Arial"/>
                <w:snapToGrid/>
                <w:sz w:val="20"/>
                <w:szCs w:val="20"/>
                <w:lang w:val="ru-RU" w:eastAsia="ru-RU"/>
              </w:rPr>
              <w:t xml:space="preserve">, покрыты </w:t>
            </w:r>
            <w:r w:rsidRPr="00213244">
              <w:rPr>
                <w:rFonts w:ascii="Arial" w:eastAsia="Times New Roman" w:hAnsi="Arial" w:cs="Arial"/>
                <w:i/>
                <w:iCs/>
                <w:snapToGrid/>
                <w:sz w:val="20"/>
                <w:szCs w:val="20"/>
                <w:lang w:val="ru-RU" w:eastAsia="ru-RU"/>
              </w:rPr>
              <w:t>ниласом</w:t>
            </w:r>
            <w:r w:rsidRPr="00213244">
              <w:rPr>
                <w:rFonts w:ascii="Arial" w:eastAsia="Times New Roman" w:hAnsi="Arial" w:cs="Arial"/>
                <w:snapToGrid/>
                <w:sz w:val="20"/>
                <w:szCs w:val="20"/>
                <w:lang w:val="ru-RU" w:eastAsia="ru-RU"/>
              </w:rPr>
              <w:t xml:space="preserve"> или </w:t>
            </w:r>
            <w:r w:rsidRPr="00213244">
              <w:rPr>
                <w:rFonts w:ascii="Arial" w:eastAsia="Times New Roman" w:hAnsi="Arial" w:cs="Arial"/>
                <w:i/>
                <w:iCs/>
                <w:snapToGrid/>
                <w:sz w:val="20"/>
                <w:szCs w:val="20"/>
                <w:lang w:val="ru-RU" w:eastAsia="ru-RU"/>
              </w:rPr>
              <w:t>молодым льдом</w:t>
            </w:r>
            <w:r w:rsidRPr="00213244">
              <w:rPr>
                <w:rFonts w:ascii="Arial" w:eastAsia="Times New Roman" w:hAnsi="Arial" w:cs="Arial"/>
                <w:snapToGrid/>
                <w:sz w:val="20"/>
                <w:szCs w:val="20"/>
                <w:lang w:val="ru-RU" w:eastAsia="ru-RU"/>
              </w:rPr>
              <w:t>. Протяженность их может колебаться от метров до нескольких километров.</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Fractura</w:t>
            </w:r>
            <w:r w:rsidRPr="00213244">
              <w:rPr>
                <w:rFonts w:ascii="Arial" w:eastAsia="Times New Roman" w:hAnsi="Arial" w:cs="Arial"/>
                <w:snapToGrid/>
                <w:sz w:val="20"/>
                <w:szCs w:val="20"/>
                <w:lang w:eastAsia="ru-RU"/>
              </w:rPr>
              <w:t xml:space="preserve">: Cualquier quebradura o ruptura a través de </w:t>
            </w:r>
            <w:r w:rsidRPr="00213244">
              <w:rPr>
                <w:rFonts w:ascii="Arial" w:eastAsia="Times New Roman" w:hAnsi="Arial" w:cs="Arial"/>
                <w:i/>
                <w:iCs/>
                <w:snapToGrid/>
                <w:sz w:val="20"/>
                <w:szCs w:val="20"/>
                <w:lang w:eastAsia="ru-RU"/>
              </w:rPr>
              <w:t>hielo muy cerrado, compacto, consolidado, hielo fijo</w:t>
            </w:r>
            <w:r w:rsidRPr="00213244">
              <w:rPr>
                <w:rFonts w:ascii="Arial" w:eastAsia="Times New Roman" w:hAnsi="Arial" w:cs="Arial"/>
                <w:snapToGrid/>
                <w:sz w:val="20"/>
                <w:szCs w:val="20"/>
                <w:lang w:eastAsia="ru-RU"/>
              </w:rPr>
              <w:t xml:space="preserve"> o un </w:t>
            </w:r>
            <w:r w:rsidRPr="00213244">
              <w:rPr>
                <w:rFonts w:ascii="Arial" w:eastAsia="Times New Roman" w:hAnsi="Arial" w:cs="Arial"/>
                <w:i/>
                <w:iCs/>
                <w:snapToGrid/>
                <w:sz w:val="20"/>
                <w:szCs w:val="20"/>
                <w:lang w:eastAsia="ru-RU"/>
              </w:rPr>
              <w:t>bandejón</w:t>
            </w:r>
            <w:r w:rsidRPr="00213244">
              <w:rPr>
                <w:rFonts w:ascii="Arial" w:eastAsia="Times New Roman" w:hAnsi="Arial" w:cs="Arial"/>
                <w:snapToGrid/>
                <w:sz w:val="20"/>
                <w:szCs w:val="20"/>
                <w:lang w:eastAsia="ru-RU"/>
              </w:rPr>
              <w:t xml:space="preserve"> aislado, como consecuencia de procesos de deformación. Las fracturas pueden contener </w:t>
            </w:r>
            <w:r w:rsidRPr="00213244">
              <w:rPr>
                <w:rFonts w:ascii="Arial" w:eastAsia="Times New Roman" w:hAnsi="Arial" w:cs="Arial"/>
                <w:i/>
                <w:iCs/>
                <w:snapToGrid/>
                <w:sz w:val="20"/>
                <w:szCs w:val="20"/>
                <w:lang w:eastAsia="ru-RU"/>
              </w:rPr>
              <w:t>escombros de hielo</w:t>
            </w:r>
            <w:r w:rsidRPr="00213244">
              <w:rPr>
                <w:rFonts w:ascii="Arial" w:eastAsia="Times New Roman" w:hAnsi="Arial" w:cs="Arial"/>
                <w:snapToGrid/>
                <w:sz w:val="20"/>
                <w:szCs w:val="20"/>
                <w:lang w:eastAsia="ru-RU"/>
              </w:rPr>
              <w:t xml:space="preserve"> y/o pueden estar cubiertas de </w:t>
            </w:r>
            <w:r w:rsidRPr="00213244">
              <w:rPr>
                <w:rFonts w:ascii="Arial" w:eastAsia="Times New Roman" w:hAnsi="Arial" w:cs="Arial"/>
                <w:i/>
                <w:iCs/>
                <w:snapToGrid/>
                <w:sz w:val="20"/>
                <w:szCs w:val="20"/>
                <w:lang w:eastAsia="ru-RU"/>
              </w:rPr>
              <w:t>nilas</w:t>
            </w:r>
            <w:r w:rsidRPr="00213244">
              <w:rPr>
                <w:rFonts w:ascii="Arial" w:eastAsia="Times New Roman" w:hAnsi="Arial" w:cs="Arial"/>
                <w:snapToGrid/>
                <w:sz w:val="20"/>
                <w:szCs w:val="20"/>
                <w:lang w:eastAsia="ru-RU"/>
              </w:rPr>
              <w:t xml:space="preserve"> y/o </w:t>
            </w:r>
            <w:r w:rsidRPr="00213244">
              <w:rPr>
                <w:rFonts w:ascii="Arial" w:eastAsia="Times New Roman" w:hAnsi="Arial" w:cs="Arial"/>
                <w:i/>
                <w:iCs/>
                <w:snapToGrid/>
                <w:sz w:val="20"/>
                <w:szCs w:val="20"/>
                <w:lang w:eastAsia="ru-RU"/>
              </w:rPr>
              <w:t>hielo joven</w:t>
            </w:r>
            <w:r w:rsidRPr="00213244">
              <w:rPr>
                <w:rFonts w:ascii="Arial" w:eastAsia="Times New Roman" w:hAnsi="Arial" w:cs="Arial"/>
                <w:snapToGrid/>
                <w:sz w:val="20"/>
                <w:szCs w:val="20"/>
                <w:lang w:eastAsia="ru-RU"/>
              </w:rPr>
              <w:t>. Su extensión puede variar de unos pocos metros a varios kilómetros.</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7.1.1</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Crack</w:t>
            </w:r>
            <w:r w:rsidRPr="00213244">
              <w:rPr>
                <w:rFonts w:ascii="Arial" w:eastAsia="Times New Roman" w:hAnsi="Arial" w:cs="Arial"/>
                <w:snapToGrid/>
                <w:sz w:val="20"/>
                <w:szCs w:val="20"/>
                <w:lang w:eastAsia="ru-RU"/>
              </w:rPr>
              <w:t xml:space="preserve">: Any </w:t>
            </w:r>
            <w:r w:rsidRPr="00213244">
              <w:rPr>
                <w:rFonts w:ascii="Arial" w:eastAsia="Times New Roman" w:hAnsi="Arial" w:cs="Arial"/>
                <w:i/>
                <w:iCs/>
                <w:snapToGrid/>
                <w:sz w:val="20"/>
                <w:szCs w:val="20"/>
                <w:lang w:eastAsia="ru-RU"/>
              </w:rPr>
              <w:t>fracture of fast ice</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consolidated ice</w:t>
            </w:r>
            <w:r w:rsidRPr="00213244">
              <w:rPr>
                <w:rFonts w:ascii="Arial" w:eastAsia="Times New Roman" w:hAnsi="Arial" w:cs="Arial"/>
                <w:snapToGrid/>
                <w:sz w:val="20"/>
                <w:szCs w:val="20"/>
                <w:lang w:eastAsia="ru-RU"/>
              </w:rPr>
              <w:t xml:space="preserve"> or a single </w:t>
            </w:r>
            <w:r w:rsidRPr="00213244">
              <w:rPr>
                <w:rFonts w:ascii="Arial" w:eastAsia="Times New Roman" w:hAnsi="Arial" w:cs="Arial"/>
                <w:i/>
                <w:iCs/>
                <w:snapToGrid/>
                <w:sz w:val="20"/>
                <w:szCs w:val="20"/>
                <w:lang w:eastAsia="ru-RU"/>
              </w:rPr>
              <w:t>floe</w:t>
            </w:r>
            <w:r w:rsidRPr="00213244">
              <w:rPr>
                <w:rFonts w:ascii="Arial" w:eastAsia="Times New Roman" w:hAnsi="Arial" w:cs="Arial"/>
                <w:snapToGrid/>
                <w:sz w:val="20"/>
                <w:szCs w:val="20"/>
                <w:lang w:eastAsia="ru-RU"/>
              </w:rPr>
              <w:t xml:space="preserve"> which may have been followed by separation ranging from a few centimeters to 1 m.</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Fissure</w:t>
            </w:r>
            <w:r w:rsidRPr="00213244">
              <w:rPr>
                <w:rFonts w:ascii="Arial" w:eastAsia="Times New Roman" w:hAnsi="Arial" w:cs="Arial"/>
                <w:snapToGrid/>
                <w:sz w:val="20"/>
                <w:szCs w:val="20"/>
                <w:lang w:eastAsia="ru-RU"/>
              </w:rPr>
              <w:t xml:space="preserve">: Toute </w:t>
            </w:r>
            <w:r w:rsidRPr="00213244">
              <w:rPr>
                <w:rFonts w:ascii="Arial" w:eastAsia="Times New Roman" w:hAnsi="Arial" w:cs="Arial"/>
                <w:i/>
                <w:iCs/>
                <w:snapToGrid/>
                <w:sz w:val="20"/>
                <w:szCs w:val="20"/>
                <w:lang w:eastAsia="ru-RU"/>
              </w:rPr>
              <w:t>fracture</w:t>
            </w:r>
            <w:r w:rsidRPr="00213244">
              <w:rPr>
                <w:rFonts w:ascii="Arial" w:eastAsia="Times New Roman" w:hAnsi="Arial" w:cs="Arial"/>
                <w:snapToGrid/>
                <w:sz w:val="20"/>
                <w:szCs w:val="20"/>
                <w:lang w:eastAsia="ru-RU"/>
              </w:rPr>
              <w:t xml:space="preserve"> dans une </w:t>
            </w:r>
            <w:r w:rsidRPr="00213244">
              <w:rPr>
                <w:rFonts w:ascii="Arial" w:eastAsia="Times New Roman" w:hAnsi="Arial" w:cs="Arial"/>
                <w:i/>
                <w:iCs/>
                <w:snapToGrid/>
                <w:sz w:val="20"/>
                <w:szCs w:val="20"/>
                <w:lang w:eastAsia="ru-RU"/>
              </w:rPr>
              <w:t>banquise côtière</w:t>
            </w:r>
            <w:r w:rsidRPr="00213244">
              <w:rPr>
                <w:rFonts w:ascii="Arial" w:eastAsia="Times New Roman" w:hAnsi="Arial" w:cs="Arial"/>
                <w:snapToGrid/>
                <w:sz w:val="20"/>
                <w:szCs w:val="20"/>
                <w:lang w:eastAsia="ru-RU"/>
              </w:rPr>
              <w:t xml:space="preserve">, une </w:t>
            </w:r>
            <w:r w:rsidRPr="00213244">
              <w:rPr>
                <w:rFonts w:ascii="Arial" w:eastAsia="Times New Roman" w:hAnsi="Arial" w:cs="Arial"/>
                <w:i/>
                <w:iCs/>
                <w:snapToGrid/>
                <w:sz w:val="20"/>
                <w:szCs w:val="20"/>
                <w:lang w:eastAsia="ru-RU"/>
              </w:rPr>
              <w:t>glace consolidée</w:t>
            </w:r>
            <w:r w:rsidRPr="00213244">
              <w:rPr>
                <w:rFonts w:ascii="Arial" w:eastAsia="Times New Roman" w:hAnsi="Arial" w:cs="Arial"/>
                <w:snapToGrid/>
                <w:sz w:val="20"/>
                <w:szCs w:val="20"/>
                <w:lang w:eastAsia="ru-RU"/>
              </w:rPr>
              <w:t xml:space="preserve"> ou un simple </w:t>
            </w:r>
            <w:r w:rsidRPr="00213244">
              <w:rPr>
                <w:rFonts w:ascii="Arial" w:eastAsia="Times New Roman" w:hAnsi="Arial" w:cs="Arial"/>
                <w:i/>
                <w:iCs/>
                <w:snapToGrid/>
                <w:sz w:val="20"/>
                <w:szCs w:val="20"/>
                <w:lang w:eastAsia="ru-RU"/>
              </w:rPr>
              <w:t>floe</w:t>
            </w:r>
            <w:r w:rsidRPr="00213244">
              <w:rPr>
                <w:rFonts w:ascii="Arial" w:eastAsia="Times New Roman" w:hAnsi="Arial" w:cs="Arial"/>
                <w:snapToGrid/>
                <w:sz w:val="20"/>
                <w:szCs w:val="20"/>
                <w:lang w:eastAsia="ru-RU"/>
              </w:rPr>
              <w:t xml:space="preserve"> qui s'est traduite par une séparation comprise entre quelques centimètres et un mètre.</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Трещина</w:t>
            </w:r>
            <w:r w:rsidRPr="00213244">
              <w:rPr>
                <w:rFonts w:ascii="Arial" w:eastAsia="Times New Roman" w:hAnsi="Arial" w:cs="Arial"/>
                <w:snapToGrid/>
                <w:sz w:val="20"/>
                <w:szCs w:val="20"/>
                <w:lang w:val="ru-RU" w:eastAsia="ru-RU"/>
              </w:rPr>
              <w:t xml:space="preserve">: Любой </w:t>
            </w:r>
            <w:r w:rsidRPr="00213244">
              <w:rPr>
                <w:rFonts w:ascii="Arial" w:eastAsia="Times New Roman" w:hAnsi="Arial" w:cs="Arial"/>
                <w:i/>
                <w:iCs/>
                <w:snapToGrid/>
                <w:sz w:val="20"/>
                <w:szCs w:val="20"/>
                <w:lang w:val="ru-RU" w:eastAsia="ru-RU"/>
              </w:rPr>
              <w:t>разрыв неподвижного льда</w:t>
            </w:r>
            <w:r w:rsidRPr="00213244">
              <w:rPr>
                <w:rFonts w:ascii="Arial" w:eastAsia="Times New Roman" w:hAnsi="Arial" w:cs="Arial"/>
                <w:snapToGrid/>
                <w:sz w:val="20"/>
                <w:szCs w:val="20"/>
                <w:lang w:val="ru-RU" w:eastAsia="ru-RU"/>
              </w:rPr>
              <w:t xml:space="preserve">, </w:t>
            </w:r>
            <w:r w:rsidRPr="00213244">
              <w:rPr>
                <w:rFonts w:ascii="Arial" w:eastAsia="Times New Roman" w:hAnsi="Arial" w:cs="Arial"/>
                <w:i/>
                <w:iCs/>
                <w:snapToGrid/>
                <w:sz w:val="20"/>
                <w:szCs w:val="20"/>
                <w:lang w:val="ru-RU" w:eastAsia="ru-RU"/>
              </w:rPr>
              <w:t>смерзшегося льда</w:t>
            </w:r>
            <w:r w:rsidRPr="00213244">
              <w:rPr>
                <w:rFonts w:ascii="Arial" w:eastAsia="Times New Roman" w:hAnsi="Arial" w:cs="Arial"/>
                <w:snapToGrid/>
                <w:sz w:val="20"/>
                <w:szCs w:val="20"/>
                <w:lang w:val="ru-RU" w:eastAsia="ru-RU"/>
              </w:rPr>
              <w:t xml:space="preserve"> или отдельного </w:t>
            </w:r>
            <w:r w:rsidRPr="00213244">
              <w:rPr>
                <w:rFonts w:ascii="Arial" w:eastAsia="Times New Roman" w:hAnsi="Arial" w:cs="Arial"/>
                <w:i/>
                <w:iCs/>
                <w:snapToGrid/>
                <w:sz w:val="20"/>
                <w:szCs w:val="20"/>
                <w:lang w:val="ru-RU" w:eastAsia="ru-RU"/>
              </w:rPr>
              <w:t>ледяного поля</w:t>
            </w:r>
            <w:r w:rsidRPr="00213244">
              <w:rPr>
                <w:rFonts w:ascii="Arial" w:eastAsia="Times New Roman" w:hAnsi="Arial" w:cs="Arial"/>
                <w:snapToGrid/>
                <w:sz w:val="20"/>
                <w:szCs w:val="20"/>
                <w:lang w:val="ru-RU" w:eastAsia="ru-RU"/>
              </w:rPr>
              <w:t>, после которого наблюдается расхождение льда от нескольких сантиметров до 1 метра.</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Rajadura</w:t>
            </w:r>
            <w:r w:rsidRPr="00213244">
              <w:rPr>
                <w:rFonts w:ascii="Arial" w:eastAsia="Times New Roman" w:hAnsi="Arial" w:cs="Arial"/>
                <w:snapToGrid/>
                <w:sz w:val="20"/>
                <w:szCs w:val="20"/>
                <w:lang w:eastAsia="ru-RU"/>
              </w:rPr>
              <w:t xml:space="preserve">: Toda </w:t>
            </w:r>
            <w:r w:rsidRPr="00213244">
              <w:rPr>
                <w:rFonts w:ascii="Arial" w:eastAsia="Times New Roman" w:hAnsi="Arial" w:cs="Arial"/>
                <w:i/>
                <w:iCs/>
                <w:snapToGrid/>
                <w:sz w:val="20"/>
                <w:szCs w:val="20"/>
                <w:lang w:eastAsia="ru-RU"/>
              </w:rPr>
              <w:t>fractura de hielo fijo, hielo consolidado</w:t>
            </w:r>
            <w:r w:rsidRPr="00213244">
              <w:rPr>
                <w:rFonts w:ascii="Arial" w:eastAsia="Times New Roman" w:hAnsi="Arial" w:cs="Arial"/>
                <w:snapToGrid/>
                <w:sz w:val="20"/>
                <w:szCs w:val="20"/>
                <w:lang w:eastAsia="ru-RU"/>
              </w:rPr>
              <w:t xml:space="preserve"> o un solo </w:t>
            </w:r>
            <w:r w:rsidRPr="00213244">
              <w:rPr>
                <w:rFonts w:ascii="Arial" w:eastAsia="Times New Roman" w:hAnsi="Arial" w:cs="Arial"/>
                <w:i/>
                <w:iCs/>
                <w:snapToGrid/>
                <w:sz w:val="20"/>
                <w:szCs w:val="20"/>
                <w:lang w:eastAsia="ru-RU"/>
              </w:rPr>
              <w:t>bandejón</w:t>
            </w:r>
            <w:r w:rsidRPr="00213244">
              <w:rPr>
                <w:rFonts w:ascii="Arial" w:eastAsia="Times New Roman" w:hAnsi="Arial" w:cs="Arial"/>
                <w:snapToGrid/>
                <w:sz w:val="20"/>
                <w:szCs w:val="20"/>
                <w:lang w:eastAsia="ru-RU"/>
              </w:rPr>
              <w:t xml:space="preserve"> que ha sido seguida de una separación de algunos centímetros a 1 m.</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7.1.1.1</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Tide crack</w:t>
            </w:r>
            <w:r w:rsidRPr="00213244">
              <w:rPr>
                <w:rFonts w:ascii="Arial" w:eastAsia="Times New Roman" w:hAnsi="Arial" w:cs="Arial"/>
                <w:snapToGrid/>
                <w:sz w:val="20"/>
                <w:szCs w:val="20"/>
                <w:lang w:eastAsia="ru-RU"/>
              </w:rPr>
              <w:t xml:space="preserve">: Crack at the line of junction between an immovable </w:t>
            </w:r>
            <w:r w:rsidRPr="00213244">
              <w:rPr>
                <w:rFonts w:ascii="Arial" w:eastAsia="Times New Roman" w:hAnsi="Arial" w:cs="Arial"/>
                <w:i/>
                <w:iCs/>
                <w:snapToGrid/>
                <w:sz w:val="20"/>
                <w:szCs w:val="20"/>
                <w:lang w:eastAsia="ru-RU"/>
              </w:rPr>
              <w:t>ice foot</w:t>
            </w:r>
            <w:r w:rsidRPr="00213244">
              <w:rPr>
                <w:rFonts w:ascii="Arial" w:eastAsia="Times New Roman" w:hAnsi="Arial" w:cs="Arial"/>
                <w:snapToGrid/>
                <w:sz w:val="20"/>
                <w:szCs w:val="20"/>
                <w:lang w:eastAsia="ru-RU"/>
              </w:rPr>
              <w:t xml:space="preserve"> or </w:t>
            </w:r>
            <w:r w:rsidRPr="00213244">
              <w:rPr>
                <w:rFonts w:ascii="Arial" w:eastAsia="Times New Roman" w:hAnsi="Arial" w:cs="Arial"/>
                <w:i/>
                <w:iCs/>
                <w:snapToGrid/>
                <w:sz w:val="20"/>
                <w:szCs w:val="20"/>
                <w:lang w:eastAsia="ru-RU"/>
              </w:rPr>
              <w:t>ice wall</w:t>
            </w:r>
            <w:r w:rsidRPr="00213244">
              <w:rPr>
                <w:rFonts w:ascii="Arial" w:eastAsia="Times New Roman" w:hAnsi="Arial" w:cs="Arial"/>
                <w:snapToGrid/>
                <w:sz w:val="20"/>
                <w:szCs w:val="20"/>
                <w:lang w:eastAsia="ru-RU"/>
              </w:rPr>
              <w:t xml:space="preserve"> and </w:t>
            </w:r>
            <w:r w:rsidRPr="00213244">
              <w:rPr>
                <w:rFonts w:ascii="Arial" w:eastAsia="Times New Roman" w:hAnsi="Arial" w:cs="Arial"/>
                <w:i/>
                <w:iCs/>
                <w:snapToGrid/>
                <w:sz w:val="20"/>
                <w:szCs w:val="20"/>
                <w:lang w:eastAsia="ru-RU"/>
              </w:rPr>
              <w:t>fast ice</w:t>
            </w:r>
            <w:r w:rsidRPr="00213244">
              <w:rPr>
                <w:rFonts w:ascii="Arial" w:eastAsia="Times New Roman" w:hAnsi="Arial" w:cs="Arial"/>
                <w:snapToGrid/>
                <w:sz w:val="20"/>
                <w:szCs w:val="20"/>
                <w:lang w:eastAsia="ru-RU"/>
              </w:rPr>
              <w:t xml:space="preserve">, the latter </w:t>
            </w:r>
            <w:r w:rsidRPr="00213244">
              <w:rPr>
                <w:rFonts w:ascii="Arial" w:eastAsia="Times New Roman" w:hAnsi="Arial" w:cs="Arial"/>
                <w:snapToGrid/>
                <w:sz w:val="20"/>
                <w:szCs w:val="20"/>
                <w:lang w:eastAsia="ru-RU"/>
              </w:rPr>
              <w:lastRenderedPageBreak/>
              <w:t>subject to rise and fall of the tide.</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lastRenderedPageBreak/>
              <w:t>Fissure de marée</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Fissure</w:t>
            </w:r>
            <w:r w:rsidRPr="00213244">
              <w:rPr>
                <w:rFonts w:ascii="Arial" w:eastAsia="Times New Roman" w:hAnsi="Arial" w:cs="Arial"/>
                <w:snapToGrid/>
                <w:sz w:val="20"/>
                <w:szCs w:val="20"/>
                <w:lang w:eastAsia="ru-RU"/>
              </w:rPr>
              <w:t xml:space="preserve"> à la ligne de jonction entre la </w:t>
            </w:r>
            <w:r w:rsidRPr="00213244">
              <w:rPr>
                <w:rFonts w:ascii="Arial" w:eastAsia="Times New Roman" w:hAnsi="Arial" w:cs="Arial"/>
                <w:i/>
                <w:iCs/>
                <w:snapToGrid/>
                <w:sz w:val="20"/>
                <w:szCs w:val="20"/>
                <w:lang w:eastAsia="ru-RU"/>
              </w:rPr>
              <w:t>banquette de glace</w:t>
            </w:r>
            <w:r w:rsidRPr="00213244">
              <w:rPr>
                <w:rFonts w:ascii="Arial" w:eastAsia="Times New Roman" w:hAnsi="Arial" w:cs="Arial"/>
                <w:snapToGrid/>
                <w:sz w:val="20"/>
                <w:szCs w:val="20"/>
                <w:lang w:eastAsia="ru-RU"/>
              </w:rPr>
              <w:t xml:space="preserve"> ou un </w:t>
            </w:r>
            <w:r w:rsidRPr="00213244">
              <w:rPr>
                <w:rFonts w:ascii="Arial" w:eastAsia="Times New Roman" w:hAnsi="Arial" w:cs="Arial"/>
                <w:i/>
                <w:iCs/>
                <w:snapToGrid/>
                <w:sz w:val="20"/>
                <w:szCs w:val="20"/>
                <w:lang w:eastAsia="ru-RU"/>
              </w:rPr>
              <w:t>mur de glace</w:t>
            </w:r>
            <w:r w:rsidRPr="00213244">
              <w:rPr>
                <w:rFonts w:ascii="Arial" w:eastAsia="Times New Roman" w:hAnsi="Arial" w:cs="Arial"/>
                <w:snapToGrid/>
                <w:sz w:val="20"/>
                <w:szCs w:val="20"/>
                <w:lang w:eastAsia="ru-RU"/>
              </w:rPr>
              <w:t xml:space="preserve"> et une </w:t>
            </w:r>
            <w:r w:rsidRPr="00213244">
              <w:rPr>
                <w:rFonts w:ascii="Arial" w:eastAsia="Times New Roman" w:hAnsi="Arial" w:cs="Arial"/>
                <w:i/>
                <w:iCs/>
                <w:snapToGrid/>
                <w:sz w:val="20"/>
                <w:szCs w:val="20"/>
                <w:lang w:eastAsia="ru-RU"/>
              </w:rPr>
              <w:t xml:space="preserve">banquise </w:t>
            </w:r>
            <w:r w:rsidRPr="00213244">
              <w:rPr>
                <w:rFonts w:ascii="Arial" w:eastAsia="Times New Roman" w:hAnsi="Arial" w:cs="Arial"/>
                <w:i/>
                <w:iCs/>
                <w:snapToGrid/>
                <w:sz w:val="20"/>
                <w:szCs w:val="20"/>
                <w:lang w:eastAsia="ru-RU"/>
              </w:rPr>
              <w:lastRenderedPageBreak/>
              <w:t>côtière</w:t>
            </w:r>
            <w:r w:rsidRPr="00213244">
              <w:rPr>
                <w:rFonts w:ascii="Arial" w:eastAsia="Times New Roman" w:hAnsi="Arial" w:cs="Arial"/>
                <w:snapToGrid/>
                <w:sz w:val="20"/>
                <w:szCs w:val="20"/>
                <w:lang w:eastAsia="ru-RU"/>
              </w:rPr>
              <w:t>, cette dernière étant soumise aux mouvements de la marée.</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lastRenderedPageBreak/>
              <w:t>Приливная трещина</w:t>
            </w:r>
            <w:r w:rsidRPr="00213244">
              <w:rPr>
                <w:rFonts w:ascii="Arial" w:eastAsia="Times New Roman" w:hAnsi="Arial" w:cs="Arial"/>
                <w:snapToGrid/>
                <w:sz w:val="20"/>
                <w:szCs w:val="20"/>
                <w:lang w:val="ru-RU" w:eastAsia="ru-RU"/>
              </w:rPr>
              <w:t xml:space="preserve">: Трещина у линии соединения между неподвижной </w:t>
            </w:r>
            <w:r w:rsidRPr="00213244">
              <w:rPr>
                <w:rFonts w:ascii="Arial" w:eastAsia="Times New Roman" w:hAnsi="Arial" w:cs="Arial"/>
                <w:i/>
                <w:iCs/>
                <w:snapToGrid/>
                <w:sz w:val="20"/>
                <w:szCs w:val="20"/>
                <w:lang w:val="ru-RU" w:eastAsia="ru-RU"/>
              </w:rPr>
              <w:t>подошвой припая</w:t>
            </w:r>
            <w:r w:rsidRPr="00213244">
              <w:rPr>
                <w:rFonts w:ascii="Arial" w:eastAsia="Times New Roman" w:hAnsi="Arial" w:cs="Arial"/>
                <w:snapToGrid/>
                <w:sz w:val="20"/>
                <w:szCs w:val="20"/>
                <w:lang w:val="ru-RU" w:eastAsia="ru-RU"/>
              </w:rPr>
              <w:t xml:space="preserve"> или </w:t>
            </w:r>
            <w:r w:rsidRPr="00213244">
              <w:rPr>
                <w:rFonts w:ascii="Arial" w:eastAsia="Times New Roman" w:hAnsi="Arial" w:cs="Arial"/>
                <w:i/>
                <w:iCs/>
                <w:snapToGrid/>
                <w:sz w:val="20"/>
                <w:szCs w:val="20"/>
                <w:lang w:val="ru-RU" w:eastAsia="ru-RU"/>
              </w:rPr>
              <w:t>ледяной стеной</w:t>
            </w:r>
            <w:r w:rsidRPr="00213244">
              <w:rPr>
                <w:rFonts w:ascii="Arial" w:eastAsia="Times New Roman" w:hAnsi="Arial" w:cs="Arial"/>
                <w:snapToGrid/>
                <w:sz w:val="20"/>
                <w:szCs w:val="20"/>
                <w:lang w:val="ru-RU" w:eastAsia="ru-RU"/>
              </w:rPr>
              <w:t xml:space="preserve"> и </w:t>
            </w:r>
            <w:r w:rsidRPr="00213244">
              <w:rPr>
                <w:rFonts w:ascii="Arial" w:eastAsia="Times New Roman" w:hAnsi="Arial" w:cs="Arial"/>
                <w:i/>
                <w:iCs/>
                <w:snapToGrid/>
                <w:sz w:val="20"/>
                <w:szCs w:val="20"/>
                <w:lang w:val="ru-RU" w:eastAsia="ru-RU"/>
              </w:rPr>
              <w:lastRenderedPageBreak/>
              <w:t>неподвижным льдом</w:t>
            </w:r>
            <w:r w:rsidRPr="00213244">
              <w:rPr>
                <w:rFonts w:ascii="Arial" w:eastAsia="Times New Roman" w:hAnsi="Arial" w:cs="Arial"/>
                <w:snapToGrid/>
                <w:sz w:val="20"/>
                <w:szCs w:val="20"/>
                <w:lang w:val="ru-RU" w:eastAsia="ru-RU"/>
              </w:rPr>
              <w:t xml:space="preserve">, причем </w:t>
            </w:r>
            <w:proofErr w:type="gramStart"/>
            <w:r w:rsidRPr="00213244">
              <w:rPr>
                <w:rFonts w:ascii="Arial" w:eastAsia="Times New Roman" w:hAnsi="Arial" w:cs="Arial"/>
                <w:snapToGrid/>
                <w:sz w:val="20"/>
                <w:szCs w:val="20"/>
                <w:lang w:val="ru-RU" w:eastAsia="ru-RU"/>
              </w:rPr>
              <w:t>последний</w:t>
            </w:r>
            <w:proofErr w:type="gramEnd"/>
            <w:r w:rsidRPr="00213244">
              <w:rPr>
                <w:rFonts w:ascii="Arial" w:eastAsia="Times New Roman" w:hAnsi="Arial" w:cs="Arial"/>
                <w:snapToGrid/>
                <w:sz w:val="20"/>
                <w:szCs w:val="20"/>
                <w:lang w:val="ru-RU" w:eastAsia="ru-RU"/>
              </w:rPr>
              <w:t xml:space="preserve"> подвергается воздействию приливно-отливных колебаний уровня.</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lastRenderedPageBreak/>
              <w:t>Rajadura de marea</w:t>
            </w:r>
            <w:r w:rsidRPr="00213244">
              <w:rPr>
                <w:rFonts w:ascii="Arial" w:eastAsia="Times New Roman" w:hAnsi="Arial" w:cs="Arial"/>
                <w:snapToGrid/>
                <w:sz w:val="20"/>
                <w:szCs w:val="20"/>
                <w:lang w:eastAsia="ru-RU"/>
              </w:rPr>
              <w:t xml:space="preserve">: Rajadura en la línea de unión entre el </w:t>
            </w:r>
            <w:r w:rsidRPr="00213244">
              <w:rPr>
                <w:rFonts w:ascii="Arial" w:eastAsia="Times New Roman" w:hAnsi="Arial" w:cs="Arial"/>
                <w:i/>
                <w:iCs/>
                <w:snapToGrid/>
                <w:sz w:val="20"/>
                <w:szCs w:val="20"/>
                <w:lang w:eastAsia="ru-RU"/>
              </w:rPr>
              <w:t>pie de hielo</w:t>
            </w:r>
            <w:r w:rsidRPr="00213244">
              <w:rPr>
                <w:rFonts w:ascii="Arial" w:eastAsia="Times New Roman" w:hAnsi="Arial" w:cs="Arial"/>
                <w:snapToGrid/>
                <w:sz w:val="20"/>
                <w:szCs w:val="20"/>
                <w:lang w:eastAsia="ru-RU"/>
              </w:rPr>
              <w:t xml:space="preserve"> y la </w:t>
            </w:r>
            <w:r w:rsidRPr="00213244">
              <w:rPr>
                <w:rFonts w:ascii="Arial" w:eastAsia="Times New Roman" w:hAnsi="Arial" w:cs="Arial"/>
                <w:i/>
                <w:iCs/>
                <w:snapToGrid/>
                <w:sz w:val="20"/>
                <w:szCs w:val="20"/>
                <w:lang w:eastAsia="ru-RU"/>
              </w:rPr>
              <w:t>pared de hielo</w:t>
            </w:r>
            <w:r w:rsidRPr="00213244">
              <w:rPr>
                <w:rFonts w:ascii="Arial" w:eastAsia="Times New Roman" w:hAnsi="Arial" w:cs="Arial"/>
                <w:snapToGrid/>
                <w:sz w:val="20"/>
                <w:szCs w:val="20"/>
                <w:lang w:eastAsia="ru-RU"/>
              </w:rPr>
              <w:t xml:space="preserve"> producida por la acción de la </w:t>
            </w:r>
            <w:r w:rsidRPr="00213244">
              <w:rPr>
                <w:rFonts w:ascii="Arial" w:eastAsia="Times New Roman" w:hAnsi="Arial" w:cs="Arial"/>
                <w:snapToGrid/>
                <w:sz w:val="20"/>
                <w:szCs w:val="20"/>
                <w:lang w:eastAsia="ru-RU"/>
              </w:rPr>
              <w:lastRenderedPageBreak/>
              <w:t>marea sobre esta última.</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lastRenderedPageBreak/>
              <w:t>7.1.1.2</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Flaw</w:t>
            </w:r>
            <w:r w:rsidRPr="00213244">
              <w:rPr>
                <w:rFonts w:ascii="Arial" w:eastAsia="Times New Roman" w:hAnsi="Arial" w:cs="Arial"/>
                <w:snapToGrid/>
                <w:sz w:val="20"/>
                <w:szCs w:val="20"/>
                <w:lang w:eastAsia="ru-RU"/>
              </w:rPr>
              <w:t xml:space="preserve">: A narrow separation zone between </w:t>
            </w:r>
            <w:r w:rsidRPr="00213244">
              <w:rPr>
                <w:rFonts w:ascii="Arial" w:eastAsia="Times New Roman" w:hAnsi="Arial" w:cs="Arial"/>
                <w:i/>
                <w:iCs/>
                <w:snapToGrid/>
                <w:sz w:val="20"/>
                <w:szCs w:val="20"/>
                <w:lang w:eastAsia="ru-RU"/>
              </w:rPr>
              <w:t>drift ice</w:t>
            </w:r>
            <w:r w:rsidRPr="00213244">
              <w:rPr>
                <w:rFonts w:ascii="Arial" w:eastAsia="Times New Roman" w:hAnsi="Arial" w:cs="Arial"/>
                <w:snapToGrid/>
                <w:sz w:val="20"/>
                <w:szCs w:val="20"/>
                <w:lang w:eastAsia="ru-RU"/>
              </w:rPr>
              <w:t xml:space="preserve"> and </w:t>
            </w:r>
            <w:r w:rsidRPr="00213244">
              <w:rPr>
                <w:rFonts w:ascii="Arial" w:eastAsia="Times New Roman" w:hAnsi="Arial" w:cs="Arial"/>
                <w:i/>
                <w:iCs/>
                <w:snapToGrid/>
                <w:sz w:val="20"/>
                <w:szCs w:val="20"/>
                <w:lang w:eastAsia="ru-RU"/>
              </w:rPr>
              <w:t>fast ice</w:t>
            </w:r>
            <w:r w:rsidRPr="00213244">
              <w:rPr>
                <w:rFonts w:ascii="Arial" w:eastAsia="Times New Roman" w:hAnsi="Arial" w:cs="Arial"/>
                <w:snapToGrid/>
                <w:sz w:val="20"/>
                <w:szCs w:val="20"/>
                <w:lang w:eastAsia="ru-RU"/>
              </w:rPr>
              <w:t xml:space="preserve">, where the pieces of ice are in chaotic state; it forms when </w:t>
            </w:r>
            <w:r w:rsidRPr="00213244">
              <w:rPr>
                <w:rFonts w:ascii="Arial" w:eastAsia="Times New Roman" w:hAnsi="Arial" w:cs="Arial"/>
                <w:i/>
                <w:iCs/>
                <w:snapToGrid/>
                <w:sz w:val="20"/>
                <w:szCs w:val="20"/>
                <w:lang w:eastAsia="ru-RU"/>
              </w:rPr>
              <w:t>drift ice</w:t>
            </w:r>
            <w:r w:rsidRPr="00213244">
              <w:rPr>
                <w:rFonts w:ascii="Arial" w:eastAsia="Times New Roman" w:hAnsi="Arial" w:cs="Arial"/>
                <w:snapToGrid/>
                <w:sz w:val="20"/>
                <w:szCs w:val="20"/>
                <w:lang w:eastAsia="ru-RU"/>
              </w:rPr>
              <w:t xml:space="preserve"> shears under the effect of a strong wind or current along the </w:t>
            </w:r>
            <w:r w:rsidRPr="00213244">
              <w:rPr>
                <w:rFonts w:ascii="Arial" w:eastAsia="Times New Roman" w:hAnsi="Arial" w:cs="Arial"/>
                <w:i/>
                <w:iCs/>
                <w:snapToGrid/>
                <w:sz w:val="20"/>
                <w:szCs w:val="20"/>
                <w:lang w:eastAsia="ru-RU"/>
              </w:rPr>
              <w:t>fast ice boundary</w:t>
            </w:r>
            <w:r w:rsidRPr="00213244">
              <w:rPr>
                <w:rFonts w:ascii="Arial" w:eastAsia="Times New Roman" w:hAnsi="Arial" w:cs="Arial"/>
                <w:snapToGrid/>
                <w:sz w:val="20"/>
                <w:szCs w:val="20"/>
                <w:lang w:eastAsia="ru-RU"/>
              </w:rPr>
              <w:t xml:space="preserve"> (cf. </w:t>
            </w:r>
            <w:r w:rsidRPr="00213244">
              <w:rPr>
                <w:rFonts w:ascii="Arial" w:eastAsia="Times New Roman" w:hAnsi="Arial" w:cs="Arial"/>
                <w:i/>
                <w:iCs/>
                <w:snapToGrid/>
                <w:sz w:val="20"/>
                <w:szCs w:val="20"/>
                <w:lang w:eastAsia="ru-RU"/>
              </w:rPr>
              <w:t>shearing</w:t>
            </w:r>
            <w:r w:rsidRPr="00213244">
              <w:rPr>
                <w:rFonts w:ascii="Arial" w:eastAsia="Times New Roman" w:hAnsi="Arial" w:cs="Arial"/>
                <w:snapToGrid/>
                <w:sz w:val="20"/>
                <w:szCs w:val="20"/>
                <w:lang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Brèche de séparation</w:t>
            </w:r>
            <w:r w:rsidRPr="00213244">
              <w:rPr>
                <w:rFonts w:ascii="Arial" w:eastAsia="Times New Roman" w:hAnsi="Arial" w:cs="Arial"/>
                <w:snapToGrid/>
                <w:sz w:val="20"/>
                <w:szCs w:val="20"/>
                <w:lang w:eastAsia="ru-RU"/>
              </w:rPr>
              <w:t xml:space="preserve">: Etroite zone de séparation entre la </w:t>
            </w:r>
            <w:r w:rsidRPr="00213244">
              <w:rPr>
                <w:rFonts w:ascii="Arial" w:eastAsia="Times New Roman" w:hAnsi="Arial" w:cs="Arial"/>
                <w:i/>
                <w:iCs/>
                <w:snapToGrid/>
                <w:sz w:val="20"/>
                <w:szCs w:val="20"/>
                <w:lang w:eastAsia="ru-RU"/>
              </w:rPr>
              <w:t>glace dérivante</w:t>
            </w:r>
            <w:r w:rsidRPr="00213244">
              <w:rPr>
                <w:rFonts w:ascii="Arial" w:eastAsia="Times New Roman" w:hAnsi="Arial" w:cs="Arial"/>
                <w:snapToGrid/>
                <w:sz w:val="20"/>
                <w:szCs w:val="20"/>
                <w:lang w:eastAsia="ru-RU"/>
              </w:rPr>
              <w:t xml:space="preserve"> et une </w:t>
            </w:r>
            <w:r w:rsidRPr="00213244">
              <w:rPr>
                <w:rFonts w:ascii="Arial" w:eastAsia="Times New Roman" w:hAnsi="Arial" w:cs="Arial"/>
                <w:i/>
                <w:iCs/>
                <w:snapToGrid/>
                <w:sz w:val="20"/>
                <w:szCs w:val="20"/>
                <w:lang w:eastAsia="ru-RU"/>
              </w:rPr>
              <w:t>banquise côtière</w:t>
            </w:r>
            <w:r w:rsidRPr="00213244">
              <w:rPr>
                <w:rFonts w:ascii="Arial" w:eastAsia="Times New Roman" w:hAnsi="Arial" w:cs="Arial"/>
                <w:snapToGrid/>
                <w:sz w:val="20"/>
                <w:szCs w:val="20"/>
                <w:lang w:eastAsia="ru-RU"/>
              </w:rPr>
              <w:t xml:space="preserve"> où les morceaux de glace sont dans un état chaotique; elle se forme quand la </w:t>
            </w:r>
            <w:r w:rsidRPr="00213244">
              <w:rPr>
                <w:rFonts w:ascii="Arial" w:eastAsia="Times New Roman" w:hAnsi="Arial" w:cs="Arial"/>
                <w:i/>
                <w:iCs/>
                <w:snapToGrid/>
                <w:sz w:val="20"/>
                <w:szCs w:val="20"/>
                <w:lang w:eastAsia="ru-RU"/>
              </w:rPr>
              <w:t>glace dérivante</w:t>
            </w:r>
            <w:r w:rsidRPr="00213244">
              <w:rPr>
                <w:rFonts w:ascii="Arial" w:eastAsia="Times New Roman" w:hAnsi="Arial" w:cs="Arial"/>
                <w:snapToGrid/>
                <w:sz w:val="20"/>
                <w:szCs w:val="20"/>
                <w:lang w:eastAsia="ru-RU"/>
              </w:rPr>
              <w:t xml:space="preserve">, sous l'effet d'un vent ou d'un courant fort, se déplace le long de la </w:t>
            </w:r>
            <w:r w:rsidRPr="00213244">
              <w:rPr>
                <w:rFonts w:ascii="Arial" w:eastAsia="Times New Roman" w:hAnsi="Arial" w:cs="Arial"/>
                <w:i/>
                <w:iCs/>
                <w:snapToGrid/>
                <w:sz w:val="20"/>
                <w:szCs w:val="20"/>
                <w:lang w:eastAsia="ru-RU"/>
              </w:rPr>
              <w:t>ligne de démarcation de la banquise côtière</w:t>
            </w:r>
            <w:r w:rsidRPr="00213244">
              <w:rPr>
                <w:rFonts w:ascii="Arial" w:eastAsia="Times New Roman" w:hAnsi="Arial" w:cs="Arial"/>
                <w:snapToGrid/>
                <w:sz w:val="20"/>
                <w:szCs w:val="20"/>
                <w:lang w:eastAsia="ru-RU"/>
              </w:rPr>
              <w:t xml:space="preserve"> en produisant un effet de </w:t>
            </w:r>
            <w:r w:rsidRPr="00213244">
              <w:rPr>
                <w:rFonts w:ascii="Arial" w:eastAsia="Times New Roman" w:hAnsi="Arial" w:cs="Arial"/>
                <w:i/>
                <w:iCs/>
                <w:snapToGrid/>
                <w:sz w:val="20"/>
                <w:szCs w:val="20"/>
                <w:lang w:eastAsia="ru-RU"/>
              </w:rPr>
              <w:t>cisaillement</w:t>
            </w:r>
            <w:r w:rsidRPr="00213244">
              <w:rPr>
                <w:rFonts w:ascii="Arial" w:eastAsia="Times New Roman" w:hAnsi="Arial" w:cs="Arial"/>
                <w:snapToGrid/>
                <w:sz w:val="20"/>
                <w:szCs w:val="20"/>
                <w:lang w:eastAsia="ru-RU"/>
              </w:rPr>
              <w:t xml:space="preserve"> (voir </w:t>
            </w:r>
            <w:r w:rsidRPr="00213244">
              <w:rPr>
                <w:rFonts w:ascii="Arial" w:eastAsia="Times New Roman" w:hAnsi="Arial" w:cs="Arial"/>
                <w:i/>
                <w:iCs/>
                <w:snapToGrid/>
                <w:sz w:val="20"/>
                <w:szCs w:val="20"/>
                <w:lang w:eastAsia="ru-RU"/>
              </w:rPr>
              <w:t>cisaillement</w:t>
            </w:r>
            <w:r w:rsidRPr="00213244">
              <w:rPr>
                <w:rFonts w:ascii="Arial" w:eastAsia="Times New Roman" w:hAnsi="Arial" w:cs="Arial"/>
                <w:snapToGrid/>
                <w:sz w:val="20"/>
                <w:szCs w:val="20"/>
                <w:lang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Полоса тертого льда</w:t>
            </w:r>
            <w:r w:rsidRPr="00213244">
              <w:rPr>
                <w:rFonts w:ascii="Arial" w:eastAsia="Times New Roman" w:hAnsi="Arial" w:cs="Arial"/>
                <w:snapToGrid/>
                <w:sz w:val="20"/>
                <w:szCs w:val="20"/>
                <w:lang w:val="ru-RU" w:eastAsia="ru-RU"/>
              </w:rPr>
              <w:t xml:space="preserve">: Узкая зона раздела между </w:t>
            </w:r>
            <w:r w:rsidRPr="00213244">
              <w:rPr>
                <w:rFonts w:ascii="Arial" w:eastAsia="Times New Roman" w:hAnsi="Arial" w:cs="Arial"/>
                <w:i/>
                <w:iCs/>
                <w:snapToGrid/>
                <w:sz w:val="20"/>
                <w:szCs w:val="20"/>
                <w:lang w:val="ru-RU" w:eastAsia="ru-RU"/>
              </w:rPr>
              <w:t>дрейфующим</w:t>
            </w:r>
            <w:r w:rsidRPr="00213244">
              <w:rPr>
                <w:rFonts w:ascii="Arial" w:eastAsia="Times New Roman" w:hAnsi="Arial" w:cs="Arial"/>
                <w:snapToGrid/>
                <w:sz w:val="20"/>
                <w:szCs w:val="20"/>
                <w:lang w:val="ru-RU" w:eastAsia="ru-RU"/>
              </w:rPr>
              <w:t xml:space="preserve"> и </w:t>
            </w:r>
            <w:r w:rsidRPr="00213244">
              <w:rPr>
                <w:rFonts w:ascii="Arial" w:eastAsia="Times New Roman" w:hAnsi="Arial" w:cs="Arial"/>
                <w:i/>
                <w:iCs/>
                <w:snapToGrid/>
                <w:sz w:val="20"/>
                <w:szCs w:val="20"/>
                <w:lang w:val="ru-RU" w:eastAsia="ru-RU"/>
              </w:rPr>
              <w:t>неподвижным льдом</w:t>
            </w:r>
            <w:r w:rsidRPr="00213244">
              <w:rPr>
                <w:rFonts w:ascii="Arial" w:eastAsia="Times New Roman" w:hAnsi="Arial" w:cs="Arial"/>
                <w:snapToGrid/>
                <w:sz w:val="20"/>
                <w:szCs w:val="20"/>
                <w:lang w:val="ru-RU" w:eastAsia="ru-RU"/>
              </w:rPr>
              <w:t xml:space="preserve">, где куски льда находятся в хаотическом состоянии. Образуется при движении </w:t>
            </w:r>
            <w:r w:rsidRPr="00213244">
              <w:rPr>
                <w:rFonts w:ascii="Arial" w:eastAsia="Times New Roman" w:hAnsi="Arial" w:cs="Arial"/>
                <w:i/>
                <w:iCs/>
                <w:snapToGrid/>
                <w:sz w:val="20"/>
                <w:szCs w:val="20"/>
                <w:lang w:val="ru-RU" w:eastAsia="ru-RU"/>
              </w:rPr>
              <w:t>дрейфующего льда</w:t>
            </w:r>
            <w:r w:rsidRPr="00213244">
              <w:rPr>
                <w:rFonts w:ascii="Arial" w:eastAsia="Times New Roman" w:hAnsi="Arial" w:cs="Arial"/>
                <w:snapToGrid/>
                <w:sz w:val="20"/>
                <w:szCs w:val="20"/>
                <w:lang w:val="ru-RU" w:eastAsia="ru-RU"/>
              </w:rPr>
              <w:t xml:space="preserve"> под влиянием сильного ветра или течения вдоль границы припая (ср. с </w:t>
            </w:r>
            <w:r w:rsidRPr="00213244">
              <w:rPr>
                <w:rFonts w:ascii="Arial" w:eastAsia="Times New Roman" w:hAnsi="Arial" w:cs="Arial"/>
                <w:i/>
                <w:iCs/>
                <w:snapToGrid/>
                <w:sz w:val="20"/>
                <w:szCs w:val="20"/>
                <w:lang w:val="ru-RU" w:eastAsia="ru-RU"/>
              </w:rPr>
              <w:t>подвижкой</w:t>
            </w:r>
            <w:r w:rsidRPr="00213244">
              <w:rPr>
                <w:rFonts w:ascii="Arial" w:eastAsia="Times New Roman" w:hAnsi="Arial" w:cs="Arial"/>
                <w:snapToGrid/>
                <w:sz w:val="20"/>
                <w:szCs w:val="20"/>
                <w:lang w:val="ru-RU"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Grieta</w:t>
            </w:r>
            <w:r w:rsidRPr="00213244">
              <w:rPr>
                <w:rFonts w:ascii="Arial" w:eastAsia="Times New Roman" w:hAnsi="Arial" w:cs="Arial"/>
                <w:snapToGrid/>
                <w:sz w:val="20"/>
                <w:szCs w:val="20"/>
                <w:lang w:eastAsia="ru-RU"/>
              </w:rPr>
              <w:t xml:space="preserve">: Zona de separación angosta entre </w:t>
            </w:r>
            <w:r w:rsidRPr="00213244">
              <w:rPr>
                <w:rFonts w:ascii="Arial" w:eastAsia="Times New Roman" w:hAnsi="Arial" w:cs="Arial"/>
                <w:i/>
                <w:iCs/>
                <w:snapToGrid/>
                <w:sz w:val="20"/>
                <w:szCs w:val="20"/>
                <w:lang w:eastAsia="ru-RU"/>
              </w:rPr>
              <w:t>hielo fijo</w:t>
            </w:r>
            <w:r w:rsidRPr="00213244">
              <w:rPr>
                <w:rFonts w:ascii="Arial" w:eastAsia="Times New Roman" w:hAnsi="Arial" w:cs="Arial"/>
                <w:snapToGrid/>
                <w:sz w:val="20"/>
                <w:szCs w:val="20"/>
                <w:lang w:eastAsia="ru-RU"/>
              </w:rPr>
              <w:t xml:space="preserve"> y </w:t>
            </w:r>
            <w:r w:rsidRPr="00213244">
              <w:rPr>
                <w:rFonts w:ascii="Arial" w:eastAsia="Times New Roman" w:hAnsi="Arial" w:cs="Arial"/>
                <w:i/>
                <w:iCs/>
                <w:snapToGrid/>
                <w:sz w:val="20"/>
                <w:szCs w:val="20"/>
                <w:lang w:eastAsia="ru-RU"/>
              </w:rPr>
              <w:t>hielo a la deriva</w:t>
            </w:r>
            <w:r w:rsidRPr="00213244">
              <w:rPr>
                <w:rFonts w:ascii="Arial" w:eastAsia="Times New Roman" w:hAnsi="Arial" w:cs="Arial"/>
                <w:snapToGrid/>
                <w:sz w:val="20"/>
                <w:szCs w:val="20"/>
                <w:lang w:eastAsia="ru-RU"/>
              </w:rPr>
              <w:t xml:space="preserve">, donde los trozos de hielo se encuentran en estado caótico; se forma cuando el </w:t>
            </w:r>
            <w:r w:rsidRPr="00213244">
              <w:rPr>
                <w:rFonts w:ascii="Arial" w:eastAsia="Times New Roman" w:hAnsi="Arial" w:cs="Arial"/>
                <w:i/>
                <w:iCs/>
                <w:snapToGrid/>
                <w:sz w:val="20"/>
                <w:szCs w:val="20"/>
                <w:lang w:eastAsia="ru-RU"/>
              </w:rPr>
              <w:t>hielo a la deriva</w:t>
            </w:r>
            <w:r w:rsidRPr="00213244">
              <w:rPr>
                <w:rFonts w:ascii="Arial" w:eastAsia="Times New Roman" w:hAnsi="Arial" w:cs="Arial"/>
                <w:snapToGrid/>
                <w:sz w:val="20"/>
                <w:szCs w:val="20"/>
                <w:lang w:eastAsia="ru-RU"/>
              </w:rPr>
              <w:t xml:space="preserve">, bajo el efecto de un viento intenso o fuerte corriente, se corta o quiebra a lo largo del </w:t>
            </w:r>
            <w:r w:rsidRPr="00213244">
              <w:rPr>
                <w:rFonts w:ascii="Arial" w:eastAsia="Times New Roman" w:hAnsi="Arial" w:cs="Arial"/>
                <w:i/>
                <w:iCs/>
                <w:snapToGrid/>
                <w:sz w:val="20"/>
                <w:szCs w:val="20"/>
                <w:lang w:eastAsia="ru-RU"/>
              </w:rPr>
              <w:t>borde del hielo fijo</w:t>
            </w:r>
            <w:r w:rsidRPr="00213244">
              <w:rPr>
                <w:rFonts w:ascii="Arial" w:eastAsia="Times New Roman" w:hAnsi="Arial" w:cs="Arial"/>
                <w:snapToGrid/>
                <w:sz w:val="20"/>
                <w:szCs w:val="20"/>
                <w:lang w:eastAsia="ru-RU"/>
              </w:rPr>
              <w:t xml:space="preserve"> (véase 5.3).</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7.1.2</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Very small fracture</w:t>
            </w:r>
            <w:r w:rsidRPr="00213244">
              <w:rPr>
                <w:rFonts w:ascii="Arial" w:eastAsia="Times New Roman" w:hAnsi="Arial" w:cs="Arial"/>
                <w:snapToGrid/>
                <w:sz w:val="20"/>
                <w:szCs w:val="20"/>
                <w:lang w:eastAsia="ru-RU"/>
              </w:rPr>
              <w:t>: 1 to 50 m wide.</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Fracture très étroite</w:t>
            </w:r>
            <w:r w:rsidRPr="00213244">
              <w:rPr>
                <w:rFonts w:ascii="Arial" w:eastAsia="Times New Roman" w:hAnsi="Arial" w:cs="Arial"/>
                <w:snapToGrid/>
                <w:sz w:val="20"/>
                <w:szCs w:val="20"/>
                <w:lang w:eastAsia="ru-RU"/>
              </w:rPr>
              <w:t>: De 1 à 50 m de largeur.</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Узкое разводье</w:t>
            </w:r>
            <w:r w:rsidRPr="00213244">
              <w:rPr>
                <w:rFonts w:ascii="Arial" w:eastAsia="Times New Roman" w:hAnsi="Arial" w:cs="Arial"/>
                <w:snapToGrid/>
                <w:sz w:val="20"/>
                <w:szCs w:val="20"/>
                <w:lang w:val="ru-RU" w:eastAsia="ru-RU"/>
              </w:rPr>
              <w:t>: От 1 м до 50 м шириной.</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Fractura muy chica</w:t>
            </w:r>
            <w:r w:rsidRPr="00213244">
              <w:rPr>
                <w:rFonts w:ascii="Arial" w:eastAsia="Times New Roman" w:hAnsi="Arial" w:cs="Arial"/>
                <w:snapToGrid/>
                <w:sz w:val="20"/>
                <w:szCs w:val="20"/>
                <w:lang w:eastAsia="ru-RU"/>
              </w:rPr>
              <w:t>: 1 a 50 m de ancho.</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7.1.3</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Small fracture</w:t>
            </w:r>
            <w:r w:rsidRPr="00213244">
              <w:rPr>
                <w:rFonts w:ascii="Arial" w:eastAsia="Times New Roman" w:hAnsi="Arial" w:cs="Arial"/>
                <w:snapToGrid/>
                <w:sz w:val="20"/>
                <w:szCs w:val="20"/>
                <w:lang w:eastAsia="ru-RU"/>
              </w:rPr>
              <w:t>: 50 to 200 m wide.</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Fracture étroite</w:t>
            </w:r>
            <w:r w:rsidRPr="00213244">
              <w:rPr>
                <w:rFonts w:ascii="Arial" w:eastAsia="Times New Roman" w:hAnsi="Arial" w:cs="Arial"/>
                <w:snapToGrid/>
                <w:sz w:val="20"/>
                <w:szCs w:val="20"/>
                <w:lang w:eastAsia="ru-RU"/>
              </w:rPr>
              <w:t>: De 50 à 200 m de largeur.</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Малое разводье</w:t>
            </w:r>
            <w:r w:rsidRPr="00213244">
              <w:rPr>
                <w:rFonts w:ascii="Arial" w:eastAsia="Times New Roman" w:hAnsi="Arial" w:cs="Arial"/>
                <w:snapToGrid/>
                <w:sz w:val="20"/>
                <w:szCs w:val="20"/>
                <w:lang w:val="ru-RU" w:eastAsia="ru-RU"/>
              </w:rPr>
              <w:t>: 50-200 м шириной.</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Fractura chica</w:t>
            </w:r>
            <w:r w:rsidRPr="00213244">
              <w:rPr>
                <w:rFonts w:ascii="Arial" w:eastAsia="Times New Roman" w:hAnsi="Arial" w:cs="Arial"/>
                <w:snapToGrid/>
                <w:sz w:val="20"/>
                <w:szCs w:val="20"/>
                <w:lang w:eastAsia="ru-RU"/>
              </w:rPr>
              <w:t>: 50 a 200 m de ancho.</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7.1.4</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Medium fracture</w:t>
            </w:r>
            <w:r w:rsidRPr="00213244">
              <w:rPr>
                <w:rFonts w:ascii="Arial" w:eastAsia="Times New Roman" w:hAnsi="Arial" w:cs="Arial"/>
                <w:snapToGrid/>
                <w:sz w:val="20"/>
                <w:szCs w:val="20"/>
                <w:lang w:eastAsia="ru-RU"/>
              </w:rPr>
              <w:t>: 200 to 500 m wide.</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Fracture moyenne</w:t>
            </w:r>
            <w:r w:rsidRPr="00213244">
              <w:rPr>
                <w:rFonts w:ascii="Arial" w:eastAsia="Times New Roman" w:hAnsi="Arial" w:cs="Arial"/>
                <w:snapToGrid/>
                <w:sz w:val="20"/>
                <w:szCs w:val="20"/>
                <w:lang w:eastAsia="ru-RU"/>
              </w:rPr>
              <w:t>: De 200 à 500 m de largeur.</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Среднее разводье</w:t>
            </w:r>
            <w:r w:rsidRPr="00213244">
              <w:rPr>
                <w:rFonts w:ascii="Arial" w:eastAsia="Times New Roman" w:hAnsi="Arial" w:cs="Arial"/>
                <w:snapToGrid/>
                <w:sz w:val="20"/>
                <w:szCs w:val="20"/>
                <w:lang w:val="ru-RU" w:eastAsia="ru-RU"/>
              </w:rPr>
              <w:t>: 200-500 м шириной.</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Fractura media</w:t>
            </w:r>
            <w:r w:rsidRPr="00213244">
              <w:rPr>
                <w:rFonts w:ascii="Arial" w:eastAsia="Times New Roman" w:hAnsi="Arial" w:cs="Arial"/>
                <w:snapToGrid/>
                <w:sz w:val="20"/>
                <w:szCs w:val="20"/>
                <w:lang w:eastAsia="ru-RU"/>
              </w:rPr>
              <w:t>: 200 a 500 m de ancho.</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7.1.5</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Large fracture</w:t>
            </w:r>
            <w:r w:rsidRPr="00213244">
              <w:rPr>
                <w:rFonts w:ascii="Arial" w:eastAsia="Times New Roman" w:hAnsi="Arial" w:cs="Arial"/>
                <w:snapToGrid/>
                <w:sz w:val="20"/>
                <w:szCs w:val="20"/>
                <w:lang w:eastAsia="ru-RU"/>
              </w:rPr>
              <w:t>: More than 500 m wide.</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Large fracture</w:t>
            </w:r>
            <w:r w:rsidRPr="00213244">
              <w:rPr>
                <w:rFonts w:ascii="Arial" w:eastAsia="Times New Roman" w:hAnsi="Arial" w:cs="Arial"/>
                <w:snapToGrid/>
                <w:sz w:val="20"/>
                <w:szCs w:val="20"/>
                <w:lang w:eastAsia="ru-RU"/>
              </w:rPr>
              <w:t>: De plus de 500 m de largeur.</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Большое разводье</w:t>
            </w:r>
            <w:r w:rsidRPr="00213244">
              <w:rPr>
                <w:rFonts w:ascii="Arial" w:eastAsia="Times New Roman" w:hAnsi="Arial" w:cs="Arial"/>
                <w:snapToGrid/>
                <w:sz w:val="20"/>
                <w:szCs w:val="20"/>
                <w:lang w:val="ru-RU" w:eastAsia="ru-RU"/>
              </w:rPr>
              <w:t>: Шириной более 500м.</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Fractura grande</w:t>
            </w:r>
            <w:r w:rsidRPr="00213244">
              <w:rPr>
                <w:rFonts w:ascii="Arial" w:eastAsia="Times New Roman" w:hAnsi="Arial" w:cs="Arial"/>
                <w:snapToGrid/>
                <w:sz w:val="20"/>
                <w:szCs w:val="20"/>
                <w:lang w:eastAsia="ru-RU"/>
              </w:rPr>
              <w:t>: Más de 500 m de ancho.</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7.2</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Fracture zone</w:t>
            </w:r>
            <w:r w:rsidRPr="00213244">
              <w:rPr>
                <w:rFonts w:ascii="Arial" w:eastAsia="Times New Roman" w:hAnsi="Arial" w:cs="Arial"/>
                <w:snapToGrid/>
                <w:sz w:val="20"/>
                <w:szCs w:val="20"/>
                <w:lang w:eastAsia="ru-RU"/>
              </w:rPr>
              <w:t xml:space="preserve">: An area which has a great number of </w:t>
            </w:r>
            <w:r w:rsidRPr="00213244">
              <w:rPr>
                <w:rFonts w:ascii="Arial" w:eastAsia="Times New Roman" w:hAnsi="Arial" w:cs="Arial"/>
                <w:i/>
                <w:iCs/>
                <w:snapToGrid/>
                <w:sz w:val="20"/>
                <w:szCs w:val="20"/>
                <w:lang w:eastAsia="ru-RU"/>
              </w:rPr>
              <w:t>fractures</w:t>
            </w:r>
            <w:r w:rsidRPr="00213244">
              <w:rPr>
                <w:rFonts w:ascii="Arial" w:eastAsia="Times New Roman" w:hAnsi="Arial" w:cs="Arial"/>
                <w:snapToGrid/>
                <w:sz w:val="20"/>
                <w:szCs w:val="20"/>
                <w:lang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Zone de fractures</w:t>
            </w:r>
            <w:r w:rsidRPr="00213244">
              <w:rPr>
                <w:rFonts w:ascii="Arial" w:eastAsia="Times New Roman" w:hAnsi="Arial" w:cs="Arial"/>
                <w:snapToGrid/>
                <w:sz w:val="20"/>
                <w:szCs w:val="20"/>
                <w:lang w:eastAsia="ru-RU"/>
              </w:rPr>
              <w:t xml:space="preserve">: Région où il y a un grand nombre de </w:t>
            </w:r>
            <w:r w:rsidRPr="00213244">
              <w:rPr>
                <w:rFonts w:ascii="Arial" w:eastAsia="Times New Roman" w:hAnsi="Arial" w:cs="Arial"/>
                <w:i/>
                <w:iCs/>
                <w:snapToGrid/>
                <w:sz w:val="20"/>
                <w:szCs w:val="20"/>
                <w:lang w:eastAsia="ru-RU"/>
              </w:rPr>
              <w:t>fractures</w:t>
            </w:r>
            <w:r w:rsidRPr="00213244">
              <w:rPr>
                <w:rFonts w:ascii="Arial" w:eastAsia="Times New Roman" w:hAnsi="Arial" w:cs="Arial"/>
                <w:snapToGrid/>
                <w:sz w:val="20"/>
                <w:szCs w:val="20"/>
                <w:lang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Зона разводий</w:t>
            </w:r>
            <w:r w:rsidRPr="00213244">
              <w:rPr>
                <w:rFonts w:ascii="Arial" w:eastAsia="Times New Roman" w:hAnsi="Arial" w:cs="Arial"/>
                <w:snapToGrid/>
                <w:sz w:val="20"/>
                <w:szCs w:val="20"/>
                <w:lang w:val="ru-RU" w:eastAsia="ru-RU"/>
              </w:rPr>
              <w:t xml:space="preserve">: Площадь льда, на которой имеется </w:t>
            </w:r>
            <w:proofErr w:type="gramStart"/>
            <w:r w:rsidRPr="00213244">
              <w:rPr>
                <w:rFonts w:ascii="Arial" w:eastAsia="Times New Roman" w:hAnsi="Arial" w:cs="Arial"/>
                <w:snapToGrid/>
                <w:sz w:val="20"/>
                <w:szCs w:val="20"/>
                <w:lang w:val="ru-RU" w:eastAsia="ru-RU"/>
              </w:rPr>
              <w:t>большое</w:t>
            </w:r>
            <w:proofErr w:type="gramEnd"/>
            <w:r w:rsidRPr="00213244">
              <w:rPr>
                <w:rFonts w:ascii="Arial" w:eastAsia="Times New Roman" w:hAnsi="Arial" w:cs="Arial"/>
                <w:snapToGrid/>
                <w:sz w:val="20"/>
                <w:szCs w:val="20"/>
                <w:lang w:val="ru-RU" w:eastAsia="ru-RU"/>
              </w:rPr>
              <w:t xml:space="preserve"> число</w:t>
            </w:r>
            <w:r w:rsidRPr="00213244">
              <w:rPr>
                <w:rFonts w:ascii="Arial" w:eastAsia="Times New Roman" w:hAnsi="Arial" w:cs="Arial"/>
                <w:i/>
                <w:iCs/>
                <w:snapToGrid/>
                <w:sz w:val="20"/>
                <w:szCs w:val="20"/>
                <w:lang w:val="ru-RU" w:eastAsia="ru-RU"/>
              </w:rPr>
              <w:t>разводий</w:t>
            </w:r>
            <w:r w:rsidRPr="00213244">
              <w:rPr>
                <w:rFonts w:ascii="Arial" w:eastAsia="Times New Roman" w:hAnsi="Arial" w:cs="Arial"/>
                <w:snapToGrid/>
                <w:sz w:val="20"/>
                <w:szCs w:val="20"/>
                <w:lang w:val="ru-RU"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Zona de fractura</w:t>
            </w:r>
            <w:r w:rsidRPr="00213244">
              <w:rPr>
                <w:rFonts w:ascii="Arial" w:eastAsia="Times New Roman" w:hAnsi="Arial" w:cs="Arial"/>
                <w:snapToGrid/>
                <w:sz w:val="20"/>
                <w:szCs w:val="20"/>
                <w:lang w:eastAsia="ru-RU"/>
              </w:rPr>
              <w:t>: Area que presenta un gran número de fracturas.</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7.2.1</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Fractures concentration</w:t>
            </w:r>
            <w:r w:rsidRPr="00213244">
              <w:rPr>
                <w:rFonts w:ascii="Arial" w:eastAsia="Times New Roman" w:hAnsi="Arial" w:cs="Arial"/>
                <w:snapToGrid/>
                <w:sz w:val="20"/>
                <w:szCs w:val="20"/>
                <w:lang w:eastAsia="ru-RU"/>
              </w:rPr>
              <w:t>: Degree of disunity in an ice area.</w:t>
            </w:r>
          </w:p>
        </w:tc>
        <w:tc>
          <w:tcPr>
            <w:tcW w:w="0" w:type="auto"/>
            <w:hideMark/>
          </w:tcPr>
          <w:p w:rsidR="00C07B5A" w:rsidRPr="00213244" w:rsidRDefault="00C07B5A" w:rsidP="00C07B5A">
            <w:pPr>
              <w:widowControl/>
              <w:rPr>
                <w:rFonts w:ascii="Arial" w:eastAsia="Times New Roman" w:hAnsi="Arial" w:cs="Arial"/>
                <w:snapToGrid/>
                <w:sz w:val="20"/>
                <w:szCs w:val="20"/>
                <w:lang w:eastAsia="ru-RU"/>
              </w:rPr>
            </w:pPr>
            <w:r w:rsidRPr="00634E06">
              <w:rPr>
                <w:rFonts w:eastAsia="Times New Roman"/>
                <w:color w:val="000000"/>
                <w:lang w:eastAsia="ru-RU"/>
              </w:rPr>
              <w:t xml:space="preserve">Concentration des </w:t>
            </w:r>
            <w:proofErr w:type="gramStart"/>
            <w:r w:rsidRPr="00634E06">
              <w:rPr>
                <w:rFonts w:eastAsia="Times New Roman"/>
                <w:color w:val="000000"/>
                <w:lang w:eastAsia="ru-RU"/>
              </w:rPr>
              <w:t>fractures :</w:t>
            </w:r>
            <w:proofErr w:type="gramEnd"/>
            <w:r w:rsidRPr="00634E06">
              <w:rPr>
                <w:rFonts w:eastAsia="Times New Roman"/>
                <w:color w:val="000000"/>
                <w:lang w:eastAsia="ru-RU"/>
              </w:rPr>
              <w:t xml:space="preserve"> Proportion de fracturation dans une étendue de glace.</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Раздробленность</w:t>
            </w:r>
            <w:r w:rsidRPr="00213244">
              <w:rPr>
                <w:rFonts w:ascii="Arial" w:eastAsia="Times New Roman" w:hAnsi="Arial" w:cs="Arial"/>
                <w:snapToGrid/>
                <w:sz w:val="20"/>
                <w:szCs w:val="20"/>
                <w:lang w:val="ru-RU" w:eastAsia="ru-RU"/>
              </w:rPr>
              <w:t>: Количество разрывов в ледяном покрове на единицу пути.</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t xml:space="preserve">Concentración </w:t>
            </w:r>
            <w:r w:rsidRPr="00213244">
              <w:rPr>
                <w:spacing w:val="20"/>
              </w:rPr>
              <w:t>de fracturas</w:t>
            </w:r>
            <w:r w:rsidRPr="00213244">
              <w:t>: Grado de desintegración en un área de hielo.</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7.3</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Lead</w:t>
            </w:r>
            <w:r w:rsidRPr="00213244">
              <w:rPr>
                <w:rFonts w:ascii="Arial" w:eastAsia="Times New Roman" w:hAnsi="Arial" w:cs="Arial"/>
                <w:snapToGrid/>
                <w:sz w:val="20"/>
                <w:szCs w:val="20"/>
                <w:lang w:eastAsia="ru-RU"/>
              </w:rPr>
              <w:t xml:space="preserve">: Any </w:t>
            </w:r>
            <w:r w:rsidRPr="00213244">
              <w:rPr>
                <w:rFonts w:ascii="Arial" w:eastAsia="Times New Roman" w:hAnsi="Arial" w:cs="Arial"/>
                <w:i/>
                <w:iCs/>
                <w:snapToGrid/>
                <w:sz w:val="20"/>
                <w:szCs w:val="20"/>
                <w:lang w:eastAsia="ru-RU"/>
              </w:rPr>
              <w:t>fracture</w:t>
            </w:r>
            <w:r w:rsidRPr="00213244">
              <w:rPr>
                <w:rFonts w:ascii="Arial" w:eastAsia="Times New Roman" w:hAnsi="Arial" w:cs="Arial"/>
                <w:snapToGrid/>
                <w:sz w:val="20"/>
                <w:szCs w:val="20"/>
                <w:lang w:eastAsia="ru-RU"/>
              </w:rPr>
              <w:t xml:space="preserve"> or passage-way through </w:t>
            </w:r>
            <w:r w:rsidRPr="00213244">
              <w:rPr>
                <w:rFonts w:ascii="Arial" w:eastAsia="Times New Roman" w:hAnsi="Arial" w:cs="Arial"/>
                <w:i/>
                <w:iCs/>
                <w:snapToGrid/>
                <w:sz w:val="20"/>
                <w:szCs w:val="20"/>
                <w:lang w:eastAsia="ru-RU"/>
              </w:rPr>
              <w:t>sea ice</w:t>
            </w:r>
            <w:r w:rsidRPr="00213244">
              <w:rPr>
                <w:rFonts w:ascii="Arial" w:eastAsia="Times New Roman" w:hAnsi="Arial" w:cs="Arial"/>
                <w:snapToGrid/>
                <w:sz w:val="20"/>
                <w:szCs w:val="20"/>
                <w:lang w:eastAsia="ru-RU"/>
              </w:rPr>
              <w:t xml:space="preserve"> which is navigable by surface vessels.</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Chenal</w:t>
            </w:r>
            <w:r w:rsidRPr="00213244">
              <w:rPr>
                <w:rFonts w:ascii="Arial" w:eastAsia="Times New Roman" w:hAnsi="Arial" w:cs="Arial"/>
                <w:snapToGrid/>
                <w:sz w:val="20"/>
                <w:szCs w:val="20"/>
                <w:lang w:eastAsia="ru-RU"/>
              </w:rPr>
              <w:t xml:space="preserve">: Toute </w:t>
            </w:r>
            <w:r w:rsidRPr="00213244">
              <w:rPr>
                <w:rFonts w:ascii="Arial" w:eastAsia="Times New Roman" w:hAnsi="Arial" w:cs="Arial"/>
                <w:i/>
                <w:iCs/>
                <w:snapToGrid/>
                <w:sz w:val="20"/>
                <w:szCs w:val="20"/>
                <w:lang w:eastAsia="ru-RU"/>
              </w:rPr>
              <w:t>fracture</w:t>
            </w:r>
            <w:r w:rsidRPr="00213244">
              <w:rPr>
                <w:rFonts w:ascii="Arial" w:eastAsia="Times New Roman" w:hAnsi="Arial" w:cs="Arial"/>
                <w:snapToGrid/>
                <w:sz w:val="20"/>
                <w:szCs w:val="20"/>
                <w:lang w:eastAsia="ru-RU"/>
              </w:rPr>
              <w:t xml:space="preserve"> ou passage à travers la </w:t>
            </w:r>
            <w:r w:rsidRPr="00213244">
              <w:rPr>
                <w:rFonts w:ascii="Arial" w:eastAsia="Times New Roman" w:hAnsi="Arial" w:cs="Arial"/>
                <w:i/>
                <w:iCs/>
                <w:snapToGrid/>
                <w:sz w:val="20"/>
                <w:szCs w:val="20"/>
                <w:lang w:eastAsia="ru-RU"/>
              </w:rPr>
              <w:t>glace de mer</w:t>
            </w:r>
            <w:r w:rsidRPr="00213244">
              <w:rPr>
                <w:rFonts w:ascii="Arial" w:eastAsia="Times New Roman" w:hAnsi="Arial" w:cs="Arial"/>
                <w:snapToGrid/>
                <w:sz w:val="20"/>
                <w:szCs w:val="20"/>
                <w:lang w:eastAsia="ru-RU"/>
              </w:rPr>
              <w:t xml:space="preserve"> accessible à un navire de surface.</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Канал</w:t>
            </w:r>
            <w:r w:rsidRPr="00213244">
              <w:rPr>
                <w:rFonts w:ascii="Arial" w:eastAsia="Times New Roman" w:hAnsi="Arial" w:cs="Arial"/>
                <w:snapToGrid/>
                <w:sz w:val="20"/>
                <w:szCs w:val="20"/>
                <w:lang w:val="ru-RU" w:eastAsia="ru-RU"/>
              </w:rPr>
              <w:t xml:space="preserve">: Любой </w:t>
            </w:r>
            <w:r w:rsidRPr="00213244">
              <w:rPr>
                <w:rFonts w:ascii="Arial" w:eastAsia="Times New Roman" w:hAnsi="Arial" w:cs="Arial"/>
                <w:i/>
                <w:iCs/>
                <w:snapToGrid/>
                <w:sz w:val="20"/>
                <w:szCs w:val="20"/>
                <w:lang w:val="ru-RU" w:eastAsia="ru-RU"/>
              </w:rPr>
              <w:t>разлом</w:t>
            </w:r>
            <w:r w:rsidRPr="00213244">
              <w:rPr>
                <w:rFonts w:ascii="Arial" w:eastAsia="Times New Roman" w:hAnsi="Arial" w:cs="Arial"/>
                <w:snapToGrid/>
                <w:sz w:val="20"/>
                <w:szCs w:val="20"/>
                <w:lang w:val="ru-RU" w:eastAsia="ru-RU"/>
              </w:rPr>
              <w:t xml:space="preserve"> или проход через </w:t>
            </w:r>
            <w:r w:rsidRPr="00213244">
              <w:rPr>
                <w:rFonts w:ascii="Arial" w:eastAsia="Times New Roman" w:hAnsi="Arial" w:cs="Arial"/>
                <w:i/>
                <w:iCs/>
                <w:snapToGrid/>
                <w:sz w:val="20"/>
                <w:szCs w:val="20"/>
                <w:lang w:val="ru-RU" w:eastAsia="ru-RU"/>
              </w:rPr>
              <w:t>морской лед</w:t>
            </w:r>
            <w:r w:rsidRPr="00213244">
              <w:rPr>
                <w:rFonts w:ascii="Arial" w:eastAsia="Times New Roman" w:hAnsi="Arial" w:cs="Arial"/>
                <w:snapToGrid/>
                <w:sz w:val="20"/>
                <w:szCs w:val="20"/>
                <w:lang w:val="ru-RU" w:eastAsia="ru-RU"/>
              </w:rPr>
              <w:t xml:space="preserve"> для надводных кораблей.</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Canal</w:t>
            </w:r>
            <w:r w:rsidRPr="00213244">
              <w:rPr>
                <w:rFonts w:ascii="Arial" w:eastAsia="Times New Roman" w:hAnsi="Arial" w:cs="Arial"/>
                <w:snapToGrid/>
                <w:sz w:val="20"/>
                <w:szCs w:val="20"/>
                <w:lang w:eastAsia="ru-RU"/>
              </w:rPr>
              <w:t xml:space="preserve">: Cualquier </w:t>
            </w:r>
            <w:r w:rsidRPr="00213244">
              <w:rPr>
                <w:rFonts w:ascii="Arial" w:eastAsia="Times New Roman" w:hAnsi="Arial" w:cs="Arial"/>
                <w:i/>
                <w:iCs/>
                <w:snapToGrid/>
                <w:sz w:val="20"/>
                <w:szCs w:val="20"/>
                <w:lang w:eastAsia="ru-RU"/>
              </w:rPr>
              <w:t>fractura</w:t>
            </w:r>
            <w:r w:rsidRPr="00213244">
              <w:rPr>
                <w:rFonts w:ascii="Arial" w:eastAsia="Times New Roman" w:hAnsi="Arial" w:cs="Arial"/>
                <w:snapToGrid/>
                <w:sz w:val="20"/>
                <w:szCs w:val="20"/>
                <w:lang w:eastAsia="ru-RU"/>
              </w:rPr>
              <w:t xml:space="preserve"> o pasaje a través del </w:t>
            </w:r>
            <w:r w:rsidRPr="00213244">
              <w:rPr>
                <w:rFonts w:ascii="Arial" w:eastAsia="Times New Roman" w:hAnsi="Arial" w:cs="Arial"/>
                <w:i/>
                <w:iCs/>
                <w:snapToGrid/>
                <w:sz w:val="20"/>
                <w:szCs w:val="20"/>
                <w:lang w:eastAsia="ru-RU"/>
              </w:rPr>
              <w:t>hielo marino</w:t>
            </w:r>
            <w:r w:rsidRPr="00213244">
              <w:rPr>
                <w:rFonts w:ascii="Arial" w:eastAsia="Times New Roman" w:hAnsi="Arial" w:cs="Arial"/>
                <w:snapToGrid/>
                <w:sz w:val="20"/>
                <w:szCs w:val="20"/>
                <w:lang w:eastAsia="ru-RU"/>
              </w:rPr>
              <w:t>, el cual es navegable.</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7.3.1</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Shore lead</w:t>
            </w:r>
            <w:r w:rsidRPr="00213244">
              <w:rPr>
                <w:rFonts w:ascii="Arial" w:eastAsia="Times New Roman" w:hAnsi="Arial" w:cs="Arial"/>
                <w:snapToGrid/>
                <w:sz w:val="20"/>
                <w:szCs w:val="20"/>
                <w:lang w:eastAsia="ru-RU"/>
              </w:rPr>
              <w:t xml:space="preserve">: A lead between </w:t>
            </w:r>
            <w:r w:rsidRPr="00213244">
              <w:rPr>
                <w:rFonts w:ascii="Arial" w:eastAsia="Times New Roman" w:hAnsi="Arial" w:cs="Arial"/>
                <w:i/>
                <w:iCs/>
                <w:snapToGrid/>
                <w:sz w:val="20"/>
                <w:szCs w:val="20"/>
                <w:lang w:eastAsia="ru-RU"/>
              </w:rPr>
              <w:t>drift ice</w:t>
            </w:r>
            <w:r w:rsidRPr="00213244">
              <w:rPr>
                <w:rFonts w:ascii="Arial" w:eastAsia="Times New Roman" w:hAnsi="Arial" w:cs="Arial"/>
                <w:snapToGrid/>
                <w:sz w:val="20"/>
                <w:szCs w:val="20"/>
                <w:lang w:eastAsia="ru-RU"/>
              </w:rPr>
              <w:t xml:space="preserve"> and the </w:t>
            </w:r>
            <w:r w:rsidRPr="00213244">
              <w:rPr>
                <w:rFonts w:ascii="Arial" w:eastAsia="Times New Roman" w:hAnsi="Arial" w:cs="Arial"/>
                <w:snapToGrid/>
                <w:sz w:val="20"/>
                <w:szCs w:val="20"/>
                <w:lang w:eastAsia="ru-RU"/>
              </w:rPr>
              <w:lastRenderedPageBreak/>
              <w:t xml:space="preserve">shore or between drift ice and an </w:t>
            </w:r>
            <w:r w:rsidRPr="00213244">
              <w:rPr>
                <w:rFonts w:ascii="Arial" w:eastAsia="Times New Roman" w:hAnsi="Arial" w:cs="Arial"/>
                <w:i/>
                <w:iCs/>
                <w:snapToGrid/>
                <w:sz w:val="20"/>
                <w:szCs w:val="20"/>
                <w:lang w:eastAsia="ru-RU"/>
              </w:rPr>
              <w:t>ice front</w:t>
            </w:r>
            <w:r w:rsidRPr="00213244">
              <w:rPr>
                <w:rFonts w:ascii="Arial" w:eastAsia="Times New Roman" w:hAnsi="Arial" w:cs="Arial"/>
                <w:snapToGrid/>
                <w:sz w:val="20"/>
                <w:szCs w:val="20"/>
                <w:lang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lastRenderedPageBreak/>
              <w:t>Chenal côtier</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Chenal</w:t>
            </w:r>
            <w:r w:rsidRPr="00213244">
              <w:rPr>
                <w:rFonts w:ascii="Arial" w:eastAsia="Times New Roman" w:hAnsi="Arial" w:cs="Arial"/>
                <w:snapToGrid/>
                <w:sz w:val="20"/>
                <w:szCs w:val="20"/>
                <w:lang w:eastAsia="ru-RU"/>
              </w:rPr>
              <w:t xml:space="preserve"> entre la </w:t>
            </w:r>
            <w:r w:rsidRPr="00213244">
              <w:rPr>
                <w:rFonts w:ascii="Arial" w:eastAsia="Times New Roman" w:hAnsi="Arial" w:cs="Arial"/>
                <w:i/>
                <w:iCs/>
                <w:snapToGrid/>
                <w:sz w:val="20"/>
                <w:szCs w:val="20"/>
                <w:lang w:eastAsia="ru-RU"/>
              </w:rPr>
              <w:t>glace dérivante</w:t>
            </w:r>
            <w:r w:rsidRPr="00213244">
              <w:rPr>
                <w:rFonts w:ascii="Arial" w:eastAsia="Times New Roman" w:hAnsi="Arial" w:cs="Arial"/>
                <w:snapToGrid/>
                <w:sz w:val="20"/>
                <w:szCs w:val="20"/>
                <w:lang w:eastAsia="ru-RU"/>
              </w:rPr>
              <w:t xml:space="preserve"> et le rivage ou </w:t>
            </w:r>
            <w:r w:rsidRPr="00213244">
              <w:rPr>
                <w:rFonts w:ascii="Arial" w:eastAsia="Times New Roman" w:hAnsi="Arial" w:cs="Arial"/>
                <w:snapToGrid/>
                <w:sz w:val="20"/>
                <w:szCs w:val="20"/>
                <w:lang w:eastAsia="ru-RU"/>
              </w:rPr>
              <w:lastRenderedPageBreak/>
              <w:t xml:space="preserve">entre la </w:t>
            </w:r>
            <w:r w:rsidRPr="00213244">
              <w:rPr>
                <w:rFonts w:ascii="Arial" w:eastAsia="Times New Roman" w:hAnsi="Arial" w:cs="Arial"/>
                <w:i/>
                <w:iCs/>
                <w:snapToGrid/>
                <w:sz w:val="20"/>
                <w:szCs w:val="20"/>
                <w:lang w:eastAsia="ru-RU"/>
              </w:rPr>
              <w:t>glace dérivante</w:t>
            </w:r>
            <w:r w:rsidRPr="00213244">
              <w:rPr>
                <w:rFonts w:ascii="Arial" w:eastAsia="Times New Roman" w:hAnsi="Arial" w:cs="Arial"/>
                <w:snapToGrid/>
                <w:sz w:val="20"/>
                <w:szCs w:val="20"/>
                <w:lang w:eastAsia="ru-RU"/>
              </w:rPr>
              <w:t xml:space="preserve"> et une falaise.</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lastRenderedPageBreak/>
              <w:t>Прибрежная прогалина</w:t>
            </w:r>
            <w:r w:rsidRPr="00213244">
              <w:rPr>
                <w:rFonts w:ascii="Arial" w:eastAsia="Times New Roman" w:hAnsi="Arial" w:cs="Arial"/>
                <w:snapToGrid/>
                <w:sz w:val="20"/>
                <w:szCs w:val="20"/>
                <w:lang w:val="ru-RU" w:eastAsia="ru-RU"/>
              </w:rPr>
              <w:t xml:space="preserve">: Канал между </w:t>
            </w:r>
            <w:r w:rsidRPr="00213244">
              <w:rPr>
                <w:rFonts w:ascii="Arial" w:eastAsia="Times New Roman" w:hAnsi="Arial" w:cs="Arial"/>
                <w:i/>
                <w:iCs/>
                <w:snapToGrid/>
                <w:sz w:val="20"/>
                <w:szCs w:val="20"/>
                <w:lang w:val="ru-RU" w:eastAsia="ru-RU"/>
              </w:rPr>
              <w:t>дрейфующим льдом</w:t>
            </w:r>
            <w:r w:rsidRPr="00213244">
              <w:rPr>
                <w:rFonts w:ascii="Arial" w:eastAsia="Times New Roman" w:hAnsi="Arial" w:cs="Arial"/>
                <w:snapToGrid/>
                <w:sz w:val="20"/>
                <w:szCs w:val="20"/>
                <w:lang w:val="ru-RU" w:eastAsia="ru-RU"/>
              </w:rPr>
              <w:t xml:space="preserve"> и </w:t>
            </w:r>
            <w:r w:rsidRPr="00213244">
              <w:rPr>
                <w:rFonts w:ascii="Arial" w:eastAsia="Times New Roman" w:hAnsi="Arial" w:cs="Arial"/>
                <w:snapToGrid/>
                <w:sz w:val="20"/>
                <w:szCs w:val="20"/>
                <w:lang w:val="ru-RU" w:eastAsia="ru-RU"/>
              </w:rPr>
              <w:lastRenderedPageBreak/>
              <w:t xml:space="preserve">берегом или </w:t>
            </w:r>
            <w:r w:rsidRPr="00213244">
              <w:rPr>
                <w:rFonts w:ascii="Arial" w:eastAsia="Times New Roman" w:hAnsi="Arial" w:cs="Arial"/>
                <w:i/>
                <w:iCs/>
                <w:snapToGrid/>
                <w:sz w:val="20"/>
                <w:szCs w:val="20"/>
                <w:lang w:val="ru-RU" w:eastAsia="ru-RU"/>
              </w:rPr>
              <w:t>дрейфующим льдом</w:t>
            </w:r>
            <w:r w:rsidRPr="00213244">
              <w:rPr>
                <w:rFonts w:ascii="Arial" w:eastAsia="Times New Roman" w:hAnsi="Arial" w:cs="Arial"/>
                <w:snapToGrid/>
                <w:sz w:val="20"/>
                <w:szCs w:val="20"/>
                <w:lang w:val="ru-RU" w:eastAsia="ru-RU"/>
              </w:rPr>
              <w:t xml:space="preserve"> и </w:t>
            </w:r>
            <w:r w:rsidRPr="00213244">
              <w:rPr>
                <w:rFonts w:ascii="Arial" w:eastAsia="Times New Roman" w:hAnsi="Arial" w:cs="Arial"/>
                <w:i/>
                <w:iCs/>
                <w:snapToGrid/>
                <w:sz w:val="20"/>
                <w:szCs w:val="20"/>
                <w:lang w:val="ru-RU" w:eastAsia="ru-RU"/>
              </w:rPr>
              <w:t>ледяным барьером</w:t>
            </w:r>
            <w:r w:rsidRPr="00213244">
              <w:rPr>
                <w:rFonts w:ascii="Arial" w:eastAsia="Times New Roman" w:hAnsi="Arial" w:cs="Arial"/>
                <w:snapToGrid/>
                <w:sz w:val="20"/>
                <w:szCs w:val="20"/>
                <w:lang w:val="ru-RU"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lastRenderedPageBreak/>
              <w:t>Canal costero</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Canal</w:t>
            </w:r>
            <w:r w:rsidRPr="00213244">
              <w:rPr>
                <w:rFonts w:ascii="Arial" w:eastAsia="Times New Roman" w:hAnsi="Arial" w:cs="Arial"/>
                <w:snapToGrid/>
                <w:sz w:val="20"/>
                <w:szCs w:val="20"/>
                <w:lang w:eastAsia="ru-RU"/>
              </w:rPr>
              <w:t xml:space="preserve"> entre el </w:t>
            </w:r>
            <w:r w:rsidRPr="00213244">
              <w:rPr>
                <w:rFonts w:ascii="Arial" w:eastAsia="Times New Roman" w:hAnsi="Arial" w:cs="Arial"/>
                <w:i/>
                <w:iCs/>
                <w:snapToGrid/>
                <w:sz w:val="20"/>
                <w:szCs w:val="20"/>
                <w:lang w:eastAsia="ru-RU"/>
              </w:rPr>
              <w:t>hielo a la deriva</w:t>
            </w:r>
            <w:r w:rsidRPr="00213244">
              <w:rPr>
                <w:rFonts w:ascii="Arial" w:eastAsia="Times New Roman" w:hAnsi="Arial" w:cs="Arial"/>
                <w:snapToGrid/>
                <w:sz w:val="20"/>
                <w:szCs w:val="20"/>
                <w:lang w:eastAsia="ru-RU"/>
              </w:rPr>
              <w:t xml:space="preserve"> y la costa o entre </w:t>
            </w:r>
            <w:r w:rsidRPr="00213244">
              <w:rPr>
                <w:rFonts w:ascii="Arial" w:eastAsia="Times New Roman" w:hAnsi="Arial" w:cs="Arial"/>
                <w:snapToGrid/>
                <w:sz w:val="20"/>
                <w:szCs w:val="20"/>
                <w:lang w:eastAsia="ru-RU"/>
              </w:rPr>
              <w:lastRenderedPageBreak/>
              <w:t xml:space="preserve">el </w:t>
            </w:r>
            <w:r w:rsidRPr="00213244">
              <w:rPr>
                <w:rFonts w:ascii="Arial" w:eastAsia="Times New Roman" w:hAnsi="Arial" w:cs="Arial"/>
                <w:i/>
                <w:iCs/>
                <w:snapToGrid/>
                <w:sz w:val="20"/>
                <w:szCs w:val="20"/>
                <w:lang w:eastAsia="ru-RU"/>
              </w:rPr>
              <w:t>hielo a la deriva</w:t>
            </w:r>
            <w:r w:rsidRPr="00213244">
              <w:rPr>
                <w:rFonts w:ascii="Arial" w:eastAsia="Times New Roman" w:hAnsi="Arial" w:cs="Arial"/>
                <w:snapToGrid/>
                <w:sz w:val="20"/>
                <w:szCs w:val="20"/>
                <w:lang w:eastAsia="ru-RU"/>
              </w:rPr>
              <w:t xml:space="preserve"> y el </w:t>
            </w:r>
            <w:r w:rsidRPr="00213244">
              <w:rPr>
                <w:rFonts w:ascii="Arial" w:eastAsia="Times New Roman" w:hAnsi="Arial" w:cs="Arial"/>
                <w:i/>
                <w:iCs/>
                <w:snapToGrid/>
                <w:sz w:val="20"/>
                <w:szCs w:val="20"/>
                <w:lang w:eastAsia="ru-RU"/>
              </w:rPr>
              <w:t>frente del hielo</w:t>
            </w:r>
            <w:r w:rsidRPr="00213244">
              <w:rPr>
                <w:rFonts w:ascii="Arial" w:eastAsia="Times New Roman" w:hAnsi="Arial" w:cs="Arial"/>
                <w:snapToGrid/>
                <w:sz w:val="20"/>
                <w:szCs w:val="20"/>
                <w:lang w:eastAsia="ru-RU"/>
              </w:rPr>
              <w:t>.</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lastRenderedPageBreak/>
              <w:t>7.3.2</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Flaw lead</w:t>
            </w:r>
            <w:r w:rsidRPr="00213244">
              <w:rPr>
                <w:rFonts w:ascii="Arial" w:eastAsia="Times New Roman" w:hAnsi="Arial" w:cs="Arial"/>
                <w:snapToGrid/>
                <w:sz w:val="20"/>
                <w:szCs w:val="20"/>
                <w:lang w:eastAsia="ru-RU"/>
              </w:rPr>
              <w:t xml:space="preserve">: A passage-way between </w:t>
            </w:r>
            <w:r w:rsidRPr="00213244">
              <w:rPr>
                <w:rFonts w:ascii="Arial" w:eastAsia="Times New Roman" w:hAnsi="Arial" w:cs="Arial"/>
                <w:i/>
                <w:iCs/>
                <w:snapToGrid/>
                <w:sz w:val="20"/>
                <w:szCs w:val="20"/>
                <w:lang w:eastAsia="ru-RU"/>
              </w:rPr>
              <w:t>drift ice</w:t>
            </w:r>
            <w:r w:rsidRPr="00213244">
              <w:rPr>
                <w:rFonts w:ascii="Arial" w:eastAsia="Times New Roman" w:hAnsi="Arial" w:cs="Arial"/>
                <w:snapToGrid/>
                <w:sz w:val="20"/>
                <w:szCs w:val="20"/>
                <w:lang w:eastAsia="ru-RU"/>
              </w:rPr>
              <w:t xml:space="preserve"> and </w:t>
            </w:r>
            <w:r w:rsidRPr="00213244">
              <w:rPr>
                <w:rFonts w:ascii="Arial" w:eastAsia="Times New Roman" w:hAnsi="Arial" w:cs="Arial"/>
                <w:i/>
                <w:iCs/>
                <w:snapToGrid/>
                <w:sz w:val="20"/>
                <w:szCs w:val="20"/>
                <w:lang w:eastAsia="ru-RU"/>
              </w:rPr>
              <w:t>fast ice</w:t>
            </w:r>
            <w:r w:rsidRPr="00213244">
              <w:rPr>
                <w:rFonts w:ascii="Arial" w:eastAsia="Times New Roman" w:hAnsi="Arial" w:cs="Arial"/>
                <w:snapToGrid/>
                <w:sz w:val="20"/>
                <w:szCs w:val="20"/>
                <w:lang w:eastAsia="ru-RU"/>
              </w:rPr>
              <w:t xml:space="preserve"> which is navigable by surface vessels.</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Chenal de séparation</w:t>
            </w:r>
            <w:r w:rsidRPr="00213244">
              <w:rPr>
                <w:rFonts w:ascii="Arial" w:eastAsia="Times New Roman" w:hAnsi="Arial" w:cs="Arial"/>
                <w:snapToGrid/>
                <w:sz w:val="20"/>
                <w:szCs w:val="20"/>
                <w:lang w:eastAsia="ru-RU"/>
              </w:rPr>
              <w:t xml:space="preserve">: Passage entre la </w:t>
            </w:r>
            <w:r w:rsidRPr="00213244">
              <w:rPr>
                <w:rFonts w:ascii="Arial" w:eastAsia="Times New Roman" w:hAnsi="Arial" w:cs="Arial"/>
                <w:i/>
                <w:iCs/>
                <w:snapToGrid/>
                <w:sz w:val="20"/>
                <w:szCs w:val="20"/>
                <w:lang w:eastAsia="ru-RU"/>
              </w:rPr>
              <w:t>glace dérivante</w:t>
            </w:r>
            <w:r w:rsidRPr="00213244">
              <w:rPr>
                <w:rFonts w:ascii="Arial" w:eastAsia="Times New Roman" w:hAnsi="Arial" w:cs="Arial"/>
                <w:snapToGrid/>
                <w:sz w:val="20"/>
                <w:szCs w:val="20"/>
                <w:lang w:eastAsia="ru-RU"/>
              </w:rPr>
              <w:t xml:space="preserve"> et une </w:t>
            </w:r>
            <w:r w:rsidRPr="00213244">
              <w:rPr>
                <w:rFonts w:ascii="Arial" w:eastAsia="Times New Roman" w:hAnsi="Arial" w:cs="Arial"/>
                <w:i/>
                <w:iCs/>
                <w:snapToGrid/>
                <w:sz w:val="20"/>
                <w:szCs w:val="20"/>
                <w:lang w:eastAsia="ru-RU"/>
              </w:rPr>
              <w:t>banquise côtière</w:t>
            </w:r>
            <w:r w:rsidRPr="00213244">
              <w:rPr>
                <w:rFonts w:ascii="Arial" w:eastAsia="Times New Roman" w:hAnsi="Arial" w:cs="Arial"/>
                <w:snapToGrid/>
                <w:sz w:val="20"/>
                <w:szCs w:val="20"/>
                <w:lang w:eastAsia="ru-RU"/>
              </w:rPr>
              <w:t xml:space="preserve"> accessible aux navires de surface.</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Заприпайная прогалина</w:t>
            </w:r>
            <w:r w:rsidRPr="00213244">
              <w:rPr>
                <w:rFonts w:ascii="Arial" w:eastAsia="Times New Roman" w:hAnsi="Arial" w:cs="Arial"/>
                <w:snapToGrid/>
                <w:sz w:val="20"/>
                <w:szCs w:val="20"/>
                <w:lang w:val="ru-RU" w:eastAsia="ru-RU"/>
              </w:rPr>
              <w:t xml:space="preserve">: Канал между </w:t>
            </w:r>
            <w:r w:rsidRPr="00213244">
              <w:rPr>
                <w:rFonts w:ascii="Arial" w:eastAsia="Times New Roman" w:hAnsi="Arial" w:cs="Arial"/>
                <w:i/>
                <w:iCs/>
                <w:snapToGrid/>
                <w:sz w:val="20"/>
                <w:szCs w:val="20"/>
                <w:lang w:val="ru-RU" w:eastAsia="ru-RU"/>
              </w:rPr>
              <w:t>дрейфующим</w:t>
            </w:r>
            <w:r w:rsidRPr="00213244">
              <w:rPr>
                <w:rFonts w:ascii="Arial" w:eastAsia="Times New Roman" w:hAnsi="Arial" w:cs="Arial"/>
                <w:snapToGrid/>
                <w:sz w:val="20"/>
                <w:szCs w:val="20"/>
                <w:lang w:val="ru-RU" w:eastAsia="ru-RU"/>
              </w:rPr>
              <w:t xml:space="preserve"> и </w:t>
            </w:r>
            <w:r w:rsidRPr="00213244">
              <w:rPr>
                <w:rFonts w:ascii="Arial" w:eastAsia="Times New Roman" w:hAnsi="Arial" w:cs="Arial"/>
                <w:i/>
                <w:iCs/>
                <w:snapToGrid/>
                <w:sz w:val="20"/>
                <w:szCs w:val="20"/>
                <w:lang w:val="ru-RU" w:eastAsia="ru-RU"/>
              </w:rPr>
              <w:t>неподвижным льдом</w:t>
            </w:r>
            <w:r w:rsidRPr="00213244">
              <w:rPr>
                <w:rFonts w:ascii="Arial" w:eastAsia="Times New Roman" w:hAnsi="Arial" w:cs="Arial"/>
                <w:snapToGrid/>
                <w:sz w:val="20"/>
                <w:szCs w:val="20"/>
                <w:lang w:val="ru-RU" w:eastAsia="ru-RU"/>
              </w:rPr>
              <w:t>, судоходный для надводных кораблей.</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Canal grietado</w:t>
            </w:r>
            <w:r w:rsidRPr="00213244">
              <w:rPr>
                <w:rFonts w:ascii="Arial" w:eastAsia="Times New Roman" w:hAnsi="Arial" w:cs="Arial"/>
                <w:snapToGrid/>
                <w:sz w:val="20"/>
                <w:szCs w:val="20"/>
                <w:lang w:eastAsia="ru-RU"/>
              </w:rPr>
              <w:t xml:space="preserve">: Vía de pasaje entre el </w:t>
            </w:r>
            <w:r w:rsidRPr="00213244">
              <w:rPr>
                <w:rFonts w:ascii="Arial" w:eastAsia="Times New Roman" w:hAnsi="Arial" w:cs="Arial"/>
                <w:i/>
                <w:iCs/>
                <w:snapToGrid/>
                <w:sz w:val="20"/>
                <w:szCs w:val="20"/>
                <w:lang w:eastAsia="ru-RU"/>
              </w:rPr>
              <w:t>hielo a la deriva</w:t>
            </w:r>
            <w:r w:rsidRPr="00213244">
              <w:rPr>
                <w:rFonts w:ascii="Arial" w:eastAsia="Times New Roman" w:hAnsi="Arial" w:cs="Arial"/>
                <w:snapToGrid/>
                <w:sz w:val="20"/>
                <w:szCs w:val="20"/>
                <w:lang w:eastAsia="ru-RU"/>
              </w:rPr>
              <w:t xml:space="preserve"> y el </w:t>
            </w:r>
            <w:r w:rsidRPr="00213244">
              <w:rPr>
                <w:rFonts w:ascii="Arial" w:eastAsia="Times New Roman" w:hAnsi="Arial" w:cs="Arial"/>
                <w:i/>
                <w:iCs/>
                <w:snapToGrid/>
                <w:sz w:val="20"/>
                <w:szCs w:val="20"/>
                <w:lang w:eastAsia="ru-RU"/>
              </w:rPr>
              <w:t>hielo fijo</w:t>
            </w:r>
            <w:r w:rsidRPr="00213244">
              <w:rPr>
                <w:rFonts w:ascii="Arial" w:eastAsia="Times New Roman" w:hAnsi="Arial" w:cs="Arial"/>
                <w:snapToGrid/>
                <w:sz w:val="20"/>
                <w:szCs w:val="20"/>
                <w:lang w:eastAsia="ru-RU"/>
              </w:rPr>
              <w:t>, el cual es navegable.</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7.4</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Polynya</w:t>
            </w:r>
            <w:r w:rsidRPr="00213244">
              <w:rPr>
                <w:rFonts w:ascii="Arial" w:eastAsia="Times New Roman" w:hAnsi="Arial" w:cs="Arial"/>
                <w:snapToGrid/>
                <w:sz w:val="20"/>
                <w:szCs w:val="20"/>
                <w:lang w:eastAsia="ru-RU"/>
              </w:rPr>
              <w:t xml:space="preserve">: Any non-linear shaped opening enclosed in ice. </w:t>
            </w:r>
            <w:r w:rsidRPr="00213244">
              <w:rPr>
                <w:rFonts w:ascii="Arial" w:eastAsia="Times New Roman" w:hAnsi="Arial" w:cs="Arial"/>
                <w:i/>
                <w:iCs/>
                <w:snapToGrid/>
                <w:sz w:val="20"/>
                <w:szCs w:val="20"/>
                <w:lang w:eastAsia="ru-RU"/>
              </w:rPr>
              <w:t>Polynyas</w:t>
            </w:r>
            <w:r w:rsidRPr="00213244">
              <w:rPr>
                <w:rFonts w:ascii="Arial" w:eastAsia="Times New Roman" w:hAnsi="Arial" w:cs="Arial"/>
                <w:snapToGrid/>
                <w:sz w:val="20"/>
                <w:szCs w:val="20"/>
                <w:lang w:eastAsia="ru-RU"/>
              </w:rPr>
              <w:t xml:space="preserve"> may contain brash ice and/or be covered with </w:t>
            </w:r>
            <w:r w:rsidRPr="00213244">
              <w:rPr>
                <w:rFonts w:ascii="Arial" w:eastAsia="Times New Roman" w:hAnsi="Arial" w:cs="Arial"/>
                <w:i/>
                <w:iCs/>
                <w:snapToGrid/>
                <w:sz w:val="20"/>
                <w:szCs w:val="20"/>
                <w:lang w:eastAsia="ru-RU"/>
              </w:rPr>
              <w:t>new ice</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nilas</w:t>
            </w:r>
            <w:r w:rsidRPr="00213244">
              <w:rPr>
                <w:rFonts w:ascii="Arial" w:eastAsia="Times New Roman" w:hAnsi="Arial" w:cs="Arial"/>
                <w:snapToGrid/>
                <w:sz w:val="20"/>
                <w:szCs w:val="20"/>
                <w:lang w:eastAsia="ru-RU"/>
              </w:rPr>
              <w:t xml:space="preserve"> or </w:t>
            </w:r>
            <w:r w:rsidRPr="00213244">
              <w:rPr>
                <w:rFonts w:ascii="Arial" w:eastAsia="Times New Roman" w:hAnsi="Arial" w:cs="Arial"/>
                <w:i/>
                <w:iCs/>
                <w:snapToGrid/>
                <w:sz w:val="20"/>
                <w:szCs w:val="20"/>
                <w:lang w:eastAsia="ru-RU"/>
              </w:rPr>
              <w:t>young ice</w:t>
            </w:r>
            <w:r w:rsidRPr="00213244">
              <w:rPr>
                <w:rFonts w:ascii="Arial" w:eastAsia="Times New Roman" w:hAnsi="Arial" w:cs="Arial"/>
                <w:snapToGrid/>
                <w:sz w:val="20"/>
                <w:szCs w:val="20"/>
                <w:lang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Polynie</w:t>
            </w:r>
            <w:r w:rsidRPr="00213244">
              <w:rPr>
                <w:rFonts w:ascii="Arial" w:eastAsia="Times New Roman" w:hAnsi="Arial" w:cs="Arial"/>
                <w:snapToGrid/>
                <w:sz w:val="20"/>
                <w:szCs w:val="20"/>
                <w:lang w:eastAsia="ru-RU"/>
              </w:rPr>
              <w:t xml:space="preserve">: Toute ouverture de forme non linéaire entourée de glace. Les </w:t>
            </w:r>
            <w:r w:rsidRPr="00213244">
              <w:rPr>
                <w:rFonts w:ascii="Arial" w:eastAsia="Times New Roman" w:hAnsi="Arial" w:cs="Arial"/>
                <w:i/>
                <w:iCs/>
                <w:snapToGrid/>
                <w:sz w:val="20"/>
                <w:szCs w:val="20"/>
                <w:lang w:eastAsia="ru-RU"/>
              </w:rPr>
              <w:t>polynies</w:t>
            </w:r>
            <w:r w:rsidRPr="00213244">
              <w:rPr>
                <w:rFonts w:ascii="Arial" w:eastAsia="Times New Roman" w:hAnsi="Arial" w:cs="Arial"/>
                <w:snapToGrid/>
                <w:sz w:val="20"/>
                <w:szCs w:val="20"/>
                <w:lang w:eastAsia="ru-RU"/>
              </w:rPr>
              <w:t xml:space="preserve"> peuvent contenir du </w:t>
            </w:r>
            <w:r w:rsidRPr="00213244">
              <w:rPr>
                <w:rFonts w:ascii="Arial" w:eastAsia="Times New Roman" w:hAnsi="Arial" w:cs="Arial"/>
                <w:i/>
                <w:iCs/>
                <w:snapToGrid/>
                <w:sz w:val="20"/>
                <w:szCs w:val="20"/>
                <w:lang w:eastAsia="ru-RU"/>
              </w:rPr>
              <w:t>"brash" (sarrasins)</w:t>
            </w:r>
            <w:r w:rsidRPr="00213244">
              <w:rPr>
                <w:rFonts w:ascii="Arial" w:eastAsia="Times New Roman" w:hAnsi="Arial" w:cs="Arial"/>
                <w:snapToGrid/>
                <w:sz w:val="20"/>
                <w:szCs w:val="20"/>
                <w:lang w:eastAsia="ru-RU"/>
              </w:rPr>
              <w:t xml:space="preserve"> et/ou être couvertes de </w:t>
            </w:r>
            <w:r w:rsidRPr="00213244">
              <w:rPr>
                <w:rFonts w:ascii="Arial" w:eastAsia="Times New Roman" w:hAnsi="Arial" w:cs="Arial"/>
                <w:i/>
                <w:iCs/>
                <w:snapToGrid/>
                <w:sz w:val="20"/>
                <w:szCs w:val="20"/>
                <w:lang w:eastAsia="ru-RU"/>
              </w:rPr>
              <w:t>nouvelle glace</w:t>
            </w:r>
            <w:r w:rsidRPr="00213244">
              <w:rPr>
                <w:rFonts w:ascii="Arial" w:eastAsia="Times New Roman" w:hAnsi="Arial" w:cs="Arial"/>
                <w:snapToGrid/>
                <w:sz w:val="20"/>
                <w:szCs w:val="20"/>
                <w:lang w:eastAsia="ru-RU"/>
              </w:rPr>
              <w:t xml:space="preserve">, de </w:t>
            </w:r>
            <w:r w:rsidRPr="00213244">
              <w:rPr>
                <w:rFonts w:ascii="Arial" w:eastAsia="Times New Roman" w:hAnsi="Arial" w:cs="Arial"/>
                <w:i/>
                <w:iCs/>
                <w:snapToGrid/>
                <w:sz w:val="20"/>
                <w:szCs w:val="20"/>
                <w:lang w:eastAsia="ru-RU"/>
              </w:rPr>
              <w:t>nilas</w:t>
            </w:r>
            <w:r w:rsidRPr="00213244">
              <w:rPr>
                <w:rFonts w:ascii="Arial" w:eastAsia="Times New Roman" w:hAnsi="Arial" w:cs="Arial"/>
                <w:snapToGrid/>
                <w:sz w:val="20"/>
                <w:szCs w:val="20"/>
                <w:lang w:eastAsia="ru-RU"/>
              </w:rPr>
              <w:t xml:space="preserve"> ou de </w:t>
            </w:r>
            <w:r w:rsidRPr="00213244">
              <w:rPr>
                <w:rFonts w:ascii="Arial" w:eastAsia="Times New Roman" w:hAnsi="Arial" w:cs="Arial"/>
                <w:i/>
                <w:iCs/>
                <w:snapToGrid/>
                <w:sz w:val="20"/>
                <w:szCs w:val="20"/>
                <w:lang w:eastAsia="ru-RU"/>
              </w:rPr>
              <w:t>jeune glace</w:t>
            </w:r>
            <w:r w:rsidRPr="00213244">
              <w:rPr>
                <w:rFonts w:ascii="Arial" w:eastAsia="Times New Roman" w:hAnsi="Arial" w:cs="Arial"/>
                <w:snapToGrid/>
                <w:sz w:val="20"/>
                <w:szCs w:val="20"/>
                <w:lang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Полынья</w:t>
            </w:r>
            <w:r w:rsidRPr="00213244">
              <w:rPr>
                <w:rFonts w:ascii="Arial" w:eastAsia="Times New Roman" w:hAnsi="Arial" w:cs="Arial"/>
                <w:snapToGrid/>
                <w:sz w:val="20"/>
                <w:szCs w:val="20"/>
                <w:lang w:val="ru-RU" w:eastAsia="ru-RU"/>
              </w:rPr>
              <w:t xml:space="preserve">: Устойчивое пространство чистой воды </w:t>
            </w:r>
            <w:proofErr w:type="gramStart"/>
            <w:r w:rsidRPr="00213244">
              <w:rPr>
                <w:rFonts w:ascii="Arial" w:eastAsia="Times New Roman" w:hAnsi="Arial" w:cs="Arial"/>
                <w:snapToGrid/>
                <w:sz w:val="20"/>
                <w:szCs w:val="20"/>
                <w:lang w:val="ru-RU" w:eastAsia="ru-RU"/>
              </w:rPr>
              <w:t>среди</w:t>
            </w:r>
            <w:proofErr w:type="gramEnd"/>
            <w:r w:rsidRPr="00213244">
              <w:rPr>
                <w:rFonts w:ascii="Arial" w:eastAsia="Times New Roman" w:hAnsi="Arial" w:cs="Arial"/>
                <w:snapToGrid/>
                <w:sz w:val="20"/>
                <w:szCs w:val="20"/>
                <w:lang w:val="ru-RU" w:eastAsia="ru-RU"/>
              </w:rPr>
              <w:t xml:space="preserve"> или </w:t>
            </w:r>
            <w:proofErr w:type="gramStart"/>
            <w:r w:rsidRPr="00213244">
              <w:rPr>
                <w:rFonts w:ascii="Arial" w:eastAsia="Times New Roman" w:hAnsi="Arial" w:cs="Arial"/>
                <w:snapToGrid/>
                <w:sz w:val="20"/>
                <w:szCs w:val="20"/>
                <w:lang w:val="ru-RU" w:eastAsia="ru-RU"/>
              </w:rPr>
              <w:t>на</w:t>
            </w:r>
            <w:proofErr w:type="gramEnd"/>
            <w:r w:rsidRPr="00213244">
              <w:rPr>
                <w:rFonts w:ascii="Arial" w:eastAsia="Times New Roman" w:hAnsi="Arial" w:cs="Arial"/>
                <w:snapToGrid/>
                <w:sz w:val="20"/>
                <w:szCs w:val="20"/>
                <w:lang w:val="ru-RU" w:eastAsia="ru-RU"/>
              </w:rPr>
              <w:t xml:space="preserve"> границе неподвижных льдов. </w:t>
            </w:r>
            <w:r w:rsidRPr="00213244">
              <w:rPr>
                <w:rFonts w:ascii="Arial" w:eastAsia="Times New Roman" w:hAnsi="Arial" w:cs="Arial"/>
                <w:i/>
                <w:iCs/>
                <w:snapToGrid/>
                <w:sz w:val="20"/>
                <w:szCs w:val="20"/>
                <w:lang w:val="ru-RU" w:eastAsia="ru-RU"/>
              </w:rPr>
              <w:t>Полыньи</w:t>
            </w:r>
            <w:r w:rsidRPr="00213244">
              <w:rPr>
                <w:rFonts w:ascii="Arial" w:eastAsia="Times New Roman" w:hAnsi="Arial" w:cs="Arial"/>
                <w:snapToGrid/>
                <w:sz w:val="20"/>
                <w:szCs w:val="20"/>
                <w:lang w:val="ru-RU" w:eastAsia="ru-RU"/>
              </w:rPr>
              <w:t xml:space="preserve"> могут быть заполнены </w:t>
            </w:r>
            <w:r w:rsidRPr="00213244">
              <w:rPr>
                <w:rFonts w:ascii="Arial" w:eastAsia="Times New Roman" w:hAnsi="Arial" w:cs="Arial"/>
                <w:i/>
                <w:iCs/>
                <w:snapToGrid/>
                <w:sz w:val="20"/>
                <w:szCs w:val="20"/>
                <w:lang w:val="ru-RU" w:eastAsia="ru-RU"/>
              </w:rPr>
              <w:t>ледяной кашей</w:t>
            </w:r>
            <w:r w:rsidRPr="00213244">
              <w:rPr>
                <w:rFonts w:ascii="Arial" w:eastAsia="Times New Roman" w:hAnsi="Arial" w:cs="Arial"/>
                <w:snapToGrid/>
                <w:sz w:val="20"/>
                <w:szCs w:val="20"/>
                <w:lang w:val="ru-RU" w:eastAsia="ru-RU"/>
              </w:rPr>
              <w:t xml:space="preserve"> или покрыты </w:t>
            </w:r>
            <w:r w:rsidRPr="00213244">
              <w:rPr>
                <w:rFonts w:ascii="Arial" w:eastAsia="Times New Roman" w:hAnsi="Arial" w:cs="Arial"/>
                <w:i/>
                <w:iCs/>
                <w:snapToGrid/>
                <w:sz w:val="20"/>
                <w:szCs w:val="20"/>
                <w:lang w:val="ru-RU" w:eastAsia="ru-RU"/>
              </w:rPr>
              <w:t>начальными видами льда</w:t>
            </w:r>
            <w:r w:rsidRPr="00213244">
              <w:rPr>
                <w:rFonts w:ascii="Arial" w:eastAsia="Times New Roman" w:hAnsi="Arial" w:cs="Arial"/>
                <w:snapToGrid/>
                <w:sz w:val="20"/>
                <w:szCs w:val="20"/>
                <w:lang w:val="ru-RU" w:eastAsia="ru-RU"/>
              </w:rPr>
              <w:t xml:space="preserve">, </w:t>
            </w:r>
            <w:r w:rsidRPr="00213244">
              <w:rPr>
                <w:rFonts w:ascii="Arial" w:eastAsia="Times New Roman" w:hAnsi="Arial" w:cs="Arial"/>
                <w:i/>
                <w:iCs/>
                <w:snapToGrid/>
                <w:sz w:val="20"/>
                <w:szCs w:val="20"/>
                <w:lang w:val="ru-RU" w:eastAsia="ru-RU"/>
              </w:rPr>
              <w:t>ниласом</w:t>
            </w:r>
            <w:r w:rsidRPr="00213244">
              <w:rPr>
                <w:rFonts w:ascii="Arial" w:eastAsia="Times New Roman" w:hAnsi="Arial" w:cs="Arial"/>
                <w:snapToGrid/>
                <w:sz w:val="20"/>
                <w:szCs w:val="20"/>
                <w:lang w:val="ru-RU" w:eastAsia="ru-RU"/>
              </w:rPr>
              <w:t xml:space="preserve"> или </w:t>
            </w:r>
            <w:r w:rsidRPr="00213244">
              <w:rPr>
                <w:rFonts w:ascii="Arial" w:eastAsia="Times New Roman" w:hAnsi="Arial" w:cs="Arial"/>
                <w:i/>
                <w:iCs/>
                <w:snapToGrid/>
                <w:sz w:val="20"/>
                <w:szCs w:val="20"/>
                <w:lang w:val="ru-RU" w:eastAsia="ru-RU"/>
              </w:rPr>
              <w:t>молодым льдом</w:t>
            </w:r>
            <w:r w:rsidRPr="00213244">
              <w:rPr>
                <w:rFonts w:ascii="Arial" w:eastAsia="Times New Roman" w:hAnsi="Arial" w:cs="Arial"/>
                <w:snapToGrid/>
                <w:sz w:val="20"/>
                <w:szCs w:val="20"/>
                <w:lang w:val="ru-RU"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Polinia</w:t>
            </w:r>
            <w:r w:rsidRPr="00213244">
              <w:rPr>
                <w:rFonts w:ascii="Arial" w:eastAsia="Times New Roman" w:hAnsi="Arial" w:cs="Arial"/>
                <w:snapToGrid/>
                <w:sz w:val="20"/>
                <w:szCs w:val="20"/>
                <w:lang w:eastAsia="ru-RU"/>
              </w:rPr>
              <w:t xml:space="preserve">: Cualquier extensión de agua de forma irregular encerrada en hielo. Las polinias pueden contener </w:t>
            </w:r>
            <w:r w:rsidRPr="00213244">
              <w:rPr>
                <w:rFonts w:ascii="Arial" w:eastAsia="Times New Roman" w:hAnsi="Arial" w:cs="Arial"/>
                <w:i/>
                <w:iCs/>
                <w:snapToGrid/>
                <w:sz w:val="20"/>
                <w:szCs w:val="20"/>
                <w:lang w:eastAsia="ru-RU"/>
              </w:rPr>
              <w:t>escombros de hielo</w:t>
            </w:r>
            <w:r w:rsidRPr="00213244">
              <w:rPr>
                <w:rFonts w:ascii="Arial" w:eastAsia="Times New Roman" w:hAnsi="Arial" w:cs="Arial"/>
                <w:snapToGrid/>
                <w:sz w:val="20"/>
                <w:szCs w:val="20"/>
                <w:lang w:eastAsia="ru-RU"/>
              </w:rPr>
              <w:t xml:space="preserve"> y/o pueden estar cubiertas con </w:t>
            </w:r>
            <w:r w:rsidRPr="00213244">
              <w:rPr>
                <w:rFonts w:ascii="Arial" w:eastAsia="Times New Roman" w:hAnsi="Arial" w:cs="Arial"/>
                <w:i/>
                <w:iCs/>
                <w:snapToGrid/>
                <w:sz w:val="20"/>
                <w:szCs w:val="20"/>
                <w:lang w:eastAsia="ru-RU"/>
              </w:rPr>
              <w:t>hielo nuevo, nilas</w:t>
            </w:r>
            <w:r w:rsidRPr="00213244">
              <w:rPr>
                <w:rFonts w:ascii="Arial" w:eastAsia="Times New Roman" w:hAnsi="Arial" w:cs="Arial"/>
                <w:snapToGrid/>
                <w:sz w:val="20"/>
                <w:szCs w:val="20"/>
                <w:lang w:eastAsia="ru-RU"/>
              </w:rPr>
              <w:t xml:space="preserve"> o </w:t>
            </w:r>
            <w:r w:rsidRPr="00213244">
              <w:rPr>
                <w:rFonts w:ascii="Arial" w:eastAsia="Times New Roman" w:hAnsi="Arial" w:cs="Arial"/>
                <w:i/>
                <w:iCs/>
                <w:snapToGrid/>
                <w:sz w:val="20"/>
                <w:szCs w:val="20"/>
                <w:lang w:eastAsia="ru-RU"/>
              </w:rPr>
              <w:t>hielo joven</w:t>
            </w:r>
            <w:r w:rsidRPr="00213244">
              <w:rPr>
                <w:rFonts w:ascii="Arial" w:eastAsia="Times New Roman" w:hAnsi="Arial" w:cs="Arial"/>
                <w:snapToGrid/>
                <w:sz w:val="20"/>
                <w:szCs w:val="20"/>
                <w:lang w:eastAsia="ru-RU"/>
              </w:rPr>
              <w:t>.</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7.4.1</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Shore polynya</w:t>
            </w:r>
            <w:r w:rsidRPr="00213244">
              <w:rPr>
                <w:rFonts w:ascii="Arial" w:eastAsia="Times New Roman" w:hAnsi="Arial" w:cs="Arial"/>
                <w:snapToGrid/>
                <w:sz w:val="20"/>
                <w:szCs w:val="20"/>
                <w:lang w:eastAsia="ru-RU"/>
              </w:rPr>
              <w:t xml:space="preserve">: A </w:t>
            </w:r>
            <w:r w:rsidRPr="00213244">
              <w:rPr>
                <w:rFonts w:ascii="Arial" w:eastAsia="Times New Roman" w:hAnsi="Arial" w:cs="Arial"/>
                <w:i/>
                <w:iCs/>
                <w:snapToGrid/>
                <w:sz w:val="20"/>
                <w:szCs w:val="20"/>
                <w:lang w:eastAsia="ru-RU"/>
              </w:rPr>
              <w:t>polynya</w:t>
            </w:r>
            <w:r w:rsidRPr="00213244">
              <w:rPr>
                <w:rFonts w:ascii="Arial" w:eastAsia="Times New Roman" w:hAnsi="Arial" w:cs="Arial"/>
                <w:snapToGrid/>
                <w:sz w:val="20"/>
                <w:szCs w:val="20"/>
                <w:lang w:eastAsia="ru-RU"/>
              </w:rPr>
              <w:t xml:space="preserve"> between </w:t>
            </w:r>
            <w:r w:rsidRPr="00213244">
              <w:rPr>
                <w:rFonts w:ascii="Arial" w:eastAsia="Times New Roman" w:hAnsi="Arial" w:cs="Arial"/>
                <w:i/>
                <w:iCs/>
                <w:snapToGrid/>
                <w:sz w:val="20"/>
                <w:szCs w:val="20"/>
                <w:lang w:eastAsia="ru-RU"/>
              </w:rPr>
              <w:t>drift ice</w:t>
            </w:r>
            <w:r w:rsidRPr="00213244">
              <w:rPr>
                <w:rFonts w:ascii="Arial" w:eastAsia="Times New Roman" w:hAnsi="Arial" w:cs="Arial"/>
                <w:snapToGrid/>
                <w:sz w:val="20"/>
                <w:szCs w:val="20"/>
                <w:lang w:eastAsia="ru-RU"/>
              </w:rPr>
              <w:t xml:space="preserve"> and the coast or between </w:t>
            </w:r>
            <w:r w:rsidRPr="00213244">
              <w:rPr>
                <w:rFonts w:ascii="Arial" w:eastAsia="Times New Roman" w:hAnsi="Arial" w:cs="Arial"/>
                <w:i/>
                <w:iCs/>
                <w:snapToGrid/>
                <w:sz w:val="20"/>
                <w:szCs w:val="20"/>
                <w:lang w:eastAsia="ru-RU"/>
              </w:rPr>
              <w:t>drift ice</w:t>
            </w:r>
            <w:r w:rsidRPr="00213244">
              <w:rPr>
                <w:rFonts w:ascii="Arial" w:eastAsia="Times New Roman" w:hAnsi="Arial" w:cs="Arial"/>
                <w:snapToGrid/>
                <w:sz w:val="20"/>
                <w:szCs w:val="20"/>
                <w:lang w:eastAsia="ru-RU"/>
              </w:rPr>
              <w:t xml:space="preserve"> and an </w:t>
            </w:r>
            <w:r w:rsidRPr="00213244">
              <w:rPr>
                <w:rFonts w:ascii="Arial" w:eastAsia="Times New Roman" w:hAnsi="Arial" w:cs="Arial"/>
                <w:i/>
                <w:iCs/>
                <w:snapToGrid/>
                <w:sz w:val="20"/>
                <w:szCs w:val="20"/>
                <w:lang w:eastAsia="ru-RU"/>
              </w:rPr>
              <w:t>ice front</w:t>
            </w:r>
            <w:r w:rsidRPr="00213244">
              <w:rPr>
                <w:rFonts w:ascii="Arial" w:eastAsia="Times New Roman" w:hAnsi="Arial" w:cs="Arial"/>
                <w:snapToGrid/>
                <w:sz w:val="20"/>
                <w:szCs w:val="20"/>
                <w:lang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Polynie côtière</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Polynie</w:t>
            </w:r>
            <w:r w:rsidRPr="00213244">
              <w:rPr>
                <w:rFonts w:ascii="Arial" w:eastAsia="Times New Roman" w:hAnsi="Arial" w:cs="Arial"/>
                <w:snapToGrid/>
                <w:sz w:val="20"/>
                <w:szCs w:val="20"/>
                <w:lang w:eastAsia="ru-RU"/>
              </w:rPr>
              <w:t xml:space="preserve"> entre la </w:t>
            </w:r>
            <w:r w:rsidRPr="00213244">
              <w:rPr>
                <w:rFonts w:ascii="Arial" w:eastAsia="Times New Roman" w:hAnsi="Arial" w:cs="Arial"/>
                <w:i/>
                <w:iCs/>
                <w:snapToGrid/>
                <w:sz w:val="20"/>
                <w:szCs w:val="20"/>
                <w:lang w:eastAsia="ru-RU"/>
              </w:rPr>
              <w:t>glace dérivante</w:t>
            </w:r>
            <w:r w:rsidRPr="00213244">
              <w:rPr>
                <w:rFonts w:ascii="Arial" w:eastAsia="Times New Roman" w:hAnsi="Arial" w:cs="Arial"/>
                <w:snapToGrid/>
                <w:sz w:val="20"/>
                <w:szCs w:val="20"/>
                <w:lang w:eastAsia="ru-RU"/>
              </w:rPr>
              <w:t xml:space="preserve"> et la côte ou entre la </w:t>
            </w:r>
            <w:r w:rsidRPr="00213244">
              <w:rPr>
                <w:rFonts w:ascii="Arial" w:eastAsia="Times New Roman" w:hAnsi="Arial" w:cs="Arial"/>
                <w:i/>
                <w:iCs/>
                <w:snapToGrid/>
                <w:sz w:val="20"/>
                <w:szCs w:val="20"/>
                <w:lang w:eastAsia="ru-RU"/>
              </w:rPr>
              <w:t>glace dérivante</w:t>
            </w:r>
            <w:r w:rsidRPr="00213244">
              <w:rPr>
                <w:rFonts w:ascii="Arial" w:eastAsia="Times New Roman" w:hAnsi="Arial" w:cs="Arial"/>
                <w:snapToGrid/>
                <w:sz w:val="20"/>
                <w:szCs w:val="20"/>
                <w:lang w:eastAsia="ru-RU"/>
              </w:rPr>
              <w:t xml:space="preserve"> et une </w:t>
            </w:r>
            <w:r w:rsidRPr="00213244">
              <w:rPr>
                <w:rFonts w:ascii="Arial" w:eastAsia="Times New Roman" w:hAnsi="Arial" w:cs="Arial"/>
                <w:i/>
                <w:iCs/>
                <w:snapToGrid/>
                <w:sz w:val="20"/>
                <w:szCs w:val="20"/>
                <w:lang w:eastAsia="ru-RU"/>
              </w:rPr>
              <w:t>falaise de glace</w:t>
            </w:r>
            <w:r w:rsidRPr="00213244">
              <w:rPr>
                <w:rFonts w:ascii="Arial" w:eastAsia="Times New Roman" w:hAnsi="Arial" w:cs="Arial"/>
                <w:snapToGrid/>
                <w:sz w:val="20"/>
                <w:szCs w:val="20"/>
                <w:lang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Прибрежная полынья</w:t>
            </w:r>
            <w:r w:rsidRPr="00213244">
              <w:rPr>
                <w:rFonts w:ascii="Arial" w:eastAsia="Times New Roman" w:hAnsi="Arial" w:cs="Arial"/>
                <w:snapToGrid/>
                <w:sz w:val="20"/>
                <w:szCs w:val="20"/>
                <w:lang w:val="ru-RU" w:eastAsia="ru-RU"/>
              </w:rPr>
              <w:t xml:space="preserve">: Полынья между </w:t>
            </w:r>
            <w:r w:rsidRPr="00213244">
              <w:rPr>
                <w:rFonts w:ascii="Arial" w:eastAsia="Times New Roman" w:hAnsi="Arial" w:cs="Arial"/>
                <w:i/>
                <w:iCs/>
                <w:snapToGrid/>
                <w:sz w:val="20"/>
                <w:szCs w:val="20"/>
                <w:lang w:val="ru-RU" w:eastAsia="ru-RU"/>
              </w:rPr>
              <w:t>дрейфующим льдом</w:t>
            </w:r>
            <w:r w:rsidRPr="00213244">
              <w:rPr>
                <w:rFonts w:ascii="Arial" w:eastAsia="Times New Roman" w:hAnsi="Arial" w:cs="Arial"/>
                <w:snapToGrid/>
                <w:sz w:val="20"/>
                <w:szCs w:val="20"/>
                <w:lang w:val="ru-RU" w:eastAsia="ru-RU"/>
              </w:rPr>
              <w:t xml:space="preserve"> и берегом или между </w:t>
            </w:r>
            <w:r w:rsidRPr="00213244">
              <w:rPr>
                <w:rFonts w:ascii="Arial" w:eastAsia="Times New Roman" w:hAnsi="Arial" w:cs="Arial"/>
                <w:i/>
                <w:iCs/>
                <w:snapToGrid/>
                <w:sz w:val="20"/>
                <w:szCs w:val="20"/>
                <w:lang w:val="ru-RU" w:eastAsia="ru-RU"/>
              </w:rPr>
              <w:t>дрейфующим льдом</w:t>
            </w:r>
            <w:r w:rsidRPr="00213244">
              <w:rPr>
                <w:rFonts w:ascii="Arial" w:eastAsia="Times New Roman" w:hAnsi="Arial" w:cs="Arial"/>
                <w:snapToGrid/>
                <w:sz w:val="20"/>
                <w:szCs w:val="20"/>
                <w:lang w:val="ru-RU" w:eastAsia="ru-RU"/>
              </w:rPr>
              <w:t xml:space="preserve"> и </w:t>
            </w:r>
            <w:r w:rsidRPr="00213244">
              <w:rPr>
                <w:rFonts w:ascii="Arial" w:eastAsia="Times New Roman" w:hAnsi="Arial" w:cs="Arial"/>
                <w:i/>
                <w:iCs/>
                <w:snapToGrid/>
                <w:sz w:val="20"/>
                <w:szCs w:val="20"/>
                <w:lang w:val="ru-RU" w:eastAsia="ru-RU"/>
              </w:rPr>
              <w:t>ледяным барьером</w:t>
            </w:r>
            <w:r w:rsidRPr="00213244">
              <w:rPr>
                <w:rFonts w:ascii="Arial" w:eastAsia="Times New Roman" w:hAnsi="Arial" w:cs="Arial"/>
                <w:snapToGrid/>
                <w:sz w:val="20"/>
                <w:szCs w:val="20"/>
                <w:lang w:val="ru-RU"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Polinia costera</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Polinia</w:t>
            </w:r>
            <w:r w:rsidRPr="00213244">
              <w:rPr>
                <w:rFonts w:ascii="Arial" w:eastAsia="Times New Roman" w:hAnsi="Arial" w:cs="Arial"/>
                <w:snapToGrid/>
                <w:sz w:val="20"/>
                <w:szCs w:val="20"/>
                <w:lang w:eastAsia="ru-RU"/>
              </w:rPr>
              <w:t xml:space="preserve"> entre el </w:t>
            </w:r>
            <w:r w:rsidRPr="00213244">
              <w:rPr>
                <w:rFonts w:ascii="Arial" w:eastAsia="Times New Roman" w:hAnsi="Arial" w:cs="Arial"/>
                <w:i/>
                <w:iCs/>
                <w:snapToGrid/>
                <w:sz w:val="20"/>
                <w:szCs w:val="20"/>
                <w:lang w:eastAsia="ru-RU"/>
              </w:rPr>
              <w:t>hielo a la deriva</w:t>
            </w:r>
            <w:r w:rsidRPr="00213244">
              <w:rPr>
                <w:rFonts w:ascii="Arial" w:eastAsia="Times New Roman" w:hAnsi="Arial" w:cs="Arial"/>
                <w:snapToGrid/>
                <w:sz w:val="20"/>
                <w:szCs w:val="20"/>
                <w:lang w:eastAsia="ru-RU"/>
              </w:rPr>
              <w:t xml:space="preserve"> y la costa o entre el </w:t>
            </w:r>
            <w:r w:rsidRPr="00213244">
              <w:rPr>
                <w:rFonts w:ascii="Arial" w:eastAsia="Times New Roman" w:hAnsi="Arial" w:cs="Arial"/>
                <w:i/>
                <w:iCs/>
                <w:snapToGrid/>
                <w:sz w:val="20"/>
                <w:szCs w:val="20"/>
                <w:lang w:eastAsia="ru-RU"/>
              </w:rPr>
              <w:t>hielo a la deriva</w:t>
            </w:r>
            <w:r w:rsidRPr="00213244">
              <w:rPr>
                <w:rFonts w:ascii="Arial" w:eastAsia="Times New Roman" w:hAnsi="Arial" w:cs="Arial"/>
                <w:snapToGrid/>
                <w:sz w:val="20"/>
                <w:szCs w:val="20"/>
                <w:lang w:eastAsia="ru-RU"/>
              </w:rPr>
              <w:t xml:space="preserve"> y el </w:t>
            </w:r>
            <w:r w:rsidRPr="00213244">
              <w:rPr>
                <w:rFonts w:ascii="Arial" w:eastAsia="Times New Roman" w:hAnsi="Arial" w:cs="Arial"/>
                <w:i/>
                <w:iCs/>
                <w:snapToGrid/>
                <w:sz w:val="20"/>
                <w:szCs w:val="20"/>
                <w:lang w:eastAsia="ru-RU"/>
              </w:rPr>
              <w:t>frente del hielo</w:t>
            </w:r>
            <w:r w:rsidRPr="00213244">
              <w:rPr>
                <w:rFonts w:ascii="Arial" w:eastAsia="Times New Roman" w:hAnsi="Arial" w:cs="Arial"/>
                <w:snapToGrid/>
                <w:sz w:val="20"/>
                <w:szCs w:val="20"/>
                <w:lang w:eastAsia="ru-RU"/>
              </w:rPr>
              <w:t>.</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7.4.2</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Flaw polynya</w:t>
            </w:r>
            <w:r w:rsidRPr="00213244">
              <w:rPr>
                <w:rFonts w:ascii="Arial" w:eastAsia="Times New Roman" w:hAnsi="Arial" w:cs="Arial"/>
                <w:snapToGrid/>
                <w:sz w:val="20"/>
                <w:szCs w:val="20"/>
                <w:lang w:eastAsia="ru-RU"/>
              </w:rPr>
              <w:t xml:space="preserve">: A </w:t>
            </w:r>
            <w:r w:rsidRPr="00213244">
              <w:rPr>
                <w:rFonts w:ascii="Arial" w:eastAsia="Times New Roman" w:hAnsi="Arial" w:cs="Arial"/>
                <w:i/>
                <w:iCs/>
                <w:snapToGrid/>
                <w:sz w:val="20"/>
                <w:szCs w:val="20"/>
                <w:lang w:eastAsia="ru-RU"/>
              </w:rPr>
              <w:t>polynya</w:t>
            </w:r>
            <w:r w:rsidRPr="00213244">
              <w:rPr>
                <w:rFonts w:ascii="Arial" w:eastAsia="Times New Roman" w:hAnsi="Arial" w:cs="Arial"/>
                <w:snapToGrid/>
                <w:sz w:val="20"/>
                <w:szCs w:val="20"/>
                <w:lang w:eastAsia="ru-RU"/>
              </w:rPr>
              <w:t xml:space="preserve"> between </w:t>
            </w:r>
            <w:r w:rsidRPr="00213244">
              <w:rPr>
                <w:rFonts w:ascii="Arial" w:eastAsia="Times New Roman" w:hAnsi="Arial" w:cs="Arial"/>
                <w:i/>
                <w:iCs/>
                <w:snapToGrid/>
                <w:sz w:val="20"/>
                <w:szCs w:val="20"/>
                <w:lang w:eastAsia="ru-RU"/>
              </w:rPr>
              <w:t>drift ice</w:t>
            </w:r>
            <w:r w:rsidRPr="00213244">
              <w:rPr>
                <w:rFonts w:ascii="Arial" w:eastAsia="Times New Roman" w:hAnsi="Arial" w:cs="Arial"/>
                <w:snapToGrid/>
                <w:sz w:val="20"/>
                <w:szCs w:val="20"/>
                <w:lang w:eastAsia="ru-RU"/>
              </w:rPr>
              <w:t xml:space="preserve"> and </w:t>
            </w:r>
            <w:r w:rsidRPr="00213244">
              <w:rPr>
                <w:rFonts w:ascii="Arial" w:eastAsia="Times New Roman" w:hAnsi="Arial" w:cs="Arial"/>
                <w:i/>
                <w:iCs/>
                <w:snapToGrid/>
                <w:sz w:val="20"/>
                <w:szCs w:val="20"/>
                <w:lang w:eastAsia="ru-RU"/>
              </w:rPr>
              <w:t>fast ice</w:t>
            </w:r>
            <w:r w:rsidRPr="00213244">
              <w:rPr>
                <w:rFonts w:ascii="Arial" w:eastAsia="Times New Roman" w:hAnsi="Arial" w:cs="Arial"/>
                <w:snapToGrid/>
                <w:sz w:val="20"/>
                <w:szCs w:val="20"/>
                <w:lang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Polynie de séparation</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Polynie</w:t>
            </w:r>
            <w:r w:rsidRPr="00213244">
              <w:rPr>
                <w:rFonts w:ascii="Arial" w:eastAsia="Times New Roman" w:hAnsi="Arial" w:cs="Arial"/>
                <w:snapToGrid/>
                <w:sz w:val="20"/>
                <w:szCs w:val="20"/>
                <w:lang w:eastAsia="ru-RU"/>
              </w:rPr>
              <w:t xml:space="preserve"> entre la </w:t>
            </w:r>
            <w:r w:rsidRPr="00213244">
              <w:rPr>
                <w:rFonts w:ascii="Arial" w:eastAsia="Times New Roman" w:hAnsi="Arial" w:cs="Arial"/>
                <w:i/>
                <w:iCs/>
                <w:snapToGrid/>
                <w:sz w:val="20"/>
                <w:szCs w:val="20"/>
                <w:lang w:eastAsia="ru-RU"/>
              </w:rPr>
              <w:t>glace dérivante</w:t>
            </w:r>
            <w:r w:rsidRPr="00213244">
              <w:rPr>
                <w:rFonts w:ascii="Arial" w:eastAsia="Times New Roman" w:hAnsi="Arial" w:cs="Arial"/>
                <w:snapToGrid/>
                <w:sz w:val="20"/>
                <w:szCs w:val="20"/>
                <w:lang w:eastAsia="ru-RU"/>
              </w:rPr>
              <w:t xml:space="preserve"> et une </w:t>
            </w:r>
            <w:r w:rsidRPr="00213244">
              <w:rPr>
                <w:rFonts w:ascii="Arial" w:eastAsia="Times New Roman" w:hAnsi="Arial" w:cs="Arial"/>
                <w:i/>
                <w:iCs/>
                <w:snapToGrid/>
                <w:sz w:val="20"/>
                <w:szCs w:val="20"/>
                <w:lang w:eastAsia="ru-RU"/>
              </w:rPr>
              <w:t>banquise côtière</w:t>
            </w:r>
            <w:r w:rsidRPr="00213244">
              <w:rPr>
                <w:rFonts w:ascii="Arial" w:eastAsia="Times New Roman" w:hAnsi="Arial" w:cs="Arial"/>
                <w:snapToGrid/>
                <w:sz w:val="20"/>
                <w:szCs w:val="20"/>
                <w:lang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Заприпайная полынья</w:t>
            </w:r>
            <w:r w:rsidRPr="00213244">
              <w:rPr>
                <w:rFonts w:ascii="Arial" w:eastAsia="Times New Roman" w:hAnsi="Arial" w:cs="Arial"/>
                <w:snapToGrid/>
                <w:sz w:val="20"/>
                <w:szCs w:val="20"/>
                <w:lang w:val="ru-RU" w:eastAsia="ru-RU"/>
              </w:rPr>
              <w:t xml:space="preserve">: </w:t>
            </w:r>
            <w:r w:rsidRPr="00213244">
              <w:rPr>
                <w:rFonts w:ascii="Arial" w:eastAsia="Times New Roman" w:hAnsi="Arial" w:cs="Arial"/>
                <w:i/>
                <w:iCs/>
                <w:snapToGrid/>
                <w:sz w:val="20"/>
                <w:szCs w:val="20"/>
                <w:lang w:val="ru-RU" w:eastAsia="ru-RU"/>
              </w:rPr>
              <w:t>Полынья</w:t>
            </w:r>
            <w:r w:rsidRPr="00213244">
              <w:rPr>
                <w:rFonts w:ascii="Arial" w:eastAsia="Times New Roman" w:hAnsi="Arial" w:cs="Arial"/>
                <w:snapToGrid/>
                <w:sz w:val="20"/>
                <w:szCs w:val="20"/>
                <w:lang w:val="ru-RU" w:eastAsia="ru-RU"/>
              </w:rPr>
              <w:t xml:space="preserve"> между </w:t>
            </w:r>
            <w:r w:rsidRPr="00213244">
              <w:rPr>
                <w:rFonts w:ascii="Arial" w:eastAsia="Times New Roman" w:hAnsi="Arial" w:cs="Arial"/>
                <w:i/>
                <w:iCs/>
                <w:snapToGrid/>
                <w:sz w:val="20"/>
                <w:szCs w:val="20"/>
                <w:lang w:val="ru-RU" w:eastAsia="ru-RU"/>
              </w:rPr>
              <w:t>дрейфующим</w:t>
            </w:r>
            <w:r w:rsidRPr="00213244">
              <w:rPr>
                <w:rFonts w:ascii="Arial" w:eastAsia="Times New Roman" w:hAnsi="Arial" w:cs="Arial"/>
                <w:snapToGrid/>
                <w:sz w:val="20"/>
                <w:szCs w:val="20"/>
                <w:lang w:val="ru-RU" w:eastAsia="ru-RU"/>
              </w:rPr>
              <w:t xml:space="preserve"> и </w:t>
            </w:r>
            <w:r w:rsidRPr="00213244">
              <w:rPr>
                <w:rFonts w:ascii="Arial" w:eastAsia="Times New Roman" w:hAnsi="Arial" w:cs="Arial"/>
                <w:i/>
                <w:iCs/>
                <w:snapToGrid/>
                <w:sz w:val="20"/>
                <w:szCs w:val="20"/>
                <w:lang w:val="ru-RU" w:eastAsia="ru-RU"/>
              </w:rPr>
              <w:t>неподвижным льдом</w:t>
            </w:r>
            <w:r w:rsidRPr="00213244">
              <w:rPr>
                <w:rFonts w:ascii="Arial" w:eastAsia="Times New Roman" w:hAnsi="Arial" w:cs="Arial"/>
                <w:snapToGrid/>
                <w:sz w:val="20"/>
                <w:szCs w:val="20"/>
                <w:lang w:val="ru-RU"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Polinia grietada</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Polinia</w:t>
            </w:r>
            <w:r w:rsidRPr="00213244">
              <w:rPr>
                <w:rFonts w:ascii="Arial" w:eastAsia="Times New Roman" w:hAnsi="Arial" w:cs="Arial"/>
                <w:snapToGrid/>
                <w:sz w:val="20"/>
                <w:szCs w:val="20"/>
                <w:lang w:eastAsia="ru-RU"/>
              </w:rPr>
              <w:t xml:space="preserve"> entre el </w:t>
            </w:r>
            <w:r w:rsidRPr="00213244">
              <w:rPr>
                <w:rFonts w:ascii="Arial" w:eastAsia="Times New Roman" w:hAnsi="Arial" w:cs="Arial"/>
                <w:i/>
                <w:iCs/>
                <w:snapToGrid/>
                <w:sz w:val="20"/>
                <w:szCs w:val="20"/>
                <w:lang w:eastAsia="ru-RU"/>
              </w:rPr>
              <w:t>hielo a la deriva</w:t>
            </w:r>
            <w:r w:rsidRPr="00213244">
              <w:rPr>
                <w:rFonts w:ascii="Arial" w:eastAsia="Times New Roman" w:hAnsi="Arial" w:cs="Arial"/>
                <w:snapToGrid/>
                <w:sz w:val="20"/>
                <w:szCs w:val="20"/>
                <w:lang w:eastAsia="ru-RU"/>
              </w:rPr>
              <w:t xml:space="preserve"> y el </w:t>
            </w:r>
            <w:r w:rsidRPr="00213244">
              <w:rPr>
                <w:rFonts w:ascii="Arial" w:eastAsia="Times New Roman" w:hAnsi="Arial" w:cs="Arial"/>
                <w:i/>
                <w:iCs/>
                <w:snapToGrid/>
                <w:sz w:val="20"/>
                <w:szCs w:val="20"/>
                <w:lang w:eastAsia="ru-RU"/>
              </w:rPr>
              <w:t>hielo fijo</w:t>
            </w:r>
            <w:r w:rsidRPr="00213244">
              <w:rPr>
                <w:rFonts w:ascii="Arial" w:eastAsia="Times New Roman" w:hAnsi="Arial" w:cs="Arial"/>
                <w:snapToGrid/>
                <w:sz w:val="20"/>
                <w:szCs w:val="20"/>
                <w:lang w:eastAsia="ru-RU"/>
              </w:rPr>
              <w:t>.</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7.4.3</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Recurring polynya</w:t>
            </w:r>
            <w:r w:rsidRPr="00213244">
              <w:rPr>
                <w:rFonts w:ascii="Arial" w:eastAsia="Times New Roman" w:hAnsi="Arial" w:cs="Arial"/>
                <w:snapToGrid/>
                <w:sz w:val="20"/>
                <w:szCs w:val="20"/>
                <w:lang w:eastAsia="ru-RU"/>
              </w:rPr>
              <w:t xml:space="preserve">: A </w:t>
            </w:r>
            <w:r w:rsidRPr="00213244">
              <w:rPr>
                <w:rFonts w:ascii="Arial" w:eastAsia="Times New Roman" w:hAnsi="Arial" w:cs="Arial"/>
                <w:i/>
                <w:iCs/>
                <w:snapToGrid/>
                <w:sz w:val="20"/>
                <w:szCs w:val="20"/>
                <w:lang w:eastAsia="ru-RU"/>
              </w:rPr>
              <w:t>polynya</w:t>
            </w:r>
            <w:r w:rsidRPr="00213244">
              <w:rPr>
                <w:rFonts w:ascii="Arial" w:eastAsia="Times New Roman" w:hAnsi="Arial" w:cs="Arial"/>
                <w:snapToGrid/>
                <w:sz w:val="20"/>
                <w:szCs w:val="20"/>
                <w:lang w:eastAsia="ru-RU"/>
              </w:rPr>
              <w:t>, which recurs in the same position every year.</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Polynie récurrente</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Polynie</w:t>
            </w:r>
            <w:r w:rsidRPr="00213244">
              <w:rPr>
                <w:rFonts w:ascii="Arial" w:eastAsia="Times New Roman" w:hAnsi="Arial" w:cs="Arial"/>
                <w:snapToGrid/>
                <w:sz w:val="20"/>
                <w:szCs w:val="20"/>
                <w:lang w:eastAsia="ru-RU"/>
              </w:rPr>
              <w:t xml:space="preserve"> réapparaissant à la même position tous les ans.</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Стационарная полынья</w:t>
            </w:r>
            <w:r w:rsidRPr="00213244">
              <w:rPr>
                <w:rFonts w:ascii="Arial" w:eastAsia="Times New Roman" w:hAnsi="Arial" w:cs="Arial"/>
                <w:snapToGrid/>
                <w:sz w:val="20"/>
                <w:szCs w:val="20"/>
                <w:lang w:val="ru-RU" w:eastAsia="ru-RU"/>
              </w:rPr>
              <w:t xml:space="preserve">: </w:t>
            </w:r>
            <w:r w:rsidRPr="00213244">
              <w:rPr>
                <w:rFonts w:ascii="Arial" w:eastAsia="Times New Roman" w:hAnsi="Arial" w:cs="Arial"/>
                <w:i/>
                <w:iCs/>
                <w:snapToGrid/>
                <w:sz w:val="20"/>
                <w:szCs w:val="20"/>
                <w:lang w:val="ru-RU" w:eastAsia="ru-RU"/>
              </w:rPr>
              <w:t>Полынья</w:t>
            </w:r>
            <w:r w:rsidRPr="00213244">
              <w:rPr>
                <w:rFonts w:ascii="Arial" w:eastAsia="Times New Roman" w:hAnsi="Arial" w:cs="Arial"/>
                <w:snapToGrid/>
                <w:sz w:val="20"/>
                <w:szCs w:val="20"/>
                <w:lang w:val="ru-RU" w:eastAsia="ru-RU"/>
              </w:rPr>
              <w:t>, появляющаяся в одном и том же месте обычно каждый год.</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Polinia recurrente</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Polinia</w:t>
            </w:r>
            <w:r w:rsidRPr="00213244">
              <w:rPr>
                <w:rFonts w:ascii="Arial" w:eastAsia="Times New Roman" w:hAnsi="Arial" w:cs="Arial"/>
                <w:snapToGrid/>
                <w:sz w:val="20"/>
                <w:szCs w:val="20"/>
                <w:lang w:eastAsia="ru-RU"/>
              </w:rPr>
              <w:t xml:space="preserve"> que se presenta en el mismo lugar todos los años.</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b/>
                <w:bCs/>
                <w:snapToGrid/>
                <w:sz w:val="20"/>
                <w:szCs w:val="20"/>
                <w:lang w:val="ru-RU" w:eastAsia="ru-RU"/>
              </w:rPr>
              <w:t>8</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b/>
                <w:bCs/>
                <w:snapToGrid/>
                <w:sz w:val="20"/>
                <w:szCs w:val="20"/>
                <w:lang w:val="ru-RU" w:eastAsia="ru-RU"/>
              </w:rPr>
              <w:t>Ice-surface features</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b/>
                <w:bCs/>
                <w:snapToGrid/>
                <w:sz w:val="20"/>
                <w:szCs w:val="20"/>
                <w:lang w:eastAsia="ru-RU"/>
              </w:rPr>
              <w:t>Aspects de la surface de la glace</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b/>
                <w:bCs/>
                <w:snapToGrid/>
                <w:sz w:val="20"/>
                <w:szCs w:val="20"/>
                <w:lang w:val="ru-RU" w:eastAsia="ru-RU"/>
              </w:rPr>
              <w:t>Характеристики ледяной поверхности</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b/>
                <w:bCs/>
                <w:snapToGrid/>
                <w:sz w:val="20"/>
                <w:szCs w:val="20"/>
                <w:lang w:eastAsia="ru-RU"/>
              </w:rPr>
              <w:t>Carasteristicas de la superficie del hielo</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8.1</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Level ice</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Sea ice</w:t>
            </w:r>
            <w:r w:rsidRPr="00213244">
              <w:rPr>
                <w:rFonts w:ascii="Arial" w:eastAsia="Times New Roman" w:hAnsi="Arial" w:cs="Arial"/>
                <w:snapToGrid/>
                <w:sz w:val="20"/>
                <w:szCs w:val="20"/>
                <w:lang w:eastAsia="ru-RU"/>
              </w:rPr>
              <w:t xml:space="preserve"> which has not been affected by deformation.</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Glace plane</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Glace de mer</w:t>
            </w:r>
            <w:r w:rsidRPr="00213244">
              <w:rPr>
                <w:rFonts w:ascii="Arial" w:eastAsia="Times New Roman" w:hAnsi="Arial" w:cs="Arial"/>
                <w:snapToGrid/>
                <w:sz w:val="20"/>
                <w:szCs w:val="20"/>
                <w:lang w:eastAsia="ru-RU"/>
              </w:rPr>
              <w:t xml:space="preserve"> qui n'a subi aucune déformation.</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Ровный лед</w:t>
            </w:r>
            <w:r w:rsidRPr="00213244">
              <w:rPr>
                <w:rFonts w:ascii="Arial" w:eastAsia="Times New Roman" w:hAnsi="Arial" w:cs="Arial"/>
                <w:snapToGrid/>
                <w:sz w:val="20"/>
                <w:szCs w:val="20"/>
                <w:lang w:val="ru-RU" w:eastAsia="ru-RU"/>
              </w:rPr>
              <w:t xml:space="preserve">: </w:t>
            </w:r>
            <w:r w:rsidRPr="00213244">
              <w:rPr>
                <w:rFonts w:ascii="Arial" w:eastAsia="Times New Roman" w:hAnsi="Arial" w:cs="Arial"/>
                <w:i/>
                <w:iCs/>
                <w:snapToGrid/>
                <w:sz w:val="20"/>
                <w:szCs w:val="20"/>
                <w:lang w:val="ru-RU" w:eastAsia="ru-RU"/>
              </w:rPr>
              <w:t>Морской лед</w:t>
            </w:r>
            <w:r w:rsidRPr="00213244">
              <w:rPr>
                <w:rFonts w:ascii="Arial" w:eastAsia="Times New Roman" w:hAnsi="Arial" w:cs="Arial"/>
                <w:snapToGrid/>
                <w:sz w:val="20"/>
                <w:szCs w:val="20"/>
                <w:lang w:val="ru-RU" w:eastAsia="ru-RU"/>
              </w:rPr>
              <w:t>, не подвергшийся деформации.</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Hielo plano</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Hielo marino</w:t>
            </w:r>
            <w:r w:rsidRPr="00213244">
              <w:rPr>
                <w:rFonts w:ascii="Arial" w:eastAsia="Times New Roman" w:hAnsi="Arial" w:cs="Arial"/>
                <w:snapToGrid/>
                <w:sz w:val="20"/>
                <w:szCs w:val="20"/>
                <w:lang w:eastAsia="ru-RU"/>
              </w:rPr>
              <w:t xml:space="preserve"> que muestra una superficie plana por no haber sido afectado por deformaciones.</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8.2</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eastAsia="ru-RU"/>
              </w:rPr>
              <w:t>Deformed ice</w:t>
            </w:r>
            <w:r w:rsidRPr="00213244">
              <w:rPr>
                <w:rFonts w:ascii="Arial" w:eastAsia="Times New Roman" w:hAnsi="Arial" w:cs="Arial"/>
                <w:snapToGrid/>
                <w:sz w:val="20"/>
                <w:szCs w:val="20"/>
                <w:lang w:eastAsia="ru-RU"/>
              </w:rPr>
              <w:t xml:space="preserve">: A general term for ice which has been squeezed together and in places forced upwards (and downwards). </w:t>
            </w:r>
            <w:r w:rsidRPr="00213244">
              <w:rPr>
                <w:rFonts w:ascii="Arial" w:eastAsia="Times New Roman" w:hAnsi="Arial" w:cs="Arial"/>
                <w:snapToGrid/>
                <w:sz w:val="20"/>
                <w:szCs w:val="20"/>
                <w:lang w:val="ru-RU" w:eastAsia="ru-RU"/>
              </w:rPr>
              <w:t xml:space="preserve">Subdivisions are </w:t>
            </w:r>
            <w:r w:rsidRPr="00213244">
              <w:rPr>
                <w:rFonts w:ascii="Arial" w:eastAsia="Times New Roman" w:hAnsi="Arial" w:cs="Arial"/>
                <w:i/>
                <w:iCs/>
                <w:snapToGrid/>
                <w:sz w:val="20"/>
                <w:szCs w:val="20"/>
                <w:lang w:val="ru-RU" w:eastAsia="ru-RU"/>
              </w:rPr>
              <w:t>rafted ice</w:t>
            </w:r>
            <w:r w:rsidRPr="00213244">
              <w:rPr>
                <w:rFonts w:ascii="Arial" w:eastAsia="Times New Roman" w:hAnsi="Arial" w:cs="Arial"/>
                <w:snapToGrid/>
                <w:sz w:val="20"/>
                <w:szCs w:val="20"/>
                <w:lang w:val="ru-RU" w:eastAsia="ru-RU"/>
              </w:rPr>
              <w:t xml:space="preserve">, </w:t>
            </w:r>
            <w:r w:rsidRPr="00213244">
              <w:rPr>
                <w:rFonts w:ascii="Arial" w:eastAsia="Times New Roman" w:hAnsi="Arial" w:cs="Arial"/>
                <w:i/>
                <w:iCs/>
                <w:snapToGrid/>
                <w:sz w:val="20"/>
                <w:szCs w:val="20"/>
                <w:lang w:val="ru-RU" w:eastAsia="ru-RU"/>
              </w:rPr>
              <w:t>ridged ice</w:t>
            </w:r>
            <w:r w:rsidRPr="00213244">
              <w:rPr>
                <w:rFonts w:ascii="Arial" w:eastAsia="Times New Roman" w:hAnsi="Arial" w:cs="Arial"/>
                <w:snapToGrid/>
                <w:sz w:val="20"/>
                <w:szCs w:val="20"/>
                <w:lang w:val="ru-RU" w:eastAsia="ru-RU"/>
              </w:rPr>
              <w:t xml:space="preserve"> and </w:t>
            </w:r>
            <w:r w:rsidRPr="00213244">
              <w:rPr>
                <w:rFonts w:ascii="Arial" w:eastAsia="Times New Roman" w:hAnsi="Arial" w:cs="Arial"/>
                <w:i/>
                <w:iCs/>
                <w:snapToGrid/>
                <w:sz w:val="20"/>
                <w:szCs w:val="20"/>
                <w:lang w:val="ru-RU" w:eastAsia="ru-RU"/>
              </w:rPr>
              <w:t>hummocked ice</w:t>
            </w:r>
            <w:r w:rsidRPr="00213244">
              <w:rPr>
                <w:rFonts w:ascii="Arial" w:eastAsia="Times New Roman" w:hAnsi="Arial" w:cs="Arial"/>
                <w:snapToGrid/>
                <w:sz w:val="20"/>
                <w:szCs w:val="20"/>
                <w:lang w:val="ru-RU"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Glace déformée</w:t>
            </w:r>
            <w:r w:rsidRPr="00213244">
              <w:rPr>
                <w:rFonts w:ascii="Arial" w:eastAsia="Times New Roman" w:hAnsi="Arial" w:cs="Arial"/>
                <w:snapToGrid/>
                <w:sz w:val="20"/>
                <w:szCs w:val="20"/>
                <w:lang w:eastAsia="ru-RU"/>
              </w:rPr>
              <w:t xml:space="preserve">: Terme général désignant des glaces qui ont été serrées les unes contre les autres et, de ce fait, soulevées ou enfoncées par endroits. Les subdivisions de ce terme général </w:t>
            </w:r>
            <w:proofErr w:type="gramStart"/>
            <w:r w:rsidRPr="00213244">
              <w:rPr>
                <w:rFonts w:ascii="Arial" w:eastAsia="Times New Roman" w:hAnsi="Arial" w:cs="Arial"/>
                <w:snapToGrid/>
                <w:sz w:val="20"/>
                <w:szCs w:val="20"/>
                <w:lang w:eastAsia="ru-RU"/>
              </w:rPr>
              <w:t>sont :</w:t>
            </w:r>
            <w:proofErr w:type="gramEnd"/>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 xml:space="preserve">glace </w:t>
            </w:r>
            <w:r w:rsidRPr="00213244">
              <w:rPr>
                <w:rFonts w:ascii="Arial" w:eastAsia="Times New Roman" w:hAnsi="Arial" w:cs="Arial"/>
                <w:i/>
                <w:iCs/>
                <w:snapToGrid/>
                <w:sz w:val="20"/>
                <w:szCs w:val="20"/>
                <w:lang w:eastAsia="ru-RU"/>
              </w:rPr>
              <w:lastRenderedPageBreak/>
              <w:t>entassée</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glace tourmentée</w:t>
            </w:r>
            <w:r w:rsidRPr="00213244">
              <w:rPr>
                <w:rFonts w:ascii="Arial" w:eastAsia="Times New Roman" w:hAnsi="Arial" w:cs="Arial"/>
                <w:snapToGrid/>
                <w:sz w:val="20"/>
                <w:szCs w:val="20"/>
                <w:lang w:eastAsia="ru-RU"/>
              </w:rPr>
              <w:t xml:space="preserve"> et </w:t>
            </w:r>
            <w:r w:rsidRPr="00213244">
              <w:rPr>
                <w:rFonts w:ascii="Arial" w:eastAsia="Times New Roman" w:hAnsi="Arial" w:cs="Arial"/>
                <w:i/>
                <w:iCs/>
                <w:snapToGrid/>
                <w:sz w:val="20"/>
                <w:szCs w:val="20"/>
                <w:lang w:eastAsia="ru-RU"/>
              </w:rPr>
              <w:t>glace hummockée</w:t>
            </w:r>
            <w:r w:rsidRPr="00213244">
              <w:rPr>
                <w:rFonts w:ascii="Arial" w:eastAsia="Times New Roman" w:hAnsi="Arial" w:cs="Arial"/>
                <w:snapToGrid/>
                <w:sz w:val="20"/>
                <w:szCs w:val="20"/>
                <w:lang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lastRenderedPageBreak/>
              <w:t>Деформированный лед</w:t>
            </w:r>
            <w:r w:rsidRPr="00213244">
              <w:rPr>
                <w:rFonts w:ascii="Arial" w:eastAsia="Times New Roman" w:hAnsi="Arial" w:cs="Arial"/>
                <w:snapToGrid/>
                <w:sz w:val="20"/>
                <w:szCs w:val="20"/>
                <w:lang w:val="ru-RU" w:eastAsia="ru-RU"/>
              </w:rPr>
              <w:t xml:space="preserve">: Общий термин для льда, который в результате сжатия был взломан с образованием надводных и подводных нагромождений. Он подразделяется на: </w:t>
            </w:r>
            <w:r w:rsidRPr="00213244">
              <w:rPr>
                <w:rFonts w:ascii="Arial" w:eastAsia="Times New Roman" w:hAnsi="Arial" w:cs="Arial"/>
                <w:i/>
                <w:iCs/>
                <w:snapToGrid/>
                <w:sz w:val="20"/>
                <w:szCs w:val="20"/>
                <w:lang w:val="ru-RU" w:eastAsia="ru-RU"/>
              </w:rPr>
              <w:t>наслоенный лед</w:t>
            </w:r>
            <w:r w:rsidRPr="00213244">
              <w:rPr>
                <w:rFonts w:ascii="Arial" w:eastAsia="Times New Roman" w:hAnsi="Arial" w:cs="Arial"/>
                <w:snapToGrid/>
                <w:sz w:val="20"/>
                <w:szCs w:val="20"/>
                <w:lang w:val="ru-RU" w:eastAsia="ru-RU"/>
              </w:rPr>
              <w:t xml:space="preserve">, </w:t>
            </w:r>
            <w:r w:rsidRPr="00213244">
              <w:rPr>
                <w:rFonts w:ascii="Arial" w:eastAsia="Times New Roman" w:hAnsi="Arial" w:cs="Arial"/>
                <w:i/>
                <w:iCs/>
                <w:snapToGrid/>
                <w:sz w:val="20"/>
                <w:szCs w:val="20"/>
                <w:lang w:val="ru-RU" w:eastAsia="ru-RU"/>
              </w:rPr>
              <w:t xml:space="preserve">лед с чередующимися </w:t>
            </w:r>
            <w:r w:rsidRPr="00213244">
              <w:rPr>
                <w:rFonts w:ascii="Arial" w:eastAsia="Times New Roman" w:hAnsi="Arial" w:cs="Arial"/>
                <w:i/>
                <w:iCs/>
                <w:snapToGrid/>
                <w:sz w:val="20"/>
                <w:szCs w:val="20"/>
                <w:lang w:val="ru-RU" w:eastAsia="ru-RU"/>
              </w:rPr>
              <w:lastRenderedPageBreak/>
              <w:t>грядами</w:t>
            </w:r>
            <w:r w:rsidRPr="00213244">
              <w:rPr>
                <w:rFonts w:ascii="Arial" w:eastAsia="Times New Roman" w:hAnsi="Arial" w:cs="Arial"/>
                <w:snapToGrid/>
                <w:sz w:val="20"/>
                <w:szCs w:val="20"/>
                <w:lang w:val="ru-RU" w:eastAsia="ru-RU"/>
              </w:rPr>
              <w:t xml:space="preserve"> и </w:t>
            </w:r>
            <w:r w:rsidRPr="00213244">
              <w:rPr>
                <w:rFonts w:ascii="Arial" w:eastAsia="Times New Roman" w:hAnsi="Arial" w:cs="Arial"/>
                <w:i/>
                <w:iCs/>
                <w:snapToGrid/>
                <w:sz w:val="20"/>
                <w:szCs w:val="20"/>
                <w:lang w:val="ru-RU" w:eastAsia="ru-RU"/>
              </w:rPr>
              <w:t>торосистый лед</w:t>
            </w:r>
            <w:r w:rsidRPr="00213244">
              <w:rPr>
                <w:rFonts w:ascii="Arial" w:eastAsia="Times New Roman" w:hAnsi="Arial" w:cs="Arial"/>
                <w:snapToGrid/>
                <w:sz w:val="20"/>
                <w:szCs w:val="20"/>
                <w:lang w:val="ru-RU"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lastRenderedPageBreak/>
              <w:t>Hielo deformado</w:t>
            </w:r>
            <w:r w:rsidRPr="00213244">
              <w:rPr>
                <w:rFonts w:ascii="Arial" w:eastAsia="Times New Roman" w:hAnsi="Arial" w:cs="Arial"/>
                <w:snapToGrid/>
                <w:sz w:val="20"/>
                <w:szCs w:val="20"/>
                <w:lang w:eastAsia="ru-RU"/>
              </w:rPr>
              <w:t xml:space="preserve">: Término general para hielos que han sido comprimidos o apretados entre sí forzando movimientos verticales hacia arriba y hacia abajo. Se subdividen en </w:t>
            </w:r>
            <w:r w:rsidRPr="00213244">
              <w:rPr>
                <w:rFonts w:ascii="Arial" w:eastAsia="Times New Roman" w:hAnsi="Arial" w:cs="Arial"/>
                <w:i/>
                <w:iCs/>
                <w:snapToGrid/>
                <w:sz w:val="20"/>
                <w:szCs w:val="20"/>
                <w:lang w:eastAsia="ru-RU"/>
              </w:rPr>
              <w:t xml:space="preserve">hielos sobreescurridos, cordones de </w:t>
            </w:r>
            <w:r w:rsidRPr="00213244">
              <w:rPr>
                <w:rFonts w:ascii="Arial" w:eastAsia="Times New Roman" w:hAnsi="Arial" w:cs="Arial"/>
                <w:i/>
                <w:iCs/>
                <w:snapToGrid/>
                <w:sz w:val="20"/>
                <w:szCs w:val="20"/>
                <w:lang w:eastAsia="ru-RU"/>
              </w:rPr>
              <w:lastRenderedPageBreak/>
              <w:t>hielos y hielos amonticulados</w:t>
            </w:r>
            <w:r w:rsidRPr="00213244">
              <w:rPr>
                <w:rFonts w:ascii="Arial" w:eastAsia="Times New Roman" w:hAnsi="Arial" w:cs="Arial"/>
                <w:snapToGrid/>
                <w:sz w:val="20"/>
                <w:szCs w:val="20"/>
                <w:lang w:eastAsia="ru-RU"/>
              </w:rPr>
              <w:t>.</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lastRenderedPageBreak/>
              <w:t>8.2.1</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Rafted ice</w:t>
            </w:r>
            <w:r w:rsidRPr="00213244">
              <w:rPr>
                <w:rFonts w:ascii="Arial" w:eastAsia="Times New Roman" w:hAnsi="Arial" w:cs="Arial"/>
                <w:snapToGrid/>
                <w:sz w:val="20"/>
                <w:szCs w:val="20"/>
                <w:lang w:eastAsia="ru-RU"/>
              </w:rPr>
              <w:t xml:space="preserve">: Type of </w:t>
            </w:r>
            <w:r w:rsidRPr="00213244">
              <w:rPr>
                <w:rFonts w:ascii="Arial" w:eastAsia="Times New Roman" w:hAnsi="Arial" w:cs="Arial"/>
                <w:i/>
                <w:iCs/>
                <w:snapToGrid/>
                <w:sz w:val="20"/>
                <w:szCs w:val="20"/>
                <w:lang w:eastAsia="ru-RU"/>
              </w:rPr>
              <w:t>deformed ice</w:t>
            </w:r>
            <w:r w:rsidRPr="00213244">
              <w:rPr>
                <w:rFonts w:ascii="Arial" w:eastAsia="Times New Roman" w:hAnsi="Arial" w:cs="Arial"/>
                <w:snapToGrid/>
                <w:sz w:val="20"/>
                <w:szCs w:val="20"/>
                <w:lang w:eastAsia="ru-RU"/>
              </w:rPr>
              <w:t xml:space="preserve"> formed by one piece of ice overriding another (cf. </w:t>
            </w:r>
            <w:r w:rsidRPr="00213244">
              <w:rPr>
                <w:rFonts w:ascii="Arial" w:eastAsia="Times New Roman" w:hAnsi="Arial" w:cs="Arial"/>
                <w:i/>
                <w:iCs/>
                <w:snapToGrid/>
                <w:sz w:val="20"/>
                <w:szCs w:val="20"/>
                <w:lang w:eastAsia="ru-RU"/>
              </w:rPr>
              <w:t>finger rafting</w:t>
            </w:r>
            <w:r w:rsidRPr="00213244">
              <w:rPr>
                <w:rFonts w:ascii="Arial" w:eastAsia="Times New Roman" w:hAnsi="Arial" w:cs="Arial"/>
                <w:snapToGrid/>
                <w:sz w:val="20"/>
                <w:szCs w:val="20"/>
                <w:lang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Glace empilée ou entassée</w:t>
            </w:r>
            <w:r w:rsidRPr="00213244">
              <w:rPr>
                <w:rFonts w:ascii="Arial" w:eastAsia="Times New Roman" w:hAnsi="Arial" w:cs="Arial"/>
                <w:snapToGrid/>
                <w:sz w:val="20"/>
                <w:szCs w:val="20"/>
                <w:lang w:eastAsia="ru-RU"/>
              </w:rPr>
              <w:t xml:space="preserve">: Type de déformation de la glace dans laquelle les plaques de glace se chevauchent les unes les autres (voir </w:t>
            </w:r>
            <w:r w:rsidRPr="00213244">
              <w:rPr>
                <w:rFonts w:ascii="Arial" w:eastAsia="Times New Roman" w:hAnsi="Arial" w:cs="Arial"/>
                <w:i/>
                <w:iCs/>
                <w:snapToGrid/>
                <w:sz w:val="20"/>
                <w:szCs w:val="20"/>
                <w:lang w:eastAsia="ru-RU"/>
              </w:rPr>
              <w:t>chevauchement avec imbrication</w:t>
            </w:r>
            <w:r w:rsidRPr="00213244">
              <w:rPr>
                <w:rFonts w:ascii="Arial" w:eastAsia="Times New Roman" w:hAnsi="Arial" w:cs="Arial"/>
                <w:snapToGrid/>
                <w:sz w:val="20"/>
                <w:szCs w:val="20"/>
                <w:lang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Наслоенный лед</w:t>
            </w:r>
            <w:r w:rsidRPr="00213244">
              <w:rPr>
                <w:rFonts w:ascii="Arial" w:eastAsia="Times New Roman" w:hAnsi="Arial" w:cs="Arial"/>
                <w:snapToGrid/>
                <w:sz w:val="20"/>
                <w:szCs w:val="20"/>
                <w:lang w:val="ru-RU" w:eastAsia="ru-RU"/>
              </w:rPr>
              <w:t xml:space="preserve">: Тип </w:t>
            </w:r>
            <w:r w:rsidRPr="00213244">
              <w:rPr>
                <w:rFonts w:ascii="Arial" w:eastAsia="Times New Roman" w:hAnsi="Arial" w:cs="Arial"/>
                <w:i/>
                <w:iCs/>
                <w:snapToGrid/>
                <w:sz w:val="20"/>
                <w:szCs w:val="20"/>
                <w:lang w:val="ru-RU" w:eastAsia="ru-RU"/>
              </w:rPr>
              <w:t>деформированного льда</w:t>
            </w:r>
            <w:r w:rsidRPr="00213244">
              <w:rPr>
                <w:rFonts w:ascii="Arial" w:eastAsia="Times New Roman" w:hAnsi="Arial" w:cs="Arial"/>
                <w:snapToGrid/>
                <w:sz w:val="20"/>
                <w:szCs w:val="20"/>
                <w:lang w:val="ru-RU" w:eastAsia="ru-RU"/>
              </w:rPr>
              <w:t xml:space="preserve">, образовавшегося в результате наслоения части одного ледяного поля на другое. (Ср. с </w:t>
            </w:r>
            <w:r w:rsidRPr="00213244">
              <w:rPr>
                <w:rFonts w:ascii="Arial" w:eastAsia="Times New Roman" w:hAnsi="Arial" w:cs="Arial"/>
                <w:i/>
                <w:iCs/>
                <w:snapToGrid/>
                <w:sz w:val="20"/>
                <w:szCs w:val="20"/>
                <w:lang w:val="ru-RU" w:eastAsia="ru-RU"/>
              </w:rPr>
              <w:t>зубчатым наслоением</w:t>
            </w:r>
            <w:r w:rsidRPr="00213244">
              <w:rPr>
                <w:rFonts w:ascii="Arial" w:eastAsia="Times New Roman" w:hAnsi="Arial" w:cs="Arial"/>
                <w:snapToGrid/>
                <w:sz w:val="20"/>
                <w:szCs w:val="20"/>
                <w:lang w:val="ru-RU"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Hielo sobreescurrido</w:t>
            </w:r>
            <w:r w:rsidRPr="00213244">
              <w:rPr>
                <w:rFonts w:ascii="Arial" w:eastAsia="Times New Roman" w:hAnsi="Arial" w:cs="Arial"/>
                <w:snapToGrid/>
                <w:sz w:val="20"/>
                <w:szCs w:val="20"/>
                <w:lang w:eastAsia="ru-RU"/>
              </w:rPr>
              <w:t xml:space="preserve">: Tipo de </w:t>
            </w:r>
            <w:r w:rsidRPr="00213244">
              <w:rPr>
                <w:rFonts w:ascii="Arial" w:eastAsia="Times New Roman" w:hAnsi="Arial" w:cs="Arial"/>
                <w:i/>
                <w:iCs/>
                <w:snapToGrid/>
                <w:sz w:val="20"/>
                <w:szCs w:val="20"/>
                <w:lang w:eastAsia="ru-RU"/>
              </w:rPr>
              <w:t>hielo deformado</w:t>
            </w:r>
            <w:r w:rsidRPr="00213244">
              <w:rPr>
                <w:rFonts w:ascii="Arial" w:eastAsia="Times New Roman" w:hAnsi="Arial" w:cs="Arial"/>
                <w:snapToGrid/>
                <w:sz w:val="20"/>
                <w:szCs w:val="20"/>
                <w:lang w:eastAsia="ru-RU"/>
              </w:rPr>
              <w:t xml:space="preserve"> que se forma por apilamiento de un trozo sobre otro (véase 6.4.1).</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8.2.1.1</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Ice rafting concentration</w:t>
            </w:r>
            <w:r w:rsidRPr="00213244">
              <w:rPr>
                <w:rFonts w:ascii="Arial" w:eastAsia="Times New Roman" w:hAnsi="Arial" w:cs="Arial"/>
                <w:snapToGrid/>
                <w:sz w:val="20"/>
                <w:szCs w:val="20"/>
                <w:lang w:eastAsia="ru-RU"/>
              </w:rPr>
              <w:t>: Concentration (aerial coverage) of ice rafting in an ice area in tenths.</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634E06">
              <w:rPr>
                <w:rFonts w:eastAsia="Times New Roman"/>
                <w:color w:val="000000"/>
                <w:lang w:eastAsia="ru-RU"/>
              </w:rPr>
              <w:t>Concentration de chevauchement de glace: Concentration (couverture aérienne) de chevauchement glaciel dans une étendue de glace exprimée en dixièmes.</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Наслоенность льда</w:t>
            </w:r>
            <w:r w:rsidRPr="00213244">
              <w:rPr>
                <w:rFonts w:ascii="Arial" w:eastAsia="Times New Roman" w:hAnsi="Arial" w:cs="Arial"/>
                <w:snapToGrid/>
                <w:sz w:val="20"/>
                <w:szCs w:val="20"/>
                <w:lang w:val="ru-RU" w:eastAsia="ru-RU"/>
              </w:rPr>
              <w:t>: Отношение площади наслоенного льда к общей площади зоны, в которой производится оценка, выраженное в десятых</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Style w:val="hps"/>
              </w:rPr>
              <w:t>Concentración</w:t>
            </w:r>
            <w:r w:rsidRPr="00213244">
              <w:t xml:space="preserve"> </w:t>
            </w:r>
            <w:r w:rsidRPr="00213244">
              <w:rPr>
                <w:rStyle w:val="hps"/>
              </w:rPr>
              <w:t>de hielo sobreescurrido:</w:t>
            </w:r>
            <w:r w:rsidRPr="00213244">
              <w:t xml:space="preserve"> </w:t>
            </w:r>
            <w:r w:rsidRPr="00213244">
              <w:rPr>
                <w:rStyle w:val="hpsatn"/>
              </w:rPr>
              <w:t>Concentración (</w:t>
            </w:r>
            <w:r w:rsidRPr="00213244">
              <w:t xml:space="preserve">cobertura aérea) </w:t>
            </w:r>
            <w:r w:rsidRPr="00213244">
              <w:rPr>
                <w:rStyle w:val="hps"/>
              </w:rPr>
              <w:t>de hielo sobreescurrido en</w:t>
            </w:r>
            <w:r w:rsidRPr="00213244">
              <w:t xml:space="preserve"> </w:t>
            </w:r>
            <w:r w:rsidRPr="00213244">
              <w:rPr>
                <w:rStyle w:val="hps"/>
              </w:rPr>
              <w:t>un área</w:t>
            </w:r>
            <w:r w:rsidRPr="00213244">
              <w:t xml:space="preserve"> </w:t>
            </w:r>
            <w:r w:rsidRPr="00213244">
              <w:rPr>
                <w:rStyle w:val="hps"/>
              </w:rPr>
              <w:t>de hielo</w:t>
            </w:r>
            <w:r w:rsidRPr="00213244">
              <w:t xml:space="preserve"> </w:t>
            </w:r>
            <w:r w:rsidRPr="00213244">
              <w:rPr>
                <w:rStyle w:val="hps"/>
              </w:rPr>
              <w:t>en décimas.</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8.2.1.2</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Finger rafted ice</w:t>
            </w:r>
            <w:r w:rsidRPr="00213244">
              <w:rPr>
                <w:rFonts w:ascii="Arial" w:eastAsia="Times New Roman" w:hAnsi="Arial" w:cs="Arial"/>
                <w:snapToGrid/>
                <w:sz w:val="20"/>
                <w:szCs w:val="20"/>
                <w:lang w:eastAsia="ru-RU"/>
              </w:rPr>
              <w:t xml:space="preserve">: Type of </w:t>
            </w:r>
            <w:r w:rsidRPr="00213244">
              <w:rPr>
                <w:rFonts w:ascii="Arial" w:eastAsia="Times New Roman" w:hAnsi="Arial" w:cs="Arial"/>
                <w:i/>
                <w:iCs/>
                <w:snapToGrid/>
                <w:sz w:val="20"/>
                <w:szCs w:val="20"/>
                <w:lang w:eastAsia="ru-RU"/>
              </w:rPr>
              <w:t>rafted ice</w:t>
            </w:r>
            <w:r w:rsidRPr="00213244">
              <w:rPr>
                <w:rFonts w:ascii="Arial" w:eastAsia="Times New Roman" w:hAnsi="Arial" w:cs="Arial"/>
                <w:snapToGrid/>
                <w:sz w:val="20"/>
                <w:szCs w:val="20"/>
                <w:lang w:eastAsia="ru-RU"/>
              </w:rPr>
              <w:t xml:space="preserve"> in which </w:t>
            </w:r>
            <w:r w:rsidRPr="00213244">
              <w:rPr>
                <w:rFonts w:ascii="Arial" w:eastAsia="Times New Roman" w:hAnsi="Arial" w:cs="Arial"/>
                <w:i/>
                <w:iCs/>
                <w:snapToGrid/>
                <w:sz w:val="20"/>
                <w:szCs w:val="20"/>
                <w:lang w:eastAsia="ru-RU"/>
              </w:rPr>
              <w:t>floes</w:t>
            </w:r>
            <w:r w:rsidRPr="00213244">
              <w:rPr>
                <w:rFonts w:ascii="Arial" w:eastAsia="Times New Roman" w:hAnsi="Arial" w:cs="Arial"/>
                <w:snapToGrid/>
                <w:sz w:val="20"/>
                <w:szCs w:val="20"/>
                <w:lang w:eastAsia="ru-RU"/>
              </w:rPr>
              <w:t xml:space="preserve"> thrust 'fingers' alternately over and under the other.</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Glace imbriquée</w:t>
            </w:r>
            <w:r w:rsidRPr="00213244">
              <w:rPr>
                <w:rFonts w:ascii="Arial" w:eastAsia="Times New Roman" w:hAnsi="Arial" w:cs="Arial"/>
                <w:snapToGrid/>
                <w:sz w:val="20"/>
                <w:szCs w:val="20"/>
                <w:lang w:eastAsia="ru-RU"/>
              </w:rPr>
              <w:t xml:space="preserve">: Type de </w:t>
            </w:r>
            <w:r w:rsidRPr="00213244">
              <w:rPr>
                <w:rFonts w:ascii="Arial" w:eastAsia="Times New Roman" w:hAnsi="Arial" w:cs="Arial"/>
                <w:i/>
                <w:iCs/>
                <w:snapToGrid/>
                <w:sz w:val="20"/>
                <w:szCs w:val="20"/>
                <w:lang w:eastAsia="ru-RU"/>
              </w:rPr>
              <w:t>glace empilée</w:t>
            </w:r>
            <w:r w:rsidRPr="00213244">
              <w:rPr>
                <w:rFonts w:ascii="Arial" w:eastAsia="Times New Roman" w:hAnsi="Arial" w:cs="Arial"/>
                <w:snapToGrid/>
                <w:sz w:val="20"/>
                <w:szCs w:val="20"/>
                <w:lang w:eastAsia="ru-RU"/>
              </w:rPr>
              <w:t xml:space="preserve"> dans lequel les </w:t>
            </w:r>
            <w:r w:rsidRPr="00213244">
              <w:rPr>
                <w:rFonts w:ascii="Arial" w:eastAsia="Times New Roman" w:hAnsi="Arial" w:cs="Arial"/>
                <w:i/>
                <w:iCs/>
                <w:snapToGrid/>
                <w:sz w:val="20"/>
                <w:szCs w:val="20"/>
                <w:lang w:eastAsia="ru-RU"/>
              </w:rPr>
              <w:t>floes</w:t>
            </w:r>
            <w:r w:rsidRPr="00213244">
              <w:rPr>
                <w:rFonts w:ascii="Arial" w:eastAsia="Times New Roman" w:hAnsi="Arial" w:cs="Arial"/>
                <w:snapToGrid/>
                <w:sz w:val="20"/>
                <w:szCs w:val="20"/>
                <w:lang w:eastAsia="ru-RU"/>
              </w:rPr>
              <w:t xml:space="preserve">, en se chevauchant, forment sur leurs bords des avancées en forme de "doigts" qui s'imbriquent alternativement au dessus ou au dessous d'autres </w:t>
            </w:r>
            <w:r w:rsidRPr="00213244">
              <w:rPr>
                <w:rFonts w:ascii="Arial" w:eastAsia="Times New Roman" w:hAnsi="Arial" w:cs="Arial"/>
                <w:i/>
                <w:iCs/>
                <w:snapToGrid/>
                <w:sz w:val="20"/>
                <w:szCs w:val="20"/>
                <w:lang w:eastAsia="ru-RU"/>
              </w:rPr>
              <w:t>floes</w:t>
            </w:r>
            <w:r w:rsidRPr="00213244">
              <w:rPr>
                <w:rFonts w:ascii="Arial" w:eastAsia="Times New Roman" w:hAnsi="Arial" w:cs="Arial"/>
                <w:snapToGrid/>
                <w:sz w:val="20"/>
                <w:szCs w:val="20"/>
                <w:lang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Зубчатонаслоенный лед</w:t>
            </w:r>
            <w:r w:rsidRPr="00213244">
              <w:rPr>
                <w:rFonts w:ascii="Arial" w:eastAsia="Times New Roman" w:hAnsi="Arial" w:cs="Arial"/>
                <w:snapToGrid/>
                <w:sz w:val="20"/>
                <w:szCs w:val="20"/>
                <w:lang w:val="ru-RU" w:eastAsia="ru-RU"/>
              </w:rPr>
              <w:t xml:space="preserve">: Тип </w:t>
            </w:r>
            <w:r w:rsidRPr="00213244">
              <w:rPr>
                <w:rFonts w:ascii="Arial" w:eastAsia="Times New Roman" w:hAnsi="Arial" w:cs="Arial"/>
                <w:i/>
                <w:iCs/>
                <w:snapToGrid/>
                <w:sz w:val="20"/>
                <w:szCs w:val="20"/>
                <w:lang w:val="ru-RU" w:eastAsia="ru-RU"/>
              </w:rPr>
              <w:t>наслоенного льда</w:t>
            </w:r>
            <w:r w:rsidRPr="00213244">
              <w:rPr>
                <w:rFonts w:ascii="Arial" w:eastAsia="Times New Roman" w:hAnsi="Arial" w:cs="Arial"/>
                <w:snapToGrid/>
                <w:sz w:val="20"/>
                <w:szCs w:val="20"/>
                <w:lang w:val="ru-RU" w:eastAsia="ru-RU"/>
              </w:rPr>
              <w:t xml:space="preserve">, когда </w:t>
            </w:r>
            <w:r w:rsidRPr="00213244">
              <w:rPr>
                <w:rFonts w:ascii="Arial" w:eastAsia="Times New Roman" w:hAnsi="Arial" w:cs="Arial"/>
                <w:i/>
                <w:iCs/>
                <w:snapToGrid/>
                <w:sz w:val="20"/>
                <w:szCs w:val="20"/>
                <w:lang w:val="ru-RU" w:eastAsia="ru-RU"/>
              </w:rPr>
              <w:t>льдины</w:t>
            </w:r>
            <w:r w:rsidRPr="00213244">
              <w:rPr>
                <w:rFonts w:ascii="Arial" w:eastAsia="Times New Roman" w:hAnsi="Arial" w:cs="Arial"/>
                <w:snapToGrid/>
                <w:sz w:val="20"/>
                <w:szCs w:val="20"/>
                <w:lang w:val="ru-RU" w:eastAsia="ru-RU"/>
              </w:rPr>
              <w:t xml:space="preserve"> находят одна на другую попеременно, то сверху, то снизу, подобно сцепленным </w:t>
            </w:r>
            <w:r w:rsidRPr="00213244">
              <w:rPr>
                <w:rFonts w:ascii="Arial" w:eastAsia="Times New Roman" w:hAnsi="Arial" w:cs="Arial"/>
                <w:i/>
                <w:iCs/>
                <w:snapToGrid/>
                <w:sz w:val="20"/>
                <w:szCs w:val="20"/>
                <w:lang w:val="ru-RU" w:eastAsia="ru-RU"/>
              </w:rPr>
              <w:t>пальцам</w:t>
            </w:r>
            <w:r w:rsidRPr="00213244">
              <w:rPr>
                <w:rFonts w:ascii="Arial" w:eastAsia="Times New Roman" w:hAnsi="Arial" w:cs="Arial"/>
                <w:snapToGrid/>
                <w:sz w:val="20"/>
                <w:szCs w:val="20"/>
                <w:lang w:val="ru-RU"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Hielo sobreescurrido con forma de dedos</w:t>
            </w:r>
            <w:r w:rsidRPr="00213244">
              <w:rPr>
                <w:rFonts w:ascii="Arial" w:eastAsia="Times New Roman" w:hAnsi="Arial" w:cs="Arial"/>
                <w:snapToGrid/>
                <w:sz w:val="20"/>
                <w:szCs w:val="20"/>
                <w:lang w:eastAsia="ru-RU"/>
              </w:rPr>
              <w:t xml:space="preserve">: Tipo de </w:t>
            </w:r>
            <w:r w:rsidRPr="00213244">
              <w:rPr>
                <w:rFonts w:ascii="Arial" w:eastAsia="Times New Roman" w:hAnsi="Arial" w:cs="Arial"/>
                <w:i/>
                <w:iCs/>
                <w:snapToGrid/>
                <w:sz w:val="20"/>
                <w:szCs w:val="20"/>
                <w:lang w:eastAsia="ru-RU"/>
              </w:rPr>
              <w:t>hielo sobreescurrido</w:t>
            </w:r>
            <w:r w:rsidRPr="00213244">
              <w:rPr>
                <w:rFonts w:ascii="Arial" w:eastAsia="Times New Roman" w:hAnsi="Arial" w:cs="Arial"/>
                <w:snapToGrid/>
                <w:sz w:val="20"/>
                <w:szCs w:val="20"/>
                <w:lang w:eastAsia="ru-RU"/>
              </w:rPr>
              <w:t xml:space="preserve"> en el que los </w:t>
            </w:r>
            <w:r w:rsidRPr="00213244">
              <w:rPr>
                <w:rFonts w:ascii="Arial" w:eastAsia="Times New Roman" w:hAnsi="Arial" w:cs="Arial"/>
                <w:i/>
                <w:iCs/>
                <w:snapToGrid/>
                <w:sz w:val="20"/>
                <w:szCs w:val="20"/>
                <w:lang w:eastAsia="ru-RU"/>
              </w:rPr>
              <w:t>bandejones</w:t>
            </w:r>
            <w:r w:rsidRPr="00213244">
              <w:rPr>
                <w:rFonts w:ascii="Arial" w:eastAsia="Times New Roman" w:hAnsi="Arial" w:cs="Arial"/>
                <w:snapToGrid/>
                <w:sz w:val="20"/>
                <w:szCs w:val="20"/>
                <w:lang w:eastAsia="ru-RU"/>
              </w:rPr>
              <w:t xml:space="preserve"> se asemejan a dedos entrelazados o alternados uno arriba y otro abajo.</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8.2.2</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Ridge</w:t>
            </w:r>
            <w:r w:rsidRPr="00213244">
              <w:rPr>
                <w:rFonts w:ascii="Arial" w:eastAsia="Times New Roman" w:hAnsi="Arial" w:cs="Arial"/>
                <w:snapToGrid/>
                <w:sz w:val="20"/>
                <w:szCs w:val="20"/>
                <w:lang w:eastAsia="ru-RU"/>
              </w:rPr>
              <w:t xml:space="preserve">: A line or wall of broken ice forced up by </w:t>
            </w:r>
            <w:r w:rsidRPr="00213244">
              <w:rPr>
                <w:rFonts w:ascii="Arial" w:eastAsia="Times New Roman" w:hAnsi="Arial" w:cs="Arial"/>
                <w:i/>
                <w:iCs/>
                <w:snapToGrid/>
                <w:sz w:val="20"/>
                <w:szCs w:val="20"/>
                <w:lang w:eastAsia="ru-RU"/>
              </w:rPr>
              <w:t>pressure</w:t>
            </w:r>
            <w:r w:rsidRPr="00213244">
              <w:rPr>
                <w:rFonts w:ascii="Arial" w:eastAsia="Times New Roman" w:hAnsi="Arial" w:cs="Arial"/>
                <w:snapToGrid/>
                <w:sz w:val="20"/>
                <w:szCs w:val="20"/>
                <w:lang w:eastAsia="ru-RU"/>
              </w:rPr>
              <w:t xml:space="preserve">. May be fresh or weathered. The submerged volume of broken ice under a </w:t>
            </w:r>
            <w:r w:rsidRPr="00213244">
              <w:rPr>
                <w:rFonts w:ascii="Arial" w:eastAsia="Times New Roman" w:hAnsi="Arial" w:cs="Arial"/>
                <w:i/>
                <w:iCs/>
                <w:snapToGrid/>
                <w:sz w:val="20"/>
                <w:szCs w:val="20"/>
                <w:lang w:eastAsia="ru-RU"/>
              </w:rPr>
              <w:t>ridge</w:t>
            </w:r>
            <w:r w:rsidRPr="00213244">
              <w:rPr>
                <w:rFonts w:ascii="Arial" w:eastAsia="Times New Roman" w:hAnsi="Arial" w:cs="Arial"/>
                <w:snapToGrid/>
                <w:sz w:val="20"/>
                <w:szCs w:val="20"/>
                <w:lang w:eastAsia="ru-RU"/>
              </w:rPr>
              <w:t xml:space="preserve">, forced downwards by pressure, is termed an </w:t>
            </w:r>
            <w:r w:rsidRPr="00213244">
              <w:rPr>
                <w:rFonts w:ascii="Arial" w:eastAsia="Times New Roman" w:hAnsi="Arial" w:cs="Arial"/>
                <w:i/>
                <w:iCs/>
                <w:snapToGrid/>
                <w:sz w:val="20"/>
                <w:szCs w:val="20"/>
                <w:lang w:eastAsia="ru-RU"/>
              </w:rPr>
              <w:t>ice keel</w:t>
            </w:r>
            <w:r w:rsidRPr="00213244">
              <w:rPr>
                <w:rFonts w:ascii="Arial" w:eastAsia="Times New Roman" w:hAnsi="Arial" w:cs="Arial"/>
                <w:snapToGrid/>
                <w:sz w:val="20"/>
                <w:szCs w:val="20"/>
                <w:lang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Crête</w:t>
            </w:r>
            <w:r w:rsidRPr="00213244">
              <w:rPr>
                <w:rFonts w:ascii="Arial" w:eastAsia="Times New Roman" w:hAnsi="Arial" w:cs="Arial"/>
                <w:snapToGrid/>
                <w:sz w:val="20"/>
                <w:szCs w:val="20"/>
                <w:lang w:eastAsia="ru-RU"/>
              </w:rPr>
              <w:t xml:space="preserve">: Ligne ou mur de glace brisée qui est soulevée par la pression. Peut-être récente ou érodée. Le volume correspondant de glace brisée poussée vers le bas par la pression au-dessous d'une crête est appelé </w:t>
            </w:r>
            <w:r w:rsidRPr="00213244">
              <w:rPr>
                <w:rFonts w:ascii="Arial" w:eastAsia="Times New Roman" w:hAnsi="Arial" w:cs="Arial"/>
                <w:i/>
                <w:iCs/>
                <w:snapToGrid/>
                <w:sz w:val="20"/>
                <w:szCs w:val="20"/>
                <w:lang w:eastAsia="ru-RU"/>
              </w:rPr>
              <w:t>quille de glace</w:t>
            </w:r>
            <w:r w:rsidRPr="00213244">
              <w:rPr>
                <w:rFonts w:ascii="Arial" w:eastAsia="Times New Roman" w:hAnsi="Arial" w:cs="Arial"/>
                <w:snapToGrid/>
                <w:sz w:val="20"/>
                <w:szCs w:val="20"/>
                <w:lang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Гряда торосов</w:t>
            </w:r>
            <w:r w:rsidRPr="00213244">
              <w:rPr>
                <w:rFonts w:ascii="Arial" w:eastAsia="Times New Roman" w:hAnsi="Arial" w:cs="Arial"/>
                <w:snapToGrid/>
                <w:sz w:val="20"/>
                <w:szCs w:val="20"/>
                <w:lang w:val="ru-RU" w:eastAsia="ru-RU"/>
              </w:rPr>
              <w:t xml:space="preserve">: Сравнительно прямолинейное нагромождение битого льда, образовавшегося в результате </w:t>
            </w:r>
            <w:r w:rsidRPr="00213244">
              <w:rPr>
                <w:rFonts w:ascii="Arial" w:eastAsia="Times New Roman" w:hAnsi="Arial" w:cs="Arial"/>
                <w:i/>
                <w:iCs/>
                <w:snapToGrid/>
                <w:sz w:val="20"/>
                <w:szCs w:val="20"/>
                <w:lang w:val="ru-RU" w:eastAsia="ru-RU"/>
              </w:rPr>
              <w:t>сжатия</w:t>
            </w:r>
            <w:r w:rsidRPr="00213244">
              <w:rPr>
                <w:rFonts w:ascii="Arial" w:eastAsia="Times New Roman" w:hAnsi="Arial" w:cs="Arial"/>
                <w:snapToGrid/>
                <w:sz w:val="20"/>
                <w:szCs w:val="20"/>
                <w:lang w:val="ru-RU" w:eastAsia="ru-RU"/>
              </w:rPr>
              <w:t xml:space="preserve">. Подводная часть гряды называется </w:t>
            </w:r>
            <w:r w:rsidRPr="00213244">
              <w:rPr>
                <w:rFonts w:ascii="Arial" w:eastAsia="Times New Roman" w:hAnsi="Arial" w:cs="Arial"/>
                <w:i/>
                <w:iCs/>
                <w:snapToGrid/>
                <w:sz w:val="20"/>
                <w:szCs w:val="20"/>
                <w:lang w:val="ru-RU" w:eastAsia="ru-RU"/>
              </w:rPr>
              <w:t>ледяным килем</w:t>
            </w:r>
            <w:r w:rsidRPr="00213244">
              <w:rPr>
                <w:rFonts w:ascii="Arial" w:eastAsia="Times New Roman" w:hAnsi="Arial" w:cs="Arial"/>
                <w:snapToGrid/>
                <w:sz w:val="20"/>
                <w:szCs w:val="20"/>
                <w:lang w:val="ru-RU"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Cordon de hielo</w:t>
            </w:r>
            <w:r w:rsidRPr="00213244">
              <w:rPr>
                <w:rFonts w:ascii="Arial" w:eastAsia="Times New Roman" w:hAnsi="Arial" w:cs="Arial"/>
                <w:snapToGrid/>
                <w:sz w:val="20"/>
                <w:szCs w:val="20"/>
                <w:lang w:eastAsia="ru-RU"/>
              </w:rPr>
              <w:t xml:space="preserve">: Línea o pared de hielo quebrada y forzada hacia arriba por presión. Puede ser nuevo o erosionado. El volumen sumergido de hielo quebrado y forzado bajo un cordón por efecto de la presión se denomina </w:t>
            </w:r>
            <w:r w:rsidRPr="00213244">
              <w:rPr>
                <w:rFonts w:ascii="Arial" w:eastAsia="Times New Roman" w:hAnsi="Arial" w:cs="Arial"/>
                <w:i/>
                <w:iCs/>
                <w:snapToGrid/>
                <w:sz w:val="20"/>
                <w:szCs w:val="20"/>
                <w:lang w:eastAsia="ru-RU"/>
              </w:rPr>
              <w:t>quilla de hielo</w:t>
            </w:r>
            <w:r w:rsidRPr="00213244">
              <w:rPr>
                <w:rFonts w:ascii="Arial" w:eastAsia="Times New Roman" w:hAnsi="Arial" w:cs="Arial"/>
                <w:snapToGrid/>
                <w:sz w:val="20"/>
                <w:szCs w:val="20"/>
                <w:lang w:eastAsia="ru-RU"/>
              </w:rPr>
              <w:t>.</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8.2.2.1</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eastAsia="ru-RU"/>
              </w:rPr>
              <w:t>New ridge</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Ridge</w:t>
            </w:r>
            <w:r w:rsidRPr="00213244">
              <w:rPr>
                <w:rFonts w:ascii="Arial" w:eastAsia="Times New Roman" w:hAnsi="Arial" w:cs="Arial"/>
                <w:snapToGrid/>
                <w:sz w:val="20"/>
                <w:szCs w:val="20"/>
                <w:lang w:eastAsia="ru-RU"/>
              </w:rPr>
              <w:t xml:space="preserve"> newly formed with sharp peaks and slope of sides usually 40°. </w:t>
            </w:r>
            <w:r w:rsidRPr="00213244">
              <w:rPr>
                <w:rFonts w:ascii="Arial" w:eastAsia="Times New Roman" w:hAnsi="Arial" w:cs="Arial"/>
                <w:snapToGrid/>
                <w:sz w:val="20"/>
                <w:szCs w:val="20"/>
                <w:lang w:val="ru-RU" w:eastAsia="ru-RU"/>
              </w:rPr>
              <w:t>Fragments are visible from the air at low altitude.</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Nouvelle crête</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Crête</w:t>
            </w:r>
            <w:r w:rsidRPr="00213244">
              <w:rPr>
                <w:rFonts w:ascii="Arial" w:eastAsia="Times New Roman" w:hAnsi="Arial" w:cs="Arial"/>
                <w:snapToGrid/>
                <w:sz w:val="20"/>
                <w:szCs w:val="20"/>
                <w:lang w:eastAsia="ru-RU"/>
              </w:rPr>
              <w:t xml:space="preserve"> récente à sommets aigus et dont les flancs ont ordinairement une pente de 40°. Les fragments de glace sont discernables d'avion à base altitude.</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Свежая гряда</w:t>
            </w:r>
            <w:r w:rsidRPr="00213244">
              <w:rPr>
                <w:rFonts w:ascii="Arial" w:eastAsia="Times New Roman" w:hAnsi="Arial" w:cs="Arial"/>
                <w:snapToGrid/>
                <w:sz w:val="20"/>
                <w:szCs w:val="20"/>
                <w:lang w:val="ru-RU" w:eastAsia="ru-RU"/>
              </w:rPr>
              <w:t xml:space="preserve">: Вновь образовавшаяся </w:t>
            </w:r>
            <w:r w:rsidRPr="00213244">
              <w:rPr>
                <w:rFonts w:ascii="Arial" w:eastAsia="Times New Roman" w:hAnsi="Arial" w:cs="Arial"/>
                <w:i/>
                <w:iCs/>
                <w:snapToGrid/>
                <w:sz w:val="20"/>
                <w:szCs w:val="20"/>
                <w:lang w:val="ru-RU" w:eastAsia="ru-RU"/>
              </w:rPr>
              <w:t>гряда торосов</w:t>
            </w:r>
            <w:r w:rsidRPr="00213244">
              <w:rPr>
                <w:rFonts w:ascii="Arial" w:eastAsia="Times New Roman" w:hAnsi="Arial" w:cs="Arial"/>
                <w:snapToGrid/>
                <w:sz w:val="20"/>
                <w:szCs w:val="20"/>
                <w:lang w:val="ru-RU" w:eastAsia="ru-RU"/>
              </w:rPr>
              <w:t xml:space="preserve"> с острыми вершинами и боковыми склонами под углом около 40°. При полете на небольшой высоте хорошо видны отдельные обломки.</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Cordón de hielo nuevo</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Cordón</w:t>
            </w:r>
            <w:r w:rsidRPr="00213244">
              <w:rPr>
                <w:rFonts w:ascii="Arial" w:eastAsia="Times New Roman" w:hAnsi="Arial" w:cs="Arial"/>
                <w:snapToGrid/>
                <w:sz w:val="20"/>
                <w:szCs w:val="20"/>
                <w:lang w:eastAsia="ru-RU"/>
              </w:rPr>
              <w:t xml:space="preserve"> recientemente formado con picos agudos y una pendiente de sus paredes de unos 40°. Las irregularidades son visibles desde el aire a baja </w:t>
            </w:r>
            <w:r w:rsidRPr="00213244">
              <w:rPr>
                <w:rFonts w:ascii="Arial" w:eastAsia="Times New Roman" w:hAnsi="Arial" w:cs="Arial"/>
                <w:snapToGrid/>
                <w:sz w:val="20"/>
                <w:szCs w:val="20"/>
                <w:lang w:eastAsia="ru-RU"/>
              </w:rPr>
              <w:lastRenderedPageBreak/>
              <w:t>altura.</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lastRenderedPageBreak/>
              <w:t>8.2.2.2</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eastAsia="ru-RU"/>
              </w:rPr>
              <w:t>Weathered ridge</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Ridge</w:t>
            </w:r>
            <w:r w:rsidRPr="00213244">
              <w:rPr>
                <w:rFonts w:ascii="Arial" w:eastAsia="Times New Roman" w:hAnsi="Arial" w:cs="Arial"/>
                <w:snapToGrid/>
                <w:sz w:val="20"/>
                <w:szCs w:val="20"/>
                <w:lang w:eastAsia="ru-RU"/>
              </w:rPr>
              <w:t xml:space="preserve"> with peaks slightly rounded and slope of sides usually 30░ to 40░. </w:t>
            </w:r>
            <w:r w:rsidRPr="00213244">
              <w:rPr>
                <w:rFonts w:ascii="Arial" w:eastAsia="Times New Roman" w:hAnsi="Arial" w:cs="Arial"/>
                <w:snapToGrid/>
                <w:sz w:val="20"/>
                <w:szCs w:val="20"/>
                <w:lang w:val="ru-RU" w:eastAsia="ru-RU"/>
              </w:rPr>
              <w:t>Individual fragments are not discernible.</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Crête érodée</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Crête</w:t>
            </w:r>
            <w:r w:rsidRPr="00213244">
              <w:rPr>
                <w:rFonts w:ascii="Arial" w:eastAsia="Times New Roman" w:hAnsi="Arial" w:cs="Arial"/>
                <w:snapToGrid/>
                <w:sz w:val="20"/>
                <w:szCs w:val="20"/>
                <w:lang w:eastAsia="ru-RU"/>
              </w:rPr>
              <w:t xml:space="preserve"> dont les sommets sont légèrement arrondis et dont les flancs ont généralement entre 30° et 40° de pente. Les fragments de glace qui la composent ne sont pas discernables les uns des autres.</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Сглаженная гряда</w:t>
            </w:r>
            <w:r w:rsidRPr="00213244">
              <w:rPr>
                <w:rFonts w:ascii="Arial" w:eastAsia="Times New Roman" w:hAnsi="Arial" w:cs="Arial"/>
                <w:snapToGrid/>
                <w:sz w:val="20"/>
                <w:szCs w:val="20"/>
                <w:lang w:val="ru-RU" w:eastAsia="ru-RU"/>
              </w:rPr>
              <w:t xml:space="preserve">: </w:t>
            </w:r>
            <w:r w:rsidRPr="00213244">
              <w:rPr>
                <w:rFonts w:ascii="Arial" w:eastAsia="Times New Roman" w:hAnsi="Arial" w:cs="Arial"/>
                <w:i/>
                <w:iCs/>
                <w:snapToGrid/>
                <w:sz w:val="20"/>
                <w:szCs w:val="20"/>
                <w:lang w:val="ru-RU" w:eastAsia="ru-RU"/>
              </w:rPr>
              <w:t>Гряда торосов</w:t>
            </w:r>
            <w:r w:rsidRPr="00213244">
              <w:rPr>
                <w:rFonts w:ascii="Arial" w:eastAsia="Times New Roman" w:hAnsi="Arial" w:cs="Arial"/>
                <w:snapToGrid/>
                <w:sz w:val="20"/>
                <w:szCs w:val="20"/>
                <w:lang w:val="ru-RU" w:eastAsia="ru-RU"/>
              </w:rPr>
              <w:t>, у которых в результате таяния вершины и склоны приобрели слегка округлый вид (обычно под углом 30-40°). Отдельные обломки неразличимы.</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eastAsia="ru-RU"/>
              </w:rPr>
              <w:t>Cordón de hielo afectado por temperie</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Cordón</w:t>
            </w:r>
            <w:r w:rsidRPr="00213244">
              <w:rPr>
                <w:rFonts w:ascii="Arial" w:eastAsia="Times New Roman" w:hAnsi="Arial" w:cs="Arial"/>
                <w:snapToGrid/>
                <w:sz w:val="20"/>
                <w:szCs w:val="20"/>
                <w:lang w:eastAsia="ru-RU"/>
              </w:rPr>
              <w:t xml:space="preserve"> con sus topes suavizados y redondeados, y una pendiente de sus paredes de unos 30° a 40°. </w:t>
            </w:r>
            <w:r w:rsidRPr="00213244">
              <w:rPr>
                <w:rFonts w:ascii="Arial" w:eastAsia="Times New Roman" w:hAnsi="Arial" w:cs="Arial"/>
                <w:snapToGrid/>
                <w:sz w:val="20"/>
                <w:szCs w:val="20"/>
                <w:lang w:val="ru-RU" w:eastAsia="ru-RU"/>
              </w:rPr>
              <w:t>No se distinguen las irregularidades.</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8.2.2.3</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Very weathered ridge</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Ridge</w:t>
            </w:r>
            <w:r w:rsidRPr="00213244">
              <w:rPr>
                <w:rFonts w:ascii="Arial" w:eastAsia="Times New Roman" w:hAnsi="Arial" w:cs="Arial"/>
                <w:snapToGrid/>
                <w:sz w:val="20"/>
                <w:szCs w:val="20"/>
                <w:lang w:eastAsia="ru-RU"/>
              </w:rPr>
              <w:t xml:space="preserve"> with tops very rounded, slope of sides usually 20-30°.</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Crête très érodée</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Crête</w:t>
            </w:r>
            <w:r w:rsidRPr="00213244">
              <w:rPr>
                <w:rFonts w:ascii="Arial" w:eastAsia="Times New Roman" w:hAnsi="Arial" w:cs="Arial"/>
                <w:snapToGrid/>
                <w:sz w:val="20"/>
                <w:szCs w:val="20"/>
                <w:lang w:eastAsia="ru-RU"/>
              </w:rPr>
              <w:t xml:space="preserve"> à sommets très arrondis et dont les flancs ont généralement de 20° à 30° de pente.</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Сильно сглаженная гряда</w:t>
            </w:r>
            <w:r w:rsidRPr="00213244">
              <w:rPr>
                <w:rFonts w:ascii="Arial" w:eastAsia="Times New Roman" w:hAnsi="Arial" w:cs="Arial"/>
                <w:snapToGrid/>
                <w:sz w:val="20"/>
                <w:szCs w:val="20"/>
                <w:lang w:val="ru-RU" w:eastAsia="ru-RU"/>
              </w:rPr>
              <w:t xml:space="preserve">: </w:t>
            </w:r>
            <w:r w:rsidRPr="00213244">
              <w:rPr>
                <w:rFonts w:ascii="Arial" w:eastAsia="Times New Roman" w:hAnsi="Arial" w:cs="Arial"/>
                <w:i/>
                <w:iCs/>
                <w:snapToGrid/>
                <w:sz w:val="20"/>
                <w:szCs w:val="20"/>
                <w:lang w:val="ru-RU" w:eastAsia="ru-RU"/>
              </w:rPr>
              <w:t>Гряда торосов</w:t>
            </w:r>
            <w:r w:rsidRPr="00213244">
              <w:rPr>
                <w:rFonts w:ascii="Arial" w:eastAsia="Times New Roman" w:hAnsi="Arial" w:cs="Arial"/>
                <w:snapToGrid/>
                <w:sz w:val="20"/>
                <w:szCs w:val="20"/>
                <w:lang w:val="ru-RU" w:eastAsia="ru-RU"/>
              </w:rPr>
              <w:t xml:space="preserve"> с очень округлыми вершинами и склонами обычно под углом 20-30°.</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Cordón de hielo muy afectado por temperie</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Cordón</w:t>
            </w:r>
            <w:r w:rsidRPr="00213244">
              <w:rPr>
                <w:rFonts w:ascii="Arial" w:eastAsia="Times New Roman" w:hAnsi="Arial" w:cs="Arial"/>
                <w:snapToGrid/>
                <w:sz w:val="20"/>
                <w:szCs w:val="20"/>
                <w:lang w:eastAsia="ru-RU"/>
              </w:rPr>
              <w:t xml:space="preserve"> con sus topes muy redondeados y la pendiente de sus paredes de unos 20° a 30°.</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8.2.2.4</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Aged ridge</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Ridge</w:t>
            </w:r>
            <w:r w:rsidRPr="00213244">
              <w:rPr>
                <w:rFonts w:ascii="Arial" w:eastAsia="Times New Roman" w:hAnsi="Arial" w:cs="Arial"/>
                <w:snapToGrid/>
                <w:sz w:val="20"/>
                <w:szCs w:val="20"/>
                <w:lang w:eastAsia="ru-RU"/>
              </w:rPr>
              <w:t xml:space="preserve"> which has undergone considerable weathering. These </w:t>
            </w:r>
            <w:r w:rsidRPr="00213244">
              <w:rPr>
                <w:rFonts w:ascii="Arial" w:eastAsia="Times New Roman" w:hAnsi="Arial" w:cs="Arial"/>
                <w:i/>
                <w:iCs/>
                <w:snapToGrid/>
                <w:sz w:val="20"/>
                <w:szCs w:val="20"/>
                <w:lang w:eastAsia="ru-RU"/>
              </w:rPr>
              <w:t>ridges</w:t>
            </w:r>
            <w:r w:rsidRPr="00213244">
              <w:rPr>
                <w:rFonts w:ascii="Arial" w:eastAsia="Times New Roman" w:hAnsi="Arial" w:cs="Arial"/>
                <w:snapToGrid/>
                <w:sz w:val="20"/>
                <w:szCs w:val="20"/>
                <w:lang w:eastAsia="ru-RU"/>
              </w:rPr>
              <w:t xml:space="preserve"> are best described as undulations.</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Vieille crête</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Crête</w:t>
            </w:r>
            <w:r w:rsidRPr="00213244">
              <w:rPr>
                <w:rFonts w:ascii="Arial" w:eastAsia="Times New Roman" w:hAnsi="Arial" w:cs="Arial"/>
                <w:snapToGrid/>
                <w:sz w:val="20"/>
                <w:szCs w:val="20"/>
                <w:lang w:eastAsia="ru-RU"/>
              </w:rPr>
              <w:t xml:space="preserve"> qui a subi une forte érosion. Ces </w:t>
            </w:r>
            <w:r w:rsidRPr="00213244">
              <w:rPr>
                <w:rFonts w:ascii="Arial" w:eastAsia="Times New Roman" w:hAnsi="Arial" w:cs="Arial"/>
                <w:i/>
                <w:iCs/>
                <w:snapToGrid/>
                <w:sz w:val="20"/>
                <w:szCs w:val="20"/>
                <w:lang w:eastAsia="ru-RU"/>
              </w:rPr>
              <w:t>crêtes</w:t>
            </w:r>
            <w:r w:rsidRPr="00213244">
              <w:rPr>
                <w:rFonts w:ascii="Arial" w:eastAsia="Times New Roman" w:hAnsi="Arial" w:cs="Arial"/>
                <w:snapToGrid/>
                <w:sz w:val="20"/>
                <w:szCs w:val="20"/>
                <w:lang w:eastAsia="ru-RU"/>
              </w:rPr>
              <w:t xml:space="preserve"> apparaissent plutôt comme des ondulations.</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Старая гряда</w:t>
            </w:r>
            <w:r w:rsidRPr="00213244">
              <w:rPr>
                <w:rFonts w:ascii="Arial" w:eastAsia="Times New Roman" w:hAnsi="Arial" w:cs="Arial"/>
                <w:snapToGrid/>
                <w:sz w:val="20"/>
                <w:szCs w:val="20"/>
                <w:lang w:val="ru-RU" w:eastAsia="ru-RU"/>
              </w:rPr>
              <w:t xml:space="preserve">: </w:t>
            </w:r>
            <w:r w:rsidRPr="00213244">
              <w:rPr>
                <w:rFonts w:ascii="Arial" w:eastAsia="Times New Roman" w:hAnsi="Arial" w:cs="Arial"/>
                <w:i/>
                <w:iCs/>
                <w:snapToGrid/>
                <w:sz w:val="20"/>
                <w:szCs w:val="20"/>
                <w:lang w:val="ru-RU" w:eastAsia="ru-RU"/>
              </w:rPr>
              <w:t>Гряда</w:t>
            </w:r>
            <w:r w:rsidRPr="00213244">
              <w:rPr>
                <w:rFonts w:ascii="Arial" w:eastAsia="Times New Roman" w:hAnsi="Arial" w:cs="Arial"/>
                <w:snapToGrid/>
                <w:sz w:val="20"/>
                <w:szCs w:val="20"/>
                <w:lang w:val="ru-RU" w:eastAsia="ru-RU"/>
              </w:rPr>
              <w:t xml:space="preserve">, подвергшаяся значительному сглаживанию. Такие </w:t>
            </w:r>
            <w:r w:rsidRPr="00213244">
              <w:rPr>
                <w:rFonts w:ascii="Arial" w:eastAsia="Times New Roman" w:hAnsi="Arial" w:cs="Arial"/>
                <w:i/>
                <w:iCs/>
                <w:snapToGrid/>
                <w:sz w:val="20"/>
                <w:szCs w:val="20"/>
                <w:lang w:val="ru-RU" w:eastAsia="ru-RU"/>
              </w:rPr>
              <w:t>гряды</w:t>
            </w:r>
            <w:r w:rsidRPr="00213244">
              <w:rPr>
                <w:rFonts w:ascii="Arial" w:eastAsia="Times New Roman" w:hAnsi="Arial" w:cs="Arial"/>
                <w:snapToGrid/>
                <w:sz w:val="20"/>
                <w:szCs w:val="20"/>
                <w:lang w:val="ru-RU" w:eastAsia="ru-RU"/>
              </w:rPr>
              <w:t xml:space="preserve"> обычно представляют собой цепочки бугров.</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Cordón de hielo viejo</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Cordón</w:t>
            </w:r>
            <w:r w:rsidRPr="00213244">
              <w:rPr>
                <w:rFonts w:ascii="Arial" w:eastAsia="Times New Roman" w:hAnsi="Arial" w:cs="Arial"/>
                <w:snapToGrid/>
                <w:sz w:val="20"/>
                <w:szCs w:val="20"/>
                <w:lang w:eastAsia="ru-RU"/>
              </w:rPr>
              <w:t xml:space="preserve"> que manifiesta un marcado efecto de nivelamiento, mejor descrito como ondulado.</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8.2.2.5</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Consolidated ridge</w:t>
            </w:r>
            <w:r w:rsidRPr="00213244">
              <w:rPr>
                <w:rFonts w:ascii="Arial" w:eastAsia="Times New Roman" w:hAnsi="Arial" w:cs="Arial"/>
                <w:snapToGrid/>
                <w:sz w:val="20"/>
                <w:szCs w:val="20"/>
                <w:lang w:eastAsia="ru-RU"/>
              </w:rPr>
              <w:t xml:space="preserve">: A </w:t>
            </w:r>
            <w:r w:rsidRPr="00213244">
              <w:rPr>
                <w:rFonts w:ascii="Arial" w:eastAsia="Times New Roman" w:hAnsi="Arial" w:cs="Arial"/>
                <w:i/>
                <w:iCs/>
                <w:snapToGrid/>
                <w:sz w:val="20"/>
                <w:szCs w:val="20"/>
                <w:lang w:eastAsia="ru-RU"/>
              </w:rPr>
              <w:t>ridge</w:t>
            </w:r>
            <w:r w:rsidRPr="00213244">
              <w:rPr>
                <w:rFonts w:ascii="Arial" w:eastAsia="Times New Roman" w:hAnsi="Arial" w:cs="Arial"/>
                <w:snapToGrid/>
                <w:sz w:val="20"/>
                <w:szCs w:val="20"/>
                <w:lang w:eastAsia="ru-RU"/>
              </w:rPr>
              <w:t xml:space="preserve"> in which the base has frozen together.</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Crête consolidée</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Crête</w:t>
            </w:r>
            <w:r w:rsidRPr="00213244">
              <w:rPr>
                <w:rFonts w:ascii="Arial" w:eastAsia="Times New Roman" w:hAnsi="Arial" w:cs="Arial"/>
                <w:snapToGrid/>
                <w:sz w:val="20"/>
                <w:szCs w:val="20"/>
                <w:lang w:eastAsia="ru-RU"/>
              </w:rPr>
              <w:t xml:space="preserve"> dont la base est soudée par le gel.</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Монолитная гряда</w:t>
            </w:r>
            <w:r w:rsidRPr="00213244">
              <w:rPr>
                <w:rFonts w:ascii="Arial" w:eastAsia="Times New Roman" w:hAnsi="Arial" w:cs="Arial"/>
                <w:snapToGrid/>
                <w:sz w:val="20"/>
                <w:szCs w:val="20"/>
                <w:lang w:val="ru-RU" w:eastAsia="ru-RU"/>
              </w:rPr>
              <w:t xml:space="preserve">: </w:t>
            </w:r>
            <w:r w:rsidRPr="00213244">
              <w:rPr>
                <w:rFonts w:ascii="Arial" w:eastAsia="Times New Roman" w:hAnsi="Arial" w:cs="Arial"/>
                <w:i/>
                <w:iCs/>
                <w:snapToGrid/>
                <w:sz w:val="20"/>
                <w:szCs w:val="20"/>
                <w:lang w:val="ru-RU" w:eastAsia="ru-RU"/>
              </w:rPr>
              <w:t>Гряда торосов</w:t>
            </w:r>
            <w:r w:rsidRPr="00213244">
              <w:rPr>
                <w:rFonts w:ascii="Arial" w:eastAsia="Times New Roman" w:hAnsi="Arial" w:cs="Arial"/>
                <w:snapToGrid/>
                <w:sz w:val="20"/>
                <w:szCs w:val="20"/>
                <w:lang w:val="ru-RU" w:eastAsia="ru-RU"/>
              </w:rPr>
              <w:t>, в которой обломки, представляющие ее основание, смерзлись в монолит.</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Cordón de hielo consolidado</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Cordón</w:t>
            </w:r>
            <w:r w:rsidRPr="00213244">
              <w:rPr>
                <w:rFonts w:ascii="Arial" w:eastAsia="Times New Roman" w:hAnsi="Arial" w:cs="Arial"/>
                <w:snapToGrid/>
                <w:sz w:val="20"/>
                <w:szCs w:val="20"/>
                <w:lang w:eastAsia="ru-RU"/>
              </w:rPr>
              <w:t xml:space="preserve"> en el que la base se ha congelado conjuntamente con el resto.</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8.2.2.6</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eastAsia="ru-RU"/>
              </w:rPr>
              <w:t>Ridged ice</w:t>
            </w:r>
            <w:r w:rsidRPr="00213244">
              <w:rPr>
                <w:rFonts w:ascii="Arial" w:eastAsia="Times New Roman" w:hAnsi="Arial" w:cs="Arial"/>
                <w:snapToGrid/>
                <w:sz w:val="20"/>
                <w:szCs w:val="20"/>
                <w:lang w:eastAsia="ru-RU"/>
              </w:rPr>
              <w:t xml:space="preserve">: Ice piled haphazardly one piece over another in the form of ridges or walls. </w:t>
            </w:r>
            <w:r w:rsidRPr="00213244">
              <w:rPr>
                <w:rFonts w:ascii="Arial" w:eastAsia="Times New Roman" w:hAnsi="Arial" w:cs="Arial"/>
                <w:snapToGrid/>
                <w:sz w:val="20"/>
                <w:szCs w:val="20"/>
                <w:lang w:val="ru-RU" w:eastAsia="ru-RU"/>
              </w:rPr>
              <w:t xml:space="preserve">Usually found in </w:t>
            </w:r>
            <w:r w:rsidRPr="00213244">
              <w:rPr>
                <w:rFonts w:ascii="Arial" w:eastAsia="Times New Roman" w:hAnsi="Arial" w:cs="Arial"/>
                <w:i/>
                <w:iCs/>
                <w:snapToGrid/>
                <w:sz w:val="20"/>
                <w:szCs w:val="20"/>
                <w:lang w:val="ru-RU" w:eastAsia="ru-RU"/>
              </w:rPr>
              <w:t>first-year ice</w:t>
            </w:r>
            <w:r w:rsidRPr="00213244">
              <w:rPr>
                <w:rFonts w:ascii="Arial" w:eastAsia="Times New Roman" w:hAnsi="Arial" w:cs="Arial"/>
                <w:snapToGrid/>
                <w:sz w:val="20"/>
                <w:szCs w:val="20"/>
                <w:lang w:val="ru-RU" w:eastAsia="ru-RU"/>
              </w:rPr>
              <w:t xml:space="preserve"> (cf. </w:t>
            </w:r>
            <w:r w:rsidRPr="00213244">
              <w:rPr>
                <w:rFonts w:ascii="Arial" w:eastAsia="Times New Roman" w:hAnsi="Arial" w:cs="Arial"/>
                <w:i/>
                <w:iCs/>
                <w:snapToGrid/>
                <w:sz w:val="20"/>
                <w:szCs w:val="20"/>
                <w:lang w:val="ru-RU" w:eastAsia="ru-RU"/>
              </w:rPr>
              <w:t>ridging</w:t>
            </w:r>
            <w:r w:rsidRPr="00213244">
              <w:rPr>
                <w:rFonts w:ascii="Arial" w:eastAsia="Times New Roman" w:hAnsi="Arial" w:cs="Arial"/>
                <w:snapToGrid/>
                <w:sz w:val="20"/>
                <w:szCs w:val="20"/>
                <w:lang w:val="ru-RU"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Glace tourmentée</w:t>
            </w:r>
            <w:r w:rsidRPr="00213244">
              <w:rPr>
                <w:rFonts w:ascii="Arial" w:eastAsia="Times New Roman" w:hAnsi="Arial" w:cs="Arial"/>
                <w:snapToGrid/>
                <w:sz w:val="20"/>
                <w:szCs w:val="20"/>
                <w:lang w:eastAsia="ru-RU"/>
              </w:rPr>
              <w:t xml:space="preserve">: Glace empilée au hasard, un fragment sur un autre, </w:t>
            </w:r>
            <w:proofErr w:type="gramStart"/>
            <w:r w:rsidRPr="00213244">
              <w:rPr>
                <w:rFonts w:ascii="Arial" w:eastAsia="Times New Roman" w:hAnsi="Arial" w:cs="Arial"/>
                <w:snapToGrid/>
                <w:sz w:val="20"/>
                <w:szCs w:val="20"/>
                <w:lang w:eastAsia="ru-RU"/>
              </w:rPr>
              <w:t>et</w:t>
            </w:r>
            <w:proofErr w:type="gramEnd"/>
            <w:r w:rsidRPr="00213244">
              <w:rPr>
                <w:rFonts w:ascii="Arial" w:eastAsia="Times New Roman" w:hAnsi="Arial" w:cs="Arial"/>
                <w:snapToGrid/>
                <w:sz w:val="20"/>
                <w:szCs w:val="20"/>
                <w:lang w:eastAsia="ru-RU"/>
              </w:rPr>
              <w:t xml:space="preserve"> formant des </w:t>
            </w:r>
            <w:r w:rsidRPr="00213244">
              <w:rPr>
                <w:rFonts w:ascii="Arial" w:eastAsia="Times New Roman" w:hAnsi="Arial" w:cs="Arial"/>
                <w:i/>
                <w:iCs/>
                <w:snapToGrid/>
                <w:sz w:val="20"/>
                <w:szCs w:val="20"/>
                <w:lang w:eastAsia="ru-RU"/>
              </w:rPr>
              <w:t>crêtes</w:t>
            </w:r>
            <w:r w:rsidRPr="00213244">
              <w:rPr>
                <w:rFonts w:ascii="Arial" w:eastAsia="Times New Roman" w:hAnsi="Arial" w:cs="Arial"/>
                <w:snapToGrid/>
                <w:sz w:val="20"/>
                <w:szCs w:val="20"/>
                <w:lang w:eastAsia="ru-RU"/>
              </w:rPr>
              <w:t xml:space="preserve"> ou des murs. Se trouve habituellement dans la </w:t>
            </w:r>
            <w:r w:rsidRPr="00213244">
              <w:rPr>
                <w:rFonts w:ascii="Arial" w:eastAsia="Times New Roman" w:hAnsi="Arial" w:cs="Arial"/>
                <w:i/>
                <w:iCs/>
                <w:snapToGrid/>
                <w:sz w:val="20"/>
                <w:szCs w:val="20"/>
                <w:lang w:eastAsia="ru-RU"/>
              </w:rPr>
              <w:t>glace de première année</w:t>
            </w:r>
            <w:r w:rsidRPr="00213244">
              <w:rPr>
                <w:rFonts w:ascii="Arial" w:eastAsia="Times New Roman" w:hAnsi="Arial" w:cs="Arial"/>
                <w:snapToGrid/>
                <w:sz w:val="20"/>
                <w:szCs w:val="20"/>
                <w:lang w:eastAsia="ru-RU"/>
              </w:rPr>
              <w:t xml:space="preserve"> (voir </w:t>
            </w:r>
            <w:r w:rsidRPr="00213244">
              <w:rPr>
                <w:rFonts w:ascii="Arial" w:eastAsia="Times New Roman" w:hAnsi="Arial" w:cs="Arial"/>
                <w:i/>
                <w:iCs/>
                <w:snapToGrid/>
                <w:sz w:val="20"/>
                <w:szCs w:val="20"/>
                <w:lang w:eastAsia="ru-RU"/>
              </w:rPr>
              <w:t>formation de crêtes</w:t>
            </w:r>
            <w:r w:rsidRPr="00213244">
              <w:rPr>
                <w:rFonts w:ascii="Arial" w:eastAsia="Times New Roman" w:hAnsi="Arial" w:cs="Arial"/>
                <w:snapToGrid/>
                <w:sz w:val="20"/>
                <w:szCs w:val="20"/>
                <w:lang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Пояс торосов</w:t>
            </w:r>
            <w:r w:rsidRPr="00213244">
              <w:rPr>
                <w:rFonts w:ascii="Arial" w:eastAsia="Times New Roman" w:hAnsi="Arial" w:cs="Arial"/>
                <w:snapToGrid/>
                <w:sz w:val="20"/>
                <w:szCs w:val="20"/>
                <w:lang w:val="ru-RU" w:eastAsia="ru-RU"/>
              </w:rPr>
              <w:t xml:space="preserve">: Нагромождение взломанного льда в виде нескольких гряд. Обычно встречается на </w:t>
            </w:r>
            <w:r w:rsidRPr="00213244">
              <w:rPr>
                <w:rFonts w:ascii="Arial" w:eastAsia="Times New Roman" w:hAnsi="Arial" w:cs="Arial"/>
                <w:i/>
                <w:iCs/>
                <w:snapToGrid/>
                <w:sz w:val="20"/>
                <w:szCs w:val="20"/>
                <w:lang w:val="ru-RU" w:eastAsia="ru-RU"/>
              </w:rPr>
              <w:t>однолетнем льду</w:t>
            </w:r>
            <w:r w:rsidRPr="00213244">
              <w:rPr>
                <w:rFonts w:ascii="Arial" w:eastAsia="Times New Roman" w:hAnsi="Arial" w:cs="Arial"/>
                <w:snapToGrid/>
                <w:sz w:val="20"/>
                <w:szCs w:val="20"/>
                <w:lang w:val="ru-RU" w:eastAsia="ru-RU"/>
              </w:rPr>
              <w:t xml:space="preserve">. (Ср. с </w:t>
            </w:r>
            <w:r w:rsidRPr="00213244">
              <w:rPr>
                <w:rFonts w:ascii="Arial" w:eastAsia="Times New Roman" w:hAnsi="Arial" w:cs="Arial"/>
                <w:i/>
                <w:iCs/>
                <w:snapToGrid/>
                <w:sz w:val="20"/>
                <w:szCs w:val="20"/>
                <w:lang w:val="ru-RU" w:eastAsia="ru-RU"/>
              </w:rPr>
              <w:t>грядообразованием</w:t>
            </w:r>
            <w:r w:rsidRPr="00213244">
              <w:rPr>
                <w:rFonts w:ascii="Arial" w:eastAsia="Times New Roman" w:hAnsi="Arial" w:cs="Arial"/>
                <w:snapToGrid/>
                <w:sz w:val="20"/>
                <w:szCs w:val="20"/>
                <w:lang w:val="ru-RU"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eastAsia="ru-RU"/>
              </w:rPr>
              <w:t>Hielo acordonado</w:t>
            </w:r>
            <w:r w:rsidRPr="00213244">
              <w:rPr>
                <w:rFonts w:ascii="Arial" w:eastAsia="Times New Roman" w:hAnsi="Arial" w:cs="Arial"/>
                <w:snapToGrid/>
                <w:sz w:val="20"/>
                <w:szCs w:val="20"/>
                <w:lang w:eastAsia="ru-RU"/>
              </w:rPr>
              <w:t xml:space="preserve">: Piezas de hielo alisado que se apilan al azar unas sobre otras formando cordones o muros de hielo. </w:t>
            </w:r>
            <w:r w:rsidRPr="00213244">
              <w:rPr>
                <w:rFonts w:ascii="Arial" w:eastAsia="Times New Roman" w:hAnsi="Arial" w:cs="Arial"/>
                <w:snapToGrid/>
                <w:sz w:val="20"/>
                <w:szCs w:val="20"/>
                <w:lang w:val="ru-RU" w:eastAsia="ru-RU"/>
              </w:rPr>
              <w:t xml:space="preserve">Normalmente se forman con </w:t>
            </w:r>
            <w:r w:rsidRPr="00213244">
              <w:rPr>
                <w:rFonts w:ascii="Arial" w:eastAsia="Times New Roman" w:hAnsi="Arial" w:cs="Arial"/>
                <w:i/>
                <w:iCs/>
                <w:snapToGrid/>
                <w:sz w:val="20"/>
                <w:szCs w:val="20"/>
                <w:lang w:val="ru-RU" w:eastAsia="ru-RU"/>
              </w:rPr>
              <w:t>hielo del primer año</w:t>
            </w:r>
            <w:r w:rsidRPr="00213244">
              <w:rPr>
                <w:rFonts w:ascii="Arial" w:eastAsia="Times New Roman" w:hAnsi="Arial" w:cs="Arial"/>
                <w:snapToGrid/>
                <w:sz w:val="20"/>
                <w:szCs w:val="20"/>
                <w:lang w:val="ru-RU" w:eastAsia="ru-RU"/>
              </w:rPr>
              <w:t xml:space="preserve"> (véase 6.3).</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8.2.2.6.1</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Ridged ice zone</w:t>
            </w:r>
            <w:r w:rsidRPr="00213244">
              <w:rPr>
                <w:rFonts w:ascii="Arial" w:eastAsia="Times New Roman" w:hAnsi="Arial" w:cs="Arial"/>
                <w:snapToGrid/>
                <w:sz w:val="20"/>
                <w:szCs w:val="20"/>
                <w:lang w:eastAsia="ru-RU"/>
              </w:rPr>
              <w:t xml:space="preserve">: An area in which much </w:t>
            </w:r>
            <w:r w:rsidRPr="00213244">
              <w:rPr>
                <w:rFonts w:ascii="Arial" w:eastAsia="Times New Roman" w:hAnsi="Arial" w:cs="Arial"/>
                <w:i/>
                <w:iCs/>
                <w:snapToGrid/>
                <w:sz w:val="20"/>
                <w:szCs w:val="20"/>
                <w:lang w:eastAsia="ru-RU"/>
              </w:rPr>
              <w:t>ridged ice</w:t>
            </w:r>
            <w:r w:rsidRPr="00213244">
              <w:rPr>
                <w:rFonts w:ascii="Arial" w:eastAsia="Times New Roman" w:hAnsi="Arial" w:cs="Arial"/>
                <w:snapToGrid/>
                <w:sz w:val="20"/>
                <w:szCs w:val="20"/>
                <w:lang w:eastAsia="ru-RU"/>
              </w:rPr>
              <w:t xml:space="preserve"> with similar characteristics has formed.</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Zone de glace tourmentée</w:t>
            </w:r>
            <w:r w:rsidRPr="00213244">
              <w:rPr>
                <w:rFonts w:ascii="Arial" w:eastAsia="Times New Roman" w:hAnsi="Arial" w:cs="Arial"/>
                <w:snapToGrid/>
                <w:sz w:val="20"/>
                <w:szCs w:val="20"/>
                <w:lang w:eastAsia="ru-RU"/>
              </w:rPr>
              <w:t xml:space="preserve">: Région où les glaces présentent de nombreuses </w:t>
            </w:r>
            <w:r w:rsidRPr="00213244">
              <w:rPr>
                <w:rFonts w:ascii="Arial" w:eastAsia="Times New Roman" w:hAnsi="Arial" w:cs="Arial"/>
                <w:i/>
                <w:iCs/>
                <w:snapToGrid/>
                <w:sz w:val="20"/>
                <w:szCs w:val="20"/>
                <w:lang w:eastAsia="ru-RU"/>
              </w:rPr>
              <w:t>crêtes</w:t>
            </w:r>
            <w:r w:rsidRPr="00213244">
              <w:rPr>
                <w:rFonts w:ascii="Arial" w:eastAsia="Times New Roman" w:hAnsi="Arial" w:cs="Arial"/>
                <w:snapToGrid/>
                <w:sz w:val="20"/>
                <w:szCs w:val="20"/>
                <w:lang w:eastAsia="ru-RU"/>
              </w:rPr>
              <w:t xml:space="preserve"> ayant des caractéristiques semblables.</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Зона поясов торошения</w:t>
            </w:r>
            <w:r w:rsidRPr="00213244">
              <w:rPr>
                <w:rFonts w:ascii="Arial" w:eastAsia="Times New Roman" w:hAnsi="Arial" w:cs="Arial"/>
                <w:snapToGrid/>
                <w:sz w:val="20"/>
                <w:szCs w:val="20"/>
                <w:lang w:val="ru-RU" w:eastAsia="ru-RU"/>
              </w:rPr>
              <w:t xml:space="preserve">: Площадь, на которой наблюдается много </w:t>
            </w:r>
            <w:r w:rsidRPr="00213244">
              <w:rPr>
                <w:rFonts w:ascii="Arial" w:eastAsia="Times New Roman" w:hAnsi="Arial" w:cs="Arial"/>
                <w:i/>
                <w:iCs/>
                <w:snapToGrid/>
                <w:sz w:val="20"/>
                <w:szCs w:val="20"/>
                <w:lang w:val="ru-RU" w:eastAsia="ru-RU"/>
              </w:rPr>
              <w:t>поясов торосов</w:t>
            </w:r>
            <w:r w:rsidRPr="00213244">
              <w:rPr>
                <w:rFonts w:ascii="Arial" w:eastAsia="Times New Roman" w:hAnsi="Arial" w:cs="Arial"/>
                <w:snapToGrid/>
                <w:sz w:val="20"/>
                <w:szCs w:val="20"/>
                <w:lang w:val="ru-RU" w:eastAsia="ru-RU"/>
              </w:rPr>
              <w:t xml:space="preserve"> с присущими им характерными чертами.</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Zona de hielo acordonado</w:t>
            </w:r>
            <w:r w:rsidRPr="00213244">
              <w:rPr>
                <w:rFonts w:ascii="Arial" w:eastAsia="Times New Roman" w:hAnsi="Arial" w:cs="Arial"/>
                <w:snapToGrid/>
                <w:sz w:val="20"/>
                <w:szCs w:val="20"/>
                <w:lang w:eastAsia="ru-RU"/>
              </w:rPr>
              <w:t xml:space="preserve">: Area en la cual se ha formado mucho </w:t>
            </w:r>
            <w:r w:rsidRPr="00213244">
              <w:rPr>
                <w:rFonts w:ascii="Arial" w:eastAsia="Times New Roman" w:hAnsi="Arial" w:cs="Arial"/>
                <w:i/>
                <w:iCs/>
                <w:snapToGrid/>
                <w:sz w:val="20"/>
                <w:szCs w:val="20"/>
                <w:lang w:eastAsia="ru-RU"/>
              </w:rPr>
              <w:t>hielo acordonado</w:t>
            </w:r>
            <w:r w:rsidRPr="00213244">
              <w:rPr>
                <w:rFonts w:ascii="Arial" w:eastAsia="Times New Roman" w:hAnsi="Arial" w:cs="Arial"/>
                <w:snapToGrid/>
                <w:sz w:val="20"/>
                <w:szCs w:val="20"/>
                <w:lang w:eastAsia="ru-RU"/>
              </w:rPr>
              <w:t xml:space="preserve"> con características similares.</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8.2.2.7</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Shear ridge</w:t>
            </w:r>
            <w:r w:rsidRPr="00213244">
              <w:rPr>
                <w:rFonts w:ascii="Arial" w:eastAsia="Times New Roman" w:hAnsi="Arial" w:cs="Arial"/>
                <w:snapToGrid/>
                <w:sz w:val="20"/>
                <w:szCs w:val="20"/>
                <w:lang w:eastAsia="ru-RU"/>
              </w:rPr>
              <w:t xml:space="preserve">: An ice </w:t>
            </w:r>
            <w:r w:rsidRPr="00213244">
              <w:rPr>
                <w:rFonts w:ascii="Arial" w:eastAsia="Times New Roman" w:hAnsi="Arial" w:cs="Arial"/>
                <w:i/>
                <w:iCs/>
                <w:snapToGrid/>
                <w:sz w:val="20"/>
                <w:szCs w:val="20"/>
                <w:lang w:eastAsia="ru-RU"/>
              </w:rPr>
              <w:t>ridge</w:t>
            </w:r>
            <w:r w:rsidRPr="00213244">
              <w:rPr>
                <w:rFonts w:ascii="Arial" w:eastAsia="Times New Roman" w:hAnsi="Arial" w:cs="Arial"/>
                <w:snapToGrid/>
                <w:sz w:val="20"/>
                <w:szCs w:val="20"/>
                <w:lang w:eastAsia="ru-RU"/>
              </w:rPr>
              <w:t xml:space="preserve"> formation which develops when one ice feature is </w:t>
            </w:r>
            <w:r w:rsidRPr="00213244">
              <w:rPr>
                <w:rFonts w:ascii="Arial" w:eastAsia="Times New Roman" w:hAnsi="Arial" w:cs="Arial"/>
                <w:snapToGrid/>
                <w:sz w:val="20"/>
                <w:szCs w:val="20"/>
                <w:lang w:eastAsia="ru-RU"/>
              </w:rPr>
              <w:lastRenderedPageBreak/>
              <w:t xml:space="preserve">grinding past another. This type of </w:t>
            </w:r>
            <w:r w:rsidRPr="00213244">
              <w:rPr>
                <w:rFonts w:ascii="Arial" w:eastAsia="Times New Roman" w:hAnsi="Arial" w:cs="Arial"/>
                <w:i/>
                <w:iCs/>
                <w:snapToGrid/>
                <w:sz w:val="20"/>
                <w:szCs w:val="20"/>
                <w:lang w:eastAsia="ru-RU"/>
              </w:rPr>
              <w:t>ridge</w:t>
            </w:r>
            <w:r w:rsidRPr="00213244">
              <w:rPr>
                <w:rFonts w:ascii="Arial" w:eastAsia="Times New Roman" w:hAnsi="Arial" w:cs="Arial"/>
                <w:snapToGrid/>
                <w:sz w:val="20"/>
                <w:szCs w:val="20"/>
                <w:lang w:eastAsia="ru-RU"/>
              </w:rPr>
              <w:t xml:space="preserve"> is more linear than those caused by pressure alone.</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lastRenderedPageBreak/>
              <w:t>Crête de cisaillement</w:t>
            </w:r>
            <w:r w:rsidRPr="00213244">
              <w:rPr>
                <w:rFonts w:ascii="Arial" w:eastAsia="Times New Roman" w:hAnsi="Arial" w:cs="Arial"/>
                <w:snapToGrid/>
                <w:sz w:val="20"/>
                <w:szCs w:val="20"/>
                <w:lang w:eastAsia="ru-RU"/>
              </w:rPr>
              <w:t xml:space="preserve">: Formation de </w:t>
            </w:r>
            <w:r w:rsidRPr="00213244">
              <w:rPr>
                <w:rFonts w:ascii="Arial" w:eastAsia="Times New Roman" w:hAnsi="Arial" w:cs="Arial"/>
                <w:i/>
                <w:iCs/>
                <w:snapToGrid/>
                <w:sz w:val="20"/>
                <w:szCs w:val="20"/>
                <w:lang w:eastAsia="ru-RU"/>
              </w:rPr>
              <w:t>crêtes</w:t>
            </w:r>
            <w:r w:rsidRPr="00213244">
              <w:rPr>
                <w:rFonts w:ascii="Arial" w:eastAsia="Times New Roman" w:hAnsi="Arial" w:cs="Arial"/>
                <w:snapToGrid/>
                <w:sz w:val="20"/>
                <w:szCs w:val="20"/>
                <w:lang w:eastAsia="ru-RU"/>
              </w:rPr>
              <w:t xml:space="preserve"> de glace qui se produit lorsqu'un élément de </w:t>
            </w:r>
            <w:r w:rsidRPr="00213244">
              <w:rPr>
                <w:rFonts w:ascii="Arial" w:eastAsia="Times New Roman" w:hAnsi="Arial" w:cs="Arial"/>
                <w:snapToGrid/>
                <w:sz w:val="20"/>
                <w:szCs w:val="20"/>
                <w:lang w:eastAsia="ru-RU"/>
              </w:rPr>
              <w:lastRenderedPageBreak/>
              <w:t xml:space="preserve">glace est érodé par frottement contre un autre. Les </w:t>
            </w:r>
            <w:r w:rsidRPr="00213244">
              <w:rPr>
                <w:rFonts w:ascii="Arial" w:eastAsia="Times New Roman" w:hAnsi="Arial" w:cs="Arial"/>
                <w:i/>
                <w:iCs/>
                <w:snapToGrid/>
                <w:sz w:val="20"/>
                <w:szCs w:val="20"/>
                <w:lang w:eastAsia="ru-RU"/>
              </w:rPr>
              <w:t>crêtes</w:t>
            </w:r>
            <w:r w:rsidRPr="00213244">
              <w:rPr>
                <w:rFonts w:ascii="Arial" w:eastAsia="Times New Roman" w:hAnsi="Arial" w:cs="Arial"/>
                <w:snapToGrid/>
                <w:sz w:val="20"/>
                <w:szCs w:val="20"/>
                <w:lang w:eastAsia="ru-RU"/>
              </w:rPr>
              <w:t xml:space="preserve"> de ce type sont plus linéaires que celles qui sont causées par la pression.</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lastRenderedPageBreak/>
              <w:t>Гряда торосов трения</w:t>
            </w:r>
            <w:r w:rsidRPr="00213244">
              <w:rPr>
                <w:rFonts w:ascii="Arial" w:eastAsia="Times New Roman" w:hAnsi="Arial" w:cs="Arial"/>
                <w:snapToGrid/>
                <w:sz w:val="20"/>
                <w:szCs w:val="20"/>
                <w:lang w:val="ru-RU" w:eastAsia="ru-RU"/>
              </w:rPr>
              <w:t xml:space="preserve">: Образование ледовой </w:t>
            </w:r>
            <w:r w:rsidRPr="00213244">
              <w:rPr>
                <w:rFonts w:ascii="Arial" w:eastAsia="Times New Roman" w:hAnsi="Arial" w:cs="Arial"/>
                <w:i/>
                <w:iCs/>
                <w:snapToGrid/>
                <w:sz w:val="20"/>
                <w:szCs w:val="20"/>
                <w:lang w:val="ru-RU" w:eastAsia="ru-RU"/>
              </w:rPr>
              <w:t>гряды</w:t>
            </w:r>
            <w:r w:rsidRPr="00213244">
              <w:rPr>
                <w:rFonts w:ascii="Arial" w:eastAsia="Times New Roman" w:hAnsi="Arial" w:cs="Arial"/>
                <w:snapToGrid/>
                <w:sz w:val="20"/>
                <w:szCs w:val="20"/>
                <w:lang w:val="ru-RU" w:eastAsia="ru-RU"/>
              </w:rPr>
              <w:t xml:space="preserve"> торосов, которое развивается, </w:t>
            </w:r>
            <w:r w:rsidRPr="00213244">
              <w:rPr>
                <w:rFonts w:ascii="Arial" w:eastAsia="Times New Roman" w:hAnsi="Arial" w:cs="Arial"/>
                <w:snapToGrid/>
                <w:sz w:val="20"/>
                <w:szCs w:val="20"/>
                <w:lang w:val="ru-RU" w:eastAsia="ru-RU"/>
              </w:rPr>
              <w:lastRenderedPageBreak/>
              <w:t xml:space="preserve">когда одно ледяное образование раздробляется, проходя через другое. Этот тип </w:t>
            </w:r>
            <w:r w:rsidRPr="00213244">
              <w:rPr>
                <w:rFonts w:ascii="Arial" w:eastAsia="Times New Roman" w:hAnsi="Arial" w:cs="Arial"/>
                <w:i/>
                <w:iCs/>
                <w:snapToGrid/>
                <w:sz w:val="20"/>
                <w:szCs w:val="20"/>
                <w:lang w:val="ru-RU" w:eastAsia="ru-RU"/>
              </w:rPr>
              <w:t>гряды</w:t>
            </w:r>
            <w:r w:rsidRPr="00213244">
              <w:rPr>
                <w:rFonts w:ascii="Arial" w:eastAsia="Times New Roman" w:hAnsi="Arial" w:cs="Arial"/>
                <w:snapToGrid/>
                <w:sz w:val="20"/>
                <w:szCs w:val="20"/>
                <w:lang w:val="ru-RU" w:eastAsia="ru-RU"/>
              </w:rPr>
              <w:t xml:space="preserve"> является более линейным, чем гряды, образованные только в результате давления.</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lastRenderedPageBreak/>
              <w:t>Cordón de hielo cortante</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Cordón de hielo</w:t>
            </w:r>
            <w:r w:rsidRPr="00213244">
              <w:rPr>
                <w:rFonts w:ascii="Arial" w:eastAsia="Times New Roman" w:hAnsi="Arial" w:cs="Arial"/>
                <w:snapToGrid/>
                <w:sz w:val="20"/>
                <w:szCs w:val="20"/>
                <w:lang w:eastAsia="ru-RU"/>
              </w:rPr>
              <w:t xml:space="preserve"> que se forma cuando una formación de hielo </w:t>
            </w:r>
            <w:r w:rsidRPr="00213244">
              <w:rPr>
                <w:rFonts w:ascii="Arial" w:eastAsia="Times New Roman" w:hAnsi="Arial" w:cs="Arial"/>
                <w:snapToGrid/>
                <w:sz w:val="20"/>
                <w:szCs w:val="20"/>
                <w:lang w:eastAsia="ru-RU"/>
              </w:rPr>
              <w:lastRenderedPageBreak/>
              <w:t xml:space="preserve">pasa rozando la otra. Este tipo de </w:t>
            </w:r>
            <w:r w:rsidRPr="00213244">
              <w:rPr>
                <w:rFonts w:ascii="Arial" w:eastAsia="Times New Roman" w:hAnsi="Arial" w:cs="Arial"/>
                <w:i/>
                <w:iCs/>
                <w:snapToGrid/>
                <w:sz w:val="20"/>
                <w:szCs w:val="20"/>
                <w:lang w:eastAsia="ru-RU"/>
              </w:rPr>
              <w:t>cordón de hielo</w:t>
            </w:r>
            <w:r w:rsidRPr="00213244">
              <w:rPr>
                <w:rFonts w:ascii="Arial" w:eastAsia="Times New Roman" w:hAnsi="Arial" w:cs="Arial"/>
                <w:snapToGrid/>
                <w:sz w:val="20"/>
                <w:szCs w:val="20"/>
                <w:lang w:eastAsia="ru-RU"/>
              </w:rPr>
              <w:t xml:space="preserve"> es más lineal que los causados por presión únicamente.</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lastRenderedPageBreak/>
              <w:t>8.2.2.7.1</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Shear ridge field</w:t>
            </w:r>
            <w:r w:rsidRPr="00213244">
              <w:rPr>
                <w:rFonts w:ascii="Arial" w:eastAsia="Times New Roman" w:hAnsi="Arial" w:cs="Arial"/>
                <w:snapToGrid/>
                <w:sz w:val="20"/>
                <w:szCs w:val="20"/>
                <w:lang w:eastAsia="ru-RU"/>
              </w:rPr>
              <w:t xml:space="preserve">: Many </w:t>
            </w:r>
            <w:r w:rsidRPr="00213244">
              <w:rPr>
                <w:rFonts w:ascii="Arial" w:eastAsia="Times New Roman" w:hAnsi="Arial" w:cs="Arial"/>
                <w:i/>
                <w:iCs/>
                <w:snapToGrid/>
                <w:sz w:val="20"/>
                <w:szCs w:val="20"/>
                <w:lang w:eastAsia="ru-RU"/>
              </w:rPr>
              <w:t>shear ridges</w:t>
            </w:r>
            <w:r w:rsidRPr="00213244">
              <w:rPr>
                <w:rFonts w:ascii="Arial" w:eastAsia="Times New Roman" w:hAnsi="Arial" w:cs="Arial"/>
                <w:snapToGrid/>
                <w:sz w:val="20"/>
                <w:szCs w:val="20"/>
                <w:lang w:eastAsia="ru-RU"/>
              </w:rPr>
              <w:t xml:space="preserve"> side by side.</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Champ de cisaillement</w:t>
            </w:r>
            <w:r w:rsidRPr="00213244">
              <w:rPr>
                <w:rFonts w:ascii="Arial" w:eastAsia="Times New Roman" w:hAnsi="Arial" w:cs="Arial"/>
                <w:snapToGrid/>
                <w:sz w:val="20"/>
                <w:szCs w:val="20"/>
                <w:lang w:eastAsia="ru-RU"/>
              </w:rPr>
              <w:t xml:space="preserve">: De nombreuses </w:t>
            </w:r>
            <w:r w:rsidRPr="00213244">
              <w:rPr>
                <w:rFonts w:ascii="Arial" w:eastAsia="Times New Roman" w:hAnsi="Arial" w:cs="Arial"/>
                <w:i/>
                <w:iCs/>
                <w:snapToGrid/>
                <w:sz w:val="20"/>
                <w:szCs w:val="20"/>
                <w:lang w:eastAsia="ru-RU"/>
              </w:rPr>
              <w:t>crêtes de cisaillement</w:t>
            </w:r>
            <w:r w:rsidRPr="00213244">
              <w:rPr>
                <w:rFonts w:ascii="Arial" w:eastAsia="Times New Roman" w:hAnsi="Arial" w:cs="Arial"/>
                <w:snapToGrid/>
                <w:sz w:val="20"/>
                <w:szCs w:val="20"/>
                <w:lang w:eastAsia="ru-RU"/>
              </w:rPr>
              <w:t xml:space="preserve"> côte à côte.</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Зона гряд торосов трения</w:t>
            </w:r>
            <w:r w:rsidRPr="00213244">
              <w:rPr>
                <w:rFonts w:ascii="Arial" w:eastAsia="Times New Roman" w:hAnsi="Arial" w:cs="Arial"/>
                <w:snapToGrid/>
                <w:sz w:val="20"/>
                <w:szCs w:val="20"/>
                <w:lang w:val="ru-RU" w:eastAsia="ru-RU"/>
              </w:rPr>
              <w:t xml:space="preserve">: Множество </w:t>
            </w:r>
            <w:r w:rsidRPr="00213244">
              <w:rPr>
                <w:rFonts w:ascii="Arial" w:eastAsia="Times New Roman" w:hAnsi="Arial" w:cs="Arial"/>
                <w:i/>
                <w:iCs/>
                <w:snapToGrid/>
                <w:sz w:val="20"/>
                <w:szCs w:val="20"/>
                <w:lang w:val="ru-RU" w:eastAsia="ru-RU"/>
              </w:rPr>
              <w:t>гряд торосов</w:t>
            </w:r>
            <w:r w:rsidRPr="00213244">
              <w:rPr>
                <w:rFonts w:ascii="Arial" w:eastAsia="Times New Roman" w:hAnsi="Arial" w:cs="Arial"/>
                <w:snapToGrid/>
                <w:sz w:val="20"/>
                <w:szCs w:val="20"/>
                <w:lang w:val="ru-RU" w:eastAsia="ru-RU"/>
              </w:rPr>
              <w:t xml:space="preserve"> трения, примыкающих друг к другу.</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Campo de cordón de hielo cortante</w:t>
            </w:r>
            <w:r w:rsidRPr="00213244">
              <w:rPr>
                <w:rFonts w:ascii="Arial" w:eastAsia="Times New Roman" w:hAnsi="Arial" w:cs="Arial"/>
                <w:snapToGrid/>
                <w:sz w:val="20"/>
                <w:szCs w:val="20"/>
                <w:lang w:eastAsia="ru-RU"/>
              </w:rPr>
              <w:t>: Conjunto de cordones de hielo cortantes uno al lado de otro.</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8.2.3</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Hummock</w:t>
            </w:r>
            <w:r w:rsidRPr="00213244">
              <w:rPr>
                <w:rFonts w:ascii="Arial" w:eastAsia="Times New Roman" w:hAnsi="Arial" w:cs="Arial"/>
                <w:snapToGrid/>
                <w:sz w:val="20"/>
                <w:szCs w:val="20"/>
                <w:lang w:eastAsia="ru-RU"/>
              </w:rPr>
              <w:t xml:space="preserve">: A hillock of broken ice which has been forced upwards by pressure. May be fresh or weathered. The submerged volume of broken ice under the </w:t>
            </w:r>
            <w:r w:rsidRPr="00213244">
              <w:rPr>
                <w:rFonts w:ascii="Arial" w:eastAsia="Times New Roman" w:hAnsi="Arial" w:cs="Arial"/>
                <w:i/>
                <w:iCs/>
                <w:snapToGrid/>
                <w:sz w:val="20"/>
                <w:szCs w:val="20"/>
                <w:lang w:eastAsia="ru-RU"/>
              </w:rPr>
              <w:t>hummock</w:t>
            </w:r>
            <w:r w:rsidRPr="00213244">
              <w:rPr>
                <w:rFonts w:ascii="Arial" w:eastAsia="Times New Roman" w:hAnsi="Arial" w:cs="Arial"/>
                <w:snapToGrid/>
                <w:sz w:val="20"/>
                <w:szCs w:val="20"/>
                <w:lang w:eastAsia="ru-RU"/>
              </w:rPr>
              <w:t xml:space="preserve">, forced downwards by pressure, is termed a </w:t>
            </w:r>
            <w:r w:rsidRPr="00213244">
              <w:rPr>
                <w:rFonts w:ascii="Arial" w:eastAsia="Times New Roman" w:hAnsi="Arial" w:cs="Arial"/>
                <w:i/>
                <w:iCs/>
                <w:snapToGrid/>
                <w:sz w:val="20"/>
                <w:szCs w:val="20"/>
                <w:lang w:eastAsia="ru-RU"/>
              </w:rPr>
              <w:t>bummock</w:t>
            </w:r>
            <w:r w:rsidRPr="00213244">
              <w:rPr>
                <w:rFonts w:ascii="Arial" w:eastAsia="Times New Roman" w:hAnsi="Arial" w:cs="Arial"/>
                <w:snapToGrid/>
                <w:sz w:val="20"/>
                <w:szCs w:val="20"/>
                <w:lang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Hummock</w:t>
            </w:r>
            <w:r w:rsidRPr="00213244">
              <w:rPr>
                <w:rFonts w:ascii="Arial" w:eastAsia="Times New Roman" w:hAnsi="Arial" w:cs="Arial"/>
                <w:snapToGrid/>
                <w:sz w:val="20"/>
                <w:szCs w:val="20"/>
                <w:lang w:eastAsia="ru-RU"/>
              </w:rPr>
              <w:t xml:space="preserve">: Monticule de glace brisée qui </w:t>
            </w:r>
            <w:proofErr w:type="gramStart"/>
            <w:r w:rsidRPr="00213244">
              <w:rPr>
                <w:rFonts w:ascii="Arial" w:eastAsia="Times New Roman" w:hAnsi="Arial" w:cs="Arial"/>
                <w:snapToGrid/>
                <w:sz w:val="20"/>
                <w:szCs w:val="20"/>
                <w:lang w:eastAsia="ru-RU"/>
              </w:rPr>
              <w:t>a</w:t>
            </w:r>
            <w:proofErr w:type="gramEnd"/>
            <w:r w:rsidRPr="00213244">
              <w:rPr>
                <w:rFonts w:ascii="Arial" w:eastAsia="Times New Roman" w:hAnsi="Arial" w:cs="Arial"/>
                <w:snapToGrid/>
                <w:sz w:val="20"/>
                <w:szCs w:val="20"/>
                <w:lang w:eastAsia="ru-RU"/>
              </w:rPr>
              <w:t xml:space="preserve"> été soulevée par la pression. Peut être récent ou érodé. Le volume de glace brisée qui s'est enfoncé sous l'effet de la pression et se trouve submergé sous le </w:t>
            </w:r>
            <w:r w:rsidRPr="00213244">
              <w:rPr>
                <w:rFonts w:ascii="Arial" w:eastAsia="Times New Roman" w:hAnsi="Arial" w:cs="Arial"/>
                <w:i/>
                <w:iCs/>
                <w:snapToGrid/>
                <w:sz w:val="20"/>
                <w:szCs w:val="20"/>
                <w:lang w:eastAsia="ru-RU"/>
              </w:rPr>
              <w:t>hummock</w:t>
            </w:r>
            <w:r w:rsidRPr="00213244">
              <w:rPr>
                <w:rFonts w:ascii="Arial" w:eastAsia="Times New Roman" w:hAnsi="Arial" w:cs="Arial"/>
                <w:snapToGrid/>
                <w:sz w:val="20"/>
                <w:szCs w:val="20"/>
                <w:lang w:eastAsia="ru-RU"/>
              </w:rPr>
              <w:t xml:space="preserve"> est appelé un bummock.</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Торос</w:t>
            </w:r>
            <w:r w:rsidRPr="00213244">
              <w:rPr>
                <w:rFonts w:ascii="Arial" w:eastAsia="Times New Roman" w:hAnsi="Arial" w:cs="Arial"/>
                <w:snapToGrid/>
                <w:sz w:val="20"/>
                <w:szCs w:val="20"/>
                <w:lang w:val="ru-RU" w:eastAsia="ru-RU"/>
              </w:rPr>
              <w:t xml:space="preserve">: Холмообразное нагромождение взломанного льда, образовавшегося в результате сжатия. Может быть свежим или сглаженным. Подводная часть </w:t>
            </w:r>
            <w:r w:rsidRPr="00213244">
              <w:rPr>
                <w:rFonts w:ascii="Arial" w:eastAsia="Times New Roman" w:hAnsi="Arial" w:cs="Arial"/>
                <w:i/>
                <w:iCs/>
                <w:snapToGrid/>
                <w:sz w:val="20"/>
                <w:szCs w:val="20"/>
                <w:lang w:val="ru-RU" w:eastAsia="ru-RU"/>
              </w:rPr>
              <w:t>тороса</w:t>
            </w:r>
            <w:r w:rsidRPr="00213244">
              <w:rPr>
                <w:rFonts w:ascii="Arial" w:eastAsia="Times New Roman" w:hAnsi="Arial" w:cs="Arial"/>
                <w:snapToGrid/>
                <w:sz w:val="20"/>
                <w:szCs w:val="20"/>
                <w:lang w:val="ru-RU" w:eastAsia="ru-RU"/>
              </w:rPr>
              <w:t xml:space="preserve"> называется </w:t>
            </w:r>
            <w:r w:rsidRPr="00213244">
              <w:rPr>
                <w:rFonts w:ascii="Arial" w:eastAsia="Times New Roman" w:hAnsi="Arial" w:cs="Arial"/>
                <w:i/>
                <w:iCs/>
                <w:snapToGrid/>
                <w:sz w:val="20"/>
                <w:szCs w:val="20"/>
                <w:lang w:val="ru-RU" w:eastAsia="ru-RU"/>
              </w:rPr>
              <w:t>подторос</w:t>
            </w:r>
            <w:r w:rsidRPr="00213244">
              <w:rPr>
                <w:rFonts w:ascii="Arial" w:eastAsia="Times New Roman" w:hAnsi="Arial" w:cs="Arial"/>
                <w:snapToGrid/>
                <w:sz w:val="20"/>
                <w:szCs w:val="20"/>
                <w:lang w:val="ru-RU"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Monticulo</w:t>
            </w:r>
            <w:r w:rsidRPr="00213244">
              <w:rPr>
                <w:rFonts w:ascii="Arial" w:eastAsia="Times New Roman" w:hAnsi="Arial" w:cs="Arial"/>
                <w:snapToGrid/>
                <w:sz w:val="20"/>
                <w:szCs w:val="20"/>
                <w:lang w:eastAsia="ru-RU"/>
              </w:rPr>
              <w:t xml:space="preserve">: Loma pequeña de hielo quebrado que ha sido elevado por efecto de la presión. Puede ser nuevo o nivelado. El volumen de hielo quebrado sumergido bajo un montículo forzado por efecto de la presión se llama </w:t>
            </w:r>
            <w:r w:rsidRPr="00213244">
              <w:rPr>
                <w:rFonts w:ascii="Arial" w:eastAsia="Times New Roman" w:hAnsi="Arial" w:cs="Arial"/>
                <w:i/>
                <w:iCs/>
                <w:snapToGrid/>
                <w:sz w:val="20"/>
                <w:szCs w:val="20"/>
                <w:lang w:eastAsia="ru-RU"/>
              </w:rPr>
              <w:t>bummock</w:t>
            </w:r>
            <w:r w:rsidRPr="00213244">
              <w:rPr>
                <w:rFonts w:ascii="Arial" w:eastAsia="Times New Roman" w:hAnsi="Arial" w:cs="Arial"/>
                <w:snapToGrid/>
                <w:sz w:val="20"/>
                <w:szCs w:val="20"/>
                <w:lang w:eastAsia="ru-RU"/>
              </w:rPr>
              <w:t>.</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8.2.3.1</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Ice ridge concentration</w:t>
            </w:r>
            <w:r w:rsidRPr="00213244">
              <w:rPr>
                <w:rFonts w:ascii="Arial" w:eastAsia="Times New Roman" w:hAnsi="Arial" w:cs="Arial"/>
                <w:snapToGrid/>
                <w:sz w:val="20"/>
                <w:szCs w:val="20"/>
                <w:lang w:eastAsia="ru-RU"/>
              </w:rPr>
              <w:t>: Concentration (aerial coverage) of hummocked ice of all kinds in an ice area in tenths. Up to three values may be given to correspond to the partial concentrations.</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634E06">
              <w:rPr>
                <w:rFonts w:eastAsia="Times New Roman"/>
                <w:color w:val="000000"/>
                <w:lang w:eastAsia="ru-RU"/>
              </w:rPr>
              <w:t xml:space="preserve">Concentration de crête </w:t>
            </w:r>
            <w:proofErr w:type="gramStart"/>
            <w:r w:rsidRPr="00634E06">
              <w:rPr>
                <w:rFonts w:eastAsia="Times New Roman"/>
                <w:color w:val="000000"/>
                <w:lang w:eastAsia="ru-RU"/>
              </w:rPr>
              <w:t>glaciels :</w:t>
            </w:r>
            <w:proofErr w:type="gramEnd"/>
            <w:r w:rsidRPr="00634E06">
              <w:rPr>
                <w:rFonts w:eastAsia="Times New Roman"/>
                <w:color w:val="000000"/>
                <w:lang w:eastAsia="ru-RU"/>
              </w:rPr>
              <w:t xml:space="preserve"> Concentration (couverture aérienne) de glace hummockée de toute sorte dans une étendue de glace exprimée en dixièmes. On peut fournir jusqu’à trois valeurs afin de correspondre à des concentrations partielles.</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Торосистость льда</w:t>
            </w:r>
            <w:r w:rsidRPr="00213244">
              <w:rPr>
                <w:rFonts w:ascii="Arial" w:eastAsia="Times New Roman" w:hAnsi="Arial" w:cs="Arial"/>
                <w:snapToGrid/>
                <w:sz w:val="20"/>
                <w:szCs w:val="20"/>
                <w:lang w:val="ru-RU" w:eastAsia="ru-RU"/>
              </w:rPr>
              <w:t>: Степень покрытия поверхности льда торосами всех видов, выраженная в десятых долях. Допустимо до трех значений торосистости льда для каждой из возрастных градаций.</w:t>
            </w:r>
          </w:p>
        </w:tc>
        <w:tc>
          <w:tcPr>
            <w:tcW w:w="0" w:type="auto"/>
            <w:hideMark/>
          </w:tcPr>
          <w:p w:rsidR="00C07B5A" w:rsidRPr="00213244" w:rsidRDefault="00C07B5A" w:rsidP="00213244">
            <w:pPr>
              <w:pStyle w:val="wmoid"/>
              <w:rPr>
                <w:color w:val="auto"/>
                <w:lang w:eastAsia="ru-RU"/>
              </w:rPr>
            </w:pPr>
            <w:r w:rsidRPr="00213244">
              <w:rPr>
                <w:rStyle w:val="hps"/>
                <w:rFonts w:ascii="Times New Roman" w:hAnsi="Times New Roman" w:cs="Times New Roman"/>
                <w:color w:val="auto"/>
                <w:sz w:val="24"/>
                <w:szCs w:val="24"/>
              </w:rPr>
              <w:t>Concentración</w:t>
            </w:r>
            <w:r w:rsidRPr="00213244">
              <w:rPr>
                <w:rFonts w:ascii="Times New Roman" w:hAnsi="Times New Roman" w:cs="Times New Roman"/>
                <w:color w:val="auto"/>
                <w:sz w:val="24"/>
                <w:szCs w:val="24"/>
              </w:rPr>
              <w:t xml:space="preserve"> de a</w:t>
            </w:r>
            <w:r w:rsidRPr="00213244">
              <w:rPr>
                <w:rStyle w:val="hps"/>
                <w:rFonts w:ascii="Times New Roman" w:hAnsi="Times New Roman" w:cs="Times New Roman"/>
                <w:color w:val="auto"/>
                <w:sz w:val="24"/>
                <w:szCs w:val="24"/>
              </w:rPr>
              <w:t>cordonamiento</w:t>
            </w:r>
            <w:r w:rsidRPr="00213244">
              <w:rPr>
                <w:rFonts w:ascii="Times New Roman" w:hAnsi="Times New Roman" w:cs="Times New Roman"/>
                <w:color w:val="auto"/>
                <w:sz w:val="24"/>
                <w:szCs w:val="24"/>
              </w:rPr>
              <w:t xml:space="preserve"> </w:t>
            </w:r>
            <w:r w:rsidRPr="00213244">
              <w:rPr>
                <w:rStyle w:val="hps"/>
                <w:rFonts w:ascii="Times New Roman" w:hAnsi="Times New Roman" w:cs="Times New Roman"/>
                <w:color w:val="auto"/>
                <w:sz w:val="24"/>
                <w:szCs w:val="24"/>
              </w:rPr>
              <w:t>de hielo:</w:t>
            </w:r>
            <w:r w:rsidRPr="00213244">
              <w:rPr>
                <w:rFonts w:ascii="Times New Roman" w:hAnsi="Times New Roman" w:cs="Times New Roman"/>
                <w:color w:val="auto"/>
                <w:sz w:val="24"/>
                <w:szCs w:val="24"/>
              </w:rPr>
              <w:t xml:space="preserve"> </w:t>
            </w:r>
            <w:r w:rsidRPr="00213244">
              <w:rPr>
                <w:rStyle w:val="hpsatn"/>
                <w:rFonts w:ascii="Times New Roman" w:eastAsia="Batang" w:hAnsi="Times New Roman"/>
                <w:color w:val="auto"/>
                <w:sz w:val="24"/>
                <w:szCs w:val="24"/>
              </w:rPr>
              <w:t>Concentración (</w:t>
            </w:r>
            <w:r w:rsidRPr="00213244">
              <w:rPr>
                <w:rFonts w:ascii="Times New Roman" w:hAnsi="Times New Roman" w:cs="Times New Roman"/>
                <w:color w:val="auto"/>
                <w:sz w:val="24"/>
                <w:szCs w:val="24"/>
              </w:rPr>
              <w:t xml:space="preserve">cobertura aérea) </w:t>
            </w:r>
            <w:r w:rsidRPr="00213244">
              <w:rPr>
                <w:rStyle w:val="hps"/>
                <w:rFonts w:ascii="Times New Roman" w:hAnsi="Times New Roman" w:cs="Times New Roman"/>
                <w:color w:val="auto"/>
                <w:sz w:val="24"/>
                <w:szCs w:val="24"/>
              </w:rPr>
              <w:t>de</w:t>
            </w:r>
            <w:r w:rsidRPr="00213244">
              <w:rPr>
                <w:rFonts w:ascii="Times New Roman" w:hAnsi="Times New Roman" w:cs="Times New Roman"/>
                <w:color w:val="auto"/>
                <w:sz w:val="24"/>
                <w:szCs w:val="24"/>
              </w:rPr>
              <w:t xml:space="preserve"> </w:t>
            </w:r>
            <w:r w:rsidRPr="00213244">
              <w:rPr>
                <w:rStyle w:val="hps"/>
                <w:rFonts w:ascii="Times New Roman" w:hAnsi="Times New Roman" w:cs="Times New Roman"/>
                <w:color w:val="auto"/>
                <w:sz w:val="24"/>
                <w:szCs w:val="24"/>
              </w:rPr>
              <w:t>hielo</w:t>
            </w:r>
            <w:r w:rsidRPr="00213244">
              <w:rPr>
                <w:rFonts w:ascii="Times New Roman" w:hAnsi="Times New Roman" w:cs="Times New Roman"/>
                <w:color w:val="auto"/>
                <w:sz w:val="24"/>
                <w:szCs w:val="24"/>
              </w:rPr>
              <w:t xml:space="preserve"> </w:t>
            </w:r>
            <w:r w:rsidRPr="00213244">
              <w:rPr>
                <w:rStyle w:val="hps"/>
                <w:rFonts w:ascii="Times New Roman" w:hAnsi="Times New Roman" w:cs="Times New Roman"/>
                <w:color w:val="auto"/>
                <w:sz w:val="24"/>
                <w:szCs w:val="24"/>
              </w:rPr>
              <w:t>amonticulado</w:t>
            </w:r>
            <w:r w:rsidRPr="00213244">
              <w:rPr>
                <w:rFonts w:ascii="Times New Roman" w:hAnsi="Times New Roman" w:cs="Times New Roman"/>
                <w:color w:val="auto"/>
                <w:sz w:val="24"/>
                <w:szCs w:val="24"/>
              </w:rPr>
              <w:t xml:space="preserve"> </w:t>
            </w:r>
            <w:r w:rsidRPr="00213244">
              <w:rPr>
                <w:rStyle w:val="hps"/>
                <w:rFonts w:ascii="Times New Roman" w:hAnsi="Times New Roman" w:cs="Times New Roman"/>
                <w:color w:val="auto"/>
                <w:sz w:val="24"/>
                <w:szCs w:val="24"/>
              </w:rPr>
              <w:t>de</w:t>
            </w:r>
            <w:r w:rsidRPr="00213244">
              <w:rPr>
                <w:rFonts w:ascii="Times New Roman" w:hAnsi="Times New Roman" w:cs="Times New Roman"/>
                <w:color w:val="auto"/>
                <w:sz w:val="24"/>
                <w:szCs w:val="24"/>
              </w:rPr>
              <w:t xml:space="preserve"> </w:t>
            </w:r>
            <w:r w:rsidRPr="00213244">
              <w:rPr>
                <w:rStyle w:val="hps"/>
                <w:rFonts w:ascii="Times New Roman" w:hAnsi="Times New Roman" w:cs="Times New Roman"/>
                <w:color w:val="auto"/>
                <w:sz w:val="24"/>
                <w:szCs w:val="24"/>
              </w:rPr>
              <w:t>todo tipo</w:t>
            </w:r>
            <w:r w:rsidRPr="00213244">
              <w:rPr>
                <w:rFonts w:ascii="Times New Roman" w:hAnsi="Times New Roman" w:cs="Times New Roman"/>
                <w:color w:val="auto"/>
                <w:sz w:val="24"/>
                <w:szCs w:val="24"/>
              </w:rPr>
              <w:t xml:space="preserve"> </w:t>
            </w:r>
            <w:r w:rsidRPr="00213244">
              <w:rPr>
                <w:rStyle w:val="hps"/>
                <w:rFonts w:ascii="Times New Roman" w:hAnsi="Times New Roman" w:cs="Times New Roman"/>
                <w:color w:val="auto"/>
                <w:sz w:val="24"/>
                <w:szCs w:val="24"/>
              </w:rPr>
              <w:t>en un área</w:t>
            </w:r>
            <w:r w:rsidRPr="00213244">
              <w:rPr>
                <w:rFonts w:ascii="Times New Roman" w:hAnsi="Times New Roman" w:cs="Times New Roman"/>
                <w:color w:val="auto"/>
                <w:sz w:val="24"/>
                <w:szCs w:val="24"/>
              </w:rPr>
              <w:t xml:space="preserve"> </w:t>
            </w:r>
            <w:r w:rsidRPr="00213244">
              <w:rPr>
                <w:rStyle w:val="hps"/>
                <w:rFonts w:ascii="Times New Roman" w:hAnsi="Times New Roman" w:cs="Times New Roman"/>
                <w:color w:val="auto"/>
                <w:sz w:val="24"/>
                <w:szCs w:val="24"/>
              </w:rPr>
              <w:t>de hielo</w:t>
            </w:r>
            <w:r w:rsidRPr="00213244">
              <w:rPr>
                <w:rFonts w:ascii="Times New Roman" w:hAnsi="Times New Roman" w:cs="Times New Roman"/>
                <w:color w:val="auto"/>
                <w:sz w:val="24"/>
                <w:szCs w:val="24"/>
              </w:rPr>
              <w:t xml:space="preserve"> </w:t>
            </w:r>
            <w:r w:rsidRPr="00213244">
              <w:rPr>
                <w:rStyle w:val="hps"/>
                <w:rFonts w:ascii="Times New Roman" w:hAnsi="Times New Roman" w:cs="Times New Roman"/>
                <w:color w:val="auto"/>
                <w:sz w:val="24"/>
                <w:szCs w:val="24"/>
              </w:rPr>
              <w:t>en décimos</w:t>
            </w:r>
            <w:r w:rsidRPr="00213244">
              <w:rPr>
                <w:rFonts w:ascii="Times New Roman" w:hAnsi="Times New Roman" w:cs="Times New Roman"/>
                <w:color w:val="auto"/>
                <w:sz w:val="24"/>
                <w:szCs w:val="24"/>
              </w:rPr>
              <w:t xml:space="preserve">. </w:t>
            </w:r>
            <w:r w:rsidRPr="00213244">
              <w:rPr>
                <w:rStyle w:val="hps"/>
                <w:rFonts w:ascii="Times New Roman" w:hAnsi="Times New Roman" w:cs="Times New Roman"/>
                <w:color w:val="auto"/>
                <w:sz w:val="24"/>
                <w:szCs w:val="24"/>
              </w:rPr>
              <w:t>Hasta</w:t>
            </w:r>
            <w:r w:rsidRPr="00213244">
              <w:rPr>
                <w:rFonts w:ascii="Times New Roman" w:hAnsi="Times New Roman" w:cs="Times New Roman"/>
                <w:color w:val="auto"/>
                <w:sz w:val="24"/>
                <w:szCs w:val="24"/>
              </w:rPr>
              <w:t xml:space="preserve"> </w:t>
            </w:r>
            <w:r w:rsidRPr="00213244">
              <w:rPr>
                <w:rStyle w:val="hps"/>
                <w:rFonts w:ascii="Times New Roman" w:hAnsi="Times New Roman" w:cs="Times New Roman"/>
                <w:color w:val="auto"/>
                <w:sz w:val="24"/>
                <w:szCs w:val="24"/>
              </w:rPr>
              <w:t>tres valores</w:t>
            </w:r>
            <w:r w:rsidRPr="00213244">
              <w:rPr>
                <w:rFonts w:ascii="Times New Roman" w:hAnsi="Times New Roman" w:cs="Times New Roman"/>
                <w:color w:val="auto"/>
                <w:sz w:val="24"/>
                <w:szCs w:val="24"/>
              </w:rPr>
              <w:t xml:space="preserve"> </w:t>
            </w:r>
            <w:r w:rsidRPr="00213244">
              <w:rPr>
                <w:rStyle w:val="hps"/>
                <w:rFonts w:ascii="Times New Roman" w:hAnsi="Times New Roman" w:cs="Times New Roman"/>
                <w:color w:val="auto"/>
                <w:sz w:val="24"/>
                <w:szCs w:val="24"/>
              </w:rPr>
              <w:t>pueden ser dados para</w:t>
            </w:r>
            <w:r w:rsidRPr="00213244">
              <w:rPr>
                <w:rFonts w:ascii="Times New Roman" w:hAnsi="Times New Roman" w:cs="Times New Roman"/>
                <w:color w:val="auto"/>
                <w:sz w:val="24"/>
                <w:szCs w:val="24"/>
              </w:rPr>
              <w:t xml:space="preserve"> </w:t>
            </w:r>
            <w:r w:rsidRPr="00213244">
              <w:rPr>
                <w:rStyle w:val="hps"/>
                <w:rFonts w:ascii="Times New Roman" w:hAnsi="Times New Roman" w:cs="Times New Roman"/>
                <w:color w:val="auto"/>
                <w:sz w:val="24"/>
                <w:szCs w:val="24"/>
              </w:rPr>
              <w:t>corresponder a las</w:t>
            </w:r>
            <w:r w:rsidRPr="00213244">
              <w:rPr>
                <w:rFonts w:ascii="Times New Roman" w:hAnsi="Times New Roman" w:cs="Times New Roman"/>
                <w:color w:val="auto"/>
                <w:sz w:val="24"/>
                <w:szCs w:val="24"/>
              </w:rPr>
              <w:t xml:space="preserve"> </w:t>
            </w:r>
            <w:r w:rsidRPr="00213244">
              <w:rPr>
                <w:rStyle w:val="hps"/>
                <w:rFonts w:ascii="Times New Roman" w:hAnsi="Times New Roman" w:cs="Times New Roman"/>
                <w:color w:val="auto"/>
                <w:sz w:val="24"/>
                <w:szCs w:val="24"/>
              </w:rPr>
              <w:t>concentraciones</w:t>
            </w:r>
            <w:r w:rsidRPr="00213244">
              <w:rPr>
                <w:rFonts w:ascii="Times New Roman" w:hAnsi="Times New Roman" w:cs="Times New Roman"/>
                <w:color w:val="auto"/>
                <w:sz w:val="24"/>
                <w:szCs w:val="24"/>
              </w:rPr>
              <w:t xml:space="preserve"> </w:t>
            </w:r>
            <w:r w:rsidRPr="00213244">
              <w:rPr>
                <w:rStyle w:val="hps"/>
                <w:rFonts w:ascii="Times New Roman" w:hAnsi="Times New Roman" w:cs="Times New Roman"/>
                <w:color w:val="auto"/>
                <w:sz w:val="24"/>
                <w:szCs w:val="24"/>
              </w:rPr>
              <w:t>parciales.</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8.2.3.2</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eastAsia="ru-RU"/>
              </w:rPr>
              <w:t>Hummocked ice</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Sea ice</w:t>
            </w:r>
            <w:r w:rsidRPr="00213244">
              <w:rPr>
                <w:rFonts w:ascii="Arial" w:eastAsia="Times New Roman" w:hAnsi="Arial" w:cs="Arial"/>
                <w:snapToGrid/>
                <w:sz w:val="20"/>
                <w:szCs w:val="20"/>
                <w:lang w:eastAsia="ru-RU"/>
              </w:rPr>
              <w:t xml:space="preserve"> piled haphazardly one piece over another to form an uneven surface. </w:t>
            </w:r>
            <w:r w:rsidRPr="00213244">
              <w:rPr>
                <w:rFonts w:ascii="Arial" w:eastAsia="Times New Roman" w:hAnsi="Arial" w:cs="Arial"/>
                <w:snapToGrid/>
                <w:sz w:val="20"/>
                <w:szCs w:val="20"/>
                <w:lang w:val="ru-RU" w:eastAsia="ru-RU"/>
              </w:rPr>
              <w:t>When weathered, has the appearance of smooth hillocks.</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Glace hummockée</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Glace de mer</w:t>
            </w:r>
            <w:r w:rsidRPr="00213244">
              <w:rPr>
                <w:rFonts w:ascii="Arial" w:eastAsia="Times New Roman" w:hAnsi="Arial" w:cs="Arial"/>
                <w:snapToGrid/>
                <w:sz w:val="20"/>
                <w:szCs w:val="20"/>
                <w:lang w:eastAsia="ru-RU"/>
              </w:rPr>
              <w:t xml:space="preserve"> empilée au hasard, un fragment sur un autre, et formant une surface irrégulière. Quand elle est érodée, cette glace semble faite de monticules arrondis.</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Торосистый лед</w:t>
            </w:r>
            <w:r w:rsidRPr="00213244">
              <w:rPr>
                <w:rFonts w:ascii="Arial" w:eastAsia="Times New Roman" w:hAnsi="Arial" w:cs="Arial"/>
                <w:snapToGrid/>
                <w:sz w:val="20"/>
                <w:szCs w:val="20"/>
                <w:lang w:val="ru-RU" w:eastAsia="ru-RU"/>
              </w:rPr>
              <w:t xml:space="preserve">: </w:t>
            </w:r>
            <w:r w:rsidRPr="00213244">
              <w:rPr>
                <w:rFonts w:ascii="Arial" w:eastAsia="Times New Roman" w:hAnsi="Arial" w:cs="Arial"/>
                <w:i/>
                <w:iCs/>
                <w:snapToGrid/>
                <w:sz w:val="20"/>
                <w:szCs w:val="20"/>
                <w:lang w:val="ru-RU" w:eastAsia="ru-RU"/>
              </w:rPr>
              <w:t>Морской лед</w:t>
            </w:r>
            <w:r w:rsidRPr="00213244">
              <w:rPr>
                <w:rFonts w:ascii="Arial" w:eastAsia="Times New Roman" w:hAnsi="Arial" w:cs="Arial"/>
                <w:snapToGrid/>
                <w:sz w:val="20"/>
                <w:szCs w:val="20"/>
                <w:lang w:val="ru-RU" w:eastAsia="ru-RU"/>
              </w:rPr>
              <w:t xml:space="preserve"> с беспорядочным нагромождением обломков, образующих неровную поверхность. При таянии нагромождения принимают вид сглаженных бугров.</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Hielo amonticulado</w:t>
            </w:r>
            <w:r w:rsidRPr="00213244">
              <w:rPr>
                <w:rFonts w:ascii="Arial" w:eastAsia="Times New Roman" w:hAnsi="Arial" w:cs="Arial"/>
                <w:snapToGrid/>
                <w:sz w:val="20"/>
                <w:szCs w:val="20"/>
                <w:lang w:eastAsia="ru-RU"/>
              </w:rPr>
              <w:t xml:space="preserve">: Trozos de </w:t>
            </w:r>
            <w:r w:rsidRPr="00213244">
              <w:rPr>
                <w:rFonts w:ascii="Arial" w:eastAsia="Times New Roman" w:hAnsi="Arial" w:cs="Arial"/>
                <w:i/>
                <w:iCs/>
                <w:snapToGrid/>
                <w:sz w:val="20"/>
                <w:szCs w:val="20"/>
                <w:lang w:eastAsia="ru-RU"/>
              </w:rPr>
              <w:t>hielo marino</w:t>
            </w:r>
            <w:r w:rsidRPr="00213244">
              <w:rPr>
                <w:rFonts w:ascii="Arial" w:eastAsia="Times New Roman" w:hAnsi="Arial" w:cs="Arial"/>
                <w:snapToGrid/>
                <w:sz w:val="20"/>
                <w:szCs w:val="20"/>
                <w:lang w:eastAsia="ru-RU"/>
              </w:rPr>
              <w:t xml:space="preserve"> que se apilan al azar unos sobre otros formando una superficie irregular. Cuando han sido afectados por la temperie toman el aspecto de cordones pequeños aislados.</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8.2.3.3</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Rubble field</w:t>
            </w:r>
            <w:r w:rsidRPr="00213244">
              <w:rPr>
                <w:rFonts w:ascii="Arial" w:eastAsia="Times New Roman" w:hAnsi="Arial" w:cs="Arial"/>
                <w:snapToGrid/>
                <w:sz w:val="20"/>
                <w:szCs w:val="20"/>
                <w:lang w:eastAsia="ru-RU"/>
              </w:rPr>
              <w:t xml:space="preserve">: An area of extremely deformed sea ice </w:t>
            </w:r>
            <w:r w:rsidRPr="00213244">
              <w:rPr>
                <w:rFonts w:ascii="Arial" w:eastAsia="Times New Roman" w:hAnsi="Arial" w:cs="Arial"/>
                <w:snapToGrid/>
                <w:sz w:val="20"/>
                <w:szCs w:val="20"/>
                <w:lang w:eastAsia="ru-RU"/>
              </w:rPr>
              <w:lastRenderedPageBreak/>
              <w:t>of unusual thickness formed during the winter by the motion of drift ice against, or around a protruding rock, islet or other obstruction.</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lastRenderedPageBreak/>
              <w:t>Champ de blocaille</w:t>
            </w:r>
            <w:r w:rsidRPr="00213244">
              <w:rPr>
                <w:rFonts w:ascii="Arial" w:eastAsia="Times New Roman" w:hAnsi="Arial" w:cs="Arial"/>
                <w:snapToGrid/>
                <w:sz w:val="20"/>
                <w:szCs w:val="20"/>
                <w:lang w:eastAsia="ru-RU"/>
              </w:rPr>
              <w:t xml:space="preserve">: Zone de </w:t>
            </w:r>
            <w:r w:rsidRPr="00213244">
              <w:rPr>
                <w:rFonts w:ascii="Arial" w:eastAsia="Times New Roman" w:hAnsi="Arial" w:cs="Arial"/>
                <w:i/>
                <w:iCs/>
                <w:snapToGrid/>
                <w:sz w:val="20"/>
                <w:szCs w:val="20"/>
                <w:lang w:eastAsia="ru-RU"/>
              </w:rPr>
              <w:t>glace de mer</w:t>
            </w:r>
            <w:r w:rsidRPr="00213244">
              <w:rPr>
                <w:rFonts w:ascii="Arial" w:eastAsia="Times New Roman" w:hAnsi="Arial" w:cs="Arial"/>
                <w:snapToGrid/>
                <w:sz w:val="20"/>
                <w:szCs w:val="20"/>
                <w:lang w:eastAsia="ru-RU"/>
              </w:rPr>
              <w:t xml:space="preserve"> extrêmement </w:t>
            </w:r>
            <w:r w:rsidRPr="00213244">
              <w:rPr>
                <w:rFonts w:ascii="Arial" w:eastAsia="Times New Roman" w:hAnsi="Arial" w:cs="Arial"/>
                <w:snapToGrid/>
                <w:sz w:val="20"/>
                <w:szCs w:val="20"/>
                <w:lang w:eastAsia="ru-RU"/>
              </w:rPr>
              <w:lastRenderedPageBreak/>
              <w:t xml:space="preserve">déformée, d'une épaisseur inhabituelle, formée pendant l'hiver par le mouvement de la </w:t>
            </w:r>
            <w:r w:rsidRPr="00213244">
              <w:rPr>
                <w:rFonts w:ascii="Arial" w:eastAsia="Times New Roman" w:hAnsi="Arial" w:cs="Arial"/>
                <w:i/>
                <w:iCs/>
                <w:snapToGrid/>
                <w:sz w:val="20"/>
                <w:szCs w:val="20"/>
                <w:lang w:eastAsia="ru-RU"/>
              </w:rPr>
              <w:t>glace dérivante</w:t>
            </w:r>
            <w:r w:rsidRPr="00213244">
              <w:rPr>
                <w:rFonts w:ascii="Arial" w:eastAsia="Times New Roman" w:hAnsi="Arial" w:cs="Arial"/>
                <w:snapToGrid/>
                <w:sz w:val="20"/>
                <w:szCs w:val="20"/>
                <w:lang w:eastAsia="ru-RU"/>
              </w:rPr>
              <w:t xml:space="preserve"> contre un rocher, un îlot émergeant ou toutes autres obstructions, ou autour de ces obstacles.</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lastRenderedPageBreak/>
              <w:t>Прибрежный навал льда</w:t>
            </w:r>
            <w:r w:rsidRPr="00213244">
              <w:rPr>
                <w:rFonts w:ascii="Arial" w:eastAsia="Times New Roman" w:hAnsi="Arial" w:cs="Arial"/>
                <w:snapToGrid/>
                <w:sz w:val="20"/>
                <w:szCs w:val="20"/>
                <w:lang w:val="ru-RU" w:eastAsia="ru-RU"/>
              </w:rPr>
              <w:t xml:space="preserve">: Зона крайне деформированного </w:t>
            </w:r>
            <w:r w:rsidRPr="00213244">
              <w:rPr>
                <w:rFonts w:ascii="Arial" w:eastAsia="Times New Roman" w:hAnsi="Arial" w:cs="Arial"/>
                <w:i/>
                <w:iCs/>
                <w:snapToGrid/>
                <w:sz w:val="20"/>
                <w:szCs w:val="20"/>
                <w:lang w:val="ru-RU" w:eastAsia="ru-RU"/>
              </w:rPr>
              <w:lastRenderedPageBreak/>
              <w:t>морского льда</w:t>
            </w:r>
            <w:r w:rsidRPr="00213244">
              <w:rPr>
                <w:rFonts w:ascii="Arial" w:eastAsia="Times New Roman" w:hAnsi="Arial" w:cs="Arial"/>
                <w:snapToGrid/>
                <w:sz w:val="20"/>
                <w:szCs w:val="20"/>
                <w:lang w:val="ru-RU" w:eastAsia="ru-RU"/>
              </w:rPr>
              <w:t xml:space="preserve"> необычной толщины, сформированная в течение зимы при столкновении </w:t>
            </w:r>
            <w:r w:rsidRPr="00213244">
              <w:rPr>
                <w:rFonts w:ascii="Arial" w:eastAsia="Times New Roman" w:hAnsi="Arial" w:cs="Arial"/>
                <w:i/>
                <w:iCs/>
                <w:snapToGrid/>
                <w:sz w:val="20"/>
                <w:szCs w:val="20"/>
                <w:lang w:val="ru-RU" w:eastAsia="ru-RU"/>
              </w:rPr>
              <w:t>дрейфующего льда</w:t>
            </w:r>
            <w:r w:rsidRPr="00213244">
              <w:rPr>
                <w:rFonts w:ascii="Arial" w:eastAsia="Times New Roman" w:hAnsi="Arial" w:cs="Arial"/>
                <w:snapToGrid/>
                <w:sz w:val="20"/>
                <w:szCs w:val="20"/>
                <w:lang w:val="ru-RU" w:eastAsia="ru-RU"/>
              </w:rPr>
              <w:t xml:space="preserve"> или его проходе рядом с выступающей скалой, островком или другими препятствиями.</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lastRenderedPageBreak/>
              <w:t>Campo de escombros</w:t>
            </w:r>
            <w:r w:rsidRPr="00213244">
              <w:rPr>
                <w:rFonts w:ascii="Arial" w:eastAsia="Times New Roman" w:hAnsi="Arial" w:cs="Arial"/>
                <w:snapToGrid/>
                <w:sz w:val="20"/>
                <w:szCs w:val="20"/>
                <w:lang w:eastAsia="ru-RU"/>
              </w:rPr>
              <w:t xml:space="preserve">: Area de </w:t>
            </w:r>
            <w:r w:rsidRPr="00213244">
              <w:rPr>
                <w:rFonts w:ascii="Arial" w:eastAsia="Times New Roman" w:hAnsi="Arial" w:cs="Arial"/>
                <w:i/>
                <w:iCs/>
                <w:snapToGrid/>
                <w:sz w:val="20"/>
                <w:szCs w:val="20"/>
                <w:lang w:eastAsia="ru-RU"/>
              </w:rPr>
              <w:t>hielo marino</w:t>
            </w:r>
            <w:r w:rsidRPr="00213244">
              <w:rPr>
                <w:rFonts w:ascii="Arial" w:eastAsia="Times New Roman" w:hAnsi="Arial" w:cs="Arial"/>
                <w:snapToGrid/>
                <w:sz w:val="20"/>
                <w:szCs w:val="20"/>
                <w:lang w:eastAsia="ru-RU"/>
              </w:rPr>
              <w:t xml:space="preserve"> extremadamente </w:t>
            </w:r>
            <w:r w:rsidRPr="00213244">
              <w:rPr>
                <w:rFonts w:ascii="Arial" w:eastAsia="Times New Roman" w:hAnsi="Arial" w:cs="Arial"/>
                <w:snapToGrid/>
                <w:sz w:val="20"/>
                <w:szCs w:val="20"/>
                <w:lang w:eastAsia="ru-RU"/>
              </w:rPr>
              <w:lastRenderedPageBreak/>
              <w:t xml:space="preserve">deformada de espesor inhabitual formada durante el invierno por el movimiento de </w:t>
            </w:r>
            <w:r w:rsidRPr="00213244">
              <w:rPr>
                <w:rFonts w:ascii="Arial" w:eastAsia="Times New Roman" w:hAnsi="Arial" w:cs="Arial"/>
                <w:i/>
                <w:iCs/>
                <w:snapToGrid/>
                <w:sz w:val="20"/>
                <w:szCs w:val="20"/>
                <w:lang w:eastAsia="ru-RU"/>
              </w:rPr>
              <w:t>hielo a la deriva</w:t>
            </w:r>
            <w:r w:rsidRPr="00213244">
              <w:rPr>
                <w:rFonts w:ascii="Arial" w:eastAsia="Times New Roman" w:hAnsi="Arial" w:cs="Arial"/>
                <w:snapToGrid/>
                <w:sz w:val="20"/>
                <w:szCs w:val="20"/>
                <w:lang w:eastAsia="ru-RU"/>
              </w:rPr>
              <w:t xml:space="preserve"> contra una roca, islote u otras obstrucciones que emergen, o alrededor de éstos.</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lastRenderedPageBreak/>
              <w:t>8.3</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Standing floe</w:t>
            </w:r>
            <w:r w:rsidRPr="00213244">
              <w:rPr>
                <w:rFonts w:ascii="Arial" w:eastAsia="Times New Roman" w:hAnsi="Arial" w:cs="Arial"/>
                <w:snapToGrid/>
                <w:sz w:val="20"/>
                <w:szCs w:val="20"/>
                <w:lang w:eastAsia="ru-RU"/>
              </w:rPr>
              <w:t xml:space="preserve">: A separate </w:t>
            </w:r>
            <w:r w:rsidRPr="00213244">
              <w:rPr>
                <w:rFonts w:ascii="Arial" w:eastAsia="Times New Roman" w:hAnsi="Arial" w:cs="Arial"/>
                <w:i/>
                <w:iCs/>
                <w:snapToGrid/>
                <w:sz w:val="20"/>
                <w:szCs w:val="20"/>
                <w:lang w:eastAsia="ru-RU"/>
              </w:rPr>
              <w:t>floe</w:t>
            </w:r>
            <w:r w:rsidRPr="00213244">
              <w:rPr>
                <w:rFonts w:ascii="Arial" w:eastAsia="Times New Roman" w:hAnsi="Arial" w:cs="Arial"/>
                <w:snapToGrid/>
                <w:sz w:val="20"/>
                <w:szCs w:val="20"/>
                <w:lang w:eastAsia="ru-RU"/>
              </w:rPr>
              <w:t xml:space="preserve"> standing vertically or inclined and enclosed by rather smooth ice.</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Floe dressé</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Floe</w:t>
            </w:r>
            <w:r w:rsidRPr="00213244">
              <w:rPr>
                <w:rFonts w:ascii="Arial" w:eastAsia="Times New Roman" w:hAnsi="Arial" w:cs="Arial"/>
                <w:snapToGrid/>
                <w:sz w:val="20"/>
                <w:szCs w:val="20"/>
                <w:lang w:eastAsia="ru-RU"/>
              </w:rPr>
              <w:t xml:space="preserve"> isolé, dressé verticalement ou incliné, et entouré de glace plutôt lisse.</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Ропак</w:t>
            </w:r>
            <w:r w:rsidRPr="00213244">
              <w:rPr>
                <w:rFonts w:ascii="Arial" w:eastAsia="Times New Roman" w:hAnsi="Arial" w:cs="Arial"/>
                <w:snapToGrid/>
                <w:sz w:val="20"/>
                <w:szCs w:val="20"/>
                <w:lang w:val="ru-RU" w:eastAsia="ru-RU"/>
              </w:rPr>
              <w:t xml:space="preserve">: Отдельная </w:t>
            </w:r>
            <w:r w:rsidRPr="00213244">
              <w:rPr>
                <w:rFonts w:ascii="Arial" w:eastAsia="Times New Roman" w:hAnsi="Arial" w:cs="Arial"/>
                <w:i/>
                <w:iCs/>
                <w:snapToGrid/>
                <w:sz w:val="20"/>
                <w:szCs w:val="20"/>
                <w:lang w:val="ru-RU" w:eastAsia="ru-RU"/>
              </w:rPr>
              <w:t>льдина</w:t>
            </w:r>
            <w:r w:rsidRPr="00213244">
              <w:rPr>
                <w:rFonts w:ascii="Arial" w:eastAsia="Times New Roman" w:hAnsi="Arial" w:cs="Arial"/>
                <w:snapToGrid/>
                <w:sz w:val="20"/>
                <w:szCs w:val="20"/>
                <w:lang w:val="ru-RU" w:eastAsia="ru-RU"/>
              </w:rPr>
              <w:t>, стоящая вертикально или наклонно и окруженная сравнительно гладким льдом.</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Bandejón levantado</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Bandejón</w:t>
            </w:r>
            <w:r w:rsidRPr="00213244">
              <w:rPr>
                <w:rFonts w:ascii="Arial" w:eastAsia="Times New Roman" w:hAnsi="Arial" w:cs="Arial"/>
                <w:snapToGrid/>
                <w:sz w:val="20"/>
                <w:szCs w:val="20"/>
                <w:lang w:eastAsia="ru-RU"/>
              </w:rPr>
              <w:t xml:space="preserve"> de hielo separado que está parado verticalmente o inclinado y se halla encerrado por hielo más bien plano.</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8.4</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Ram</w:t>
            </w:r>
            <w:r w:rsidRPr="00213244">
              <w:rPr>
                <w:rFonts w:ascii="Arial" w:eastAsia="Times New Roman" w:hAnsi="Arial" w:cs="Arial"/>
                <w:snapToGrid/>
                <w:sz w:val="20"/>
                <w:szCs w:val="20"/>
                <w:lang w:eastAsia="ru-RU"/>
              </w:rPr>
              <w:t xml:space="preserve">: An underwater ice projection from an </w:t>
            </w:r>
            <w:r w:rsidRPr="00213244">
              <w:rPr>
                <w:rFonts w:ascii="Arial" w:eastAsia="Times New Roman" w:hAnsi="Arial" w:cs="Arial"/>
                <w:i/>
                <w:iCs/>
                <w:snapToGrid/>
                <w:sz w:val="20"/>
                <w:szCs w:val="20"/>
                <w:lang w:eastAsia="ru-RU"/>
              </w:rPr>
              <w:t>ice wall</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ice front</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iceberg</w:t>
            </w:r>
            <w:r w:rsidRPr="00213244">
              <w:rPr>
                <w:rFonts w:ascii="Arial" w:eastAsia="Times New Roman" w:hAnsi="Arial" w:cs="Arial"/>
                <w:snapToGrid/>
                <w:sz w:val="20"/>
                <w:szCs w:val="20"/>
                <w:lang w:eastAsia="ru-RU"/>
              </w:rPr>
              <w:t xml:space="preserve"> or </w:t>
            </w:r>
            <w:r w:rsidRPr="00213244">
              <w:rPr>
                <w:rFonts w:ascii="Arial" w:eastAsia="Times New Roman" w:hAnsi="Arial" w:cs="Arial"/>
                <w:i/>
                <w:iCs/>
                <w:snapToGrid/>
                <w:sz w:val="20"/>
                <w:szCs w:val="20"/>
                <w:lang w:eastAsia="ru-RU"/>
              </w:rPr>
              <w:t>floe</w:t>
            </w:r>
            <w:r w:rsidRPr="00213244">
              <w:rPr>
                <w:rFonts w:ascii="Arial" w:eastAsia="Times New Roman" w:hAnsi="Arial" w:cs="Arial"/>
                <w:snapToGrid/>
                <w:sz w:val="20"/>
                <w:szCs w:val="20"/>
                <w:lang w:eastAsia="ru-RU"/>
              </w:rPr>
              <w:t>. Its formation is usually due to a more intensive melting and erosion of the unsubmerged part.</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Eperon</w:t>
            </w:r>
            <w:r w:rsidRPr="00213244">
              <w:rPr>
                <w:rFonts w:ascii="Arial" w:eastAsia="Times New Roman" w:hAnsi="Arial" w:cs="Arial"/>
                <w:snapToGrid/>
                <w:sz w:val="20"/>
                <w:szCs w:val="20"/>
                <w:lang w:eastAsia="ru-RU"/>
              </w:rPr>
              <w:t xml:space="preserve">: Avancée sous-marine d'un </w:t>
            </w:r>
            <w:r w:rsidRPr="00213244">
              <w:rPr>
                <w:rFonts w:ascii="Arial" w:eastAsia="Times New Roman" w:hAnsi="Arial" w:cs="Arial"/>
                <w:i/>
                <w:iCs/>
                <w:snapToGrid/>
                <w:sz w:val="20"/>
                <w:szCs w:val="20"/>
                <w:lang w:eastAsia="ru-RU"/>
              </w:rPr>
              <w:t>mur de glace</w:t>
            </w:r>
            <w:r w:rsidRPr="00213244">
              <w:rPr>
                <w:rFonts w:ascii="Arial" w:eastAsia="Times New Roman" w:hAnsi="Arial" w:cs="Arial"/>
                <w:snapToGrid/>
                <w:sz w:val="20"/>
                <w:szCs w:val="20"/>
                <w:lang w:eastAsia="ru-RU"/>
              </w:rPr>
              <w:t xml:space="preserve">, d'une </w:t>
            </w:r>
            <w:r w:rsidRPr="00213244">
              <w:rPr>
                <w:rFonts w:ascii="Arial" w:eastAsia="Times New Roman" w:hAnsi="Arial" w:cs="Arial"/>
                <w:i/>
                <w:iCs/>
                <w:snapToGrid/>
                <w:sz w:val="20"/>
                <w:szCs w:val="20"/>
                <w:lang w:eastAsia="ru-RU"/>
              </w:rPr>
              <w:t>falaise de glace</w:t>
            </w:r>
            <w:r w:rsidRPr="00213244">
              <w:rPr>
                <w:rFonts w:ascii="Arial" w:eastAsia="Times New Roman" w:hAnsi="Arial" w:cs="Arial"/>
                <w:snapToGrid/>
                <w:sz w:val="20"/>
                <w:szCs w:val="20"/>
                <w:lang w:eastAsia="ru-RU"/>
              </w:rPr>
              <w:t xml:space="preserve">, d'un </w:t>
            </w:r>
            <w:r w:rsidRPr="00213244">
              <w:rPr>
                <w:rFonts w:ascii="Arial" w:eastAsia="Times New Roman" w:hAnsi="Arial" w:cs="Arial"/>
                <w:i/>
                <w:iCs/>
                <w:snapToGrid/>
                <w:sz w:val="20"/>
                <w:szCs w:val="20"/>
                <w:lang w:eastAsia="ru-RU"/>
              </w:rPr>
              <w:t>iceberg</w:t>
            </w:r>
            <w:r w:rsidRPr="00213244">
              <w:rPr>
                <w:rFonts w:ascii="Arial" w:eastAsia="Times New Roman" w:hAnsi="Arial" w:cs="Arial"/>
                <w:snapToGrid/>
                <w:sz w:val="20"/>
                <w:szCs w:val="20"/>
                <w:lang w:eastAsia="ru-RU"/>
              </w:rPr>
              <w:t xml:space="preserve"> ou d'un </w:t>
            </w:r>
            <w:r w:rsidRPr="00213244">
              <w:rPr>
                <w:rFonts w:ascii="Arial" w:eastAsia="Times New Roman" w:hAnsi="Arial" w:cs="Arial"/>
                <w:i/>
                <w:iCs/>
                <w:snapToGrid/>
                <w:sz w:val="20"/>
                <w:szCs w:val="20"/>
                <w:lang w:eastAsia="ru-RU"/>
              </w:rPr>
              <w:t>floe</w:t>
            </w:r>
            <w:r w:rsidRPr="00213244">
              <w:rPr>
                <w:rFonts w:ascii="Arial" w:eastAsia="Times New Roman" w:hAnsi="Arial" w:cs="Arial"/>
                <w:snapToGrid/>
                <w:sz w:val="20"/>
                <w:szCs w:val="20"/>
                <w:lang w:eastAsia="ru-RU"/>
              </w:rPr>
              <w:t>. Sa formation est due en général à une fonte et à une érosion plus intenses de la partie émergée.</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Таран</w:t>
            </w:r>
            <w:r w:rsidRPr="00213244">
              <w:rPr>
                <w:rFonts w:ascii="Arial" w:eastAsia="Times New Roman" w:hAnsi="Arial" w:cs="Arial"/>
                <w:snapToGrid/>
                <w:sz w:val="20"/>
                <w:szCs w:val="20"/>
                <w:lang w:val="ru-RU" w:eastAsia="ru-RU"/>
              </w:rPr>
              <w:t xml:space="preserve">: Подводный ледяной выступ от </w:t>
            </w:r>
            <w:r w:rsidRPr="00213244">
              <w:rPr>
                <w:rFonts w:ascii="Arial" w:eastAsia="Times New Roman" w:hAnsi="Arial" w:cs="Arial"/>
                <w:i/>
                <w:iCs/>
                <w:snapToGrid/>
                <w:sz w:val="20"/>
                <w:szCs w:val="20"/>
                <w:lang w:val="ru-RU" w:eastAsia="ru-RU"/>
              </w:rPr>
              <w:t>ледяной стены</w:t>
            </w:r>
            <w:r w:rsidRPr="00213244">
              <w:rPr>
                <w:rFonts w:ascii="Arial" w:eastAsia="Times New Roman" w:hAnsi="Arial" w:cs="Arial"/>
                <w:snapToGrid/>
                <w:sz w:val="20"/>
                <w:szCs w:val="20"/>
                <w:lang w:val="ru-RU" w:eastAsia="ru-RU"/>
              </w:rPr>
              <w:t xml:space="preserve">, </w:t>
            </w:r>
            <w:r w:rsidRPr="00213244">
              <w:rPr>
                <w:rFonts w:ascii="Arial" w:eastAsia="Times New Roman" w:hAnsi="Arial" w:cs="Arial"/>
                <w:i/>
                <w:iCs/>
                <w:snapToGrid/>
                <w:sz w:val="20"/>
                <w:szCs w:val="20"/>
                <w:lang w:val="ru-RU" w:eastAsia="ru-RU"/>
              </w:rPr>
              <w:t>ледяного барьера</w:t>
            </w:r>
            <w:r w:rsidRPr="00213244">
              <w:rPr>
                <w:rFonts w:ascii="Arial" w:eastAsia="Times New Roman" w:hAnsi="Arial" w:cs="Arial"/>
                <w:snapToGrid/>
                <w:sz w:val="20"/>
                <w:szCs w:val="20"/>
                <w:lang w:val="ru-RU" w:eastAsia="ru-RU"/>
              </w:rPr>
              <w:t xml:space="preserve">, </w:t>
            </w:r>
            <w:r w:rsidRPr="00213244">
              <w:rPr>
                <w:rFonts w:ascii="Arial" w:eastAsia="Times New Roman" w:hAnsi="Arial" w:cs="Arial"/>
                <w:i/>
                <w:iCs/>
                <w:snapToGrid/>
                <w:sz w:val="20"/>
                <w:szCs w:val="20"/>
                <w:lang w:val="ru-RU" w:eastAsia="ru-RU"/>
              </w:rPr>
              <w:t>айсберга</w:t>
            </w:r>
            <w:r w:rsidRPr="00213244">
              <w:rPr>
                <w:rFonts w:ascii="Arial" w:eastAsia="Times New Roman" w:hAnsi="Arial" w:cs="Arial"/>
                <w:snapToGrid/>
                <w:sz w:val="20"/>
                <w:szCs w:val="20"/>
                <w:lang w:val="ru-RU" w:eastAsia="ru-RU"/>
              </w:rPr>
              <w:t xml:space="preserve"> или </w:t>
            </w:r>
            <w:r w:rsidRPr="00213244">
              <w:rPr>
                <w:rFonts w:ascii="Arial" w:eastAsia="Times New Roman" w:hAnsi="Arial" w:cs="Arial"/>
                <w:i/>
                <w:iCs/>
                <w:snapToGrid/>
                <w:sz w:val="20"/>
                <w:szCs w:val="20"/>
                <w:lang w:val="ru-RU" w:eastAsia="ru-RU"/>
              </w:rPr>
              <w:t>льдины</w:t>
            </w:r>
            <w:r w:rsidRPr="00213244">
              <w:rPr>
                <w:rFonts w:ascii="Arial" w:eastAsia="Times New Roman" w:hAnsi="Arial" w:cs="Arial"/>
                <w:snapToGrid/>
                <w:sz w:val="20"/>
                <w:szCs w:val="20"/>
                <w:lang w:val="ru-RU" w:eastAsia="ru-RU"/>
              </w:rPr>
              <w:t>. Его образование обычно вызывается интенсивным таянием и эрозией надводной части.</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Espolón</w:t>
            </w:r>
            <w:r w:rsidRPr="00213244">
              <w:rPr>
                <w:rFonts w:ascii="Arial" w:eastAsia="Times New Roman" w:hAnsi="Arial" w:cs="Arial"/>
                <w:snapToGrid/>
                <w:sz w:val="20"/>
                <w:szCs w:val="20"/>
                <w:lang w:eastAsia="ru-RU"/>
              </w:rPr>
              <w:t xml:space="preserve">: Proyección del hielo sumergida en una </w:t>
            </w:r>
            <w:r w:rsidRPr="00213244">
              <w:rPr>
                <w:rFonts w:ascii="Arial" w:eastAsia="Times New Roman" w:hAnsi="Arial" w:cs="Arial"/>
                <w:i/>
                <w:iCs/>
                <w:snapToGrid/>
                <w:sz w:val="20"/>
                <w:szCs w:val="20"/>
                <w:lang w:eastAsia="ru-RU"/>
              </w:rPr>
              <w:t>pared de hielo, frente del hielo, témpano o bandejón</w:t>
            </w:r>
            <w:r w:rsidRPr="00213244">
              <w:rPr>
                <w:rFonts w:ascii="Arial" w:eastAsia="Times New Roman" w:hAnsi="Arial" w:cs="Arial"/>
                <w:snapToGrid/>
                <w:sz w:val="20"/>
                <w:szCs w:val="20"/>
                <w:lang w:eastAsia="ru-RU"/>
              </w:rPr>
              <w:t>. Su formación se debe normalmente a una más intensa erosión y derretimiento de la parte emergente.</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8.5</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Bare ice</w:t>
            </w:r>
            <w:r w:rsidRPr="00213244">
              <w:rPr>
                <w:rFonts w:ascii="Arial" w:eastAsia="Times New Roman" w:hAnsi="Arial" w:cs="Arial"/>
                <w:snapToGrid/>
                <w:sz w:val="20"/>
                <w:szCs w:val="20"/>
                <w:lang w:eastAsia="ru-RU"/>
              </w:rPr>
              <w:t>: Ice without snow cover.</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Glace vive</w:t>
            </w:r>
            <w:r w:rsidRPr="00213244">
              <w:rPr>
                <w:rFonts w:ascii="Arial" w:eastAsia="Times New Roman" w:hAnsi="Arial" w:cs="Arial"/>
                <w:snapToGrid/>
                <w:sz w:val="20"/>
                <w:szCs w:val="20"/>
                <w:lang w:eastAsia="ru-RU"/>
              </w:rPr>
              <w:t>: Glace non recouverte de neige.</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Бесснежный лед</w:t>
            </w:r>
            <w:r w:rsidRPr="00213244">
              <w:rPr>
                <w:rFonts w:ascii="Arial" w:eastAsia="Times New Roman" w:hAnsi="Arial" w:cs="Arial"/>
                <w:snapToGrid/>
                <w:sz w:val="20"/>
                <w:szCs w:val="20"/>
                <w:lang w:val="ru-RU" w:eastAsia="ru-RU"/>
              </w:rPr>
              <w:t>: Лед без снежного покрова.</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Hielo desnudo</w:t>
            </w:r>
            <w:r w:rsidRPr="00213244">
              <w:rPr>
                <w:rFonts w:ascii="Arial" w:eastAsia="Times New Roman" w:hAnsi="Arial" w:cs="Arial"/>
                <w:snapToGrid/>
                <w:sz w:val="20"/>
                <w:szCs w:val="20"/>
                <w:lang w:eastAsia="ru-RU"/>
              </w:rPr>
              <w:t>: Hielo sin cobertura de nieve.</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8.6</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Snow-covered ice</w:t>
            </w:r>
            <w:r w:rsidRPr="00213244">
              <w:rPr>
                <w:rFonts w:ascii="Arial" w:eastAsia="Times New Roman" w:hAnsi="Arial" w:cs="Arial"/>
                <w:snapToGrid/>
                <w:sz w:val="20"/>
                <w:szCs w:val="20"/>
                <w:lang w:eastAsia="ru-RU"/>
              </w:rPr>
              <w:t>: Ice covered with snow.</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Glace recouverte de neige</w:t>
            </w:r>
            <w:r w:rsidRPr="00213244">
              <w:rPr>
                <w:rFonts w:ascii="Arial" w:eastAsia="Times New Roman" w:hAnsi="Arial" w:cs="Arial"/>
                <w:snapToGrid/>
                <w:sz w:val="20"/>
                <w:szCs w:val="20"/>
                <w:lang w:eastAsia="ru-RU"/>
              </w:rPr>
              <w:t>: Glace recouverte de neige.</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Заснеженный лед</w:t>
            </w:r>
            <w:r w:rsidRPr="00213244">
              <w:rPr>
                <w:rFonts w:ascii="Arial" w:eastAsia="Times New Roman" w:hAnsi="Arial" w:cs="Arial"/>
                <w:snapToGrid/>
                <w:sz w:val="20"/>
                <w:szCs w:val="20"/>
                <w:lang w:val="ru-RU" w:eastAsia="ru-RU"/>
              </w:rPr>
              <w:t>: Лед, покрытый снегом.</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Hielo nevado</w:t>
            </w:r>
            <w:r w:rsidRPr="00213244">
              <w:rPr>
                <w:rFonts w:ascii="Arial" w:eastAsia="Times New Roman" w:hAnsi="Arial" w:cs="Arial"/>
                <w:snapToGrid/>
                <w:sz w:val="20"/>
                <w:szCs w:val="20"/>
                <w:lang w:eastAsia="ru-RU"/>
              </w:rPr>
              <w:t>: Hielo cubierto de nieve.</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8.6.1</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 xml:space="preserve">Snow </w:t>
            </w:r>
            <w:proofErr w:type="gramStart"/>
            <w:r w:rsidRPr="00213244">
              <w:rPr>
                <w:rFonts w:ascii="Arial" w:eastAsia="Times New Roman" w:hAnsi="Arial" w:cs="Arial"/>
                <w:snapToGrid/>
                <w:spacing w:val="20"/>
                <w:sz w:val="20"/>
                <w:szCs w:val="20"/>
                <w:lang w:eastAsia="ru-RU"/>
              </w:rPr>
              <w:t>cover</w:t>
            </w:r>
            <w:proofErr w:type="gramEnd"/>
            <w:r w:rsidRPr="00213244">
              <w:rPr>
                <w:rFonts w:ascii="Arial" w:eastAsia="Times New Roman" w:hAnsi="Arial" w:cs="Arial"/>
                <w:snapToGrid/>
                <w:spacing w:val="20"/>
                <w:sz w:val="20"/>
                <w:szCs w:val="20"/>
                <w:lang w:eastAsia="ru-RU"/>
              </w:rPr>
              <w:t xml:space="preserve"> concentration</w:t>
            </w:r>
            <w:r w:rsidRPr="00213244">
              <w:rPr>
                <w:rFonts w:ascii="Arial" w:eastAsia="Times New Roman" w:hAnsi="Arial" w:cs="Arial"/>
                <w:snapToGrid/>
                <w:sz w:val="20"/>
                <w:szCs w:val="20"/>
                <w:lang w:eastAsia="ru-RU"/>
              </w:rPr>
              <w:t>: Concentration (aerial coverage) of snow-covered ice in an ice area in tenths.</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634E06">
              <w:rPr>
                <w:rFonts w:eastAsia="Times New Roman"/>
                <w:color w:val="000000"/>
                <w:lang w:eastAsia="ru-RU"/>
              </w:rPr>
              <w:t xml:space="preserve">Concentration de glace recouverte de </w:t>
            </w:r>
            <w:proofErr w:type="gramStart"/>
            <w:r w:rsidRPr="00634E06">
              <w:rPr>
                <w:rFonts w:eastAsia="Times New Roman"/>
                <w:color w:val="000000"/>
                <w:lang w:eastAsia="ru-RU"/>
              </w:rPr>
              <w:t>neige :</w:t>
            </w:r>
            <w:proofErr w:type="gramEnd"/>
            <w:r w:rsidRPr="00634E06">
              <w:rPr>
                <w:rFonts w:eastAsia="Times New Roman"/>
                <w:color w:val="000000"/>
                <w:lang w:eastAsia="ru-RU"/>
              </w:rPr>
              <w:t xml:space="preserve"> Concentration (couverture aérienne) de glace recouverte de neige dans une étendue de glace exprimée en dixièmes.</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Заснеженность</w:t>
            </w:r>
            <w:r w:rsidRPr="00213244">
              <w:rPr>
                <w:rFonts w:ascii="Arial" w:eastAsia="Times New Roman" w:hAnsi="Arial" w:cs="Arial"/>
                <w:snapToGrid/>
                <w:sz w:val="20"/>
                <w:szCs w:val="20"/>
                <w:lang w:val="ru-RU" w:eastAsia="ru-RU"/>
              </w:rPr>
              <w:t>: Количество снега на льду (степень покрытия) в десятых долях</w:t>
            </w:r>
          </w:p>
        </w:tc>
        <w:tc>
          <w:tcPr>
            <w:tcW w:w="0" w:type="auto"/>
            <w:hideMark/>
          </w:tcPr>
          <w:p w:rsidR="00C07B5A" w:rsidRPr="00213244" w:rsidRDefault="00C07B5A" w:rsidP="00213244">
            <w:pPr>
              <w:pStyle w:val="wmoid"/>
              <w:rPr>
                <w:color w:val="auto"/>
                <w:lang w:eastAsia="ru-RU"/>
              </w:rPr>
            </w:pPr>
            <w:r w:rsidRPr="00213244">
              <w:rPr>
                <w:rFonts w:ascii="Times New Roman" w:hAnsi="Times New Roman" w:cs="Times New Roman"/>
                <w:color w:val="auto"/>
                <w:spacing w:val="20"/>
                <w:sz w:val="24"/>
                <w:szCs w:val="24"/>
              </w:rPr>
              <w:t>Concentración de la cobertura de nieve</w:t>
            </w:r>
            <w:r w:rsidRPr="00213244">
              <w:rPr>
                <w:rFonts w:ascii="Times New Roman" w:hAnsi="Times New Roman" w:cs="Times New Roman"/>
                <w:color w:val="auto"/>
                <w:sz w:val="24"/>
                <w:szCs w:val="24"/>
              </w:rPr>
              <w:t xml:space="preserve">: </w:t>
            </w:r>
            <w:r w:rsidRPr="00213244">
              <w:rPr>
                <w:rStyle w:val="hpsatn"/>
                <w:rFonts w:ascii="Times New Roman" w:eastAsia="Batang" w:hAnsi="Times New Roman"/>
                <w:color w:val="auto"/>
                <w:sz w:val="24"/>
                <w:szCs w:val="24"/>
              </w:rPr>
              <w:t>Concentración (</w:t>
            </w:r>
            <w:r w:rsidRPr="00213244">
              <w:rPr>
                <w:rFonts w:ascii="Times New Roman" w:hAnsi="Times New Roman" w:cs="Times New Roman"/>
                <w:color w:val="auto"/>
                <w:sz w:val="24"/>
                <w:szCs w:val="24"/>
              </w:rPr>
              <w:t xml:space="preserve">cobertura aérea) </w:t>
            </w:r>
            <w:r w:rsidRPr="00213244">
              <w:rPr>
                <w:rStyle w:val="hps"/>
                <w:rFonts w:ascii="Times New Roman" w:hAnsi="Times New Roman" w:cs="Times New Roman"/>
                <w:color w:val="auto"/>
                <w:sz w:val="24"/>
                <w:szCs w:val="24"/>
              </w:rPr>
              <w:t>de</w:t>
            </w:r>
            <w:r w:rsidRPr="00213244">
              <w:rPr>
                <w:rFonts w:ascii="Times New Roman" w:hAnsi="Times New Roman" w:cs="Times New Roman"/>
                <w:color w:val="auto"/>
                <w:sz w:val="24"/>
                <w:szCs w:val="24"/>
              </w:rPr>
              <w:t xml:space="preserve"> la </w:t>
            </w:r>
            <w:r w:rsidRPr="00213244">
              <w:rPr>
                <w:rStyle w:val="hps"/>
                <w:rFonts w:ascii="Times New Roman" w:hAnsi="Times New Roman" w:cs="Times New Roman"/>
                <w:color w:val="auto"/>
                <w:sz w:val="24"/>
                <w:szCs w:val="24"/>
              </w:rPr>
              <w:t>nieve cubriendo hielo en una zona</w:t>
            </w:r>
            <w:r w:rsidRPr="00213244">
              <w:rPr>
                <w:rFonts w:ascii="Times New Roman" w:hAnsi="Times New Roman" w:cs="Times New Roman"/>
                <w:color w:val="auto"/>
                <w:sz w:val="24"/>
                <w:szCs w:val="24"/>
              </w:rPr>
              <w:t xml:space="preserve"> </w:t>
            </w:r>
            <w:r w:rsidRPr="00213244">
              <w:rPr>
                <w:rStyle w:val="hps"/>
                <w:rFonts w:ascii="Times New Roman" w:hAnsi="Times New Roman" w:cs="Times New Roman"/>
                <w:color w:val="auto"/>
                <w:sz w:val="24"/>
                <w:szCs w:val="24"/>
              </w:rPr>
              <w:t>de hielo</w:t>
            </w:r>
            <w:r w:rsidRPr="00213244">
              <w:rPr>
                <w:rFonts w:ascii="Times New Roman" w:hAnsi="Times New Roman" w:cs="Times New Roman"/>
                <w:color w:val="auto"/>
                <w:sz w:val="24"/>
                <w:szCs w:val="24"/>
              </w:rPr>
              <w:t xml:space="preserve"> </w:t>
            </w:r>
            <w:r w:rsidRPr="00213244">
              <w:rPr>
                <w:rStyle w:val="hps"/>
                <w:rFonts w:ascii="Times New Roman" w:hAnsi="Times New Roman" w:cs="Times New Roman"/>
                <w:color w:val="auto"/>
                <w:sz w:val="24"/>
                <w:szCs w:val="24"/>
              </w:rPr>
              <w:t>en décimas.</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8.6.2</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Sastrugi</w:t>
            </w:r>
            <w:r w:rsidRPr="00213244">
              <w:rPr>
                <w:rFonts w:ascii="Arial" w:eastAsia="Times New Roman" w:hAnsi="Arial" w:cs="Arial"/>
                <w:snapToGrid/>
                <w:sz w:val="20"/>
                <w:szCs w:val="20"/>
                <w:lang w:eastAsia="ru-RU"/>
              </w:rPr>
              <w:t xml:space="preserve">: Sharp, irregular </w:t>
            </w:r>
            <w:r w:rsidRPr="00213244">
              <w:rPr>
                <w:rFonts w:ascii="Arial" w:eastAsia="Times New Roman" w:hAnsi="Arial" w:cs="Arial"/>
                <w:i/>
                <w:iCs/>
                <w:snapToGrid/>
                <w:sz w:val="20"/>
                <w:szCs w:val="20"/>
                <w:lang w:eastAsia="ru-RU"/>
              </w:rPr>
              <w:t>ridges</w:t>
            </w:r>
            <w:r w:rsidRPr="00213244">
              <w:rPr>
                <w:rFonts w:ascii="Arial" w:eastAsia="Times New Roman" w:hAnsi="Arial" w:cs="Arial"/>
                <w:snapToGrid/>
                <w:sz w:val="20"/>
                <w:szCs w:val="20"/>
                <w:lang w:eastAsia="ru-RU"/>
              </w:rPr>
              <w:t xml:space="preserve"> formed on a snow surface by wind erosion and deposition. On </w:t>
            </w:r>
            <w:r w:rsidRPr="00213244">
              <w:rPr>
                <w:rFonts w:ascii="Arial" w:eastAsia="Times New Roman" w:hAnsi="Arial" w:cs="Arial"/>
                <w:i/>
                <w:iCs/>
                <w:snapToGrid/>
                <w:sz w:val="20"/>
                <w:szCs w:val="20"/>
                <w:lang w:eastAsia="ru-RU"/>
              </w:rPr>
              <w:t>drift ice</w:t>
            </w:r>
            <w:r w:rsidRPr="00213244">
              <w:rPr>
                <w:rFonts w:ascii="Arial" w:eastAsia="Times New Roman" w:hAnsi="Arial" w:cs="Arial"/>
                <w:snapToGrid/>
                <w:sz w:val="20"/>
                <w:szCs w:val="20"/>
                <w:lang w:eastAsia="ru-RU"/>
              </w:rPr>
              <w:t xml:space="preserve"> the </w:t>
            </w:r>
            <w:r w:rsidRPr="00213244">
              <w:rPr>
                <w:rFonts w:ascii="Arial" w:eastAsia="Times New Roman" w:hAnsi="Arial" w:cs="Arial"/>
                <w:i/>
                <w:iCs/>
                <w:snapToGrid/>
                <w:sz w:val="20"/>
                <w:szCs w:val="20"/>
                <w:lang w:eastAsia="ru-RU"/>
              </w:rPr>
              <w:t>ridges</w:t>
            </w:r>
            <w:r w:rsidRPr="00213244">
              <w:rPr>
                <w:rFonts w:ascii="Arial" w:eastAsia="Times New Roman" w:hAnsi="Arial" w:cs="Arial"/>
                <w:snapToGrid/>
                <w:sz w:val="20"/>
                <w:szCs w:val="20"/>
                <w:lang w:eastAsia="ru-RU"/>
              </w:rPr>
              <w:t xml:space="preserve"> are parallel to the direction of the prevailing wind at the time they were formed.</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Sastrugi</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Crêtes</w:t>
            </w:r>
            <w:r w:rsidRPr="00213244">
              <w:rPr>
                <w:rFonts w:ascii="Arial" w:eastAsia="Times New Roman" w:hAnsi="Arial" w:cs="Arial"/>
                <w:snapToGrid/>
                <w:sz w:val="20"/>
                <w:szCs w:val="20"/>
                <w:lang w:eastAsia="ru-RU"/>
              </w:rPr>
              <w:t xml:space="preserve"> irrégulières et anguleuses formées sur une surface couverte de neige par l'action du vent (érosion et dépôt de neige). Sur la </w:t>
            </w:r>
            <w:r w:rsidRPr="00213244">
              <w:rPr>
                <w:rFonts w:ascii="Arial" w:eastAsia="Times New Roman" w:hAnsi="Arial" w:cs="Arial"/>
                <w:i/>
                <w:iCs/>
                <w:snapToGrid/>
                <w:sz w:val="20"/>
                <w:szCs w:val="20"/>
                <w:lang w:eastAsia="ru-RU"/>
              </w:rPr>
              <w:t>glace dérivante</w:t>
            </w:r>
            <w:r w:rsidRPr="00213244">
              <w:rPr>
                <w:rFonts w:ascii="Arial" w:eastAsia="Times New Roman" w:hAnsi="Arial" w:cs="Arial"/>
                <w:snapToGrid/>
                <w:sz w:val="20"/>
                <w:szCs w:val="20"/>
                <w:lang w:eastAsia="ru-RU"/>
              </w:rPr>
              <w:t xml:space="preserve">, les </w:t>
            </w:r>
            <w:r w:rsidRPr="00213244">
              <w:rPr>
                <w:rFonts w:ascii="Arial" w:eastAsia="Times New Roman" w:hAnsi="Arial" w:cs="Arial"/>
                <w:i/>
                <w:iCs/>
                <w:snapToGrid/>
                <w:sz w:val="20"/>
                <w:szCs w:val="20"/>
                <w:lang w:eastAsia="ru-RU"/>
              </w:rPr>
              <w:t>crêtes</w:t>
            </w:r>
            <w:r w:rsidRPr="00213244">
              <w:rPr>
                <w:rFonts w:ascii="Arial" w:eastAsia="Times New Roman" w:hAnsi="Arial" w:cs="Arial"/>
                <w:snapToGrid/>
                <w:sz w:val="20"/>
                <w:szCs w:val="20"/>
                <w:lang w:eastAsia="ru-RU"/>
              </w:rPr>
              <w:t xml:space="preserve"> sont parallèles à la direction du vent dominant qui souffle au moment </w:t>
            </w:r>
            <w:r w:rsidRPr="00213244">
              <w:rPr>
                <w:rFonts w:ascii="Arial" w:eastAsia="Times New Roman" w:hAnsi="Arial" w:cs="Arial"/>
                <w:snapToGrid/>
                <w:sz w:val="20"/>
                <w:szCs w:val="20"/>
                <w:lang w:eastAsia="ru-RU"/>
              </w:rPr>
              <w:lastRenderedPageBreak/>
              <w:t>de leur formation.</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lastRenderedPageBreak/>
              <w:t>Заструги</w:t>
            </w:r>
            <w:r w:rsidRPr="00213244">
              <w:rPr>
                <w:rFonts w:ascii="Arial" w:eastAsia="Times New Roman" w:hAnsi="Arial" w:cs="Arial"/>
                <w:snapToGrid/>
                <w:sz w:val="20"/>
                <w:szCs w:val="20"/>
                <w:lang w:val="ru-RU" w:eastAsia="ru-RU"/>
              </w:rPr>
              <w:t xml:space="preserve">: Острые, неправильной формы </w:t>
            </w:r>
            <w:r w:rsidRPr="00213244">
              <w:rPr>
                <w:rFonts w:ascii="Arial" w:eastAsia="Times New Roman" w:hAnsi="Arial" w:cs="Arial"/>
                <w:i/>
                <w:iCs/>
                <w:snapToGrid/>
                <w:sz w:val="20"/>
                <w:szCs w:val="20"/>
                <w:lang w:val="ru-RU" w:eastAsia="ru-RU"/>
              </w:rPr>
              <w:t>гряды</w:t>
            </w:r>
            <w:r w:rsidRPr="00213244">
              <w:rPr>
                <w:rFonts w:ascii="Arial" w:eastAsia="Times New Roman" w:hAnsi="Arial" w:cs="Arial"/>
                <w:snapToGrid/>
                <w:sz w:val="20"/>
                <w:szCs w:val="20"/>
                <w:lang w:val="ru-RU" w:eastAsia="ru-RU"/>
              </w:rPr>
              <w:t xml:space="preserve">, образованные на снежной поверхности в результате выдувания и переноса снега ветром. На </w:t>
            </w:r>
            <w:r w:rsidRPr="00213244">
              <w:rPr>
                <w:rFonts w:ascii="Arial" w:eastAsia="Times New Roman" w:hAnsi="Arial" w:cs="Arial"/>
                <w:i/>
                <w:iCs/>
                <w:snapToGrid/>
                <w:sz w:val="20"/>
                <w:szCs w:val="20"/>
                <w:lang w:val="ru-RU" w:eastAsia="ru-RU"/>
              </w:rPr>
              <w:t>дрейфующем льду</w:t>
            </w:r>
            <w:r w:rsidRPr="00213244">
              <w:rPr>
                <w:rFonts w:ascii="Arial" w:eastAsia="Times New Roman" w:hAnsi="Arial" w:cs="Arial"/>
                <w:snapToGrid/>
                <w:sz w:val="20"/>
                <w:szCs w:val="20"/>
                <w:lang w:val="ru-RU" w:eastAsia="ru-RU"/>
              </w:rPr>
              <w:t xml:space="preserve"> </w:t>
            </w:r>
            <w:r w:rsidRPr="00213244">
              <w:rPr>
                <w:rFonts w:ascii="Arial" w:eastAsia="Times New Roman" w:hAnsi="Arial" w:cs="Arial"/>
                <w:i/>
                <w:iCs/>
                <w:snapToGrid/>
                <w:sz w:val="20"/>
                <w:szCs w:val="20"/>
                <w:lang w:val="ru-RU" w:eastAsia="ru-RU"/>
              </w:rPr>
              <w:t>гряды</w:t>
            </w:r>
            <w:r w:rsidRPr="00213244">
              <w:rPr>
                <w:rFonts w:ascii="Arial" w:eastAsia="Times New Roman" w:hAnsi="Arial" w:cs="Arial"/>
                <w:snapToGrid/>
                <w:sz w:val="20"/>
                <w:szCs w:val="20"/>
                <w:lang w:val="ru-RU" w:eastAsia="ru-RU"/>
              </w:rPr>
              <w:t xml:space="preserve"> расположены параллельно господствующему ветру во время их образования.</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Sastrugi</w:t>
            </w:r>
            <w:r w:rsidRPr="00213244">
              <w:rPr>
                <w:rFonts w:ascii="Arial" w:eastAsia="Times New Roman" w:hAnsi="Arial" w:cs="Arial"/>
                <w:snapToGrid/>
                <w:sz w:val="20"/>
                <w:szCs w:val="20"/>
                <w:lang w:eastAsia="ru-RU"/>
              </w:rPr>
              <w:t xml:space="preserve">: Cordones irregulares y agudos formados sobre una superficie nevada por erosión del viento y deposición. Cuando se trata de </w:t>
            </w:r>
            <w:r w:rsidRPr="00213244">
              <w:rPr>
                <w:rFonts w:ascii="Arial" w:eastAsia="Times New Roman" w:hAnsi="Arial" w:cs="Arial"/>
                <w:i/>
                <w:iCs/>
                <w:snapToGrid/>
                <w:sz w:val="20"/>
                <w:szCs w:val="20"/>
                <w:lang w:eastAsia="ru-RU"/>
              </w:rPr>
              <w:t>hielo a la deriva</w:t>
            </w:r>
            <w:r w:rsidRPr="00213244">
              <w:rPr>
                <w:rFonts w:ascii="Arial" w:eastAsia="Times New Roman" w:hAnsi="Arial" w:cs="Arial"/>
                <w:snapToGrid/>
                <w:sz w:val="20"/>
                <w:szCs w:val="20"/>
                <w:lang w:eastAsia="ru-RU"/>
              </w:rPr>
              <w:t xml:space="preserve">, los cordones son paralelos a la dirección del viento predominante en el momento en que fueron </w:t>
            </w:r>
            <w:r w:rsidRPr="00213244">
              <w:rPr>
                <w:rFonts w:ascii="Arial" w:eastAsia="Times New Roman" w:hAnsi="Arial" w:cs="Arial"/>
                <w:snapToGrid/>
                <w:sz w:val="20"/>
                <w:szCs w:val="20"/>
                <w:lang w:eastAsia="ru-RU"/>
              </w:rPr>
              <w:lastRenderedPageBreak/>
              <w:t>formados.</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lastRenderedPageBreak/>
              <w:t>8.6.3</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Snowdrift</w:t>
            </w:r>
            <w:r w:rsidRPr="00213244">
              <w:rPr>
                <w:rFonts w:ascii="Arial" w:eastAsia="Times New Roman" w:hAnsi="Arial" w:cs="Arial"/>
                <w:snapToGrid/>
                <w:sz w:val="20"/>
                <w:szCs w:val="20"/>
                <w:lang w:eastAsia="ru-RU"/>
              </w:rPr>
              <w:t xml:space="preserve">: An accumulation of wind-blown snow deposited in the lee of obstructions or heaped by wind eddies. A crescent-shaped </w:t>
            </w:r>
            <w:r w:rsidRPr="00213244">
              <w:rPr>
                <w:rFonts w:ascii="Arial" w:eastAsia="Times New Roman" w:hAnsi="Arial" w:cs="Arial"/>
                <w:i/>
                <w:iCs/>
                <w:snapToGrid/>
                <w:sz w:val="20"/>
                <w:szCs w:val="20"/>
                <w:lang w:eastAsia="ru-RU"/>
              </w:rPr>
              <w:t>snowdrift</w:t>
            </w:r>
            <w:r w:rsidRPr="00213244">
              <w:rPr>
                <w:rFonts w:ascii="Arial" w:eastAsia="Times New Roman" w:hAnsi="Arial" w:cs="Arial"/>
                <w:snapToGrid/>
                <w:sz w:val="20"/>
                <w:szCs w:val="20"/>
                <w:lang w:eastAsia="ru-RU"/>
              </w:rPr>
              <w:t>, with ends pointing down-wind, is known as a snow barchan.</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Congère</w:t>
            </w:r>
            <w:r w:rsidRPr="00213244">
              <w:rPr>
                <w:rFonts w:ascii="Arial" w:eastAsia="Times New Roman" w:hAnsi="Arial" w:cs="Arial"/>
                <w:snapToGrid/>
                <w:sz w:val="20"/>
                <w:szCs w:val="20"/>
                <w:lang w:eastAsia="ru-RU"/>
              </w:rPr>
              <w:t>: Accumulation de neige déposée sous le vent d'un obstacle ou amoncelée par des tourbillons de vent. Une congère en forme de croissant, dont les deux extrémités sont orientées sous le vent, est appelée une "barkhane" de neige.</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Снежный сугроб</w:t>
            </w:r>
            <w:r w:rsidRPr="00213244">
              <w:rPr>
                <w:rFonts w:ascii="Arial" w:eastAsia="Times New Roman" w:hAnsi="Arial" w:cs="Arial"/>
                <w:snapToGrid/>
                <w:sz w:val="20"/>
                <w:szCs w:val="20"/>
                <w:lang w:val="ru-RU" w:eastAsia="ru-RU"/>
              </w:rPr>
              <w:t xml:space="preserve">: Скопление нанесенного ветром снега, осевшего с подветренной стороны препятствий или скученного ветровыми вихрями. </w:t>
            </w:r>
            <w:r w:rsidRPr="00213244">
              <w:rPr>
                <w:rFonts w:ascii="Arial" w:eastAsia="Times New Roman" w:hAnsi="Arial" w:cs="Arial"/>
                <w:i/>
                <w:iCs/>
                <w:snapToGrid/>
                <w:sz w:val="20"/>
                <w:szCs w:val="20"/>
                <w:lang w:val="ru-RU" w:eastAsia="ru-RU"/>
              </w:rPr>
              <w:t>Сугроб</w:t>
            </w:r>
            <w:r w:rsidRPr="00213244">
              <w:rPr>
                <w:rFonts w:ascii="Arial" w:eastAsia="Times New Roman" w:hAnsi="Arial" w:cs="Arial"/>
                <w:snapToGrid/>
                <w:sz w:val="20"/>
                <w:szCs w:val="20"/>
                <w:lang w:val="ru-RU" w:eastAsia="ru-RU"/>
              </w:rPr>
              <w:t xml:space="preserve"> в форме полумесяца с концами, направленными по ветру, известен под названием снежного бархана.</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Nieve a la deriva</w:t>
            </w:r>
            <w:r w:rsidRPr="00213244">
              <w:rPr>
                <w:rFonts w:ascii="Arial" w:eastAsia="Times New Roman" w:hAnsi="Arial" w:cs="Arial"/>
                <w:snapToGrid/>
                <w:sz w:val="20"/>
                <w:szCs w:val="20"/>
                <w:lang w:eastAsia="ru-RU"/>
              </w:rPr>
              <w:t>: Nieve arrastrada por el viento, acumulada a sotavento de las irregularidades de la superficie o amontonada por las turbulencias del viento. Una acumulación de nieve a la deriva en forma de creciente con las puntas a sotavento, se define como barca de nieve.</w:t>
            </w:r>
          </w:p>
        </w:tc>
      </w:tr>
      <w:tr w:rsidR="00C07B5A" w:rsidRPr="00213244" w:rsidTr="00F068B8">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8.7</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Dirty ice</w:t>
            </w:r>
            <w:r w:rsidRPr="00213244">
              <w:rPr>
                <w:rFonts w:ascii="Arial" w:eastAsia="Times New Roman" w:hAnsi="Arial" w:cs="Arial"/>
                <w:snapToGrid/>
                <w:sz w:val="20"/>
                <w:szCs w:val="20"/>
                <w:lang w:eastAsia="ru-RU"/>
              </w:rPr>
              <w:t>: Ice that has a mineral or organic content of natural or anthropogenic origin on the surface or in its strata.</w:t>
            </w:r>
          </w:p>
        </w:tc>
        <w:tc>
          <w:tcPr>
            <w:tcW w:w="0" w:type="auto"/>
            <w:vAlign w:val="center"/>
            <w:hideMark/>
          </w:tcPr>
          <w:p w:rsidR="00C07B5A" w:rsidRPr="00634E06" w:rsidRDefault="00C07B5A" w:rsidP="006705BD">
            <w:pPr>
              <w:rPr>
                <w:rFonts w:eastAsia="Times New Roman"/>
                <w:color w:val="000000"/>
                <w:lang w:eastAsia="ru-RU"/>
              </w:rPr>
            </w:pPr>
            <w:r w:rsidRPr="00634E06">
              <w:rPr>
                <w:rFonts w:eastAsia="Times New Roman"/>
                <w:color w:val="000000"/>
                <w:lang w:eastAsia="ru-RU"/>
              </w:rPr>
              <w:t xml:space="preserve">Glace </w:t>
            </w:r>
            <w:proofErr w:type="gramStart"/>
            <w:r w:rsidRPr="00634E06">
              <w:rPr>
                <w:rFonts w:eastAsia="Times New Roman"/>
                <w:color w:val="000000"/>
                <w:lang w:eastAsia="ru-RU"/>
              </w:rPr>
              <w:t>sale :</w:t>
            </w:r>
            <w:proofErr w:type="gramEnd"/>
            <w:r w:rsidRPr="00634E06">
              <w:rPr>
                <w:rFonts w:eastAsia="Times New Roman"/>
                <w:color w:val="000000"/>
                <w:lang w:eastAsia="ru-RU"/>
              </w:rPr>
              <w:t xml:space="preserve"> Glace qui présente des particules minérales ou organiques d’origine naturelle ou anthropique à sa surface ou dans ses strates.</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Грязный лед</w:t>
            </w:r>
            <w:r w:rsidRPr="00213244">
              <w:rPr>
                <w:rFonts w:ascii="Arial" w:eastAsia="Times New Roman" w:hAnsi="Arial" w:cs="Arial"/>
                <w:snapToGrid/>
                <w:sz w:val="20"/>
                <w:szCs w:val="20"/>
                <w:lang w:val="ru-RU" w:eastAsia="ru-RU"/>
              </w:rPr>
              <w:t>: Морской лед, имеющий на поверхности или в толще различные минеральные или органические включения, придающие ему грязный вид.</w:t>
            </w:r>
          </w:p>
        </w:tc>
        <w:tc>
          <w:tcPr>
            <w:tcW w:w="0" w:type="auto"/>
          </w:tcPr>
          <w:p w:rsidR="00C07B5A" w:rsidRPr="00213244" w:rsidRDefault="00C07B5A" w:rsidP="00A061AD">
            <w:pPr>
              <w:rPr>
                <w:highlight w:val="yellow"/>
                <w:lang w:val="es-ES"/>
              </w:rPr>
            </w:pPr>
            <w:r w:rsidRPr="00213244">
              <w:rPr>
                <w:spacing w:val="20"/>
              </w:rPr>
              <w:t>Hielo sucio</w:t>
            </w:r>
            <w:r w:rsidRPr="00213244">
              <w:t xml:space="preserve">: </w:t>
            </w:r>
            <w:r w:rsidRPr="00213244">
              <w:rPr>
                <w:rStyle w:val="hps"/>
              </w:rPr>
              <w:t>Hielo</w:t>
            </w:r>
            <w:r w:rsidRPr="00213244">
              <w:t xml:space="preserve"> </w:t>
            </w:r>
            <w:r w:rsidRPr="00213244">
              <w:rPr>
                <w:rStyle w:val="hps"/>
              </w:rPr>
              <w:t>que tiene contenido de minerales u</w:t>
            </w:r>
            <w:r w:rsidRPr="00213244">
              <w:t xml:space="preserve"> </w:t>
            </w:r>
            <w:r w:rsidRPr="00213244">
              <w:rPr>
                <w:rStyle w:val="hps"/>
              </w:rPr>
              <w:t>orgánicos de origen</w:t>
            </w:r>
            <w:r w:rsidRPr="00213244">
              <w:t xml:space="preserve"> </w:t>
            </w:r>
            <w:r w:rsidRPr="00213244">
              <w:rPr>
                <w:rStyle w:val="hps"/>
              </w:rPr>
              <w:t>natural o</w:t>
            </w:r>
            <w:r w:rsidRPr="00213244">
              <w:t xml:space="preserve"> </w:t>
            </w:r>
            <w:r w:rsidRPr="00213244">
              <w:rPr>
                <w:rStyle w:val="hps"/>
              </w:rPr>
              <w:t>antropogénico</w:t>
            </w:r>
            <w:r w:rsidRPr="00213244">
              <w:t xml:space="preserve"> </w:t>
            </w:r>
            <w:r w:rsidRPr="00213244">
              <w:rPr>
                <w:rStyle w:val="hps"/>
              </w:rPr>
              <w:t>en la superficie o</w:t>
            </w:r>
            <w:r w:rsidRPr="00213244">
              <w:t xml:space="preserve"> </w:t>
            </w:r>
            <w:r w:rsidRPr="00213244">
              <w:rPr>
                <w:rStyle w:val="hps"/>
              </w:rPr>
              <w:t>en</w:t>
            </w:r>
            <w:r w:rsidRPr="00213244">
              <w:t xml:space="preserve"> </w:t>
            </w:r>
            <w:r w:rsidRPr="00213244">
              <w:rPr>
                <w:rStyle w:val="hps"/>
              </w:rPr>
              <w:t>sus estratos</w:t>
            </w:r>
          </w:p>
        </w:tc>
      </w:tr>
      <w:tr w:rsidR="00C07B5A" w:rsidRPr="00213244" w:rsidTr="00F068B8">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8.8</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Frost flowers</w:t>
            </w:r>
            <w:r w:rsidRPr="00213244">
              <w:rPr>
                <w:rFonts w:ascii="Arial" w:eastAsia="Times New Roman" w:hAnsi="Arial" w:cs="Arial"/>
                <w:snapToGrid/>
                <w:sz w:val="20"/>
                <w:szCs w:val="20"/>
                <w:lang w:eastAsia="ru-RU"/>
              </w:rPr>
              <w:t xml:space="preserve">: A growth of ice crystals by condensation from the atmosphere at points on the surface of </w:t>
            </w:r>
            <w:r w:rsidRPr="00213244">
              <w:rPr>
                <w:rFonts w:ascii="Arial" w:eastAsia="Times New Roman" w:hAnsi="Arial" w:cs="Arial"/>
                <w:i/>
                <w:iCs/>
                <w:snapToGrid/>
                <w:sz w:val="20"/>
                <w:szCs w:val="20"/>
                <w:lang w:eastAsia="ru-RU"/>
              </w:rPr>
              <w:t>young ice</w:t>
            </w:r>
            <w:r w:rsidRPr="00213244">
              <w:rPr>
                <w:rFonts w:ascii="Arial" w:eastAsia="Times New Roman" w:hAnsi="Arial" w:cs="Arial"/>
                <w:snapToGrid/>
                <w:sz w:val="20"/>
                <w:szCs w:val="20"/>
                <w:lang w:eastAsia="ru-RU"/>
              </w:rPr>
              <w:t>. After formation, sea water may be drawn through the ice into the flowers. These delicate, highly saline crystals effectively roughen the surface, often dramatically altering the appearance of sea ice in microwave remote sensing imagery.</w:t>
            </w:r>
          </w:p>
        </w:tc>
        <w:tc>
          <w:tcPr>
            <w:tcW w:w="0" w:type="auto"/>
            <w:vAlign w:val="center"/>
            <w:hideMark/>
          </w:tcPr>
          <w:p w:rsidR="00C07B5A" w:rsidRPr="00634E06" w:rsidRDefault="00C07B5A" w:rsidP="006705BD">
            <w:pPr>
              <w:rPr>
                <w:rFonts w:eastAsia="Times New Roman"/>
                <w:color w:val="000000"/>
                <w:lang w:eastAsia="ru-RU"/>
              </w:rPr>
            </w:pPr>
            <w:r w:rsidRPr="00634E06">
              <w:rPr>
                <w:rFonts w:eastAsia="Times New Roman"/>
                <w:color w:val="000000"/>
                <w:lang w:eastAsia="ru-RU"/>
              </w:rPr>
              <w:t xml:space="preserve">Fleurs de </w:t>
            </w:r>
            <w:proofErr w:type="gramStart"/>
            <w:r w:rsidRPr="00634E06">
              <w:rPr>
                <w:rFonts w:eastAsia="Times New Roman"/>
                <w:color w:val="000000"/>
                <w:lang w:eastAsia="ru-RU"/>
              </w:rPr>
              <w:t>givre :</w:t>
            </w:r>
            <w:proofErr w:type="gramEnd"/>
            <w:r w:rsidRPr="00634E06">
              <w:rPr>
                <w:rFonts w:eastAsia="Times New Roman"/>
                <w:color w:val="000000"/>
                <w:lang w:eastAsia="ru-RU"/>
              </w:rPr>
              <w:t xml:space="preserve"> Excroissance de cristaux de glace formée par endroits à la surface de la jeune glace par la condensation de l’atmosphère. Après la formation de cette excroissance, l’eau de mer peut être entraînée dans les fleurs en se faufilant à travers la glace. Ces cristaux fragiles à salinité élevée rendent la surface rugueuse de manière étonnante et modifient souvent de façon dramatique l’apparence de la glace de mer sur les images de </w:t>
            </w:r>
            <w:r w:rsidRPr="00634E06">
              <w:rPr>
                <w:rFonts w:eastAsia="Times New Roman"/>
                <w:color w:val="000000"/>
                <w:lang w:eastAsia="ru-RU"/>
              </w:rPr>
              <w:lastRenderedPageBreak/>
              <w:t>télédétection par hyperfréquences</w:t>
            </w:r>
            <w:proofErr w:type="gramStart"/>
            <w:r w:rsidRPr="00634E06">
              <w:rPr>
                <w:rFonts w:eastAsia="Times New Roman"/>
                <w:color w:val="000000"/>
                <w:lang w:eastAsia="ru-RU"/>
              </w:rPr>
              <w:t>..</w:t>
            </w:r>
            <w:proofErr w:type="gramEnd"/>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lastRenderedPageBreak/>
              <w:t>Солевые цветы</w:t>
            </w:r>
            <w:r w:rsidRPr="00213244">
              <w:rPr>
                <w:rFonts w:ascii="Arial" w:eastAsia="Times New Roman" w:hAnsi="Arial" w:cs="Arial"/>
                <w:snapToGrid/>
                <w:sz w:val="20"/>
                <w:szCs w:val="20"/>
                <w:lang w:val="ru-RU" w:eastAsia="ru-RU"/>
              </w:rPr>
              <w:t xml:space="preserve">: Явление, выражающееся в росте кристаллов льда при конденсации воды из атмосферы в точках кристаллизации на поверхности </w:t>
            </w:r>
            <w:r w:rsidRPr="00213244">
              <w:rPr>
                <w:rFonts w:ascii="Arial" w:eastAsia="Times New Roman" w:hAnsi="Arial" w:cs="Arial"/>
                <w:i/>
                <w:iCs/>
                <w:snapToGrid/>
                <w:sz w:val="20"/>
                <w:szCs w:val="20"/>
                <w:lang w:val="ru-RU" w:eastAsia="ru-RU"/>
              </w:rPr>
              <w:t>молодого льда</w:t>
            </w:r>
            <w:r w:rsidRPr="00213244">
              <w:rPr>
                <w:rFonts w:ascii="Arial" w:eastAsia="Times New Roman" w:hAnsi="Arial" w:cs="Arial"/>
                <w:snapToGrid/>
                <w:sz w:val="20"/>
                <w:szCs w:val="20"/>
                <w:lang w:val="ru-RU" w:eastAsia="ru-RU"/>
              </w:rPr>
              <w:t>. После образования цветы могут быть заполнены морской водой, поступившей через лёд. Эти хрупкие насыщенные солью кристаллы эффективно увеличивают шероховатость поверхности льда, часто изменяя тем самым его внешний вид при дистанционном зондировании микроволновыми средствами.</w:t>
            </w:r>
          </w:p>
        </w:tc>
        <w:tc>
          <w:tcPr>
            <w:tcW w:w="0" w:type="auto"/>
          </w:tcPr>
          <w:p w:rsidR="00C07B5A" w:rsidRPr="00213244" w:rsidRDefault="00C07B5A" w:rsidP="00213244">
            <w:pPr>
              <w:pStyle w:val="wmoid"/>
              <w:rPr>
                <w:color w:val="auto"/>
                <w:highlight w:val="yellow"/>
              </w:rPr>
            </w:pPr>
            <w:r w:rsidRPr="00213244">
              <w:rPr>
                <w:rStyle w:val="hps"/>
                <w:rFonts w:ascii="Times New Roman" w:hAnsi="Times New Roman" w:cs="Times New Roman"/>
                <w:color w:val="auto"/>
                <w:sz w:val="24"/>
                <w:szCs w:val="24"/>
              </w:rPr>
              <w:t>Flores</w:t>
            </w:r>
            <w:r w:rsidRPr="00213244">
              <w:rPr>
                <w:rFonts w:ascii="Times New Roman" w:hAnsi="Times New Roman" w:cs="Times New Roman"/>
                <w:color w:val="auto"/>
                <w:sz w:val="24"/>
                <w:szCs w:val="24"/>
              </w:rPr>
              <w:t xml:space="preserve"> </w:t>
            </w:r>
            <w:r w:rsidRPr="00213244">
              <w:rPr>
                <w:rStyle w:val="hps"/>
                <w:rFonts w:ascii="Times New Roman" w:hAnsi="Times New Roman" w:cs="Times New Roman"/>
                <w:color w:val="auto"/>
                <w:sz w:val="24"/>
                <w:szCs w:val="24"/>
              </w:rPr>
              <w:t>congeladas</w:t>
            </w:r>
            <w:r w:rsidRPr="00213244">
              <w:rPr>
                <w:rFonts w:ascii="Times New Roman" w:hAnsi="Times New Roman" w:cs="Times New Roman"/>
                <w:color w:val="auto"/>
                <w:sz w:val="24"/>
                <w:szCs w:val="24"/>
              </w:rPr>
              <w:t xml:space="preserve">: </w:t>
            </w:r>
            <w:r w:rsidRPr="00213244">
              <w:rPr>
                <w:rStyle w:val="hps"/>
                <w:rFonts w:ascii="Times New Roman" w:hAnsi="Times New Roman" w:cs="Times New Roman"/>
                <w:color w:val="auto"/>
                <w:sz w:val="24"/>
                <w:szCs w:val="24"/>
              </w:rPr>
              <w:t>Un</w:t>
            </w:r>
            <w:r w:rsidRPr="00213244">
              <w:rPr>
                <w:rFonts w:ascii="Times New Roman" w:hAnsi="Times New Roman" w:cs="Times New Roman"/>
                <w:color w:val="auto"/>
                <w:sz w:val="24"/>
                <w:szCs w:val="24"/>
              </w:rPr>
              <w:t xml:space="preserve"> </w:t>
            </w:r>
            <w:r w:rsidRPr="00213244">
              <w:rPr>
                <w:rStyle w:val="hps"/>
                <w:rFonts w:ascii="Times New Roman" w:hAnsi="Times New Roman" w:cs="Times New Roman"/>
                <w:color w:val="auto"/>
                <w:sz w:val="24"/>
                <w:szCs w:val="24"/>
              </w:rPr>
              <w:t>crecimiento</w:t>
            </w:r>
            <w:r w:rsidRPr="00213244">
              <w:rPr>
                <w:rFonts w:ascii="Times New Roman" w:hAnsi="Times New Roman" w:cs="Times New Roman"/>
                <w:color w:val="auto"/>
                <w:sz w:val="24"/>
                <w:szCs w:val="24"/>
              </w:rPr>
              <w:t xml:space="preserve"> </w:t>
            </w:r>
            <w:r w:rsidRPr="00213244">
              <w:rPr>
                <w:rStyle w:val="hps"/>
                <w:rFonts w:ascii="Times New Roman" w:hAnsi="Times New Roman" w:cs="Times New Roman"/>
                <w:color w:val="auto"/>
                <w:sz w:val="24"/>
                <w:szCs w:val="24"/>
              </w:rPr>
              <w:t>de cristales de hielo</w:t>
            </w:r>
            <w:r w:rsidRPr="00213244">
              <w:rPr>
                <w:rFonts w:ascii="Times New Roman" w:hAnsi="Times New Roman" w:cs="Times New Roman"/>
                <w:color w:val="auto"/>
                <w:sz w:val="24"/>
                <w:szCs w:val="24"/>
              </w:rPr>
              <w:t xml:space="preserve"> </w:t>
            </w:r>
            <w:r w:rsidRPr="00213244">
              <w:rPr>
                <w:rStyle w:val="hps"/>
                <w:rFonts w:ascii="Times New Roman" w:hAnsi="Times New Roman" w:cs="Times New Roman"/>
                <w:color w:val="auto"/>
                <w:sz w:val="24"/>
                <w:szCs w:val="24"/>
              </w:rPr>
              <w:t>por la condensación</w:t>
            </w:r>
            <w:r w:rsidRPr="00213244">
              <w:rPr>
                <w:rFonts w:ascii="Times New Roman" w:hAnsi="Times New Roman" w:cs="Times New Roman"/>
                <w:color w:val="auto"/>
                <w:sz w:val="24"/>
                <w:szCs w:val="24"/>
              </w:rPr>
              <w:t xml:space="preserve"> </w:t>
            </w:r>
            <w:r w:rsidRPr="00213244">
              <w:rPr>
                <w:rStyle w:val="hps"/>
                <w:rFonts w:ascii="Times New Roman" w:hAnsi="Times New Roman" w:cs="Times New Roman"/>
                <w:color w:val="auto"/>
                <w:sz w:val="24"/>
                <w:szCs w:val="24"/>
              </w:rPr>
              <w:t>de la atmósfera</w:t>
            </w:r>
            <w:r w:rsidRPr="00213244">
              <w:rPr>
                <w:rFonts w:ascii="Times New Roman" w:hAnsi="Times New Roman" w:cs="Times New Roman"/>
                <w:color w:val="auto"/>
                <w:sz w:val="24"/>
                <w:szCs w:val="24"/>
              </w:rPr>
              <w:t xml:space="preserve"> </w:t>
            </w:r>
            <w:r w:rsidRPr="00213244">
              <w:rPr>
                <w:rStyle w:val="hps"/>
                <w:rFonts w:ascii="Times New Roman" w:hAnsi="Times New Roman" w:cs="Times New Roman"/>
                <w:color w:val="auto"/>
                <w:sz w:val="24"/>
                <w:szCs w:val="24"/>
              </w:rPr>
              <w:t>en puntos</w:t>
            </w:r>
            <w:r w:rsidRPr="00213244">
              <w:rPr>
                <w:rFonts w:ascii="Times New Roman" w:hAnsi="Times New Roman" w:cs="Times New Roman"/>
                <w:color w:val="auto"/>
                <w:sz w:val="24"/>
                <w:szCs w:val="24"/>
              </w:rPr>
              <w:t xml:space="preserve"> sobre </w:t>
            </w:r>
            <w:r w:rsidRPr="00213244">
              <w:rPr>
                <w:rStyle w:val="hps"/>
                <w:rFonts w:ascii="Times New Roman" w:hAnsi="Times New Roman" w:cs="Times New Roman"/>
                <w:color w:val="auto"/>
                <w:sz w:val="24"/>
                <w:szCs w:val="24"/>
              </w:rPr>
              <w:t>la superficie de</w:t>
            </w:r>
            <w:r w:rsidRPr="00213244">
              <w:rPr>
                <w:rFonts w:ascii="Times New Roman" w:hAnsi="Times New Roman" w:cs="Times New Roman"/>
                <w:color w:val="auto"/>
                <w:sz w:val="24"/>
                <w:szCs w:val="24"/>
              </w:rPr>
              <w:t xml:space="preserve"> </w:t>
            </w:r>
            <w:r w:rsidRPr="00213244">
              <w:rPr>
                <w:rStyle w:val="hps"/>
                <w:rFonts w:ascii="Times New Roman" w:hAnsi="Times New Roman" w:cs="Times New Roman"/>
                <w:i/>
                <w:color w:val="auto"/>
                <w:sz w:val="24"/>
                <w:szCs w:val="24"/>
              </w:rPr>
              <w:t>hielo</w:t>
            </w:r>
            <w:r w:rsidRPr="00213244">
              <w:rPr>
                <w:rFonts w:ascii="Times New Roman" w:hAnsi="Times New Roman" w:cs="Times New Roman"/>
                <w:i/>
                <w:color w:val="auto"/>
                <w:sz w:val="24"/>
                <w:szCs w:val="24"/>
              </w:rPr>
              <w:t xml:space="preserve"> </w:t>
            </w:r>
            <w:r w:rsidRPr="00213244">
              <w:rPr>
                <w:rStyle w:val="hps"/>
                <w:rFonts w:ascii="Times New Roman" w:hAnsi="Times New Roman" w:cs="Times New Roman"/>
                <w:i/>
                <w:color w:val="auto"/>
                <w:sz w:val="24"/>
                <w:szCs w:val="24"/>
              </w:rPr>
              <w:t>joven</w:t>
            </w:r>
            <w:r w:rsidRPr="00213244">
              <w:rPr>
                <w:rFonts w:ascii="Times New Roman" w:hAnsi="Times New Roman" w:cs="Times New Roman"/>
                <w:color w:val="auto"/>
                <w:sz w:val="24"/>
                <w:szCs w:val="24"/>
              </w:rPr>
              <w:t xml:space="preserve">. </w:t>
            </w:r>
            <w:r w:rsidRPr="00213244">
              <w:rPr>
                <w:rStyle w:val="hps"/>
                <w:rFonts w:ascii="Times New Roman" w:hAnsi="Times New Roman" w:cs="Times New Roman"/>
                <w:color w:val="auto"/>
                <w:sz w:val="24"/>
                <w:szCs w:val="24"/>
              </w:rPr>
              <w:t>Después de la formación</w:t>
            </w:r>
            <w:r w:rsidRPr="00213244">
              <w:rPr>
                <w:rFonts w:ascii="Times New Roman" w:hAnsi="Times New Roman" w:cs="Times New Roman"/>
                <w:color w:val="auto"/>
                <w:sz w:val="24"/>
                <w:szCs w:val="24"/>
              </w:rPr>
              <w:t xml:space="preserve">, </w:t>
            </w:r>
            <w:r w:rsidRPr="00213244">
              <w:rPr>
                <w:rStyle w:val="hps"/>
                <w:rFonts w:ascii="Times New Roman" w:hAnsi="Times New Roman" w:cs="Times New Roman"/>
                <w:color w:val="auto"/>
                <w:sz w:val="24"/>
                <w:szCs w:val="24"/>
              </w:rPr>
              <w:t>el agua de mar</w:t>
            </w:r>
            <w:r w:rsidRPr="00213244">
              <w:rPr>
                <w:rFonts w:ascii="Times New Roman" w:hAnsi="Times New Roman" w:cs="Times New Roman"/>
                <w:color w:val="auto"/>
                <w:sz w:val="24"/>
                <w:szCs w:val="24"/>
              </w:rPr>
              <w:t xml:space="preserve"> </w:t>
            </w:r>
            <w:r w:rsidRPr="00213244">
              <w:rPr>
                <w:rStyle w:val="hps"/>
                <w:rFonts w:ascii="Times New Roman" w:hAnsi="Times New Roman" w:cs="Times New Roman"/>
                <w:color w:val="auto"/>
                <w:sz w:val="24"/>
                <w:szCs w:val="24"/>
              </w:rPr>
              <w:t>puede arrastrar a través del</w:t>
            </w:r>
            <w:r w:rsidRPr="00213244">
              <w:rPr>
                <w:rFonts w:ascii="Times New Roman" w:hAnsi="Times New Roman" w:cs="Times New Roman"/>
                <w:color w:val="auto"/>
                <w:sz w:val="24"/>
                <w:szCs w:val="24"/>
              </w:rPr>
              <w:t xml:space="preserve"> </w:t>
            </w:r>
            <w:r w:rsidRPr="00213244">
              <w:rPr>
                <w:rStyle w:val="hps"/>
                <w:rFonts w:ascii="Times New Roman" w:hAnsi="Times New Roman" w:cs="Times New Roman"/>
                <w:color w:val="auto"/>
                <w:sz w:val="24"/>
                <w:szCs w:val="24"/>
              </w:rPr>
              <w:t>hielo las flores.</w:t>
            </w:r>
            <w:r w:rsidRPr="00213244">
              <w:rPr>
                <w:rFonts w:ascii="Times New Roman" w:hAnsi="Times New Roman" w:cs="Times New Roman"/>
                <w:color w:val="auto"/>
                <w:sz w:val="24"/>
                <w:szCs w:val="24"/>
              </w:rPr>
              <w:t xml:space="preserve"> </w:t>
            </w:r>
            <w:r w:rsidRPr="00213244">
              <w:rPr>
                <w:rStyle w:val="hps"/>
                <w:rFonts w:ascii="Times New Roman" w:hAnsi="Times New Roman" w:cs="Times New Roman"/>
                <w:color w:val="auto"/>
                <w:sz w:val="24"/>
                <w:szCs w:val="24"/>
              </w:rPr>
              <w:t>Estos delicados, altamente</w:t>
            </w:r>
            <w:r w:rsidRPr="00213244">
              <w:rPr>
                <w:rFonts w:ascii="Times New Roman" w:hAnsi="Times New Roman" w:cs="Times New Roman"/>
                <w:color w:val="auto"/>
                <w:sz w:val="24"/>
                <w:szCs w:val="24"/>
              </w:rPr>
              <w:t xml:space="preserve"> </w:t>
            </w:r>
            <w:r w:rsidRPr="00213244">
              <w:rPr>
                <w:rStyle w:val="hps"/>
                <w:rFonts w:ascii="Times New Roman" w:hAnsi="Times New Roman" w:cs="Times New Roman"/>
                <w:color w:val="auto"/>
                <w:sz w:val="24"/>
                <w:szCs w:val="24"/>
              </w:rPr>
              <w:t>salinos</w:t>
            </w:r>
            <w:r w:rsidRPr="00213244">
              <w:rPr>
                <w:rFonts w:ascii="Times New Roman" w:hAnsi="Times New Roman" w:cs="Times New Roman"/>
                <w:color w:val="auto"/>
                <w:sz w:val="24"/>
                <w:szCs w:val="24"/>
              </w:rPr>
              <w:t xml:space="preserve"> </w:t>
            </w:r>
            <w:r w:rsidRPr="00213244">
              <w:rPr>
                <w:rStyle w:val="hps"/>
                <w:rFonts w:ascii="Times New Roman" w:hAnsi="Times New Roman" w:cs="Times New Roman"/>
                <w:color w:val="auto"/>
                <w:sz w:val="24"/>
                <w:szCs w:val="24"/>
              </w:rPr>
              <w:t>cristales ondulan efectivamente la superficie</w:t>
            </w:r>
            <w:r w:rsidRPr="00213244">
              <w:rPr>
                <w:rFonts w:ascii="Times New Roman" w:hAnsi="Times New Roman" w:cs="Times New Roman"/>
                <w:color w:val="auto"/>
                <w:sz w:val="24"/>
                <w:szCs w:val="24"/>
              </w:rPr>
              <w:t xml:space="preserve">, a menudo </w:t>
            </w:r>
            <w:r w:rsidRPr="00213244">
              <w:rPr>
                <w:rStyle w:val="hps"/>
                <w:rFonts w:ascii="Times New Roman" w:hAnsi="Times New Roman" w:cs="Times New Roman"/>
                <w:color w:val="auto"/>
                <w:sz w:val="24"/>
                <w:szCs w:val="24"/>
              </w:rPr>
              <w:t>alteran dramáticamente la apariencia</w:t>
            </w:r>
            <w:r w:rsidRPr="00213244">
              <w:rPr>
                <w:rFonts w:ascii="Times New Roman" w:hAnsi="Times New Roman" w:cs="Times New Roman"/>
                <w:color w:val="auto"/>
                <w:sz w:val="24"/>
                <w:szCs w:val="24"/>
              </w:rPr>
              <w:t xml:space="preserve"> </w:t>
            </w:r>
            <w:r w:rsidRPr="00213244">
              <w:rPr>
                <w:rStyle w:val="hps"/>
                <w:rFonts w:ascii="Times New Roman" w:hAnsi="Times New Roman" w:cs="Times New Roman"/>
                <w:color w:val="auto"/>
                <w:sz w:val="24"/>
                <w:szCs w:val="24"/>
              </w:rPr>
              <w:t>del hielo marino en la teledetección de imágenes de microondas</w:t>
            </w:r>
            <w:r w:rsidRPr="00213244">
              <w:rPr>
                <w:rFonts w:ascii="Times New Roman" w:hAnsi="Times New Roman" w:cs="Times New Roman"/>
                <w:color w:val="auto"/>
                <w:sz w:val="24"/>
                <w:szCs w:val="24"/>
              </w:rPr>
              <w:t xml:space="preserve"> .</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b/>
                <w:bCs/>
                <w:snapToGrid/>
                <w:sz w:val="20"/>
                <w:szCs w:val="20"/>
                <w:lang w:val="ru-RU" w:eastAsia="ru-RU"/>
              </w:rPr>
              <w:lastRenderedPageBreak/>
              <w:t>9</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b/>
                <w:bCs/>
                <w:snapToGrid/>
                <w:sz w:val="20"/>
                <w:szCs w:val="20"/>
                <w:lang w:val="ru-RU" w:eastAsia="ru-RU"/>
              </w:rPr>
              <w:t>Stages of melting</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b/>
                <w:bCs/>
                <w:snapToGrid/>
                <w:sz w:val="20"/>
                <w:szCs w:val="20"/>
                <w:lang w:val="ru-RU" w:eastAsia="ru-RU"/>
              </w:rPr>
              <w:t>Phases de la fonte</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b/>
                <w:bCs/>
                <w:snapToGrid/>
                <w:sz w:val="20"/>
                <w:szCs w:val="20"/>
                <w:lang w:val="ru-RU" w:eastAsia="ru-RU"/>
              </w:rPr>
              <w:t>Стадия таяния</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b/>
                <w:bCs/>
                <w:snapToGrid/>
                <w:sz w:val="20"/>
                <w:szCs w:val="20"/>
                <w:lang w:val="ru-RU" w:eastAsia="ru-RU"/>
              </w:rPr>
              <w:t>Etapas de fusion</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9.1</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eastAsia="ru-RU"/>
              </w:rPr>
              <w:t>Puddle</w:t>
            </w:r>
            <w:r w:rsidRPr="00213244">
              <w:rPr>
                <w:rFonts w:ascii="Arial" w:eastAsia="Times New Roman" w:hAnsi="Arial" w:cs="Arial"/>
                <w:snapToGrid/>
                <w:sz w:val="20"/>
                <w:szCs w:val="20"/>
                <w:lang w:eastAsia="ru-RU"/>
              </w:rPr>
              <w:t xml:space="preserve">: An accumulation on ice of melt-water, mainly due to melting snow, but in the more advanced stages also to the melting of ice. </w:t>
            </w:r>
            <w:r w:rsidRPr="00213244">
              <w:rPr>
                <w:rFonts w:ascii="Arial" w:eastAsia="Times New Roman" w:hAnsi="Arial" w:cs="Arial"/>
                <w:snapToGrid/>
                <w:sz w:val="20"/>
                <w:szCs w:val="20"/>
                <w:lang w:val="ru-RU" w:eastAsia="ru-RU"/>
              </w:rPr>
              <w:t>Initial stage consists of patches of melted snow.</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Mare</w:t>
            </w:r>
            <w:r w:rsidRPr="00213244">
              <w:rPr>
                <w:rFonts w:ascii="Arial" w:eastAsia="Times New Roman" w:hAnsi="Arial" w:cs="Arial"/>
                <w:snapToGrid/>
                <w:sz w:val="20"/>
                <w:szCs w:val="20"/>
                <w:lang w:eastAsia="ru-RU"/>
              </w:rPr>
              <w:t xml:space="preserve">: Accumulation sur la glace d'eau de fonte provenant principalement de la fonte de la neige mais, aux stades les plus avancés, aussi de la fonte de la glace. Au début, ces </w:t>
            </w:r>
            <w:proofErr w:type="gramStart"/>
            <w:r w:rsidRPr="00213244">
              <w:rPr>
                <w:rFonts w:ascii="Arial" w:eastAsia="Times New Roman" w:hAnsi="Arial" w:cs="Arial"/>
                <w:i/>
                <w:iCs/>
                <w:snapToGrid/>
                <w:sz w:val="20"/>
                <w:szCs w:val="20"/>
                <w:lang w:eastAsia="ru-RU"/>
              </w:rPr>
              <w:t>mares</w:t>
            </w:r>
            <w:proofErr w:type="gramEnd"/>
            <w:r w:rsidRPr="00213244">
              <w:rPr>
                <w:rFonts w:ascii="Arial" w:eastAsia="Times New Roman" w:hAnsi="Arial" w:cs="Arial"/>
                <w:snapToGrid/>
                <w:sz w:val="20"/>
                <w:szCs w:val="20"/>
                <w:lang w:eastAsia="ru-RU"/>
              </w:rPr>
              <w:t xml:space="preserve"> sont de simples flaques de neige fondue.</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Снежница</w:t>
            </w:r>
            <w:r w:rsidRPr="00213244">
              <w:rPr>
                <w:rFonts w:ascii="Arial" w:eastAsia="Times New Roman" w:hAnsi="Arial" w:cs="Arial"/>
                <w:snapToGrid/>
                <w:sz w:val="20"/>
                <w:szCs w:val="20"/>
                <w:lang w:val="ru-RU" w:eastAsia="ru-RU"/>
              </w:rPr>
              <w:t>: Скопление на льду талой воды, главным образом, благодаря таянию снега, и на более поздних стадиях также вследствие таяния льда. В начальной стадии представляет собой пятна пропитанного водой снега.</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eastAsia="ru-RU"/>
              </w:rPr>
              <w:t>Charco</w:t>
            </w:r>
            <w:r w:rsidRPr="00213244">
              <w:rPr>
                <w:rFonts w:ascii="Arial" w:eastAsia="Times New Roman" w:hAnsi="Arial" w:cs="Arial"/>
                <w:snapToGrid/>
                <w:sz w:val="20"/>
                <w:szCs w:val="20"/>
                <w:lang w:eastAsia="ru-RU"/>
              </w:rPr>
              <w:t xml:space="preserve">: Acumulación de agua sobre el hielo, principalmente debido al derretimiento de la nieve, en una etapa avanzada que puede incluir también el derretimiento del hielo. </w:t>
            </w:r>
            <w:r w:rsidRPr="00213244">
              <w:rPr>
                <w:rFonts w:ascii="Arial" w:eastAsia="Times New Roman" w:hAnsi="Arial" w:cs="Arial"/>
                <w:snapToGrid/>
                <w:sz w:val="20"/>
                <w:szCs w:val="20"/>
                <w:lang w:val="ru-RU" w:eastAsia="ru-RU"/>
              </w:rPr>
              <w:t>Inicialmente aparecen manchas de nieve derretida.</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9.2</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Thaw holes</w:t>
            </w:r>
            <w:r w:rsidRPr="00213244">
              <w:rPr>
                <w:rFonts w:ascii="Arial" w:eastAsia="Times New Roman" w:hAnsi="Arial" w:cs="Arial"/>
                <w:snapToGrid/>
                <w:sz w:val="20"/>
                <w:szCs w:val="20"/>
                <w:lang w:eastAsia="ru-RU"/>
              </w:rPr>
              <w:t xml:space="preserve">: Vertical holes in </w:t>
            </w:r>
            <w:r w:rsidRPr="00213244">
              <w:rPr>
                <w:rFonts w:ascii="Arial" w:eastAsia="Times New Roman" w:hAnsi="Arial" w:cs="Arial"/>
                <w:i/>
                <w:iCs/>
                <w:snapToGrid/>
                <w:sz w:val="20"/>
                <w:szCs w:val="20"/>
                <w:lang w:eastAsia="ru-RU"/>
              </w:rPr>
              <w:t>sea ice</w:t>
            </w:r>
            <w:r w:rsidRPr="00213244">
              <w:rPr>
                <w:rFonts w:ascii="Arial" w:eastAsia="Times New Roman" w:hAnsi="Arial" w:cs="Arial"/>
                <w:snapToGrid/>
                <w:sz w:val="20"/>
                <w:szCs w:val="20"/>
                <w:lang w:eastAsia="ru-RU"/>
              </w:rPr>
              <w:t xml:space="preserve"> formed when surface </w:t>
            </w:r>
            <w:r w:rsidRPr="00213244">
              <w:rPr>
                <w:rFonts w:ascii="Arial" w:eastAsia="Times New Roman" w:hAnsi="Arial" w:cs="Arial"/>
                <w:i/>
                <w:iCs/>
                <w:snapToGrid/>
                <w:sz w:val="20"/>
                <w:szCs w:val="20"/>
                <w:lang w:eastAsia="ru-RU"/>
              </w:rPr>
              <w:t>puddles</w:t>
            </w:r>
            <w:r w:rsidRPr="00213244">
              <w:rPr>
                <w:rFonts w:ascii="Arial" w:eastAsia="Times New Roman" w:hAnsi="Arial" w:cs="Arial"/>
                <w:snapToGrid/>
                <w:sz w:val="20"/>
                <w:szCs w:val="20"/>
                <w:lang w:eastAsia="ru-RU"/>
              </w:rPr>
              <w:t xml:space="preserve"> melt through to the underlying water.</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Trous de fonte</w:t>
            </w:r>
            <w:r w:rsidRPr="00213244">
              <w:rPr>
                <w:rFonts w:ascii="Arial" w:eastAsia="Times New Roman" w:hAnsi="Arial" w:cs="Arial"/>
                <w:snapToGrid/>
                <w:sz w:val="20"/>
                <w:szCs w:val="20"/>
                <w:lang w:eastAsia="ru-RU"/>
              </w:rPr>
              <w:t xml:space="preserve">: Trous verticaux dans </w:t>
            </w:r>
            <w:proofErr w:type="gramStart"/>
            <w:r w:rsidRPr="00213244">
              <w:rPr>
                <w:rFonts w:ascii="Arial" w:eastAsia="Times New Roman" w:hAnsi="Arial" w:cs="Arial"/>
                <w:snapToGrid/>
                <w:sz w:val="20"/>
                <w:szCs w:val="20"/>
                <w:lang w:eastAsia="ru-RU"/>
              </w:rPr>
              <w:t xml:space="preserve">la </w:t>
            </w:r>
            <w:r w:rsidRPr="00213244">
              <w:rPr>
                <w:rFonts w:ascii="Arial" w:eastAsia="Times New Roman" w:hAnsi="Arial" w:cs="Arial"/>
                <w:i/>
                <w:iCs/>
                <w:snapToGrid/>
                <w:sz w:val="20"/>
                <w:szCs w:val="20"/>
                <w:lang w:eastAsia="ru-RU"/>
              </w:rPr>
              <w:t>glace</w:t>
            </w:r>
            <w:proofErr w:type="gramEnd"/>
            <w:r w:rsidRPr="00213244">
              <w:rPr>
                <w:rFonts w:ascii="Arial" w:eastAsia="Times New Roman" w:hAnsi="Arial" w:cs="Arial"/>
                <w:i/>
                <w:iCs/>
                <w:snapToGrid/>
                <w:sz w:val="20"/>
                <w:szCs w:val="20"/>
                <w:lang w:eastAsia="ru-RU"/>
              </w:rPr>
              <w:t xml:space="preserve"> de mer</w:t>
            </w:r>
            <w:r w:rsidRPr="00213244">
              <w:rPr>
                <w:rFonts w:ascii="Arial" w:eastAsia="Times New Roman" w:hAnsi="Arial" w:cs="Arial"/>
                <w:snapToGrid/>
                <w:sz w:val="20"/>
                <w:szCs w:val="20"/>
                <w:lang w:eastAsia="ru-RU"/>
              </w:rPr>
              <w:t xml:space="preserve"> qui se forment quand, du fait de la fusion, les </w:t>
            </w:r>
            <w:r w:rsidRPr="00213244">
              <w:rPr>
                <w:rFonts w:ascii="Arial" w:eastAsia="Times New Roman" w:hAnsi="Arial" w:cs="Arial"/>
                <w:i/>
                <w:iCs/>
                <w:snapToGrid/>
                <w:sz w:val="20"/>
                <w:szCs w:val="20"/>
                <w:lang w:eastAsia="ru-RU"/>
              </w:rPr>
              <w:t>mares</w:t>
            </w:r>
            <w:r w:rsidRPr="00213244">
              <w:rPr>
                <w:rFonts w:ascii="Arial" w:eastAsia="Times New Roman" w:hAnsi="Arial" w:cs="Arial"/>
                <w:snapToGrid/>
                <w:sz w:val="20"/>
                <w:szCs w:val="20"/>
                <w:lang w:eastAsia="ru-RU"/>
              </w:rPr>
              <w:t xml:space="preserve"> de surface rejoignent l'eau de mer sous-jacente.</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Проталина</w:t>
            </w:r>
            <w:r w:rsidRPr="00213244">
              <w:rPr>
                <w:rFonts w:ascii="Arial" w:eastAsia="Times New Roman" w:hAnsi="Arial" w:cs="Arial"/>
                <w:snapToGrid/>
                <w:sz w:val="20"/>
                <w:szCs w:val="20"/>
                <w:lang w:val="ru-RU" w:eastAsia="ru-RU"/>
              </w:rPr>
              <w:t xml:space="preserve">: Вертикальные отверстия в </w:t>
            </w:r>
            <w:r w:rsidRPr="00213244">
              <w:rPr>
                <w:rFonts w:ascii="Arial" w:eastAsia="Times New Roman" w:hAnsi="Arial" w:cs="Arial"/>
                <w:i/>
                <w:iCs/>
                <w:snapToGrid/>
                <w:sz w:val="20"/>
                <w:szCs w:val="20"/>
                <w:lang w:val="ru-RU" w:eastAsia="ru-RU"/>
              </w:rPr>
              <w:t>морском льду</w:t>
            </w:r>
            <w:r w:rsidRPr="00213244">
              <w:rPr>
                <w:rFonts w:ascii="Arial" w:eastAsia="Times New Roman" w:hAnsi="Arial" w:cs="Arial"/>
                <w:snapToGrid/>
                <w:sz w:val="20"/>
                <w:szCs w:val="20"/>
                <w:lang w:val="ru-RU" w:eastAsia="ru-RU"/>
              </w:rPr>
              <w:t xml:space="preserve">, образующиеся в результате сквозного </w:t>
            </w:r>
            <w:r w:rsidRPr="00213244">
              <w:rPr>
                <w:rFonts w:ascii="Arial" w:eastAsia="Times New Roman" w:hAnsi="Arial" w:cs="Arial"/>
                <w:i/>
                <w:iCs/>
                <w:snapToGrid/>
                <w:sz w:val="20"/>
                <w:szCs w:val="20"/>
                <w:lang w:val="ru-RU" w:eastAsia="ru-RU"/>
              </w:rPr>
              <w:t>протаивания льда</w:t>
            </w:r>
            <w:r w:rsidRPr="00213244">
              <w:rPr>
                <w:rFonts w:ascii="Arial" w:eastAsia="Times New Roman" w:hAnsi="Arial" w:cs="Arial"/>
                <w:snapToGrid/>
                <w:sz w:val="20"/>
                <w:szCs w:val="20"/>
                <w:lang w:val="ru-RU" w:eastAsia="ru-RU"/>
              </w:rPr>
              <w:t xml:space="preserve"> под снежницами.</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Alveolos de fusión</w:t>
            </w:r>
            <w:r w:rsidRPr="00213244">
              <w:rPr>
                <w:rFonts w:ascii="Arial" w:eastAsia="Times New Roman" w:hAnsi="Arial" w:cs="Arial"/>
                <w:snapToGrid/>
                <w:sz w:val="20"/>
                <w:szCs w:val="20"/>
                <w:lang w:eastAsia="ru-RU"/>
              </w:rPr>
              <w:t xml:space="preserve">: Orificios o agujeros verticales en el </w:t>
            </w:r>
            <w:r w:rsidRPr="00213244">
              <w:rPr>
                <w:rFonts w:ascii="Arial" w:eastAsia="Times New Roman" w:hAnsi="Arial" w:cs="Arial"/>
                <w:i/>
                <w:iCs/>
                <w:snapToGrid/>
                <w:sz w:val="20"/>
                <w:szCs w:val="20"/>
                <w:lang w:eastAsia="ru-RU"/>
              </w:rPr>
              <w:t>hielo marino</w:t>
            </w:r>
            <w:r w:rsidRPr="00213244">
              <w:rPr>
                <w:rFonts w:ascii="Arial" w:eastAsia="Times New Roman" w:hAnsi="Arial" w:cs="Arial"/>
                <w:snapToGrid/>
                <w:sz w:val="20"/>
                <w:szCs w:val="20"/>
                <w:lang w:eastAsia="ru-RU"/>
              </w:rPr>
              <w:t xml:space="preserve">, que lo atraviesan, usualmente de forma circular; aparecen en una etapa avanzada de los </w:t>
            </w:r>
            <w:r w:rsidRPr="00213244">
              <w:rPr>
                <w:rFonts w:ascii="Arial" w:eastAsia="Times New Roman" w:hAnsi="Arial" w:cs="Arial"/>
                <w:i/>
                <w:iCs/>
                <w:snapToGrid/>
                <w:sz w:val="20"/>
                <w:szCs w:val="20"/>
                <w:lang w:eastAsia="ru-RU"/>
              </w:rPr>
              <w:t>charcos</w:t>
            </w:r>
            <w:r w:rsidRPr="00213244">
              <w:rPr>
                <w:rFonts w:ascii="Arial" w:eastAsia="Times New Roman" w:hAnsi="Arial" w:cs="Arial"/>
                <w:snapToGrid/>
                <w:sz w:val="20"/>
                <w:szCs w:val="20"/>
                <w:lang w:eastAsia="ru-RU"/>
              </w:rPr>
              <w:t xml:space="preserve"> debidos al derretimiento del hielo.</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9.3</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eastAsia="ru-RU"/>
              </w:rPr>
              <w:t>Dried ice</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Sea ice</w:t>
            </w:r>
            <w:r w:rsidRPr="00213244">
              <w:rPr>
                <w:rFonts w:ascii="Arial" w:eastAsia="Times New Roman" w:hAnsi="Arial" w:cs="Arial"/>
                <w:snapToGrid/>
                <w:sz w:val="20"/>
                <w:szCs w:val="20"/>
                <w:lang w:eastAsia="ru-RU"/>
              </w:rPr>
              <w:t xml:space="preserve"> from the surface of which melt-water has disappeared after the formation of </w:t>
            </w:r>
            <w:r w:rsidRPr="00213244">
              <w:rPr>
                <w:rFonts w:ascii="Arial" w:eastAsia="Times New Roman" w:hAnsi="Arial" w:cs="Arial"/>
                <w:i/>
                <w:iCs/>
                <w:snapToGrid/>
                <w:sz w:val="20"/>
                <w:szCs w:val="20"/>
                <w:lang w:eastAsia="ru-RU"/>
              </w:rPr>
              <w:t>cracks</w:t>
            </w:r>
            <w:r w:rsidRPr="00213244">
              <w:rPr>
                <w:rFonts w:ascii="Arial" w:eastAsia="Times New Roman" w:hAnsi="Arial" w:cs="Arial"/>
                <w:snapToGrid/>
                <w:sz w:val="20"/>
                <w:szCs w:val="20"/>
                <w:lang w:eastAsia="ru-RU"/>
              </w:rPr>
              <w:t xml:space="preserve"> and thaw </w:t>
            </w:r>
            <w:r w:rsidRPr="00213244">
              <w:rPr>
                <w:rFonts w:ascii="Arial" w:eastAsia="Times New Roman" w:hAnsi="Arial" w:cs="Arial"/>
                <w:i/>
                <w:iCs/>
                <w:snapToGrid/>
                <w:sz w:val="20"/>
                <w:szCs w:val="20"/>
                <w:lang w:eastAsia="ru-RU"/>
              </w:rPr>
              <w:t>holes</w:t>
            </w:r>
            <w:r w:rsidRPr="00213244">
              <w:rPr>
                <w:rFonts w:ascii="Arial" w:eastAsia="Times New Roman" w:hAnsi="Arial" w:cs="Arial"/>
                <w:snapToGrid/>
                <w:sz w:val="20"/>
                <w:szCs w:val="20"/>
                <w:lang w:eastAsia="ru-RU"/>
              </w:rPr>
              <w:t xml:space="preserve">. </w:t>
            </w:r>
            <w:r w:rsidRPr="00213244">
              <w:rPr>
                <w:rFonts w:ascii="Arial" w:eastAsia="Times New Roman" w:hAnsi="Arial" w:cs="Arial"/>
                <w:snapToGrid/>
                <w:sz w:val="20"/>
                <w:szCs w:val="20"/>
                <w:lang w:val="ru-RU" w:eastAsia="ru-RU"/>
              </w:rPr>
              <w:t>During the period of drying, the surface whitens.</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eastAsia="ru-RU"/>
              </w:rPr>
              <w:t>Glace asséchée</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Glace de mer</w:t>
            </w:r>
            <w:r w:rsidRPr="00213244">
              <w:rPr>
                <w:rFonts w:ascii="Arial" w:eastAsia="Times New Roman" w:hAnsi="Arial" w:cs="Arial"/>
                <w:snapToGrid/>
                <w:sz w:val="20"/>
                <w:szCs w:val="20"/>
                <w:lang w:eastAsia="ru-RU"/>
              </w:rPr>
              <w:t xml:space="preserve"> de la surface de laquelle l'eau de fonte a disparu par suite de la formation de </w:t>
            </w:r>
            <w:r w:rsidRPr="00213244">
              <w:rPr>
                <w:rFonts w:ascii="Arial" w:eastAsia="Times New Roman" w:hAnsi="Arial" w:cs="Arial"/>
                <w:i/>
                <w:iCs/>
                <w:snapToGrid/>
                <w:sz w:val="20"/>
                <w:szCs w:val="20"/>
                <w:lang w:eastAsia="ru-RU"/>
              </w:rPr>
              <w:t>fissures</w:t>
            </w:r>
            <w:r w:rsidRPr="00213244">
              <w:rPr>
                <w:rFonts w:ascii="Arial" w:eastAsia="Times New Roman" w:hAnsi="Arial" w:cs="Arial"/>
                <w:snapToGrid/>
                <w:sz w:val="20"/>
                <w:szCs w:val="20"/>
                <w:lang w:eastAsia="ru-RU"/>
              </w:rPr>
              <w:t xml:space="preserve"> et de </w:t>
            </w:r>
            <w:r w:rsidRPr="00213244">
              <w:rPr>
                <w:rFonts w:ascii="Arial" w:eastAsia="Times New Roman" w:hAnsi="Arial" w:cs="Arial"/>
                <w:i/>
                <w:iCs/>
                <w:snapToGrid/>
                <w:sz w:val="20"/>
                <w:szCs w:val="20"/>
                <w:lang w:eastAsia="ru-RU"/>
              </w:rPr>
              <w:t>trous de fonte</w:t>
            </w:r>
            <w:r w:rsidRPr="00213244">
              <w:rPr>
                <w:rFonts w:ascii="Arial" w:eastAsia="Times New Roman" w:hAnsi="Arial" w:cs="Arial"/>
                <w:snapToGrid/>
                <w:sz w:val="20"/>
                <w:szCs w:val="20"/>
                <w:lang w:eastAsia="ru-RU"/>
              </w:rPr>
              <w:t xml:space="preserve">. </w:t>
            </w:r>
            <w:r w:rsidRPr="00213244">
              <w:rPr>
                <w:rFonts w:ascii="Arial" w:eastAsia="Times New Roman" w:hAnsi="Arial" w:cs="Arial"/>
                <w:snapToGrid/>
                <w:sz w:val="20"/>
                <w:szCs w:val="20"/>
                <w:lang w:val="ru-RU" w:eastAsia="ru-RU"/>
              </w:rPr>
              <w:t>Pendant la période d'assèchement, la glace blanchit.</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Обсохший лед</w:t>
            </w:r>
            <w:r w:rsidRPr="00213244">
              <w:rPr>
                <w:rFonts w:ascii="Arial" w:eastAsia="Times New Roman" w:hAnsi="Arial" w:cs="Arial"/>
                <w:snapToGrid/>
                <w:sz w:val="20"/>
                <w:szCs w:val="20"/>
                <w:lang w:val="ru-RU" w:eastAsia="ru-RU"/>
              </w:rPr>
              <w:t xml:space="preserve">: </w:t>
            </w:r>
            <w:r w:rsidRPr="00213244">
              <w:rPr>
                <w:rFonts w:ascii="Arial" w:eastAsia="Times New Roman" w:hAnsi="Arial" w:cs="Arial"/>
                <w:i/>
                <w:iCs/>
                <w:snapToGrid/>
                <w:sz w:val="20"/>
                <w:szCs w:val="20"/>
                <w:lang w:val="ru-RU" w:eastAsia="ru-RU"/>
              </w:rPr>
              <w:t>Морской лед</w:t>
            </w:r>
            <w:r w:rsidRPr="00213244">
              <w:rPr>
                <w:rFonts w:ascii="Arial" w:eastAsia="Times New Roman" w:hAnsi="Arial" w:cs="Arial"/>
                <w:snapToGrid/>
                <w:sz w:val="20"/>
                <w:szCs w:val="20"/>
                <w:lang w:val="ru-RU" w:eastAsia="ru-RU"/>
              </w:rPr>
              <w:t xml:space="preserve">, с поверхности которого исчезли снежницы в результате образования </w:t>
            </w:r>
            <w:r w:rsidRPr="00213244">
              <w:rPr>
                <w:rFonts w:ascii="Arial" w:eastAsia="Times New Roman" w:hAnsi="Arial" w:cs="Arial"/>
                <w:i/>
                <w:iCs/>
                <w:snapToGrid/>
                <w:sz w:val="20"/>
                <w:szCs w:val="20"/>
                <w:lang w:val="ru-RU" w:eastAsia="ru-RU"/>
              </w:rPr>
              <w:t>трещин</w:t>
            </w:r>
            <w:r w:rsidRPr="00213244">
              <w:rPr>
                <w:rFonts w:ascii="Arial" w:eastAsia="Times New Roman" w:hAnsi="Arial" w:cs="Arial"/>
                <w:snapToGrid/>
                <w:sz w:val="20"/>
                <w:szCs w:val="20"/>
                <w:lang w:val="ru-RU" w:eastAsia="ru-RU"/>
              </w:rPr>
              <w:t xml:space="preserve"> и </w:t>
            </w:r>
            <w:r w:rsidRPr="00213244">
              <w:rPr>
                <w:rFonts w:ascii="Arial" w:eastAsia="Times New Roman" w:hAnsi="Arial" w:cs="Arial"/>
                <w:i/>
                <w:iCs/>
                <w:snapToGrid/>
                <w:sz w:val="20"/>
                <w:szCs w:val="20"/>
                <w:lang w:val="ru-RU" w:eastAsia="ru-RU"/>
              </w:rPr>
              <w:t>проталин</w:t>
            </w:r>
            <w:r w:rsidRPr="00213244">
              <w:rPr>
                <w:rFonts w:ascii="Arial" w:eastAsia="Times New Roman" w:hAnsi="Arial" w:cs="Arial"/>
                <w:snapToGrid/>
                <w:sz w:val="20"/>
                <w:szCs w:val="20"/>
                <w:lang w:val="ru-RU" w:eastAsia="ru-RU"/>
              </w:rPr>
              <w:t>. Во время периода обсыхания поверхность льда белеет.</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Hielo seco</w:t>
            </w:r>
            <w:r w:rsidRPr="00213244">
              <w:rPr>
                <w:rFonts w:ascii="Arial" w:eastAsia="Times New Roman" w:hAnsi="Arial" w:cs="Arial"/>
                <w:snapToGrid/>
                <w:sz w:val="20"/>
                <w:szCs w:val="20"/>
                <w:lang w:eastAsia="ru-RU"/>
              </w:rPr>
              <w:t xml:space="preserve">: Superficie de </w:t>
            </w:r>
            <w:r w:rsidRPr="00213244">
              <w:rPr>
                <w:rFonts w:ascii="Arial" w:eastAsia="Times New Roman" w:hAnsi="Arial" w:cs="Arial"/>
                <w:i/>
                <w:iCs/>
                <w:snapToGrid/>
                <w:sz w:val="20"/>
                <w:szCs w:val="20"/>
                <w:lang w:eastAsia="ru-RU"/>
              </w:rPr>
              <w:t>hielo marino</w:t>
            </w:r>
            <w:r w:rsidRPr="00213244">
              <w:rPr>
                <w:rFonts w:ascii="Arial" w:eastAsia="Times New Roman" w:hAnsi="Arial" w:cs="Arial"/>
                <w:snapToGrid/>
                <w:sz w:val="20"/>
                <w:szCs w:val="20"/>
                <w:lang w:eastAsia="ru-RU"/>
              </w:rPr>
              <w:t xml:space="preserve"> de la cual ha desaparecido el agua luego de la formación de </w:t>
            </w:r>
            <w:r w:rsidRPr="00213244">
              <w:rPr>
                <w:rFonts w:ascii="Arial" w:eastAsia="Times New Roman" w:hAnsi="Arial" w:cs="Arial"/>
                <w:i/>
                <w:iCs/>
                <w:snapToGrid/>
                <w:sz w:val="20"/>
                <w:szCs w:val="20"/>
                <w:lang w:eastAsia="ru-RU"/>
              </w:rPr>
              <w:t>grietas</w:t>
            </w:r>
            <w:r w:rsidRPr="00213244">
              <w:rPr>
                <w:rFonts w:ascii="Arial" w:eastAsia="Times New Roman" w:hAnsi="Arial" w:cs="Arial"/>
                <w:snapToGrid/>
                <w:sz w:val="20"/>
                <w:szCs w:val="20"/>
                <w:lang w:eastAsia="ru-RU"/>
              </w:rPr>
              <w:t xml:space="preserve"> o </w:t>
            </w:r>
            <w:r w:rsidRPr="00213244">
              <w:rPr>
                <w:rFonts w:ascii="Arial" w:eastAsia="Times New Roman" w:hAnsi="Arial" w:cs="Arial"/>
                <w:i/>
                <w:iCs/>
                <w:snapToGrid/>
                <w:sz w:val="20"/>
                <w:szCs w:val="20"/>
                <w:lang w:eastAsia="ru-RU"/>
              </w:rPr>
              <w:t>alveolos de fusión</w:t>
            </w:r>
            <w:r w:rsidRPr="00213244">
              <w:rPr>
                <w:rFonts w:ascii="Arial" w:eastAsia="Times New Roman" w:hAnsi="Arial" w:cs="Arial"/>
                <w:snapToGrid/>
                <w:sz w:val="20"/>
                <w:szCs w:val="20"/>
                <w:lang w:eastAsia="ru-RU"/>
              </w:rPr>
              <w:t>. Durante el período de secado la superficie va tomando un color blanquecino.</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9.4</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Rotten ice</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Sea ice</w:t>
            </w:r>
            <w:r w:rsidRPr="00213244">
              <w:rPr>
                <w:rFonts w:ascii="Arial" w:eastAsia="Times New Roman" w:hAnsi="Arial" w:cs="Arial"/>
                <w:snapToGrid/>
                <w:sz w:val="20"/>
                <w:szCs w:val="20"/>
                <w:lang w:eastAsia="ru-RU"/>
              </w:rPr>
              <w:t xml:space="preserve"> which has become honeycombed and which is in an advanced state of disintegration.</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Glace pourrie</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Glace de mer</w:t>
            </w:r>
            <w:r w:rsidRPr="00213244">
              <w:rPr>
                <w:rFonts w:ascii="Arial" w:eastAsia="Times New Roman" w:hAnsi="Arial" w:cs="Arial"/>
                <w:snapToGrid/>
                <w:sz w:val="20"/>
                <w:szCs w:val="20"/>
                <w:lang w:eastAsia="ru-RU"/>
              </w:rPr>
              <w:t xml:space="preserve"> qui est criblée de </w:t>
            </w:r>
            <w:r w:rsidRPr="00213244">
              <w:rPr>
                <w:rFonts w:ascii="Arial" w:eastAsia="Times New Roman" w:hAnsi="Arial" w:cs="Arial"/>
                <w:i/>
                <w:iCs/>
                <w:snapToGrid/>
                <w:sz w:val="20"/>
                <w:szCs w:val="20"/>
                <w:lang w:eastAsia="ru-RU"/>
              </w:rPr>
              <w:t>trous de fonte</w:t>
            </w:r>
            <w:r w:rsidRPr="00213244">
              <w:rPr>
                <w:rFonts w:ascii="Arial" w:eastAsia="Times New Roman" w:hAnsi="Arial" w:cs="Arial"/>
                <w:snapToGrid/>
                <w:sz w:val="20"/>
                <w:szCs w:val="20"/>
                <w:lang w:eastAsia="ru-RU"/>
              </w:rPr>
              <w:t xml:space="preserve"> et qui se trouve à un stade avancé de désintégration.</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Гнилой лед</w:t>
            </w:r>
            <w:r w:rsidRPr="00213244">
              <w:rPr>
                <w:rFonts w:ascii="Arial" w:eastAsia="Times New Roman" w:hAnsi="Arial" w:cs="Arial"/>
                <w:snapToGrid/>
                <w:sz w:val="20"/>
                <w:szCs w:val="20"/>
                <w:lang w:val="ru-RU" w:eastAsia="ru-RU"/>
              </w:rPr>
              <w:t xml:space="preserve">: </w:t>
            </w:r>
            <w:r w:rsidRPr="00213244">
              <w:rPr>
                <w:rFonts w:ascii="Arial" w:eastAsia="Times New Roman" w:hAnsi="Arial" w:cs="Arial"/>
                <w:i/>
                <w:iCs/>
                <w:snapToGrid/>
                <w:sz w:val="20"/>
                <w:szCs w:val="20"/>
                <w:lang w:val="ru-RU" w:eastAsia="ru-RU"/>
              </w:rPr>
              <w:t>Морской лед</w:t>
            </w:r>
            <w:r w:rsidRPr="00213244">
              <w:rPr>
                <w:rFonts w:ascii="Arial" w:eastAsia="Times New Roman" w:hAnsi="Arial" w:cs="Arial"/>
                <w:snapToGrid/>
                <w:sz w:val="20"/>
                <w:szCs w:val="20"/>
                <w:lang w:val="ru-RU" w:eastAsia="ru-RU"/>
              </w:rPr>
              <w:t>, который приобрел сотообразное строение и находится в последней стадии разрушения.</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Hielo podrido</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Hielo marino</w:t>
            </w:r>
            <w:r w:rsidRPr="00213244">
              <w:rPr>
                <w:rFonts w:ascii="Arial" w:eastAsia="Times New Roman" w:hAnsi="Arial" w:cs="Arial"/>
                <w:snapToGrid/>
                <w:sz w:val="20"/>
                <w:szCs w:val="20"/>
                <w:lang w:eastAsia="ru-RU"/>
              </w:rPr>
              <w:t xml:space="preserve"> que se ha alveolado en el proceso de fusión y que se encuentra en un estado avanzado de desintegración.</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9.5</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Flooded ice</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Sea ice</w:t>
            </w:r>
            <w:r w:rsidRPr="00213244">
              <w:rPr>
                <w:rFonts w:ascii="Arial" w:eastAsia="Times New Roman" w:hAnsi="Arial" w:cs="Arial"/>
                <w:snapToGrid/>
                <w:sz w:val="20"/>
                <w:szCs w:val="20"/>
                <w:lang w:eastAsia="ru-RU"/>
              </w:rPr>
              <w:t xml:space="preserve"> which has been flooded by melt-water or river water and is heavily loaded by water and wet snow.</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Glace inondée</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Glace de mer</w:t>
            </w:r>
            <w:r w:rsidRPr="00213244">
              <w:rPr>
                <w:rFonts w:ascii="Arial" w:eastAsia="Times New Roman" w:hAnsi="Arial" w:cs="Arial"/>
                <w:snapToGrid/>
                <w:sz w:val="20"/>
                <w:szCs w:val="20"/>
                <w:lang w:eastAsia="ru-RU"/>
              </w:rPr>
              <w:t xml:space="preserve"> qui </w:t>
            </w:r>
            <w:proofErr w:type="gramStart"/>
            <w:r w:rsidRPr="00213244">
              <w:rPr>
                <w:rFonts w:ascii="Arial" w:eastAsia="Times New Roman" w:hAnsi="Arial" w:cs="Arial"/>
                <w:snapToGrid/>
                <w:sz w:val="20"/>
                <w:szCs w:val="20"/>
                <w:lang w:eastAsia="ru-RU"/>
              </w:rPr>
              <w:t>a</w:t>
            </w:r>
            <w:proofErr w:type="gramEnd"/>
            <w:r w:rsidRPr="00213244">
              <w:rPr>
                <w:rFonts w:ascii="Arial" w:eastAsia="Times New Roman" w:hAnsi="Arial" w:cs="Arial"/>
                <w:snapToGrid/>
                <w:sz w:val="20"/>
                <w:szCs w:val="20"/>
                <w:lang w:eastAsia="ru-RU"/>
              </w:rPr>
              <w:t xml:space="preserve"> été inondée par de l'eau de fonte ou de l'eau de rivière et qui est lourdement chargée d'eau et de neige mouillée.</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Затопленный лед</w:t>
            </w:r>
            <w:r w:rsidRPr="00213244">
              <w:rPr>
                <w:rFonts w:ascii="Arial" w:eastAsia="Times New Roman" w:hAnsi="Arial" w:cs="Arial"/>
                <w:snapToGrid/>
                <w:sz w:val="20"/>
                <w:szCs w:val="20"/>
                <w:lang w:val="ru-RU" w:eastAsia="ru-RU"/>
              </w:rPr>
              <w:t xml:space="preserve">: </w:t>
            </w:r>
            <w:r w:rsidRPr="00213244">
              <w:rPr>
                <w:rFonts w:ascii="Arial" w:eastAsia="Times New Roman" w:hAnsi="Arial" w:cs="Arial"/>
                <w:i/>
                <w:iCs/>
                <w:snapToGrid/>
                <w:sz w:val="20"/>
                <w:szCs w:val="20"/>
                <w:lang w:val="ru-RU" w:eastAsia="ru-RU"/>
              </w:rPr>
              <w:t>Морской лед</w:t>
            </w:r>
            <w:r w:rsidRPr="00213244">
              <w:rPr>
                <w:rFonts w:ascii="Arial" w:eastAsia="Times New Roman" w:hAnsi="Arial" w:cs="Arial"/>
                <w:snapToGrid/>
                <w:sz w:val="20"/>
                <w:szCs w:val="20"/>
                <w:lang w:val="ru-RU" w:eastAsia="ru-RU"/>
              </w:rPr>
              <w:t>, покрытый сплошным слоем талой или речной воды. Несет большую нагрузку воды и мокрого снега.</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Hielo inundado</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Hielo marino</w:t>
            </w:r>
            <w:r w:rsidRPr="00213244">
              <w:rPr>
                <w:rFonts w:ascii="Arial" w:eastAsia="Times New Roman" w:hAnsi="Arial" w:cs="Arial"/>
                <w:snapToGrid/>
                <w:sz w:val="20"/>
                <w:szCs w:val="20"/>
                <w:lang w:eastAsia="ru-RU"/>
              </w:rPr>
              <w:t xml:space="preserve"> que ha sido inundado por agua de fusión o agua fluvial y se encuentra pesadamente cargado de agua y nieve acuosa.</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9.6</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Shore melt</w:t>
            </w:r>
            <w:r w:rsidRPr="00213244">
              <w:rPr>
                <w:rFonts w:ascii="Arial" w:eastAsia="Times New Roman" w:hAnsi="Arial" w:cs="Arial"/>
                <w:snapToGrid/>
                <w:sz w:val="20"/>
                <w:szCs w:val="20"/>
                <w:lang w:eastAsia="ru-RU"/>
              </w:rPr>
              <w:t xml:space="preserve">: Open water between the shore and the </w:t>
            </w:r>
            <w:r w:rsidRPr="00213244">
              <w:rPr>
                <w:rFonts w:ascii="Arial" w:eastAsia="Times New Roman" w:hAnsi="Arial" w:cs="Arial"/>
                <w:i/>
                <w:iCs/>
                <w:snapToGrid/>
                <w:sz w:val="20"/>
                <w:szCs w:val="20"/>
                <w:lang w:eastAsia="ru-RU"/>
              </w:rPr>
              <w:lastRenderedPageBreak/>
              <w:t>fast ice</w:t>
            </w:r>
            <w:r w:rsidRPr="00213244">
              <w:rPr>
                <w:rFonts w:ascii="Arial" w:eastAsia="Times New Roman" w:hAnsi="Arial" w:cs="Arial"/>
                <w:snapToGrid/>
                <w:sz w:val="20"/>
                <w:szCs w:val="20"/>
                <w:lang w:eastAsia="ru-RU"/>
              </w:rPr>
              <w:t>, formed by melting and/or as a result of river discharge.</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lastRenderedPageBreak/>
              <w:t>Cordon d'eau littoral</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Eau libre</w:t>
            </w:r>
            <w:r w:rsidRPr="00213244">
              <w:rPr>
                <w:rFonts w:ascii="Arial" w:eastAsia="Times New Roman" w:hAnsi="Arial" w:cs="Arial"/>
                <w:snapToGrid/>
                <w:sz w:val="20"/>
                <w:szCs w:val="20"/>
                <w:lang w:eastAsia="ru-RU"/>
              </w:rPr>
              <w:t xml:space="preserve"> entre la côte et la </w:t>
            </w:r>
            <w:r w:rsidRPr="00213244">
              <w:rPr>
                <w:rFonts w:ascii="Arial" w:eastAsia="Times New Roman" w:hAnsi="Arial" w:cs="Arial"/>
                <w:i/>
                <w:iCs/>
                <w:snapToGrid/>
                <w:sz w:val="20"/>
                <w:szCs w:val="20"/>
                <w:lang w:eastAsia="ru-RU"/>
              </w:rPr>
              <w:t xml:space="preserve">banquise </w:t>
            </w:r>
            <w:r w:rsidRPr="00213244">
              <w:rPr>
                <w:rFonts w:ascii="Arial" w:eastAsia="Times New Roman" w:hAnsi="Arial" w:cs="Arial"/>
                <w:i/>
                <w:iCs/>
                <w:snapToGrid/>
                <w:sz w:val="20"/>
                <w:szCs w:val="20"/>
                <w:lang w:eastAsia="ru-RU"/>
              </w:rPr>
              <w:lastRenderedPageBreak/>
              <w:t>côtière</w:t>
            </w:r>
            <w:r w:rsidRPr="00213244">
              <w:rPr>
                <w:rFonts w:ascii="Arial" w:eastAsia="Times New Roman" w:hAnsi="Arial" w:cs="Arial"/>
                <w:snapToGrid/>
                <w:sz w:val="20"/>
                <w:szCs w:val="20"/>
                <w:lang w:eastAsia="ru-RU"/>
              </w:rPr>
              <w:t>, résultant de la fonte de la glace et/ou de l'apport d'un cours d'eau.</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lastRenderedPageBreak/>
              <w:t>Сквозной водяной заберег</w:t>
            </w:r>
            <w:r w:rsidRPr="00213244">
              <w:rPr>
                <w:rFonts w:ascii="Arial" w:eastAsia="Times New Roman" w:hAnsi="Arial" w:cs="Arial"/>
                <w:snapToGrid/>
                <w:sz w:val="20"/>
                <w:szCs w:val="20"/>
                <w:lang w:val="ru-RU" w:eastAsia="ru-RU"/>
              </w:rPr>
              <w:t xml:space="preserve">: Чистая вода между берегом и </w:t>
            </w:r>
            <w:r w:rsidRPr="00213244">
              <w:rPr>
                <w:rFonts w:ascii="Arial" w:eastAsia="Times New Roman" w:hAnsi="Arial" w:cs="Arial"/>
                <w:i/>
                <w:iCs/>
                <w:snapToGrid/>
                <w:sz w:val="20"/>
                <w:szCs w:val="20"/>
                <w:lang w:val="ru-RU" w:eastAsia="ru-RU"/>
              </w:rPr>
              <w:lastRenderedPageBreak/>
              <w:t>припаем</w:t>
            </w:r>
            <w:r w:rsidRPr="00213244">
              <w:rPr>
                <w:rFonts w:ascii="Arial" w:eastAsia="Times New Roman" w:hAnsi="Arial" w:cs="Arial"/>
                <w:snapToGrid/>
                <w:sz w:val="20"/>
                <w:szCs w:val="20"/>
                <w:lang w:val="ru-RU" w:eastAsia="ru-RU"/>
              </w:rPr>
              <w:t>, образованная посредством таяния и/или в результате речного стока.</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lastRenderedPageBreak/>
              <w:t>Fusión costera/Cordón de agua litoral</w:t>
            </w:r>
            <w:r w:rsidRPr="00213244">
              <w:rPr>
                <w:rFonts w:ascii="Arial" w:eastAsia="Times New Roman" w:hAnsi="Arial" w:cs="Arial"/>
                <w:snapToGrid/>
                <w:sz w:val="20"/>
                <w:szCs w:val="20"/>
                <w:lang w:eastAsia="ru-RU"/>
              </w:rPr>
              <w:t xml:space="preserve">: Superficie de agua </w:t>
            </w:r>
            <w:r w:rsidRPr="00213244">
              <w:rPr>
                <w:rFonts w:ascii="Arial" w:eastAsia="Times New Roman" w:hAnsi="Arial" w:cs="Arial"/>
                <w:snapToGrid/>
                <w:sz w:val="20"/>
                <w:szCs w:val="20"/>
                <w:lang w:eastAsia="ru-RU"/>
              </w:rPr>
              <w:lastRenderedPageBreak/>
              <w:t xml:space="preserve">libre entre la costa y el </w:t>
            </w:r>
            <w:r w:rsidRPr="00213244">
              <w:rPr>
                <w:rFonts w:ascii="Arial" w:eastAsia="Times New Roman" w:hAnsi="Arial" w:cs="Arial"/>
                <w:i/>
                <w:iCs/>
                <w:snapToGrid/>
                <w:sz w:val="20"/>
                <w:szCs w:val="20"/>
                <w:lang w:eastAsia="ru-RU"/>
              </w:rPr>
              <w:t>hielo fijo</w:t>
            </w:r>
            <w:r w:rsidRPr="00213244">
              <w:rPr>
                <w:rFonts w:ascii="Arial" w:eastAsia="Times New Roman" w:hAnsi="Arial" w:cs="Arial"/>
                <w:snapToGrid/>
                <w:sz w:val="20"/>
                <w:szCs w:val="20"/>
                <w:lang w:eastAsia="ru-RU"/>
              </w:rPr>
              <w:t xml:space="preserve"> formada por la fusión del hielo y/o por la descarga de aguas fluviales.</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b/>
                <w:bCs/>
                <w:snapToGrid/>
                <w:sz w:val="20"/>
                <w:szCs w:val="20"/>
                <w:lang w:val="ru-RU" w:eastAsia="ru-RU"/>
              </w:rPr>
              <w:lastRenderedPageBreak/>
              <w:t>10</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b/>
                <w:bCs/>
                <w:snapToGrid/>
                <w:sz w:val="20"/>
                <w:szCs w:val="20"/>
                <w:lang w:val="ru-RU" w:eastAsia="ru-RU"/>
              </w:rPr>
              <w:t>Ice of land origin</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b/>
                <w:bCs/>
                <w:snapToGrid/>
                <w:sz w:val="20"/>
                <w:szCs w:val="20"/>
                <w:lang w:val="ru-RU" w:eastAsia="ru-RU"/>
              </w:rPr>
              <w:t>Glace d'origine terrestre</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b/>
                <w:bCs/>
                <w:snapToGrid/>
                <w:sz w:val="20"/>
                <w:szCs w:val="20"/>
                <w:lang w:val="ru-RU" w:eastAsia="ru-RU"/>
              </w:rPr>
              <w:t>Лед материкового происхождения</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b/>
                <w:bCs/>
                <w:snapToGrid/>
                <w:sz w:val="20"/>
                <w:szCs w:val="20"/>
                <w:lang w:val="ru-RU" w:eastAsia="ru-RU"/>
              </w:rPr>
              <w:t>Hielo de origen terrestre</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10.1</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Firn</w:t>
            </w:r>
            <w:r w:rsidRPr="00213244">
              <w:rPr>
                <w:rFonts w:ascii="Arial" w:eastAsia="Times New Roman" w:hAnsi="Arial" w:cs="Arial"/>
                <w:snapToGrid/>
                <w:sz w:val="20"/>
                <w:szCs w:val="20"/>
                <w:lang w:eastAsia="ru-RU"/>
              </w:rPr>
              <w:t>: Old snow which has recrystallized into a dense material. Unlike ordinary snow, the particles are to some extent joined together; but, unlike ice, the air spaces in it still connect with each other.</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Névé</w:t>
            </w:r>
            <w:r w:rsidRPr="00213244">
              <w:rPr>
                <w:rFonts w:ascii="Arial" w:eastAsia="Times New Roman" w:hAnsi="Arial" w:cs="Arial"/>
                <w:snapToGrid/>
                <w:sz w:val="20"/>
                <w:szCs w:val="20"/>
                <w:lang w:eastAsia="ru-RU"/>
              </w:rPr>
              <w:t xml:space="preserve">: Veille neige qui s'est recristallisée en un matériau dense. </w:t>
            </w:r>
            <w:proofErr w:type="gramStart"/>
            <w:r w:rsidRPr="00213244">
              <w:rPr>
                <w:rFonts w:ascii="Arial" w:eastAsia="Times New Roman" w:hAnsi="Arial" w:cs="Arial"/>
                <w:snapToGrid/>
                <w:sz w:val="20"/>
                <w:szCs w:val="20"/>
                <w:lang w:eastAsia="ru-RU"/>
              </w:rPr>
              <w:t>A</w:t>
            </w:r>
            <w:proofErr w:type="gramEnd"/>
            <w:r w:rsidRPr="00213244">
              <w:rPr>
                <w:rFonts w:ascii="Arial" w:eastAsia="Times New Roman" w:hAnsi="Arial" w:cs="Arial"/>
                <w:snapToGrid/>
                <w:sz w:val="20"/>
                <w:szCs w:val="20"/>
                <w:lang w:eastAsia="ru-RU"/>
              </w:rPr>
              <w:t xml:space="preserve"> l'encontre de la neige ordinaire, les particules en sont, dans une certaine mesure, soudées les unes aux autres mais, contrairement à ce qui se passe dans la glace, les espaces contenant de l'air y sont encore reliés les uns aux autres.</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Фирн</w:t>
            </w:r>
            <w:r w:rsidRPr="00213244">
              <w:rPr>
                <w:rFonts w:ascii="Arial" w:eastAsia="Times New Roman" w:hAnsi="Arial" w:cs="Arial"/>
                <w:snapToGrid/>
                <w:sz w:val="20"/>
                <w:szCs w:val="20"/>
                <w:lang w:val="ru-RU" w:eastAsia="ru-RU"/>
              </w:rPr>
              <w:t xml:space="preserve">: Старый снег, рекристаллизировавшийся в плотную массу. В отличие от обычного снега его частицы до некоторой степени связаны между собой, но в отличие </w:t>
            </w:r>
            <w:proofErr w:type="gramStart"/>
            <w:r w:rsidRPr="00213244">
              <w:rPr>
                <w:rFonts w:ascii="Arial" w:eastAsia="Times New Roman" w:hAnsi="Arial" w:cs="Arial"/>
                <w:snapToGrid/>
                <w:sz w:val="20"/>
                <w:szCs w:val="20"/>
                <w:lang w:val="ru-RU" w:eastAsia="ru-RU"/>
              </w:rPr>
              <w:t>от</w:t>
            </w:r>
            <w:proofErr w:type="gramEnd"/>
            <w:r w:rsidRPr="00213244">
              <w:rPr>
                <w:rFonts w:ascii="Arial" w:eastAsia="Times New Roman" w:hAnsi="Arial" w:cs="Arial"/>
                <w:snapToGrid/>
                <w:sz w:val="20"/>
                <w:szCs w:val="20"/>
                <w:lang w:val="ru-RU" w:eastAsia="ru-RU"/>
              </w:rPr>
              <w:t xml:space="preserve"> льда воздушные пространства в нем все еще соединяются друг с другом.</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Neviza</w:t>
            </w:r>
            <w:r w:rsidRPr="00213244">
              <w:rPr>
                <w:rFonts w:ascii="Arial" w:eastAsia="Times New Roman" w:hAnsi="Arial" w:cs="Arial"/>
                <w:snapToGrid/>
                <w:sz w:val="20"/>
                <w:szCs w:val="20"/>
                <w:lang w:eastAsia="ru-RU"/>
              </w:rPr>
              <w:t>: Nieve vieja que se ha cristalizado adquiriendo mayor densidad. A diferencia de la nieve corriente, las partículas se encuentran, hasta cierto punto, más unidas, pero a diferencia del hielo, los espacios de aire aun las interconectan.</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10.2</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Glacier ice</w:t>
            </w:r>
            <w:r w:rsidRPr="00213244">
              <w:rPr>
                <w:rFonts w:ascii="Arial" w:eastAsia="Times New Roman" w:hAnsi="Arial" w:cs="Arial"/>
                <w:snapToGrid/>
                <w:sz w:val="20"/>
                <w:szCs w:val="20"/>
                <w:lang w:eastAsia="ru-RU"/>
              </w:rPr>
              <w:t xml:space="preserve">: Ice in, or originating from, a </w:t>
            </w:r>
            <w:r w:rsidRPr="00213244">
              <w:rPr>
                <w:rFonts w:ascii="Arial" w:eastAsia="Times New Roman" w:hAnsi="Arial" w:cs="Arial"/>
                <w:i/>
                <w:iCs/>
                <w:snapToGrid/>
                <w:sz w:val="20"/>
                <w:szCs w:val="20"/>
                <w:lang w:eastAsia="ru-RU"/>
              </w:rPr>
              <w:t>glacier</w:t>
            </w:r>
            <w:r w:rsidRPr="00213244">
              <w:rPr>
                <w:rFonts w:ascii="Arial" w:eastAsia="Times New Roman" w:hAnsi="Arial" w:cs="Arial"/>
                <w:snapToGrid/>
                <w:sz w:val="20"/>
                <w:szCs w:val="20"/>
                <w:lang w:eastAsia="ru-RU"/>
              </w:rPr>
              <w:t xml:space="preserve">, whether on land or floating on the sea as </w:t>
            </w:r>
            <w:r w:rsidRPr="00213244">
              <w:rPr>
                <w:rFonts w:ascii="Arial" w:eastAsia="Times New Roman" w:hAnsi="Arial" w:cs="Arial"/>
                <w:i/>
                <w:iCs/>
                <w:snapToGrid/>
                <w:sz w:val="20"/>
                <w:szCs w:val="20"/>
                <w:lang w:eastAsia="ru-RU"/>
              </w:rPr>
              <w:t>icebergs</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bergy bits</w:t>
            </w:r>
            <w:r w:rsidRPr="00213244">
              <w:rPr>
                <w:rFonts w:ascii="Arial" w:eastAsia="Times New Roman" w:hAnsi="Arial" w:cs="Arial"/>
                <w:snapToGrid/>
                <w:sz w:val="20"/>
                <w:szCs w:val="20"/>
                <w:lang w:eastAsia="ru-RU"/>
              </w:rPr>
              <w:t xml:space="preserve"> or </w:t>
            </w:r>
            <w:r w:rsidRPr="00213244">
              <w:rPr>
                <w:rFonts w:ascii="Arial" w:eastAsia="Times New Roman" w:hAnsi="Arial" w:cs="Arial"/>
                <w:i/>
                <w:iCs/>
                <w:snapToGrid/>
                <w:sz w:val="20"/>
                <w:szCs w:val="20"/>
                <w:lang w:eastAsia="ru-RU"/>
              </w:rPr>
              <w:t>growlers</w:t>
            </w:r>
            <w:r w:rsidRPr="00213244">
              <w:rPr>
                <w:rFonts w:ascii="Arial" w:eastAsia="Times New Roman" w:hAnsi="Arial" w:cs="Arial"/>
                <w:snapToGrid/>
                <w:sz w:val="20"/>
                <w:szCs w:val="20"/>
                <w:lang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Glace de glacier</w:t>
            </w:r>
            <w:r w:rsidRPr="00213244">
              <w:rPr>
                <w:rFonts w:ascii="Arial" w:eastAsia="Times New Roman" w:hAnsi="Arial" w:cs="Arial"/>
                <w:snapToGrid/>
                <w:sz w:val="20"/>
                <w:szCs w:val="20"/>
                <w:lang w:eastAsia="ru-RU"/>
              </w:rPr>
              <w:t xml:space="preserve">: Glace faisant partie ou provenant d'un </w:t>
            </w:r>
            <w:r w:rsidRPr="00213244">
              <w:rPr>
                <w:rFonts w:ascii="Arial" w:eastAsia="Times New Roman" w:hAnsi="Arial" w:cs="Arial"/>
                <w:i/>
                <w:iCs/>
                <w:snapToGrid/>
                <w:sz w:val="20"/>
                <w:szCs w:val="20"/>
                <w:lang w:eastAsia="ru-RU"/>
              </w:rPr>
              <w:t>glacier</w:t>
            </w:r>
            <w:r w:rsidRPr="00213244">
              <w:rPr>
                <w:rFonts w:ascii="Arial" w:eastAsia="Times New Roman" w:hAnsi="Arial" w:cs="Arial"/>
                <w:snapToGrid/>
                <w:sz w:val="20"/>
                <w:szCs w:val="20"/>
                <w:lang w:eastAsia="ru-RU"/>
              </w:rPr>
              <w:t>, qu'elle soit sur terre ou flottant dans la mer sous la forme d'</w:t>
            </w:r>
            <w:r w:rsidRPr="00213244">
              <w:rPr>
                <w:rFonts w:ascii="Arial" w:eastAsia="Times New Roman" w:hAnsi="Arial" w:cs="Arial"/>
                <w:i/>
                <w:iCs/>
                <w:snapToGrid/>
                <w:sz w:val="20"/>
                <w:szCs w:val="20"/>
                <w:lang w:eastAsia="ru-RU"/>
              </w:rPr>
              <w:t>iceberg</w:t>
            </w:r>
            <w:r w:rsidRPr="00213244">
              <w:rPr>
                <w:rFonts w:ascii="Arial" w:eastAsia="Times New Roman" w:hAnsi="Arial" w:cs="Arial"/>
                <w:snapToGrid/>
                <w:sz w:val="20"/>
                <w:szCs w:val="20"/>
                <w:lang w:eastAsia="ru-RU"/>
              </w:rPr>
              <w:t xml:space="preserve">, de </w:t>
            </w:r>
            <w:r w:rsidRPr="00213244">
              <w:rPr>
                <w:rFonts w:ascii="Arial" w:eastAsia="Times New Roman" w:hAnsi="Arial" w:cs="Arial"/>
                <w:i/>
                <w:iCs/>
                <w:snapToGrid/>
                <w:sz w:val="20"/>
                <w:szCs w:val="20"/>
                <w:lang w:eastAsia="ru-RU"/>
              </w:rPr>
              <w:t>fragment d'iceberg</w:t>
            </w:r>
            <w:r w:rsidRPr="00213244">
              <w:rPr>
                <w:rFonts w:ascii="Arial" w:eastAsia="Times New Roman" w:hAnsi="Arial" w:cs="Arial"/>
                <w:snapToGrid/>
                <w:sz w:val="20"/>
                <w:szCs w:val="20"/>
                <w:lang w:eastAsia="ru-RU"/>
              </w:rPr>
              <w:t xml:space="preserve"> ou de </w:t>
            </w:r>
            <w:r w:rsidRPr="00213244">
              <w:rPr>
                <w:rFonts w:ascii="Arial" w:eastAsia="Times New Roman" w:hAnsi="Arial" w:cs="Arial"/>
                <w:i/>
                <w:iCs/>
                <w:snapToGrid/>
                <w:sz w:val="20"/>
                <w:szCs w:val="20"/>
                <w:lang w:eastAsia="ru-RU"/>
              </w:rPr>
              <w:t>bourguignon</w:t>
            </w:r>
            <w:r w:rsidRPr="00213244">
              <w:rPr>
                <w:rFonts w:ascii="Arial" w:eastAsia="Times New Roman" w:hAnsi="Arial" w:cs="Arial"/>
                <w:snapToGrid/>
                <w:sz w:val="20"/>
                <w:szCs w:val="20"/>
                <w:lang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Глетчерный лед</w:t>
            </w:r>
            <w:r w:rsidRPr="00213244">
              <w:rPr>
                <w:rFonts w:ascii="Arial" w:eastAsia="Times New Roman" w:hAnsi="Arial" w:cs="Arial"/>
                <w:snapToGrid/>
                <w:sz w:val="20"/>
                <w:szCs w:val="20"/>
                <w:lang w:val="ru-RU" w:eastAsia="ru-RU"/>
              </w:rPr>
              <w:t xml:space="preserve">: Лед, находящийся в леднике, или ледникового происхождения, независимо от того, находится ли он на суше или плавает в море в виде </w:t>
            </w:r>
            <w:r w:rsidRPr="00213244">
              <w:rPr>
                <w:rFonts w:ascii="Arial" w:eastAsia="Times New Roman" w:hAnsi="Arial" w:cs="Arial"/>
                <w:i/>
                <w:iCs/>
                <w:snapToGrid/>
                <w:sz w:val="20"/>
                <w:szCs w:val="20"/>
                <w:lang w:val="ru-RU" w:eastAsia="ru-RU"/>
              </w:rPr>
              <w:t>айсбергов</w:t>
            </w:r>
            <w:r w:rsidRPr="00213244">
              <w:rPr>
                <w:rFonts w:ascii="Arial" w:eastAsia="Times New Roman" w:hAnsi="Arial" w:cs="Arial"/>
                <w:snapToGrid/>
                <w:sz w:val="20"/>
                <w:szCs w:val="20"/>
                <w:lang w:val="ru-RU" w:eastAsia="ru-RU"/>
              </w:rPr>
              <w:t xml:space="preserve">, </w:t>
            </w:r>
            <w:r w:rsidRPr="00213244">
              <w:rPr>
                <w:rFonts w:ascii="Arial" w:eastAsia="Times New Roman" w:hAnsi="Arial" w:cs="Arial"/>
                <w:i/>
                <w:iCs/>
                <w:snapToGrid/>
                <w:sz w:val="20"/>
                <w:szCs w:val="20"/>
                <w:lang w:val="ru-RU" w:eastAsia="ru-RU"/>
              </w:rPr>
              <w:t>обломков айсбергов</w:t>
            </w:r>
            <w:r w:rsidRPr="00213244">
              <w:rPr>
                <w:rFonts w:ascii="Arial" w:eastAsia="Times New Roman" w:hAnsi="Arial" w:cs="Arial"/>
                <w:snapToGrid/>
                <w:sz w:val="20"/>
                <w:szCs w:val="20"/>
                <w:lang w:val="ru-RU" w:eastAsia="ru-RU"/>
              </w:rPr>
              <w:t xml:space="preserve"> или </w:t>
            </w:r>
            <w:r w:rsidRPr="00213244">
              <w:rPr>
                <w:rFonts w:ascii="Arial" w:eastAsia="Times New Roman" w:hAnsi="Arial" w:cs="Arial"/>
                <w:i/>
                <w:iCs/>
                <w:snapToGrid/>
                <w:sz w:val="20"/>
                <w:szCs w:val="20"/>
                <w:lang w:val="ru-RU" w:eastAsia="ru-RU"/>
              </w:rPr>
              <w:t>кусков айсбергов</w:t>
            </w:r>
            <w:r w:rsidRPr="00213244">
              <w:rPr>
                <w:rFonts w:ascii="Arial" w:eastAsia="Times New Roman" w:hAnsi="Arial" w:cs="Arial"/>
                <w:snapToGrid/>
                <w:sz w:val="20"/>
                <w:szCs w:val="20"/>
                <w:lang w:val="ru-RU"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Hielo de glaciar</w:t>
            </w:r>
            <w:r w:rsidRPr="00213244">
              <w:rPr>
                <w:rFonts w:ascii="Arial" w:eastAsia="Times New Roman" w:hAnsi="Arial" w:cs="Arial"/>
                <w:snapToGrid/>
                <w:sz w:val="20"/>
                <w:szCs w:val="20"/>
                <w:lang w:eastAsia="ru-RU"/>
              </w:rPr>
              <w:t xml:space="preserve">: Hielo que pertenece a un </w:t>
            </w:r>
            <w:r w:rsidRPr="00213244">
              <w:rPr>
                <w:rFonts w:ascii="Arial" w:eastAsia="Times New Roman" w:hAnsi="Arial" w:cs="Arial"/>
                <w:i/>
                <w:iCs/>
                <w:snapToGrid/>
                <w:sz w:val="20"/>
                <w:szCs w:val="20"/>
                <w:lang w:eastAsia="ru-RU"/>
              </w:rPr>
              <w:t>glaciar</w:t>
            </w:r>
            <w:r w:rsidRPr="00213244">
              <w:rPr>
                <w:rFonts w:ascii="Arial" w:eastAsia="Times New Roman" w:hAnsi="Arial" w:cs="Arial"/>
                <w:snapToGrid/>
                <w:sz w:val="20"/>
                <w:szCs w:val="20"/>
                <w:lang w:eastAsia="ru-RU"/>
              </w:rPr>
              <w:t xml:space="preserve"> o se ha formado en un glaciar que se encuentra en tierra o flotando en el mar, en la forma de </w:t>
            </w:r>
            <w:r w:rsidRPr="00213244">
              <w:rPr>
                <w:rFonts w:ascii="Arial" w:eastAsia="Times New Roman" w:hAnsi="Arial" w:cs="Arial"/>
                <w:i/>
                <w:iCs/>
                <w:snapToGrid/>
                <w:sz w:val="20"/>
                <w:szCs w:val="20"/>
                <w:lang w:eastAsia="ru-RU"/>
              </w:rPr>
              <w:t>témpanos, tempanitos</w:t>
            </w:r>
            <w:r w:rsidRPr="00213244">
              <w:rPr>
                <w:rFonts w:ascii="Arial" w:eastAsia="Times New Roman" w:hAnsi="Arial" w:cs="Arial"/>
                <w:snapToGrid/>
                <w:sz w:val="20"/>
                <w:szCs w:val="20"/>
                <w:lang w:eastAsia="ru-RU"/>
              </w:rPr>
              <w:t xml:space="preserve"> o </w:t>
            </w:r>
            <w:r w:rsidRPr="00213244">
              <w:rPr>
                <w:rFonts w:ascii="Arial" w:eastAsia="Times New Roman" w:hAnsi="Arial" w:cs="Arial"/>
                <w:i/>
                <w:iCs/>
                <w:snapToGrid/>
                <w:sz w:val="20"/>
                <w:szCs w:val="20"/>
                <w:lang w:eastAsia="ru-RU"/>
              </w:rPr>
              <w:t>gruñones</w:t>
            </w:r>
            <w:r w:rsidRPr="00213244">
              <w:rPr>
                <w:rFonts w:ascii="Arial" w:eastAsia="Times New Roman" w:hAnsi="Arial" w:cs="Arial"/>
                <w:snapToGrid/>
                <w:sz w:val="20"/>
                <w:szCs w:val="20"/>
                <w:lang w:eastAsia="ru-RU"/>
              </w:rPr>
              <w:t>.</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10.2.1</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Glacier</w:t>
            </w:r>
            <w:r w:rsidRPr="00213244">
              <w:rPr>
                <w:rFonts w:ascii="Arial" w:eastAsia="Times New Roman" w:hAnsi="Arial" w:cs="Arial"/>
                <w:snapToGrid/>
                <w:sz w:val="20"/>
                <w:szCs w:val="20"/>
                <w:lang w:eastAsia="ru-RU"/>
              </w:rPr>
              <w:t xml:space="preserve">: A mass of snow and ice continuously moving from higher to lower ground or, if afloat, continuously spreading. The principal forms of glacier are: inland ice sheets, </w:t>
            </w:r>
            <w:r w:rsidRPr="00213244">
              <w:rPr>
                <w:rFonts w:ascii="Arial" w:eastAsia="Times New Roman" w:hAnsi="Arial" w:cs="Arial"/>
                <w:i/>
                <w:iCs/>
                <w:snapToGrid/>
                <w:sz w:val="20"/>
                <w:szCs w:val="20"/>
                <w:lang w:eastAsia="ru-RU"/>
              </w:rPr>
              <w:t>ice shelves</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ice streams</w:t>
            </w:r>
            <w:r w:rsidRPr="00213244">
              <w:rPr>
                <w:rFonts w:ascii="Arial" w:eastAsia="Times New Roman" w:hAnsi="Arial" w:cs="Arial"/>
                <w:snapToGrid/>
                <w:sz w:val="20"/>
                <w:szCs w:val="20"/>
                <w:lang w:eastAsia="ru-RU"/>
              </w:rPr>
              <w:t>, ice caps, ice piedmonts, cirque glaciers and various types of mountain (valley) glaciers.</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Glacier</w:t>
            </w:r>
            <w:r w:rsidRPr="00213244">
              <w:rPr>
                <w:rFonts w:ascii="Arial" w:eastAsia="Times New Roman" w:hAnsi="Arial" w:cs="Arial"/>
                <w:snapToGrid/>
                <w:sz w:val="20"/>
                <w:szCs w:val="20"/>
                <w:lang w:eastAsia="ru-RU"/>
              </w:rPr>
              <w:t xml:space="preserve">: Masse de neige et de glace se déplaçant continuellement d'un niveau continental supérieur à un niveau inférieur ou s'étalant continuellement si elle flotte. Les principales formes de </w:t>
            </w:r>
            <w:r w:rsidRPr="00213244">
              <w:rPr>
                <w:rFonts w:ascii="Arial" w:eastAsia="Times New Roman" w:hAnsi="Arial" w:cs="Arial"/>
                <w:i/>
                <w:iCs/>
                <w:snapToGrid/>
                <w:sz w:val="20"/>
                <w:szCs w:val="20"/>
                <w:lang w:eastAsia="ru-RU"/>
              </w:rPr>
              <w:t>glacier</w:t>
            </w:r>
            <w:r w:rsidRPr="00213244">
              <w:rPr>
                <w:rFonts w:ascii="Arial" w:eastAsia="Times New Roman" w:hAnsi="Arial" w:cs="Arial"/>
                <w:snapToGrid/>
                <w:sz w:val="20"/>
                <w:szCs w:val="20"/>
                <w:lang w:eastAsia="ru-RU"/>
              </w:rPr>
              <w:t xml:space="preserve"> sont: inlandsis, les </w:t>
            </w:r>
            <w:r w:rsidRPr="00213244">
              <w:rPr>
                <w:rFonts w:ascii="Arial" w:eastAsia="Times New Roman" w:hAnsi="Arial" w:cs="Arial"/>
                <w:i/>
                <w:iCs/>
                <w:snapToGrid/>
                <w:sz w:val="20"/>
                <w:szCs w:val="20"/>
                <w:lang w:eastAsia="ru-RU"/>
              </w:rPr>
              <w:t>plateaux de glace</w:t>
            </w:r>
            <w:r w:rsidRPr="00213244">
              <w:rPr>
                <w:rFonts w:ascii="Arial" w:eastAsia="Times New Roman" w:hAnsi="Arial" w:cs="Arial"/>
                <w:snapToGrid/>
                <w:sz w:val="20"/>
                <w:szCs w:val="20"/>
                <w:lang w:eastAsia="ru-RU"/>
              </w:rPr>
              <w:t xml:space="preserve">, les </w:t>
            </w:r>
            <w:r w:rsidRPr="00213244">
              <w:rPr>
                <w:rFonts w:ascii="Arial" w:eastAsia="Times New Roman" w:hAnsi="Arial" w:cs="Arial"/>
                <w:i/>
                <w:iCs/>
                <w:snapToGrid/>
                <w:sz w:val="20"/>
                <w:szCs w:val="20"/>
                <w:lang w:eastAsia="ru-RU"/>
              </w:rPr>
              <w:t>coulées de glace</w:t>
            </w:r>
            <w:r w:rsidRPr="00213244">
              <w:rPr>
                <w:rFonts w:ascii="Arial" w:eastAsia="Times New Roman" w:hAnsi="Arial" w:cs="Arial"/>
                <w:snapToGrid/>
                <w:sz w:val="20"/>
                <w:szCs w:val="20"/>
                <w:lang w:eastAsia="ru-RU"/>
              </w:rPr>
              <w:t xml:space="preserve">, les calottes glaciaires, les glaciers de piémont, les cirques glaciaires et les </w:t>
            </w:r>
            <w:proofErr w:type="gramStart"/>
            <w:r w:rsidRPr="00213244">
              <w:rPr>
                <w:rFonts w:ascii="Arial" w:eastAsia="Times New Roman" w:hAnsi="Arial" w:cs="Arial"/>
                <w:snapToGrid/>
                <w:sz w:val="20"/>
                <w:szCs w:val="20"/>
                <w:lang w:eastAsia="ru-RU"/>
              </w:rPr>
              <w:t>divers</w:t>
            </w:r>
            <w:proofErr w:type="gramEnd"/>
            <w:r w:rsidRPr="00213244">
              <w:rPr>
                <w:rFonts w:ascii="Arial" w:eastAsia="Times New Roman" w:hAnsi="Arial" w:cs="Arial"/>
                <w:snapToGrid/>
                <w:sz w:val="20"/>
                <w:szCs w:val="20"/>
                <w:lang w:eastAsia="ru-RU"/>
              </w:rPr>
              <w:t xml:space="preserve"> types de glaciers de montagne (ou de vallée).</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Ледник</w:t>
            </w:r>
            <w:r w:rsidRPr="00213244">
              <w:rPr>
                <w:rFonts w:ascii="Arial" w:eastAsia="Times New Roman" w:hAnsi="Arial" w:cs="Arial"/>
                <w:snapToGrid/>
                <w:sz w:val="20"/>
                <w:szCs w:val="20"/>
                <w:lang w:val="ru-RU" w:eastAsia="ru-RU"/>
              </w:rPr>
              <w:t xml:space="preserve">: Масса снега и льда, находящаяся в непрерывном движении с более высоких мест к более </w:t>
            </w:r>
            <w:proofErr w:type="gramStart"/>
            <w:r w:rsidRPr="00213244">
              <w:rPr>
                <w:rFonts w:ascii="Arial" w:eastAsia="Times New Roman" w:hAnsi="Arial" w:cs="Arial"/>
                <w:snapToGrid/>
                <w:sz w:val="20"/>
                <w:szCs w:val="20"/>
                <w:lang w:val="ru-RU" w:eastAsia="ru-RU"/>
              </w:rPr>
              <w:t>низким</w:t>
            </w:r>
            <w:proofErr w:type="gramEnd"/>
            <w:r w:rsidRPr="00213244">
              <w:rPr>
                <w:rFonts w:ascii="Arial" w:eastAsia="Times New Roman" w:hAnsi="Arial" w:cs="Arial"/>
                <w:snapToGrid/>
                <w:sz w:val="20"/>
                <w:szCs w:val="20"/>
                <w:lang w:val="ru-RU" w:eastAsia="ru-RU"/>
              </w:rPr>
              <w:t xml:space="preserve">, или, если на плаву, то непрерывно сползающая в сторону моря. Основными формами ледника являются: внутриматериковые ледники, </w:t>
            </w:r>
            <w:r w:rsidRPr="00213244">
              <w:rPr>
                <w:rFonts w:ascii="Arial" w:eastAsia="Times New Roman" w:hAnsi="Arial" w:cs="Arial"/>
                <w:i/>
                <w:iCs/>
                <w:snapToGrid/>
                <w:sz w:val="20"/>
                <w:szCs w:val="20"/>
                <w:lang w:val="ru-RU" w:eastAsia="ru-RU"/>
              </w:rPr>
              <w:t>шельфовые ледники</w:t>
            </w:r>
            <w:r w:rsidRPr="00213244">
              <w:rPr>
                <w:rFonts w:ascii="Arial" w:eastAsia="Times New Roman" w:hAnsi="Arial" w:cs="Arial"/>
                <w:snapToGrid/>
                <w:sz w:val="20"/>
                <w:szCs w:val="20"/>
                <w:lang w:val="ru-RU" w:eastAsia="ru-RU"/>
              </w:rPr>
              <w:t xml:space="preserve">, </w:t>
            </w:r>
            <w:r w:rsidRPr="00213244">
              <w:rPr>
                <w:rFonts w:ascii="Arial" w:eastAsia="Times New Roman" w:hAnsi="Arial" w:cs="Arial"/>
                <w:i/>
                <w:iCs/>
                <w:snapToGrid/>
                <w:sz w:val="20"/>
                <w:szCs w:val="20"/>
                <w:lang w:val="ru-RU" w:eastAsia="ru-RU"/>
              </w:rPr>
              <w:t>ледяные потоки</w:t>
            </w:r>
            <w:r w:rsidRPr="00213244">
              <w:rPr>
                <w:rFonts w:ascii="Arial" w:eastAsia="Times New Roman" w:hAnsi="Arial" w:cs="Arial"/>
                <w:snapToGrid/>
                <w:sz w:val="20"/>
                <w:szCs w:val="20"/>
                <w:lang w:val="ru-RU" w:eastAsia="ru-RU"/>
              </w:rPr>
              <w:t>, ледяные шапки, предгорные ледники, цирковые ледники и различные типы горно-долинных ледников.</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Glaciar</w:t>
            </w:r>
            <w:r w:rsidRPr="00213244">
              <w:rPr>
                <w:rFonts w:ascii="Arial" w:eastAsia="Times New Roman" w:hAnsi="Arial" w:cs="Arial"/>
                <w:snapToGrid/>
                <w:sz w:val="20"/>
                <w:szCs w:val="20"/>
                <w:lang w:eastAsia="ru-RU"/>
              </w:rPr>
              <w:t xml:space="preserve">: Masa de nieve y hielo continuamente en movimiento de la parte superior a la inferior del terreno, o si está flotando, continuamente en despliegue. Las formas principales de glaciar son: sábanas de hielo interior, </w:t>
            </w:r>
            <w:r w:rsidRPr="00213244">
              <w:rPr>
                <w:rFonts w:ascii="Arial" w:eastAsia="Times New Roman" w:hAnsi="Arial" w:cs="Arial"/>
                <w:i/>
                <w:iCs/>
                <w:snapToGrid/>
                <w:sz w:val="20"/>
                <w:szCs w:val="20"/>
                <w:lang w:eastAsia="ru-RU"/>
              </w:rPr>
              <w:t>corrientes de hielo, mesetas de hielo</w:t>
            </w:r>
            <w:r w:rsidRPr="00213244">
              <w:rPr>
                <w:rFonts w:ascii="Arial" w:eastAsia="Times New Roman" w:hAnsi="Arial" w:cs="Arial"/>
                <w:snapToGrid/>
                <w:sz w:val="20"/>
                <w:szCs w:val="20"/>
                <w:lang w:eastAsia="ru-RU"/>
              </w:rPr>
              <w:t>, casquete de hielo, hielo de piedmont y glaciares de montaña.</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10.2.2</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Ice wall</w:t>
            </w:r>
            <w:r w:rsidRPr="00213244">
              <w:rPr>
                <w:rFonts w:ascii="Arial" w:eastAsia="Times New Roman" w:hAnsi="Arial" w:cs="Arial"/>
                <w:snapToGrid/>
                <w:sz w:val="20"/>
                <w:szCs w:val="20"/>
                <w:lang w:eastAsia="ru-RU"/>
              </w:rPr>
              <w:t xml:space="preserve">: An ice cliff </w:t>
            </w:r>
            <w:r w:rsidRPr="00213244">
              <w:rPr>
                <w:rFonts w:ascii="Arial" w:eastAsia="Times New Roman" w:hAnsi="Arial" w:cs="Arial"/>
                <w:snapToGrid/>
                <w:sz w:val="20"/>
                <w:szCs w:val="20"/>
                <w:lang w:eastAsia="ru-RU"/>
              </w:rPr>
              <w:lastRenderedPageBreak/>
              <w:t xml:space="preserve">forming the seaward margin of a </w:t>
            </w:r>
            <w:r w:rsidRPr="00213244">
              <w:rPr>
                <w:rFonts w:ascii="Arial" w:eastAsia="Times New Roman" w:hAnsi="Arial" w:cs="Arial"/>
                <w:i/>
                <w:iCs/>
                <w:snapToGrid/>
                <w:sz w:val="20"/>
                <w:szCs w:val="20"/>
                <w:lang w:eastAsia="ru-RU"/>
              </w:rPr>
              <w:t>glacier</w:t>
            </w:r>
            <w:r w:rsidRPr="00213244">
              <w:rPr>
                <w:rFonts w:ascii="Arial" w:eastAsia="Times New Roman" w:hAnsi="Arial" w:cs="Arial"/>
                <w:snapToGrid/>
                <w:sz w:val="20"/>
                <w:szCs w:val="20"/>
                <w:lang w:eastAsia="ru-RU"/>
              </w:rPr>
              <w:t xml:space="preserve"> which is not afloat. An ice wall is aground, the rock basement being at or below </w:t>
            </w:r>
            <w:r w:rsidRPr="00213244">
              <w:rPr>
                <w:rFonts w:ascii="Arial" w:eastAsia="Times New Roman" w:hAnsi="Arial" w:cs="Arial"/>
                <w:i/>
                <w:iCs/>
                <w:snapToGrid/>
                <w:sz w:val="20"/>
                <w:szCs w:val="20"/>
                <w:lang w:eastAsia="ru-RU"/>
              </w:rPr>
              <w:t>sea-level</w:t>
            </w:r>
            <w:r w:rsidRPr="00213244">
              <w:rPr>
                <w:rFonts w:ascii="Arial" w:eastAsia="Times New Roman" w:hAnsi="Arial" w:cs="Arial"/>
                <w:snapToGrid/>
                <w:sz w:val="20"/>
                <w:szCs w:val="20"/>
                <w:lang w:eastAsia="ru-RU"/>
              </w:rPr>
              <w:t xml:space="preserve"> (cf. </w:t>
            </w:r>
            <w:r w:rsidRPr="00213244">
              <w:rPr>
                <w:rFonts w:ascii="Arial" w:eastAsia="Times New Roman" w:hAnsi="Arial" w:cs="Arial"/>
                <w:i/>
                <w:iCs/>
                <w:snapToGrid/>
                <w:sz w:val="20"/>
                <w:szCs w:val="20"/>
                <w:lang w:eastAsia="ru-RU"/>
              </w:rPr>
              <w:t>ice front</w:t>
            </w:r>
            <w:r w:rsidRPr="00213244">
              <w:rPr>
                <w:rFonts w:ascii="Arial" w:eastAsia="Times New Roman" w:hAnsi="Arial" w:cs="Arial"/>
                <w:snapToGrid/>
                <w:sz w:val="20"/>
                <w:szCs w:val="20"/>
                <w:lang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lastRenderedPageBreak/>
              <w:t>Mur de glace</w:t>
            </w:r>
            <w:r w:rsidRPr="00213244">
              <w:rPr>
                <w:rFonts w:ascii="Arial" w:eastAsia="Times New Roman" w:hAnsi="Arial" w:cs="Arial"/>
                <w:snapToGrid/>
                <w:sz w:val="20"/>
                <w:szCs w:val="20"/>
                <w:lang w:eastAsia="ru-RU"/>
              </w:rPr>
              <w:t xml:space="preserve">: Paroi de glace </w:t>
            </w:r>
            <w:r w:rsidRPr="00213244">
              <w:rPr>
                <w:rFonts w:ascii="Arial" w:eastAsia="Times New Roman" w:hAnsi="Arial" w:cs="Arial"/>
                <w:snapToGrid/>
                <w:sz w:val="20"/>
                <w:szCs w:val="20"/>
                <w:lang w:eastAsia="ru-RU"/>
              </w:rPr>
              <w:lastRenderedPageBreak/>
              <w:t xml:space="preserve">formant la bordure aval d'un </w:t>
            </w:r>
            <w:r w:rsidRPr="00213244">
              <w:rPr>
                <w:rFonts w:ascii="Arial" w:eastAsia="Times New Roman" w:hAnsi="Arial" w:cs="Arial"/>
                <w:i/>
                <w:iCs/>
                <w:snapToGrid/>
                <w:sz w:val="20"/>
                <w:szCs w:val="20"/>
                <w:lang w:eastAsia="ru-RU"/>
              </w:rPr>
              <w:t>glacier</w:t>
            </w:r>
            <w:r w:rsidRPr="00213244">
              <w:rPr>
                <w:rFonts w:ascii="Arial" w:eastAsia="Times New Roman" w:hAnsi="Arial" w:cs="Arial"/>
                <w:snapToGrid/>
                <w:sz w:val="20"/>
                <w:szCs w:val="20"/>
                <w:lang w:eastAsia="ru-RU"/>
              </w:rPr>
              <w:t xml:space="preserve"> qui ne flotte pas. Un </w:t>
            </w:r>
            <w:r w:rsidRPr="00213244">
              <w:rPr>
                <w:rFonts w:ascii="Arial" w:eastAsia="Times New Roman" w:hAnsi="Arial" w:cs="Arial"/>
                <w:i/>
                <w:iCs/>
                <w:snapToGrid/>
                <w:sz w:val="20"/>
                <w:szCs w:val="20"/>
                <w:lang w:eastAsia="ru-RU"/>
              </w:rPr>
              <w:t>mur de glace</w:t>
            </w:r>
            <w:r w:rsidRPr="00213244">
              <w:rPr>
                <w:rFonts w:ascii="Arial" w:eastAsia="Times New Roman" w:hAnsi="Arial" w:cs="Arial"/>
                <w:snapToGrid/>
                <w:sz w:val="20"/>
                <w:szCs w:val="20"/>
                <w:lang w:eastAsia="ru-RU"/>
              </w:rPr>
              <w:t xml:space="preserve"> repose sur la terre, le soubassement rocheux pouvant se trouver au niveau ou sous le niveau de la mer (voir </w:t>
            </w:r>
            <w:r w:rsidRPr="00213244">
              <w:rPr>
                <w:rFonts w:ascii="Arial" w:eastAsia="Times New Roman" w:hAnsi="Arial" w:cs="Arial"/>
                <w:i/>
                <w:iCs/>
                <w:snapToGrid/>
                <w:sz w:val="20"/>
                <w:szCs w:val="20"/>
                <w:lang w:eastAsia="ru-RU"/>
              </w:rPr>
              <w:t>falaise de glace</w:t>
            </w:r>
            <w:r w:rsidRPr="00213244">
              <w:rPr>
                <w:rFonts w:ascii="Arial" w:eastAsia="Times New Roman" w:hAnsi="Arial" w:cs="Arial"/>
                <w:snapToGrid/>
                <w:sz w:val="20"/>
                <w:szCs w:val="20"/>
                <w:lang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lastRenderedPageBreak/>
              <w:t>Ледяная стена</w:t>
            </w:r>
            <w:r w:rsidRPr="00213244">
              <w:rPr>
                <w:rFonts w:ascii="Arial" w:eastAsia="Times New Roman" w:hAnsi="Arial" w:cs="Arial"/>
                <w:snapToGrid/>
                <w:sz w:val="20"/>
                <w:szCs w:val="20"/>
                <w:lang w:val="ru-RU" w:eastAsia="ru-RU"/>
              </w:rPr>
              <w:t xml:space="preserve">: Ледяной утес. </w:t>
            </w:r>
            <w:r w:rsidRPr="00213244">
              <w:rPr>
                <w:rFonts w:ascii="Arial" w:eastAsia="Times New Roman" w:hAnsi="Arial" w:cs="Arial"/>
                <w:snapToGrid/>
                <w:sz w:val="20"/>
                <w:szCs w:val="20"/>
                <w:lang w:val="ru-RU" w:eastAsia="ru-RU"/>
              </w:rPr>
              <w:lastRenderedPageBreak/>
              <w:t xml:space="preserve">Обращенная к морю </w:t>
            </w:r>
            <w:r w:rsidRPr="00213244">
              <w:rPr>
                <w:rFonts w:ascii="Arial" w:eastAsia="Times New Roman" w:hAnsi="Arial" w:cs="Arial"/>
                <w:i/>
                <w:iCs/>
                <w:snapToGrid/>
                <w:sz w:val="20"/>
                <w:szCs w:val="20"/>
                <w:lang w:val="ru-RU" w:eastAsia="ru-RU"/>
              </w:rPr>
              <w:t>грань ледника</w:t>
            </w:r>
            <w:r w:rsidRPr="00213244">
              <w:rPr>
                <w:rFonts w:ascii="Arial" w:eastAsia="Times New Roman" w:hAnsi="Arial" w:cs="Arial"/>
                <w:snapToGrid/>
                <w:sz w:val="20"/>
                <w:szCs w:val="20"/>
                <w:lang w:val="ru-RU" w:eastAsia="ru-RU"/>
              </w:rPr>
              <w:t xml:space="preserve">, который не находится на плаву. Ледяная стена скреплена с грунтом, причем скалистое основание либо на уровне моря, либо находится ниже его. (Ср. с </w:t>
            </w:r>
            <w:r w:rsidRPr="00213244">
              <w:rPr>
                <w:rFonts w:ascii="Arial" w:eastAsia="Times New Roman" w:hAnsi="Arial" w:cs="Arial"/>
                <w:i/>
                <w:iCs/>
                <w:snapToGrid/>
                <w:sz w:val="20"/>
                <w:szCs w:val="20"/>
                <w:lang w:val="ru-RU" w:eastAsia="ru-RU"/>
              </w:rPr>
              <w:t>ледяным барьером</w:t>
            </w:r>
            <w:r w:rsidRPr="00213244">
              <w:rPr>
                <w:rFonts w:ascii="Arial" w:eastAsia="Times New Roman" w:hAnsi="Arial" w:cs="Arial"/>
                <w:snapToGrid/>
                <w:sz w:val="20"/>
                <w:szCs w:val="20"/>
                <w:lang w:val="ru-RU"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lastRenderedPageBreak/>
              <w:t>Pared de hielo</w:t>
            </w:r>
            <w:r w:rsidRPr="00213244">
              <w:rPr>
                <w:rFonts w:ascii="Arial" w:eastAsia="Times New Roman" w:hAnsi="Arial" w:cs="Arial"/>
                <w:snapToGrid/>
                <w:sz w:val="20"/>
                <w:szCs w:val="20"/>
                <w:lang w:eastAsia="ru-RU"/>
              </w:rPr>
              <w:t xml:space="preserve">: Acantilado de </w:t>
            </w:r>
            <w:r w:rsidRPr="00213244">
              <w:rPr>
                <w:rFonts w:ascii="Arial" w:eastAsia="Times New Roman" w:hAnsi="Arial" w:cs="Arial"/>
                <w:snapToGrid/>
                <w:sz w:val="20"/>
                <w:szCs w:val="20"/>
                <w:lang w:eastAsia="ru-RU"/>
              </w:rPr>
              <w:lastRenderedPageBreak/>
              <w:t xml:space="preserve">hielo que forma el margen hacia el mar de un </w:t>
            </w:r>
            <w:r w:rsidRPr="00213244">
              <w:rPr>
                <w:rFonts w:ascii="Arial" w:eastAsia="Times New Roman" w:hAnsi="Arial" w:cs="Arial"/>
                <w:i/>
                <w:iCs/>
                <w:snapToGrid/>
                <w:sz w:val="20"/>
                <w:szCs w:val="20"/>
                <w:lang w:eastAsia="ru-RU"/>
              </w:rPr>
              <w:t>glaciar</w:t>
            </w:r>
            <w:r w:rsidRPr="00213244">
              <w:rPr>
                <w:rFonts w:ascii="Arial" w:eastAsia="Times New Roman" w:hAnsi="Arial" w:cs="Arial"/>
                <w:snapToGrid/>
                <w:sz w:val="20"/>
                <w:szCs w:val="20"/>
                <w:lang w:eastAsia="ru-RU"/>
              </w:rPr>
              <w:t xml:space="preserve"> que no está flotando. La base rocosa sobre la que se encuentra esta pared está al nivel del mar o por debajo del mismo (véase 10.3.1).</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lastRenderedPageBreak/>
              <w:t>10.2.3</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Ice stream</w:t>
            </w:r>
            <w:r w:rsidRPr="00213244">
              <w:rPr>
                <w:rFonts w:ascii="Arial" w:eastAsia="Times New Roman" w:hAnsi="Arial" w:cs="Arial"/>
                <w:snapToGrid/>
                <w:sz w:val="20"/>
                <w:szCs w:val="20"/>
                <w:lang w:eastAsia="ru-RU"/>
              </w:rPr>
              <w:t>: Part of an inland ice sheet in which the ice flows more rapidly and not necessarily in the same direction as the surrounding ice. The margins are sometimes clearly marked by a change in direction of the surface slope but may be indistinct.</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Coulée de glace</w:t>
            </w:r>
            <w:r w:rsidRPr="00213244">
              <w:rPr>
                <w:rFonts w:ascii="Arial" w:eastAsia="Times New Roman" w:hAnsi="Arial" w:cs="Arial"/>
                <w:snapToGrid/>
                <w:sz w:val="20"/>
                <w:szCs w:val="20"/>
                <w:lang w:eastAsia="ru-RU"/>
              </w:rPr>
              <w:t>: Partie d'un inlandsis dans laquelle la glace s'écoule plus rapidement et pas nécessairement dans la même direction que la glace environnante. Les limites en sont parfois nettement marquées par un changement dans la direction de la pente de la surface, mais elles peuvent aussi en être indistinctes.</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Ледяной поток</w:t>
            </w:r>
            <w:r w:rsidRPr="00213244">
              <w:rPr>
                <w:rFonts w:ascii="Arial" w:eastAsia="Times New Roman" w:hAnsi="Arial" w:cs="Arial"/>
                <w:snapToGrid/>
                <w:sz w:val="20"/>
                <w:szCs w:val="20"/>
                <w:lang w:val="ru-RU" w:eastAsia="ru-RU"/>
              </w:rPr>
              <w:t>: Часть внутриматерикового ледника, в котором лед течет быстрее и не обязательно в том же направлении, что и окружающий лед. Границы ледяного потока иногда ясно обозначены изменением направления поверхностного склона, но могут быть неясными.</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Corriente de hielo</w:t>
            </w:r>
            <w:r w:rsidRPr="00213244">
              <w:rPr>
                <w:rFonts w:ascii="Arial" w:eastAsia="Times New Roman" w:hAnsi="Arial" w:cs="Arial"/>
                <w:snapToGrid/>
                <w:sz w:val="20"/>
                <w:szCs w:val="20"/>
                <w:lang w:eastAsia="ru-RU"/>
              </w:rPr>
              <w:t>: Parte de una sábana de hielo interior que fluye más rápida y no necesariamente en la misma dirección que el hielo a su alrededor. Sus márgenes están a veces claramente determinadas por un cambio de la dirección en la ladera de la superficie.</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10.2.4</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Glacier tongue</w:t>
            </w:r>
            <w:r w:rsidRPr="00213244">
              <w:rPr>
                <w:rFonts w:ascii="Arial" w:eastAsia="Times New Roman" w:hAnsi="Arial" w:cs="Arial"/>
                <w:snapToGrid/>
                <w:sz w:val="20"/>
                <w:szCs w:val="20"/>
                <w:lang w:eastAsia="ru-RU"/>
              </w:rPr>
              <w:t xml:space="preserve">: Projecting seaward extension of a </w:t>
            </w:r>
            <w:r w:rsidRPr="00213244">
              <w:rPr>
                <w:rFonts w:ascii="Arial" w:eastAsia="Times New Roman" w:hAnsi="Arial" w:cs="Arial"/>
                <w:i/>
                <w:iCs/>
                <w:snapToGrid/>
                <w:sz w:val="20"/>
                <w:szCs w:val="20"/>
                <w:lang w:eastAsia="ru-RU"/>
              </w:rPr>
              <w:t>glacier</w:t>
            </w:r>
            <w:r w:rsidRPr="00213244">
              <w:rPr>
                <w:rFonts w:ascii="Arial" w:eastAsia="Times New Roman" w:hAnsi="Arial" w:cs="Arial"/>
                <w:snapToGrid/>
                <w:sz w:val="20"/>
                <w:szCs w:val="20"/>
                <w:lang w:eastAsia="ru-RU"/>
              </w:rPr>
              <w:t xml:space="preserve">, usually afloat. In the Antarctic, </w:t>
            </w:r>
            <w:r w:rsidRPr="00213244">
              <w:rPr>
                <w:rFonts w:ascii="Arial" w:eastAsia="Times New Roman" w:hAnsi="Arial" w:cs="Arial"/>
                <w:i/>
                <w:iCs/>
                <w:snapToGrid/>
                <w:sz w:val="20"/>
                <w:szCs w:val="20"/>
                <w:lang w:eastAsia="ru-RU"/>
              </w:rPr>
              <w:t>glacier tongues</w:t>
            </w:r>
            <w:r w:rsidRPr="00213244">
              <w:rPr>
                <w:rFonts w:ascii="Arial" w:eastAsia="Times New Roman" w:hAnsi="Arial" w:cs="Arial"/>
                <w:snapToGrid/>
                <w:sz w:val="20"/>
                <w:szCs w:val="20"/>
                <w:lang w:eastAsia="ru-RU"/>
              </w:rPr>
              <w:t xml:space="preserve"> may extend over many tens of kilometers.</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Langue de glacier</w:t>
            </w:r>
            <w:r w:rsidRPr="00213244">
              <w:rPr>
                <w:rFonts w:ascii="Arial" w:eastAsia="Times New Roman" w:hAnsi="Arial" w:cs="Arial"/>
                <w:snapToGrid/>
                <w:sz w:val="20"/>
                <w:szCs w:val="20"/>
                <w:lang w:eastAsia="ru-RU"/>
              </w:rPr>
              <w:t xml:space="preserve">: Extension d'un </w:t>
            </w:r>
            <w:r w:rsidRPr="00213244">
              <w:rPr>
                <w:rFonts w:ascii="Arial" w:eastAsia="Times New Roman" w:hAnsi="Arial" w:cs="Arial"/>
                <w:i/>
                <w:iCs/>
                <w:snapToGrid/>
                <w:sz w:val="20"/>
                <w:szCs w:val="20"/>
                <w:lang w:eastAsia="ru-RU"/>
              </w:rPr>
              <w:t>glacier en mer</w:t>
            </w:r>
            <w:r w:rsidRPr="00213244">
              <w:rPr>
                <w:rFonts w:ascii="Arial" w:eastAsia="Times New Roman" w:hAnsi="Arial" w:cs="Arial"/>
                <w:snapToGrid/>
                <w:sz w:val="20"/>
                <w:szCs w:val="20"/>
                <w:lang w:eastAsia="ru-RU"/>
              </w:rPr>
              <w:t xml:space="preserve">, le plus souvent flottante. Dans l'antarctique, les </w:t>
            </w:r>
            <w:r w:rsidRPr="00213244">
              <w:rPr>
                <w:rFonts w:ascii="Arial" w:eastAsia="Times New Roman" w:hAnsi="Arial" w:cs="Arial"/>
                <w:i/>
                <w:iCs/>
                <w:snapToGrid/>
                <w:sz w:val="20"/>
                <w:szCs w:val="20"/>
                <w:lang w:eastAsia="ru-RU"/>
              </w:rPr>
              <w:t>langues de glacier</w:t>
            </w:r>
            <w:r w:rsidRPr="00213244">
              <w:rPr>
                <w:rFonts w:ascii="Arial" w:eastAsia="Times New Roman" w:hAnsi="Arial" w:cs="Arial"/>
                <w:snapToGrid/>
                <w:sz w:val="20"/>
                <w:szCs w:val="20"/>
                <w:lang w:eastAsia="ru-RU"/>
              </w:rPr>
              <w:t xml:space="preserve"> peuvent s'étendre sur plusieurs dizaines de kilomètres.</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Язык ледника</w:t>
            </w:r>
            <w:r w:rsidRPr="00213244">
              <w:rPr>
                <w:rFonts w:ascii="Arial" w:eastAsia="Times New Roman" w:hAnsi="Arial" w:cs="Arial"/>
                <w:snapToGrid/>
                <w:sz w:val="20"/>
                <w:szCs w:val="20"/>
                <w:lang w:val="ru-RU" w:eastAsia="ru-RU"/>
              </w:rPr>
              <w:t xml:space="preserve">: Выступающее в море продолжение </w:t>
            </w:r>
            <w:r w:rsidRPr="00213244">
              <w:rPr>
                <w:rFonts w:ascii="Arial" w:eastAsia="Times New Roman" w:hAnsi="Arial" w:cs="Arial"/>
                <w:i/>
                <w:iCs/>
                <w:snapToGrid/>
                <w:sz w:val="20"/>
                <w:szCs w:val="20"/>
                <w:lang w:val="ru-RU" w:eastAsia="ru-RU"/>
              </w:rPr>
              <w:t>ледника</w:t>
            </w:r>
            <w:r w:rsidRPr="00213244">
              <w:rPr>
                <w:rFonts w:ascii="Arial" w:eastAsia="Times New Roman" w:hAnsi="Arial" w:cs="Arial"/>
                <w:snapToGrid/>
                <w:sz w:val="20"/>
                <w:szCs w:val="20"/>
                <w:lang w:val="ru-RU" w:eastAsia="ru-RU"/>
              </w:rPr>
              <w:t xml:space="preserve">, обычно находящееся на плаву. В Антарктике </w:t>
            </w:r>
            <w:r w:rsidRPr="00213244">
              <w:rPr>
                <w:rFonts w:ascii="Arial" w:eastAsia="Times New Roman" w:hAnsi="Arial" w:cs="Arial"/>
                <w:i/>
                <w:iCs/>
                <w:snapToGrid/>
                <w:sz w:val="20"/>
                <w:szCs w:val="20"/>
                <w:lang w:val="ru-RU" w:eastAsia="ru-RU"/>
              </w:rPr>
              <w:t>языки ледников</w:t>
            </w:r>
            <w:r w:rsidRPr="00213244">
              <w:rPr>
                <w:rFonts w:ascii="Arial" w:eastAsia="Times New Roman" w:hAnsi="Arial" w:cs="Arial"/>
                <w:snapToGrid/>
                <w:sz w:val="20"/>
                <w:szCs w:val="20"/>
                <w:lang w:val="ru-RU" w:eastAsia="ru-RU"/>
              </w:rPr>
              <w:t xml:space="preserve"> могут простираться в море на несколько десятков километров.</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Lengua de glaciar</w:t>
            </w:r>
            <w:r w:rsidRPr="00213244">
              <w:rPr>
                <w:rFonts w:ascii="Arial" w:eastAsia="Times New Roman" w:hAnsi="Arial" w:cs="Arial"/>
                <w:snapToGrid/>
                <w:sz w:val="20"/>
                <w:szCs w:val="20"/>
                <w:lang w:eastAsia="ru-RU"/>
              </w:rPr>
              <w:t xml:space="preserve">: Extensión de un </w:t>
            </w:r>
            <w:r w:rsidRPr="00213244">
              <w:rPr>
                <w:rFonts w:ascii="Arial" w:eastAsia="Times New Roman" w:hAnsi="Arial" w:cs="Arial"/>
                <w:i/>
                <w:iCs/>
                <w:snapToGrid/>
                <w:sz w:val="20"/>
                <w:szCs w:val="20"/>
                <w:lang w:eastAsia="ru-RU"/>
              </w:rPr>
              <w:t>glaciar</w:t>
            </w:r>
            <w:r w:rsidRPr="00213244">
              <w:rPr>
                <w:rFonts w:ascii="Arial" w:eastAsia="Times New Roman" w:hAnsi="Arial" w:cs="Arial"/>
                <w:snapToGrid/>
                <w:sz w:val="20"/>
                <w:szCs w:val="20"/>
                <w:lang w:eastAsia="ru-RU"/>
              </w:rPr>
              <w:t xml:space="preserve"> proyectada hacia el mar, normalmente a flote. En el Antártico las lenguas de glaciar pueden alcanzar varias decenas de kilómetros.</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10.3</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Ice shelf</w:t>
            </w:r>
            <w:r w:rsidRPr="00213244">
              <w:rPr>
                <w:rFonts w:ascii="Arial" w:eastAsia="Times New Roman" w:hAnsi="Arial" w:cs="Arial"/>
                <w:snapToGrid/>
                <w:sz w:val="20"/>
                <w:szCs w:val="20"/>
                <w:lang w:eastAsia="ru-RU"/>
              </w:rPr>
              <w:t xml:space="preserve">: A floating ice sheet of considerable thickness showing 2-50 m or more above sea-level, attached to the coast. Usually of great horizontal extent and with a level or gently undulating surface. Nourished by annual snow accumulation and often also by the seaward extension of land </w:t>
            </w:r>
            <w:r w:rsidRPr="00213244">
              <w:rPr>
                <w:rFonts w:ascii="Arial" w:eastAsia="Times New Roman" w:hAnsi="Arial" w:cs="Arial"/>
                <w:i/>
                <w:iCs/>
                <w:snapToGrid/>
                <w:sz w:val="20"/>
                <w:szCs w:val="20"/>
                <w:lang w:eastAsia="ru-RU"/>
              </w:rPr>
              <w:t>glaciers</w:t>
            </w:r>
            <w:r w:rsidRPr="00213244">
              <w:rPr>
                <w:rFonts w:ascii="Arial" w:eastAsia="Times New Roman" w:hAnsi="Arial" w:cs="Arial"/>
                <w:snapToGrid/>
                <w:sz w:val="20"/>
                <w:szCs w:val="20"/>
                <w:lang w:eastAsia="ru-RU"/>
              </w:rPr>
              <w:t xml:space="preserve">. Limited areas may be aground. The seaward </w:t>
            </w:r>
            <w:r w:rsidRPr="00213244">
              <w:rPr>
                <w:rFonts w:ascii="Arial" w:eastAsia="Times New Roman" w:hAnsi="Arial" w:cs="Arial"/>
                <w:snapToGrid/>
                <w:sz w:val="20"/>
                <w:szCs w:val="20"/>
                <w:lang w:eastAsia="ru-RU"/>
              </w:rPr>
              <w:lastRenderedPageBreak/>
              <w:t xml:space="preserve">edge is termed an </w:t>
            </w:r>
            <w:r w:rsidRPr="00213244">
              <w:rPr>
                <w:rFonts w:ascii="Arial" w:eastAsia="Times New Roman" w:hAnsi="Arial" w:cs="Arial"/>
                <w:i/>
                <w:iCs/>
                <w:snapToGrid/>
                <w:sz w:val="20"/>
                <w:szCs w:val="20"/>
                <w:lang w:eastAsia="ru-RU"/>
              </w:rPr>
              <w:t>ice front</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lastRenderedPageBreak/>
              <w:t>Plateau de glace</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Glacier</w:t>
            </w:r>
            <w:r w:rsidRPr="00213244">
              <w:rPr>
                <w:rFonts w:ascii="Arial" w:eastAsia="Times New Roman" w:hAnsi="Arial" w:cs="Arial"/>
                <w:snapToGrid/>
                <w:sz w:val="20"/>
                <w:szCs w:val="20"/>
                <w:lang w:eastAsia="ru-RU"/>
              </w:rPr>
              <w:t xml:space="preserve"> plat flottant, d'une épaisseur considérable, qui émerge de 2 à 50 m ou plus et est fixé à la côte. Généralement très étendu; sa surface est plane ou légèrement ondulée. </w:t>
            </w:r>
            <w:proofErr w:type="gramStart"/>
            <w:r w:rsidRPr="00213244">
              <w:rPr>
                <w:rFonts w:ascii="Arial" w:eastAsia="Times New Roman" w:hAnsi="Arial" w:cs="Arial"/>
                <w:snapToGrid/>
                <w:sz w:val="20"/>
                <w:szCs w:val="20"/>
                <w:lang w:eastAsia="ru-RU"/>
              </w:rPr>
              <w:t>il</w:t>
            </w:r>
            <w:proofErr w:type="gramEnd"/>
            <w:r w:rsidRPr="00213244">
              <w:rPr>
                <w:rFonts w:ascii="Arial" w:eastAsia="Times New Roman" w:hAnsi="Arial" w:cs="Arial"/>
                <w:snapToGrid/>
                <w:sz w:val="20"/>
                <w:szCs w:val="20"/>
                <w:lang w:eastAsia="ru-RU"/>
              </w:rPr>
              <w:t xml:space="preserve"> est alimenté par l'accumulation annuelle de neige et souvent aussi par l'avancée vers la mer de </w:t>
            </w:r>
            <w:r w:rsidRPr="00213244">
              <w:rPr>
                <w:rFonts w:ascii="Arial" w:eastAsia="Times New Roman" w:hAnsi="Arial" w:cs="Arial"/>
                <w:i/>
                <w:iCs/>
                <w:snapToGrid/>
                <w:sz w:val="20"/>
                <w:szCs w:val="20"/>
                <w:lang w:eastAsia="ru-RU"/>
              </w:rPr>
              <w:t>glaciers</w:t>
            </w:r>
            <w:r w:rsidRPr="00213244">
              <w:rPr>
                <w:rFonts w:ascii="Arial" w:eastAsia="Times New Roman" w:hAnsi="Arial" w:cs="Arial"/>
                <w:snapToGrid/>
                <w:sz w:val="20"/>
                <w:szCs w:val="20"/>
                <w:lang w:eastAsia="ru-RU"/>
              </w:rPr>
              <w:t xml:space="preserve">. Quelques parties peuvent être échouées. Le bord qui fait face à la mer est appelé </w:t>
            </w:r>
            <w:r w:rsidRPr="00213244">
              <w:rPr>
                <w:rFonts w:ascii="Arial" w:eastAsia="Times New Roman" w:hAnsi="Arial" w:cs="Arial"/>
                <w:i/>
                <w:iCs/>
                <w:snapToGrid/>
                <w:sz w:val="20"/>
                <w:szCs w:val="20"/>
                <w:lang w:eastAsia="ru-RU"/>
              </w:rPr>
              <w:t>falaise de glace</w:t>
            </w:r>
            <w:r w:rsidRPr="00213244">
              <w:rPr>
                <w:rFonts w:ascii="Arial" w:eastAsia="Times New Roman" w:hAnsi="Arial" w:cs="Arial"/>
                <w:snapToGrid/>
                <w:sz w:val="20"/>
                <w:szCs w:val="20"/>
                <w:lang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Шельфовый ледник</w:t>
            </w:r>
            <w:r w:rsidRPr="00213244">
              <w:rPr>
                <w:rFonts w:ascii="Arial" w:eastAsia="Times New Roman" w:hAnsi="Arial" w:cs="Arial"/>
                <w:snapToGrid/>
                <w:sz w:val="20"/>
                <w:szCs w:val="20"/>
                <w:lang w:val="ru-RU" w:eastAsia="ru-RU"/>
              </w:rPr>
              <w:t xml:space="preserve">: Ледяной покров значительной толщины, находящийся на плаву, возвышающийся на 2-50 м или более над уровнем моря, и скрепленный с берегом. Имеет обычно большое горизонтальное простирание и ровную или слегка волнистую поверхность. Пополняется за счет ежегодного накопления снега на поверхности, а также за счет выступающих в направлении моря материковых </w:t>
            </w:r>
            <w:r w:rsidRPr="00213244">
              <w:rPr>
                <w:rFonts w:ascii="Arial" w:eastAsia="Times New Roman" w:hAnsi="Arial" w:cs="Arial"/>
                <w:i/>
                <w:iCs/>
                <w:snapToGrid/>
                <w:sz w:val="20"/>
                <w:szCs w:val="20"/>
                <w:lang w:val="ru-RU" w:eastAsia="ru-RU"/>
              </w:rPr>
              <w:t>ледников</w:t>
            </w:r>
            <w:r w:rsidRPr="00213244">
              <w:rPr>
                <w:rFonts w:ascii="Arial" w:eastAsia="Times New Roman" w:hAnsi="Arial" w:cs="Arial"/>
                <w:snapToGrid/>
                <w:sz w:val="20"/>
                <w:szCs w:val="20"/>
                <w:lang w:val="ru-RU" w:eastAsia="ru-RU"/>
              </w:rPr>
              <w:t xml:space="preserve">. Ограниченные площади </w:t>
            </w:r>
            <w:r w:rsidRPr="00213244">
              <w:rPr>
                <w:rFonts w:ascii="Arial" w:eastAsia="Times New Roman" w:hAnsi="Arial" w:cs="Arial"/>
                <w:snapToGrid/>
                <w:sz w:val="20"/>
                <w:szCs w:val="20"/>
                <w:lang w:val="ru-RU" w:eastAsia="ru-RU"/>
              </w:rPr>
              <w:lastRenderedPageBreak/>
              <w:t xml:space="preserve">могут быть скреплены с грунтом. Край, обращенный к морю, называется </w:t>
            </w:r>
            <w:r w:rsidRPr="00213244">
              <w:rPr>
                <w:rFonts w:ascii="Arial" w:eastAsia="Times New Roman" w:hAnsi="Arial" w:cs="Arial"/>
                <w:i/>
                <w:iCs/>
                <w:snapToGrid/>
                <w:sz w:val="20"/>
                <w:szCs w:val="20"/>
                <w:lang w:val="ru-RU" w:eastAsia="ru-RU"/>
              </w:rPr>
              <w:t>ледяным барьером</w:t>
            </w:r>
            <w:r w:rsidRPr="00213244">
              <w:rPr>
                <w:rFonts w:ascii="Arial" w:eastAsia="Times New Roman" w:hAnsi="Arial" w:cs="Arial"/>
                <w:snapToGrid/>
                <w:sz w:val="20"/>
                <w:szCs w:val="20"/>
                <w:lang w:val="ru-RU"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lastRenderedPageBreak/>
              <w:t>Meseta de hielo</w:t>
            </w:r>
            <w:r w:rsidRPr="00213244">
              <w:rPr>
                <w:rFonts w:ascii="Arial" w:eastAsia="Times New Roman" w:hAnsi="Arial" w:cs="Arial"/>
                <w:snapToGrid/>
                <w:sz w:val="20"/>
                <w:szCs w:val="20"/>
                <w:lang w:eastAsia="ru-RU"/>
              </w:rPr>
              <w:t xml:space="preserve">: Sábana de hielo flotante de considerable espesor, 2-50 m o más sobre el nivel del mar, unida a la costa. Normalmente tiene una gran extensión horizontal y una superficie suavemente ondulada o plana. Es alimentada por las acumulaciones anuales de nieve sobre hielo o sobre la extensión de un </w:t>
            </w:r>
            <w:r w:rsidRPr="00213244">
              <w:rPr>
                <w:rFonts w:ascii="Arial" w:eastAsia="Times New Roman" w:hAnsi="Arial" w:cs="Arial"/>
                <w:i/>
                <w:iCs/>
                <w:snapToGrid/>
                <w:sz w:val="20"/>
                <w:szCs w:val="20"/>
                <w:lang w:eastAsia="ru-RU"/>
              </w:rPr>
              <w:t>glaciar</w:t>
            </w:r>
            <w:r w:rsidRPr="00213244">
              <w:rPr>
                <w:rFonts w:ascii="Arial" w:eastAsia="Times New Roman" w:hAnsi="Arial" w:cs="Arial"/>
                <w:snapToGrid/>
                <w:sz w:val="20"/>
                <w:szCs w:val="20"/>
                <w:lang w:eastAsia="ru-RU"/>
              </w:rPr>
              <w:t xml:space="preserve"> hacia el mar. El borde hacia </w:t>
            </w:r>
            <w:proofErr w:type="gramStart"/>
            <w:r w:rsidRPr="00213244">
              <w:rPr>
                <w:rFonts w:ascii="Arial" w:eastAsia="Times New Roman" w:hAnsi="Arial" w:cs="Arial"/>
                <w:snapToGrid/>
                <w:sz w:val="20"/>
                <w:szCs w:val="20"/>
                <w:lang w:eastAsia="ru-RU"/>
              </w:rPr>
              <w:t>el mar</w:t>
            </w:r>
            <w:proofErr w:type="gramEnd"/>
            <w:r w:rsidRPr="00213244">
              <w:rPr>
                <w:rFonts w:ascii="Arial" w:eastAsia="Times New Roman" w:hAnsi="Arial" w:cs="Arial"/>
                <w:snapToGrid/>
                <w:sz w:val="20"/>
                <w:szCs w:val="20"/>
                <w:lang w:eastAsia="ru-RU"/>
              </w:rPr>
              <w:t xml:space="preserve"> de la meseta de hielo se denomina </w:t>
            </w:r>
            <w:r w:rsidRPr="00213244">
              <w:rPr>
                <w:rFonts w:ascii="Arial" w:eastAsia="Times New Roman" w:hAnsi="Arial" w:cs="Arial"/>
                <w:i/>
                <w:iCs/>
                <w:snapToGrid/>
                <w:sz w:val="20"/>
                <w:szCs w:val="20"/>
                <w:lang w:eastAsia="ru-RU"/>
              </w:rPr>
              <w:t>frente del hielo</w:t>
            </w:r>
            <w:r w:rsidRPr="00213244">
              <w:rPr>
                <w:rFonts w:ascii="Arial" w:eastAsia="Times New Roman" w:hAnsi="Arial" w:cs="Arial"/>
                <w:snapToGrid/>
                <w:sz w:val="20"/>
                <w:szCs w:val="20"/>
                <w:lang w:eastAsia="ru-RU"/>
              </w:rPr>
              <w:t>.</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lastRenderedPageBreak/>
              <w:t>10.3.1</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Ice front</w:t>
            </w:r>
            <w:r w:rsidRPr="00213244">
              <w:rPr>
                <w:rFonts w:ascii="Arial" w:eastAsia="Times New Roman" w:hAnsi="Arial" w:cs="Arial"/>
                <w:snapToGrid/>
                <w:sz w:val="20"/>
                <w:szCs w:val="20"/>
                <w:lang w:eastAsia="ru-RU"/>
              </w:rPr>
              <w:t xml:space="preserve">: The vertical cliff forming the seaward face of an </w:t>
            </w:r>
            <w:r w:rsidRPr="00213244">
              <w:rPr>
                <w:rFonts w:ascii="Arial" w:eastAsia="Times New Roman" w:hAnsi="Arial" w:cs="Arial"/>
                <w:i/>
                <w:iCs/>
                <w:snapToGrid/>
                <w:sz w:val="20"/>
                <w:szCs w:val="20"/>
                <w:lang w:eastAsia="ru-RU"/>
              </w:rPr>
              <w:t>ice shelf</w:t>
            </w:r>
            <w:r w:rsidRPr="00213244">
              <w:rPr>
                <w:rFonts w:ascii="Arial" w:eastAsia="Times New Roman" w:hAnsi="Arial" w:cs="Arial"/>
                <w:snapToGrid/>
                <w:sz w:val="20"/>
                <w:szCs w:val="20"/>
                <w:lang w:eastAsia="ru-RU"/>
              </w:rPr>
              <w:t xml:space="preserve"> or other floating </w:t>
            </w:r>
            <w:r w:rsidRPr="00213244">
              <w:rPr>
                <w:rFonts w:ascii="Arial" w:eastAsia="Times New Roman" w:hAnsi="Arial" w:cs="Arial"/>
                <w:i/>
                <w:iCs/>
                <w:snapToGrid/>
                <w:sz w:val="20"/>
                <w:szCs w:val="20"/>
                <w:lang w:eastAsia="ru-RU"/>
              </w:rPr>
              <w:t>glacier</w:t>
            </w:r>
            <w:r w:rsidRPr="00213244">
              <w:rPr>
                <w:rFonts w:ascii="Arial" w:eastAsia="Times New Roman" w:hAnsi="Arial" w:cs="Arial"/>
                <w:snapToGrid/>
                <w:sz w:val="20"/>
                <w:szCs w:val="20"/>
                <w:lang w:eastAsia="ru-RU"/>
              </w:rPr>
              <w:t xml:space="preserve"> varying in height from 2-50 m or more above sea-level (cf. </w:t>
            </w:r>
            <w:r w:rsidRPr="00213244">
              <w:rPr>
                <w:rFonts w:ascii="Arial" w:eastAsia="Times New Roman" w:hAnsi="Arial" w:cs="Arial"/>
                <w:i/>
                <w:iCs/>
                <w:snapToGrid/>
                <w:sz w:val="20"/>
                <w:szCs w:val="20"/>
                <w:lang w:eastAsia="ru-RU"/>
              </w:rPr>
              <w:t>ice wall</w:t>
            </w:r>
            <w:r w:rsidRPr="00213244">
              <w:rPr>
                <w:rFonts w:ascii="Arial" w:eastAsia="Times New Roman" w:hAnsi="Arial" w:cs="Arial"/>
                <w:snapToGrid/>
                <w:sz w:val="20"/>
                <w:szCs w:val="20"/>
                <w:lang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Falaise de glace</w:t>
            </w:r>
            <w:r w:rsidRPr="00213244">
              <w:rPr>
                <w:rFonts w:ascii="Arial" w:eastAsia="Times New Roman" w:hAnsi="Arial" w:cs="Arial"/>
                <w:snapToGrid/>
                <w:sz w:val="20"/>
                <w:szCs w:val="20"/>
                <w:lang w:eastAsia="ru-RU"/>
              </w:rPr>
              <w:t xml:space="preserve">: Paroi verticale qui constitue la face tournée vers la mer d'un </w:t>
            </w:r>
            <w:r w:rsidRPr="00213244">
              <w:rPr>
                <w:rFonts w:ascii="Arial" w:eastAsia="Times New Roman" w:hAnsi="Arial" w:cs="Arial"/>
                <w:i/>
                <w:iCs/>
                <w:snapToGrid/>
                <w:sz w:val="20"/>
                <w:szCs w:val="20"/>
                <w:lang w:eastAsia="ru-RU"/>
              </w:rPr>
              <w:t>plateau de glace</w:t>
            </w:r>
            <w:r w:rsidRPr="00213244">
              <w:rPr>
                <w:rFonts w:ascii="Arial" w:eastAsia="Times New Roman" w:hAnsi="Arial" w:cs="Arial"/>
                <w:snapToGrid/>
                <w:sz w:val="20"/>
                <w:szCs w:val="20"/>
                <w:lang w:eastAsia="ru-RU"/>
              </w:rPr>
              <w:t xml:space="preserve"> ou de tout autre glacier flottant et dont la hauteur est comprise entre 2 et 50 m, ou plus, au-dessus du niveau de la mer (voir </w:t>
            </w:r>
            <w:r w:rsidRPr="00213244">
              <w:rPr>
                <w:rFonts w:ascii="Arial" w:eastAsia="Times New Roman" w:hAnsi="Arial" w:cs="Arial"/>
                <w:i/>
                <w:iCs/>
                <w:snapToGrid/>
                <w:sz w:val="20"/>
                <w:szCs w:val="20"/>
                <w:lang w:eastAsia="ru-RU"/>
              </w:rPr>
              <w:t>mur de glace</w:t>
            </w:r>
            <w:r w:rsidRPr="00213244">
              <w:rPr>
                <w:rFonts w:ascii="Arial" w:eastAsia="Times New Roman" w:hAnsi="Arial" w:cs="Arial"/>
                <w:snapToGrid/>
                <w:sz w:val="20"/>
                <w:szCs w:val="20"/>
                <w:lang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Ледяной барьер</w:t>
            </w:r>
            <w:r w:rsidRPr="00213244">
              <w:rPr>
                <w:rFonts w:ascii="Arial" w:eastAsia="Times New Roman" w:hAnsi="Arial" w:cs="Arial"/>
                <w:snapToGrid/>
                <w:sz w:val="20"/>
                <w:szCs w:val="20"/>
                <w:lang w:val="ru-RU" w:eastAsia="ru-RU"/>
              </w:rPr>
              <w:t xml:space="preserve">: Обращенная к морю сторона </w:t>
            </w:r>
            <w:r w:rsidRPr="00213244">
              <w:rPr>
                <w:rFonts w:ascii="Arial" w:eastAsia="Times New Roman" w:hAnsi="Arial" w:cs="Arial"/>
                <w:i/>
                <w:iCs/>
                <w:snapToGrid/>
                <w:sz w:val="20"/>
                <w:szCs w:val="20"/>
                <w:lang w:val="ru-RU" w:eastAsia="ru-RU"/>
              </w:rPr>
              <w:t>шельфового</w:t>
            </w:r>
            <w:r w:rsidRPr="00213244">
              <w:rPr>
                <w:rFonts w:ascii="Arial" w:eastAsia="Times New Roman" w:hAnsi="Arial" w:cs="Arial"/>
                <w:snapToGrid/>
                <w:sz w:val="20"/>
                <w:szCs w:val="20"/>
                <w:lang w:val="ru-RU" w:eastAsia="ru-RU"/>
              </w:rPr>
              <w:t xml:space="preserve"> или другого находящегося на плаву </w:t>
            </w:r>
            <w:r w:rsidRPr="00213244">
              <w:rPr>
                <w:rFonts w:ascii="Arial" w:eastAsia="Times New Roman" w:hAnsi="Arial" w:cs="Arial"/>
                <w:i/>
                <w:iCs/>
                <w:snapToGrid/>
                <w:sz w:val="20"/>
                <w:szCs w:val="20"/>
                <w:lang w:val="ru-RU" w:eastAsia="ru-RU"/>
              </w:rPr>
              <w:t>ледника</w:t>
            </w:r>
            <w:r w:rsidRPr="00213244">
              <w:rPr>
                <w:rFonts w:ascii="Arial" w:eastAsia="Times New Roman" w:hAnsi="Arial" w:cs="Arial"/>
                <w:snapToGrid/>
                <w:sz w:val="20"/>
                <w:szCs w:val="20"/>
                <w:lang w:val="ru-RU" w:eastAsia="ru-RU"/>
              </w:rPr>
              <w:t xml:space="preserve">, возвышающегося на 2-50 и более метров выше уровня моря (ср. с </w:t>
            </w:r>
            <w:r w:rsidRPr="00213244">
              <w:rPr>
                <w:rFonts w:ascii="Arial" w:eastAsia="Times New Roman" w:hAnsi="Arial" w:cs="Arial"/>
                <w:i/>
                <w:iCs/>
                <w:snapToGrid/>
                <w:sz w:val="20"/>
                <w:szCs w:val="20"/>
                <w:lang w:val="ru-RU" w:eastAsia="ru-RU"/>
              </w:rPr>
              <w:t>ледяной стеной</w:t>
            </w:r>
            <w:r w:rsidRPr="00213244">
              <w:rPr>
                <w:rFonts w:ascii="Arial" w:eastAsia="Times New Roman" w:hAnsi="Arial" w:cs="Arial"/>
                <w:snapToGrid/>
                <w:sz w:val="20"/>
                <w:szCs w:val="20"/>
                <w:lang w:val="ru-RU"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Frente del hielo</w:t>
            </w:r>
            <w:r w:rsidRPr="00213244">
              <w:rPr>
                <w:rFonts w:ascii="Arial" w:eastAsia="Times New Roman" w:hAnsi="Arial" w:cs="Arial"/>
                <w:snapToGrid/>
                <w:sz w:val="20"/>
                <w:szCs w:val="20"/>
                <w:lang w:eastAsia="ru-RU"/>
              </w:rPr>
              <w:t xml:space="preserve">: Acantilado vertical que forma la cara hacia el mar de una </w:t>
            </w:r>
            <w:r w:rsidRPr="00213244">
              <w:rPr>
                <w:rFonts w:ascii="Arial" w:eastAsia="Times New Roman" w:hAnsi="Arial" w:cs="Arial"/>
                <w:i/>
                <w:iCs/>
                <w:snapToGrid/>
                <w:sz w:val="20"/>
                <w:szCs w:val="20"/>
                <w:lang w:eastAsia="ru-RU"/>
              </w:rPr>
              <w:t>meseta de hielo</w:t>
            </w:r>
            <w:r w:rsidRPr="00213244">
              <w:rPr>
                <w:rFonts w:ascii="Arial" w:eastAsia="Times New Roman" w:hAnsi="Arial" w:cs="Arial"/>
                <w:snapToGrid/>
                <w:sz w:val="20"/>
                <w:szCs w:val="20"/>
                <w:lang w:eastAsia="ru-RU"/>
              </w:rPr>
              <w:t xml:space="preserve"> u otro </w:t>
            </w:r>
            <w:r w:rsidRPr="00213244">
              <w:rPr>
                <w:rFonts w:ascii="Arial" w:eastAsia="Times New Roman" w:hAnsi="Arial" w:cs="Arial"/>
                <w:i/>
                <w:iCs/>
                <w:snapToGrid/>
                <w:sz w:val="20"/>
                <w:szCs w:val="20"/>
                <w:lang w:eastAsia="ru-RU"/>
              </w:rPr>
              <w:t>glaciar</w:t>
            </w:r>
            <w:r w:rsidRPr="00213244">
              <w:rPr>
                <w:rFonts w:ascii="Arial" w:eastAsia="Times New Roman" w:hAnsi="Arial" w:cs="Arial"/>
                <w:snapToGrid/>
                <w:sz w:val="20"/>
                <w:szCs w:val="20"/>
                <w:lang w:eastAsia="ru-RU"/>
              </w:rPr>
              <w:t xml:space="preserve"> flotante, con una altura sobre el nivel del mar de 2-50 m o más (véase 10.2.2).</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10.4</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Calved ice of land origin</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Glace vêlée d'origine terrestre</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Виды плавучего льда материкового происхождения</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Hielo desprendido de origen terrestre</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10.4.1</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Calving</w:t>
            </w:r>
            <w:r w:rsidRPr="00213244">
              <w:rPr>
                <w:rFonts w:ascii="Arial" w:eastAsia="Times New Roman" w:hAnsi="Arial" w:cs="Arial"/>
                <w:snapToGrid/>
                <w:sz w:val="20"/>
                <w:szCs w:val="20"/>
                <w:lang w:eastAsia="ru-RU"/>
              </w:rPr>
              <w:t xml:space="preserve">: The breaking away of a mass of ice from an </w:t>
            </w:r>
            <w:r w:rsidRPr="00213244">
              <w:rPr>
                <w:rFonts w:ascii="Arial" w:eastAsia="Times New Roman" w:hAnsi="Arial" w:cs="Arial"/>
                <w:i/>
                <w:iCs/>
                <w:snapToGrid/>
                <w:sz w:val="20"/>
                <w:szCs w:val="20"/>
                <w:lang w:eastAsia="ru-RU"/>
              </w:rPr>
              <w:t>ice wall</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ice front</w:t>
            </w:r>
            <w:r w:rsidRPr="00213244">
              <w:rPr>
                <w:rFonts w:ascii="Arial" w:eastAsia="Times New Roman" w:hAnsi="Arial" w:cs="Arial"/>
                <w:snapToGrid/>
                <w:sz w:val="20"/>
                <w:szCs w:val="20"/>
                <w:lang w:eastAsia="ru-RU"/>
              </w:rPr>
              <w:t xml:space="preserve"> or </w:t>
            </w:r>
            <w:r w:rsidRPr="00213244">
              <w:rPr>
                <w:rFonts w:ascii="Arial" w:eastAsia="Times New Roman" w:hAnsi="Arial" w:cs="Arial"/>
                <w:i/>
                <w:iCs/>
                <w:snapToGrid/>
                <w:sz w:val="20"/>
                <w:szCs w:val="20"/>
                <w:lang w:eastAsia="ru-RU"/>
              </w:rPr>
              <w:t>iceberg</w:t>
            </w:r>
            <w:r w:rsidRPr="00213244">
              <w:rPr>
                <w:rFonts w:ascii="Arial" w:eastAsia="Times New Roman" w:hAnsi="Arial" w:cs="Arial"/>
                <w:snapToGrid/>
                <w:sz w:val="20"/>
                <w:szCs w:val="20"/>
                <w:lang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Vêlage</w:t>
            </w:r>
            <w:r w:rsidRPr="00213244">
              <w:rPr>
                <w:rFonts w:ascii="Arial" w:eastAsia="Times New Roman" w:hAnsi="Arial" w:cs="Arial"/>
                <w:snapToGrid/>
                <w:sz w:val="20"/>
                <w:szCs w:val="20"/>
                <w:lang w:eastAsia="ru-RU"/>
              </w:rPr>
              <w:t xml:space="preserve">: Séparation, par fracture, d'une masse de glace à partir d'un </w:t>
            </w:r>
            <w:r w:rsidRPr="00213244">
              <w:rPr>
                <w:rFonts w:ascii="Arial" w:eastAsia="Times New Roman" w:hAnsi="Arial" w:cs="Arial"/>
                <w:i/>
                <w:iCs/>
                <w:snapToGrid/>
                <w:sz w:val="20"/>
                <w:szCs w:val="20"/>
                <w:lang w:eastAsia="ru-RU"/>
              </w:rPr>
              <w:t>mur de glace</w:t>
            </w:r>
            <w:r w:rsidRPr="00213244">
              <w:rPr>
                <w:rFonts w:ascii="Arial" w:eastAsia="Times New Roman" w:hAnsi="Arial" w:cs="Arial"/>
                <w:snapToGrid/>
                <w:sz w:val="20"/>
                <w:szCs w:val="20"/>
                <w:lang w:eastAsia="ru-RU"/>
              </w:rPr>
              <w:t xml:space="preserve">, d'une </w:t>
            </w:r>
            <w:r w:rsidRPr="00213244">
              <w:rPr>
                <w:rFonts w:ascii="Arial" w:eastAsia="Times New Roman" w:hAnsi="Arial" w:cs="Arial"/>
                <w:i/>
                <w:iCs/>
                <w:snapToGrid/>
                <w:sz w:val="20"/>
                <w:szCs w:val="20"/>
                <w:lang w:eastAsia="ru-RU"/>
              </w:rPr>
              <w:t>falaise de glace</w:t>
            </w:r>
            <w:r w:rsidRPr="00213244">
              <w:rPr>
                <w:rFonts w:ascii="Arial" w:eastAsia="Times New Roman" w:hAnsi="Arial" w:cs="Arial"/>
                <w:snapToGrid/>
                <w:sz w:val="20"/>
                <w:szCs w:val="20"/>
                <w:lang w:eastAsia="ru-RU"/>
              </w:rPr>
              <w:t xml:space="preserve"> ou d'un </w:t>
            </w:r>
            <w:r w:rsidRPr="00213244">
              <w:rPr>
                <w:rFonts w:ascii="Arial" w:eastAsia="Times New Roman" w:hAnsi="Arial" w:cs="Arial"/>
                <w:i/>
                <w:iCs/>
                <w:snapToGrid/>
                <w:sz w:val="20"/>
                <w:szCs w:val="20"/>
                <w:lang w:eastAsia="ru-RU"/>
              </w:rPr>
              <w:t>iceberg</w:t>
            </w:r>
            <w:r w:rsidRPr="00213244">
              <w:rPr>
                <w:rFonts w:ascii="Arial" w:eastAsia="Times New Roman" w:hAnsi="Arial" w:cs="Arial"/>
                <w:snapToGrid/>
                <w:sz w:val="20"/>
                <w:szCs w:val="20"/>
                <w:lang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Отел (Откалывание айсбергов)</w:t>
            </w:r>
            <w:r w:rsidRPr="00213244">
              <w:rPr>
                <w:rFonts w:ascii="Arial" w:eastAsia="Times New Roman" w:hAnsi="Arial" w:cs="Arial"/>
                <w:snapToGrid/>
                <w:sz w:val="20"/>
                <w:szCs w:val="20"/>
                <w:lang w:val="ru-RU" w:eastAsia="ru-RU"/>
              </w:rPr>
              <w:t xml:space="preserve">: Отламывание массы льда от </w:t>
            </w:r>
            <w:r w:rsidRPr="00213244">
              <w:rPr>
                <w:rFonts w:ascii="Arial" w:eastAsia="Times New Roman" w:hAnsi="Arial" w:cs="Arial"/>
                <w:i/>
                <w:iCs/>
                <w:snapToGrid/>
                <w:sz w:val="20"/>
                <w:szCs w:val="20"/>
                <w:lang w:val="ru-RU" w:eastAsia="ru-RU"/>
              </w:rPr>
              <w:t>ледяной стены</w:t>
            </w:r>
            <w:r w:rsidRPr="00213244">
              <w:rPr>
                <w:rFonts w:ascii="Arial" w:eastAsia="Times New Roman" w:hAnsi="Arial" w:cs="Arial"/>
                <w:snapToGrid/>
                <w:sz w:val="20"/>
                <w:szCs w:val="20"/>
                <w:lang w:val="ru-RU" w:eastAsia="ru-RU"/>
              </w:rPr>
              <w:t xml:space="preserve">, </w:t>
            </w:r>
            <w:r w:rsidRPr="00213244">
              <w:rPr>
                <w:rFonts w:ascii="Arial" w:eastAsia="Times New Roman" w:hAnsi="Arial" w:cs="Arial"/>
                <w:i/>
                <w:iCs/>
                <w:snapToGrid/>
                <w:sz w:val="20"/>
                <w:szCs w:val="20"/>
                <w:lang w:val="ru-RU" w:eastAsia="ru-RU"/>
              </w:rPr>
              <w:t>ледяного барьера</w:t>
            </w:r>
            <w:r w:rsidRPr="00213244">
              <w:rPr>
                <w:rFonts w:ascii="Arial" w:eastAsia="Times New Roman" w:hAnsi="Arial" w:cs="Arial"/>
                <w:snapToGrid/>
                <w:sz w:val="20"/>
                <w:szCs w:val="20"/>
                <w:lang w:val="ru-RU" w:eastAsia="ru-RU"/>
              </w:rPr>
              <w:t xml:space="preserve"> или </w:t>
            </w:r>
            <w:r w:rsidRPr="00213244">
              <w:rPr>
                <w:rFonts w:ascii="Arial" w:eastAsia="Times New Roman" w:hAnsi="Arial" w:cs="Arial"/>
                <w:i/>
                <w:iCs/>
                <w:snapToGrid/>
                <w:sz w:val="20"/>
                <w:szCs w:val="20"/>
                <w:lang w:val="ru-RU" w:eastAsia="ru-RU"/>
              </w:rPr>
              <w:t>айсберга</w:t>
            </w:r>
            <w:r w:rsidRPr="00213244">
              <w:rPr>
                <w:rFonts w:ascii="Arial" w:eastAsia="Times New Roman" w:hAnsi="Arial" w:cs="Arial"/>
                <w:snapToGrid/>
                <w:sz w:val="20"/>
                <w:szCs w:val="20"/>
                <w:lang w:val="ru-RU"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Desprendimiento</w:t>
            </w:r>
            <w:r w:rsidRPr="00213244">
              <w:rPr>
                <w:rFonts w:ascii="Arial" w:eastAsia="Times New Roman" w:hAnsi="Arial" w:cs="Arial"/>
                <w:snapToGrid/>
                <w:sz w:val="20"/>
                <w:szCs w:val="20"/>
                <w:lang w:eastAsia="ru-RU"/>
              </w:rPr>
              <w:t xml:space="preserve">: Separación de una masa de hielo desde una </w:t>
            </w:r>
            <w:r w:rsidRPr="00213244">
              <w:rPr>
                <w:rFonts w:ascii="Arial" w:eastAsia="Times New Roman" w:hAnsi="Arial" w:cs="Arial"/>
                <w:i/>
                <w:iCs/>
                <w:snapToGrid/>
                <w:sz w:val="20"/>
                <w:szCs w:val="20"/>
                <w:lang w:eastAsia="ru-RU"/>
              </w:rPr>
              <w:t>pared de hielo, frente de hielo o témpano</w:t>
            </w:r>
            <w:r w:rsidRPr="00213244">
              <w:rPr>
                <w:rFonts w:ascii="Arial" w:eastAsia="Times New Roman" w:hAnsi="Arial" w:cs="Arial"/>
                <w:snapToGrid/>
                <w:sz w:val="20"/>
                <w:szCs w:val="20"/>
                <w:lang w:eastAsia="ru-RU"/>
              </w:rPr>
              <w:t>.</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10.4.2</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Iceberg</w:t>
            </w:r>
            <w:r w:rsidRPr="00213244">
              <w:rPr>
                <w:rFonts w:ascii="Arial" w:eastAsia="Times New Roman" w:hAnsi="Arial" w:cs="Arial"/>
                <w:snapToGrid/>
                <w:sz w:val="20"/>
                <w:szCs w:val="20"/>
                <w:lang w:eastAsia="ru-RU"/>
              </w:rPr>
              <w:t xml:space="preserve">: A massive piece of ice of greatly varying shape, protruding more than 5 m above sea-level, which has broken away from a </w:t>
            </w:r>
            <w:r w:rsidRPr="00213244">
              <w:rPr>
                <w:rFonts w:ascii="Arial" w:eastAsia="Times New Roman" w:hAnsi="Arial" w:cs="Arial"/>
                <w:i/>
                <w:iCs/>
                <w:snapToGrid/>
                <w:sz w:val="20"/>
                <w:szCs w:val="20"/>
                <w:lang w:eastAsia="ru-RU"/>
              </w:rPr>
              <w:t>glacier</w:t>
            </w:r>
            <w:r w:rsidRPr="00213244">
              <w:rPr>
                <w:rFonts w:ascii="Arial" w:eastAsia="Times New Roman" w:hAnsi="Arial" w:cs="Arial"/>
                <w:snapToGrid/>
                <w:sz w:val="20"/>
                <w:szCs w:val="20"/>
                <w:lang w:eastAsia="ru-RU"/>
              </w:rPr>
              <w:t xml:space="preserve">, and which may be afloat or aground. Icebergs may be described as </w:t>
            </w:r>
            <w:r w:rsidRPr="00213244">
              <w:rPr>
                <w:rFonts w:ascii="Arial" w:eastAsia="Times New Roman" w:hAnsi="Arial" w:cs="Arial"/>
                <w:i/>
                <w:iCs/>
                <w:snapToGrid/>
                <w:sz w:val="20"/>
                <w:szCs w:val="20"/>
                <w:lang w:eastAsia="ru-RU"/>
              </w:rPr>
              <w:t>tabular</w:t>
            </w:r>
            <w:r w:rsidRPr="00213244">
              <w:rPr>
                <w:rFonts w:ascii="Arial" w:eastAsia="Times New Roman" w:hAnsi="Arial" w:cs="Arial"/>
                <w:snapToGrid/>
                <w:sz w:val="20"/>
                <w:szCs w:val="20"/>
                <w:lang w:eastAsia="ru-RU"/>
              </w:rPr>
              <w:t xml:space="preserve">, dome-shaped, sloping, pinnacled, weathered or </w:t>
            </w:r>
            <w:r w:rsidRPr="00213244">
              <w:rPr>
                <w:rFonts w:ascii="Arial" w:eastAsia="Times New Roman" w:hAnsi="Arial" w:cs="Arial"/>
                <w:i/>
                <w:iCs/>
                <w:snapToGrid/>
                <w:sz w:val="20"/>
                <w:szCs w:val="20"/>
                <w:lang w:eastAsia="ru-RU"/>
              </w:rPr>
              <w:t>glacier bergs</w:t>
            </w:r>
            <w:r w:rsidRPr="00213244">
              <w:rPr>
                <w:rFonts w:ascii="Arial" w:eastAsia="Times New Roman" w:hAnsi="Arial" w:cs="Arial"/>
                <w:snapToGrid/>
                <w:sz w:val="20"/>
                <w:szCs w:val="20"/>
                <w:lang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Iceberg</w:t>
            </w:r>
            <w:r w:rsidRPr="00213244">
              <w:rPr>
                <w:rFonts w:ascii="Arial" w:eastAsia="Times New Roman" w:hAnsi="Arial" w:cs="Arial"/>
                <w:snapToGrid/>
                <w:sz w:val="20"/>
                <w:szCs w:val="20"/>
                <w:lang w:eastAsia="ru-RU"/>
              </w:rPr>
              <w:t xml:space="preserve">: Importante masse détachée d'un </w:t>
            </w:r>
            <w:r w:rsidRPr="00213244">
              <w:rPr>
                <w:rFonts w:ascii="Arial" w:eastAsia="Times New Roman" w:hAnsi="Arial" w:cs="Arial"/>
                <w:i/>
                <w:iCs/>
                <w:snapToGrid/>
                <w:sz w:val="20"/>
                <w:szCs w:val="20"/>
                <w:lang w:eastAsia="ru-RU"/>
              </w:rPr>
              <w:t>glacier</w:t>
            </w:r>
            <w:r w:rsidRPr="00213244">
              <w:rPr>
                <w:rFonts w:ascii="Arial" w:eastAsia="Times New Roman" w:hAnsi="Arial" w:cs="Arial"/>
                <w:snapToGrid/>
                <w:sz w:val="20"/>
                <w:szCs w:val="20"/>
                <w:lang w:eastAsia="ru-RU"/>
              </w:rPr>
              <w:t xml:space="preserve">, de forme très variable, émergeant de plus de 5 m au-dessus du niveau de la mer, et qui peut être flottante ou échouée. Les </w:t>
            </w:r>
            <w:r w:rsidRPr="00213244">
              <w:rPr>
                <w:rFonts w:ascii="Arial" w:eastAsia="Times New Roman" w:hAnsi="Arial" w:cs="Arial"/>
                <w:i/>
                <w:iCs/>
                <w:snapToGrid/>
                <w:sz w:val="20"/>
                <w:szCs w:val="20"/>
                <w:lang w:eastAsia="ru-RU"/>
              </w:rPr>
              <w:t>icebergs</w:t>
            </w:r>
            <w:r w:rsidRPr="00213244">
              <w:rPr>
                <w:rFonts w:ascii="Arial" w:eastAsia="Times New Roman" w:hAnsi="Arial" w:cs="Arial"/>
                <w:snapToGrid/>
                <w:sz w:val="20"/>
                <w:szCs w:val="20"/>
                <w:lang w:eastAsia="ru-RU"/>
              </w:rPr>
              <w:t xml:space="preserve"> peuvent être </w:t>
            </w:r>
            <w:r w:rsidRPr="00213244">
              <w:rPr>
                <w:rFonts w:ascii="Arial" w:eastAsia="Times New Roman" w:hAnsi="Arial" w:cs="Arial"/>
                <w:i/>
                <w:iCs/>
                <w:snapToGrid/>
                <w:sz w:val="20"/>
                <w:szCs w:val="20"/>
                <w:lang w:eastAsia="ru-RU"/>
              </w:rPr>
              <w:t>tabulaires</w:t>
            </w:r>
            <w:r w:rsidRPr="00213244">
              <w:rPr>
                <w:rFonts w:ascii="Arial" w:eastAsia="Times New Roman" w:hAnsi="Arial" w:cs="Arial"/>
                <w:snapToGrid/>
                <w:sz w:val="20"/>
                <w:szCs w:val="20"/>
                <w:lang w:eastAsia="ru-RU"/>
              </w:rPr>
              <w:t xml:space="preserve">, en dôme, en pente, pointus, érodés ou des </w:t>
            </w:r>
            <w:r w:rsidRPr="00213244">
              <w:rPr>
                <w:rFonts w:ascii="Arial" w:eastAsia="Times New Roman" w:hAnsi="Arial" w:cs="Arial"/>
                <w:i/>
                <w:iCs/>
                <w:snapToGrid/>
                <w:sz w:val="20"/>
                <w:szCs w:val="20"/>
                <w:lang w:eastAsia="ru-RU"/>
              </w:rPr>
              <w:t>icebergs de glacier</w:t>
            </w:r>
            <w:r w:rsidRPr="00213244">
              <w:rPr>
                <w:rFonts w:ascii="Arial" w:eastAsia="Times New Roman" w:hAnsi="Arial" w:cs="Arial"/>
                <w:snapToGrid/>
                <w:sz w:val="20"/>
                <w:szCs w:val="20"/>
                <w:lang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Айсберг</w:t>
            </w:r>
            <w:r w:rsidRPr="00213244">
              <w:rPr>
                <w:rFonts w:ascii="Arial" w:eastAsia="Times New Roman" w:hAnsi="Arial" w:cs="Arial"/>
                <w:snapToGrid/>
                <w:sz w:val="20"/>
                <w:szCs w:val="20"/>
                <w:lang w:val="ru-RU" w:eastAsia="ru-RU"/>
              </w:rPr>
              <w:t xml:space="preserve">: Массивный отколовшийся от </w:t>
            </w:r>
            <w:r w:rsidRPr="00213244">
              <w:rPr>
                <w:rFonts w:ascii="Arial" w:eastAsia="Times New Roman" w:hAnsi="Arial" w:cs="Arial"/>
                <w:i/>
                <w:iCs/>
                <w:snapToGrid/>
                <w:sz w:val="20"/>
                <w:szCs w:val="20"/>
                <w:lang w:val="ru-RU" w:eastAsia="ru-RU"/>
              </w:rPr>
              <w:t>ледника</w:t>
            </w:r>
            <w:r w:rsidRPr="00213244">
              <w:rPr>
                <w:rFonts w:ascii="Arial" w:eastAsia="Times New Roman" w:hAnsi="Arial" w:cs="Arial"/>
                <w:snapToGrid/>
                <w:sz w:val="20"/>
                <w:szCs w:val="20"/>
                <w:lang w:val="ru-RU" w:eastAsia="ru-RU"/>
              </w:rPr>
              <w:t xml:space="preserve"> кусок льда различной формы, выступающий над уровнем моря более чем на 5 м, который может быть на плаву или сидящим на мели. Айсберги по своему внешнему виду могут подразделяться на: </w:t>
            </w:r>
            <w:r w:rsidRPr="00213244">
              <w:rPr>
                <w:rFonts w:ascii="Arial" w:eastAsia="Times New Roman" w:hAnsi="Arial" w:cs="Arial"/>
                <w:i/>
                <w:iCs/>
                <w:snapToGrid/>
                <w:sz w:val="20"/>
                <w:szCs w:val="20"/>
                <w:lang w:val="ru-RU" w:eastAsia="ru-RU"/>
              </w:rPr>
              <w:t>столообразные</w:t>
            </w:r>
            <w:r w:rsidRPr="00213244">
              <w:rPr>
                <w:rFonts w:ascii="Arial" w:eastAsia="Times New Roman" w:hAnsi="Arial" w:cs="Arial"/>
                <w:snapToGrid/>
                <w:sz w:val="20"/>
                <w:szCs w:val="20"/>
                <w:lang w:val="ru-RU" w:eastAsia="ru-RU"/>
              </w:rPr>
              <w:t xml:space="preserve">, куполообразные, наклонные, с остроконечными вершинами, окатанные или </w:t>
            </w:r>
            <w:r w:rsidRPr="00213244">
              <w:rPr>
                <w:rFonts w:ascii="Arial" w:eastAsia="Times New Roman" w:hAnsi="Arial" w:cs="Arial"/>
                <w:i/>
                <w:iCs/>
                <w:snapToGrid/>
                <w:sz w:val="20"/>
                <w:szCs w:val="20"/>
                <w:lang w:val="ru-RU" w:eastAsia="ru-RU"/>
              </w:rPr>
              <w:t>пирамидальные</w:t>
            </w:r>
            <w:r w:rsidRPr="00213244">
              <w:rPr>
                <w:rFonts w:ascii="Arial" w:eastAsia="Times New Roman" w:hAnsi="Arial" w:cs="Arial"/>
                <w:snapToGrid/>
                <w:sz w:val="20"/>
                <w:szCs w:val="20"/>
                <w:lang w:val="ru-RU"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Témpano</w:t>
            </w:r>
            <w:r w:rsidRPr="00213244">
              <w:rPr>
                <w:rFonts w:ascii="Arial" w:eastAsia="Times New Roman" w:hAnsi="Arial" w:cs="Arial"/>
                <w:snapToGrid/>
                <w:sz w:val="20"/>
                <w:szCs w:val="20"/>
                <w:lang w:eastAsia="ru-RU"/>
              </w:rPr>
              <w:t xml:space="preserve">: Gran masa de hielo flotante o varada, que emerge a más de 5 m sobre el nivel del mar, de forma muy variada, que se ha desprendido de un </w:t>
            </w:r>
            <w:r w:rsidRPr="00213244">
              <w:rPr>
                <w:rFonts w:ascii="Arial" w:eastAsia="Times New Roman" w:hAnsi="Arial" w:cs="Arial"/>
                <w:i/>
                <w:iCs/>
                <w:snapToGrid/>
                <w:sz w:val="20"/>
                <w:szCs w:val="20"/>
                <w:lang w:eastAsia="ru-RU"/>
              </w:rPr>
              <w:t>glaciar</w:t>
            </w:r>
            <w:r w:rsidRPr="00213244">
              <w:rPr>
                <w:rFonts w:ascii="Arial" w:eastAsia="Times New Roman" w:hAnsi="Arial" w:cs="Arial"/>
                <w:snapToGrid/>
                <w:sz w:val="20"/>
                <w:szCs w:val="20"/>
                <w:lang w:eastAsia="ru-RU"/>
              </w:rPr>
              <w:t xml:space="preserve">. Los témpanos pueden ser descritos como </w:t>
            </w:r>
            <w:r w:rsidRPr="00213244">
              <w:rPr>
                <w:rFonts w:ascii="Arial" w:eastAsia="Times New Roman" w:hAnsi="Arial" w:cs="Arial"/>
                <w:i/>
                <w:iCs/>
                <w:snapToGrid/>
                <w:sz w:val="20"/>
                <w:szCs w:val="20"/>
                <w:lang w:eastAsia="ru-RU"/>
              </w:rPr>
              <w:t>tabulares</w:t>
            </w:r>
            <w:r w:rsidRPr="00213244">
              <w:rPr>
                <w:rFonts w:ascii="Arial" w:eastAsia="Times New Roman" w:hAnsi="Arial" w:cs="Arial"/>
                <w:snapToGrid/>
                <w:sz w:val="20"/>
                <w:szCs w:val="20"/>
                <w:lang w:eastAsia="ru-RU"/>
              </w:rPr>
              <w:t xml:space="preserve">, de forma de domo, inclinados, apinaculados, afectados por temperie o </w:t>
            </w:r>
            <w:r w:rsidRPr="00213244">
              <w:rPr>
                <w:rFonts w:ascii="Arial" w:eastAsia="Times New Roman" w:hAnsi="Arial" w:cs="Arial"/>
                <w:i/>
                <w:iCs/>
                <w:snapToGrid/>
                <w:sz w:val="20"/>
                <w:szCs w:val="20"/>
                <w:lang w:eastAsia="ru-RU"/>
              </w:rPr>
              <w:t>témpanos de glaciar</w:t>
            </w:r>
            <w:r w:rsidRPr="00213244">
              <w:rPr>
                <w:rFonts w:ascii="Arial" w:eastAsia="Times New Roman" w:hAnsi="Arial" w:cs="Arial"/>
                <w:snapToGrid/>
                <w:sz w:val="20"/>
                <w:szCs w:val="20"/>
                <w:lang w:eastAsia="ru-RU"/>
              </w:rPr>
              <w:t>.</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10.4.2.1</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Glacier berg</w:t>
            </w:r>
            <w:r w:rsidRPr="00213244">
              <w:rPr>
                <w:rFonts w:ascii="Arial" w:eastAsia="Times New Roman" w:hAnsi="Arial" w:cs="Arial"/>
                <w:snapToGrid/>
                <w:sz w:val="20"/>
                <w:szCs w:val="20"/>
                <w:lang w:eastAsia="ru-RU"/>
              </w:rPr>
              <w:t xml:space="preserve">: An irregularly shaped </w:t>
            </w:r>
            <w:r w:rsidRPr="00213244">
              <w:rPr>
                <w:rFonts w:ascii="Arial" w:eastAsia="Times New Roman" w:hAnsi="Arial" w:cs="Arial"/>
                <w:i/>
                <w:iCs/>
                <w:snapToGrid/>
                <w:sz w:val="20"/>
                <w:szCs w:val="20"/>
                <w:lang w:eastAsia="ru-RU"/>
              </w:rPr>
              <w:t>iceberg</w:t>
            </w:r>
            <w:r w:rsidRPr="00213244">
              <w:rPr>
                <w:rFonts w:ascii="Arial" w:eastAsia="Times New Roman" w:hAnsi="Arial" w:cs="Arial"/>
                <w:snapToGrid/>
                <w:sz w:val="20"/>
                <w:szCs w:val="20"/>
                <w:lang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Iceberg de glacier</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Iceberg</w:t>
            </w:r>
            <w:r w:rsidRPr="00213244">
              <w:rPr>
                <w:rFonts w:ascii="Arial" w:eastAsia="Times New Roman" w:hAnsi="Arial" w:cs="Arial"/>
                <w:snapToGrid/>
                <w:sz w:val="20"/>
                <w:szCs w:val="20"/>
                <w:lang w:eastAsia="ru-RU"/>
              </w:rPr>
              <w:t xml:space="preserve"> de forme irrégulière.</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Пирамидальный айсберг</w:t>
            </w:r>
            <w:r w:rsidRPr="00213244">
              <w:rPr>
                <w:rFonts w:ascii="Arial" w:eastAsia="Times New Roman" w:hAnsi="Arial" w:cs="Arial"/>
                <w:snapToGrid/>
                <w:sz w:val="20"/>
                <w:szCs w:val="20"/>
                <w:lang w:val="ru-RU" w:eastAsia="ru-RU"/>
              </w:rPr>
              <w:t xml:space="preserve">: </w:t>
            </w:r>
            <w:r w:rsidRPr="00213244">
              <w:rPr>
                <w:rFonts w:ascii="Arial" w:eastAsia="Times New Roman" w:hAnsi="Arial" w:cs="Arial"/>
                <w:i/>
                <w:iCs/>
                <w:snapToGrid/>
                <w:sz w:val="20"/>
                <w:szCs w:val="20"/>
                <w:lang w:val="ru-RU" w:eastAsia="ru-RU"/>
              </w:rPr>
              <w:t>Айсберг</w:t>
            </w:r>
            <w:r w:rsidRPr="00213244">
              <w:rPr>
                <w:rFonts w:ascii="Arial" w:eastAsia="Times New Roman" w:hAnsi="Arial" w:cs="Arial"/>
                <w:snapToGrid/>
                <w:sz w:val="20"/>
                <w:szCs w:val="20"/>
                <w:lang w:val="ru-RU" w:eastAsia="ru-RU"/>
              </w:rPr>
              <w:t>, имеющий форму близкую к пирамиде.</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Témpano de glaciar</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Témpano</w:t>
            </w:r>
            <w:r w:rsidRPr="00213244">
              <w:rPr>
                <w:rFonts w:ascii="Arial" w:eastAsia="Times New Roman" w:hAnsi="Arial" w:cs="Arial"/>
                <w:snapToGrid/>
                <w:sz w:val="20"/>
                <w:szCs w:val="20"/>
                <w:lang w:eastAsia="ru-RU"/>
              </w:rPr>
              <w:t xml:space="preserve"> de forma irrergular.</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10.4.2.2</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Tabular berg</w:t>
            </w:r>
            <w:r w:rsidRPr="00213244">
              <w:rPr>
                <w:rFonts w:ascii="Arial" w:eastAsia="Times New Roman" w:hAnsi="Arial" w:cs="Arial"/>
                <w:snapToGrid/>
                <w:sz w:val="20"/>
                <w:szCs w:val="20"/>
                <w:lang w:eastAsia="ru-RU"/>
              </w:rPr>
              <w:t xml:space="preserve">: A flat-topped </w:t>
            </w:r>
            <w:r w:rsidRPr="00213244">
              <w:rPr>
                <w:rFonts w:ascii="Arial" w:eastAsia="Times New Roman" w:hAnsi="Arial" w:cs="Arial"/>
                <w:i/>
                <w:iCs/>
                <w:snapToGrid/>
                <w:sz w:val="20"/>
                <w:szCs w:val="20"/>
                <w:lang w:eastAsia="ru-RU"/>
              </w:rPr>
              <w:t>iceberg</w:t>
            </w:r>
            <w:r w:rsidRPr="00213244">
              <w:rPr>
                <w:rFonts w:ascii="Arial" w:eastAsia="Times New Roman" w:hAnsi="Arial" w:cs="Arial"/>
                <w:snapToGrid/>
                <w:sz w:val="20"/>
                <w:szCs w:val="20"/>
                <w:lang w:eastAsia="ru-RU"/>
              </w:rPr>
              <w:t xml:space="preserve">. Most </w:t>
            </w:r>
            <w:r w:rsidRPr="00213244">
              <w:rPr>
                <w:rFonts w:ascii="Arial" w:eastAsia="Times New Roman" w:hAnsi="Arial" w:cs="Arial"/>
                <w:i/>
                <w:iCs/>
                <w:snapToGrid/>
                <w:sz w:val="20"/>
                <w:szCs w:val="20"/>
                <w:lang w:eastAsia="ru-RU"/>
              </w:rPr>
              <w:t>tabular bergs</w:t>
            </w:r>
            <w:r w:rsidRPr="00213244">
              <w:rPr>
                <w:rFonts w:ascii="Arial" w:eastAsia="Times New Roman" w:hAnsi="Arial" w:cs="Arial"/>
                <w:snapToGrid/>
                <w:sz w:val="20"/>
                <w:szCs w:val="20"/>
                <w:lang w:eastAsia="ru-RU"/>
              </w:rPr>
              <w:t xml:space="preserve"> form by </w:t>
            </w:r>
            <w:r w:rsidRPr="00213244">
              <w:rPr>
                <w:rFonts w:ascii="Arial" w:eastAsia="Times New Roman" w:hAnsi="Arial" w:cs="Arial"/>
                <w:i/>
                <w:iCs/>
                <w:snapToGrid/>
                <w:sz w:val="20"/>
                <w:szCs w:val="20"/>
                <w:lang w:eastAsia="ru-RU"/>
              </w:rPr>
              <w:t>calving</w:t>
            </w:r>
            <w:r w:rsidRPr="00213244">
              <w:rPr>
                <w:rFonts w:ascii="Arial" w:eastAsia="Times New Roman" w:hAnsi="Arial" w:cs="Arial"/>
                <w:snapToGrid/>
                <w:sz w:val="20"/>
                <w:szCs w:val="20"/>
                <w:lang w:eastAsia="ru-RU"/>
              </w:rPr>
              <w:t xml:space="preserve"> from an </w:t>
            </w:r>
            <w:r w:rsidRPr="00213244">
              <w:rPr>
                <w:rFonts w:ascii="Arial" w:eastAsia="Times New Roman" w:hAnsi="Arial" w:cs="Arial"/>
                <w:i/>
                <w:iCs/>
                <w:snapToGrid/>
                <w:sz w:val="20"/>
                <w:szCs w:val="20"/>
                <w:lang w:eastAsia="ru-RU"/>
              </w:rPr>
              <w:t>ice shelf</w:t>
            </w:r>
            <w:r w:rsidRPr="00213244">
              <w:rPr>
                <w:rFonts w:ascii="Arial" w:eastAsia="Times New Roman" w:hAnsi="Arial" w:cs="Arial"/>
                <w:snapToGrid/>
                <w:sz w:val="20"/>
                <w:szCs w:val="20"/>
                <w:lang w:eastAsia="ru-RU"/>
              </w:rPr>
              <w:t xml:space="preserve"> and show horizontal </w:t>
            </w:r>
            <w:r w:rsidRPr="00213244">
              <w:rPr>
                <w:rFonts w:ascii="Arial" w:eastAsia="Times New Roman" w:hAnsi="Arial" w:cs="Arial"/>
                <w:snapToGrid/>
                <w:sz w:val="20"/>
                <w:szCs w:val="20"/>
                <w:lang w:eastAsia="ru-RU"/>
              </w:rPr>
              <w:lastRenderedPageBreak/>
              <w:t>banding (cf. ice island).</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lastRenderedPageBreak/>
              <w:t>Iceberg tabulaire</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Iceberg</w:t>
            </w:r>
            <w:r w:rsidRPr="00213244">
              <w:rPr>
                <w:rFonts w:ascii="Arial" w:eastAsia="Times New Roman" w:hAnsi="Arial" w:cs="Arial"/>
                <w:snapToGrid/>
                <w:sz w:val="20"/>
                <w:szCs w:val="20"/>
                <w:lang w:eastAsia="ru-RU"/>
              </w:rPr>
              <w:t xml:space="preserve"> à sommet plat. La plupart des </w:t>
            </w:r>
            <w:r w:rsidRPr="00213244">
              <w:rPr>
                <w:rFonts w:ascii="Arial" w:eastAsia="Times New Roman" w:hAnsi="Arial" w:cs="Arial"/>
                <w:i/>
                <w:iCs/>
                <w:snapToGrid/>
                <w:sz w:val="20"/>
                <w:szCs w:val="20"/>
                <w:lang w:eastAsia="ru-RU"/>
              </w:rPr>
              <w:t>icebergs tabulaires</w:t>
            </w:r>
            <w:r w:rsidRPr="00213244">
              <w:rPr>
                <w:rFonts w:ascii="Arial" w:eastAsia="Times New Roman" w:hAnsi="Arial" w:cs="Arial"/>
                <w:snapToGrid/>
                <w:sz w:val="20"/>
                <w:szCs w:val="20"/>
                <w:lang w:eastAsia="ru-RU"/>
              </w:rPr>
              <w:t xml:space="preserve"> proviennent du </w:t>
            </w:r>
            <w:r w:rsidRPr="00213244">
              <w:rPr>
                <w:rFonts w:ascii="Arial" w:eastAsia="Times New Roman" w:hAnsi="Arial" w:cs="Arial"/>
                <w:i/>
                <w:iCs/>
                <w:snapToGrid/>
                <w:sz w:val="20"/>
                <w:szCs w:val="20"/>
                <w:lang w:eastAsia="ru-RU"/>
              </w:rPr>
              <w:t>vêlage</w:t>
            </w:r>
            <w:r w:rsidRPr="00213244">
              <w:rPr>
                <w:rFonts w:ascii="Arial" w:eastAsia="Times New Roman" w:hAnsi="Arial" w:cs="Arial"/>
                <w:snapToGrid/>
                <w:sz w:val="20"/>
                <w:szCs w:val="20"/>
                <w:lang w:eastAsia="ru-RU"/>
              </w:rPr>
              <w:t xml:space="preserve"> d'un </w:t>
            </w:r>
            <w:r w:rsidRPr="00213244">
              <w:rPr>
                <w:rFonts w:ascii="Arial" w:eastAsia="Times New Roman" w:hAnsi="Arial" w:cs="Arial"/>
                <w:i/>
                <w:iCs/>
                <w:snapToGrid/>
                <w:sz w:val="20"/>
                <w:szCs w:val="20"/>
                <w:lang w:eastAsia="ru-RU"/>
              </w:rPr>
              <w:t>plateau de glace</w:t>
            </w:r>
            <w:r w:rsidRPr="00213244">
              <w:rPr>
                <w:rFonts w:ascii="Arial" w:eastAsia="Times New Roman" w:hAnsi="Arial" w:cs="Arial"/>
                <w:snapToGrid/>
                <w:sz w:val="20"/>
                <w:szCs w:val="20"/>
                <w:lang w:eastAsia="ru-RU"/>
              </w:rPr>
              <w:t xml:space="preserve"> et présentent des bandes </w:t>
            </w:r>
            <w:r w:rsidRPr="00213244">
              <w:rPr>
                <w:rFonts w:ascii="Arial" w:eastAsia="Times New Roman" w:hAnsi="Arial" w:cs="Arial"/>
                <w:snapToGrid/>
                <w:sz w:val="20"/>
                <w:szCs w:val="20"/>
                <w:lang w:eastAsia="ru-RU"/>
              </w:rPr>
              <w:lastRenderedPageBreak/>
              <w:t xml:space="preserve">horizontales (voir </w:t>
            </w:r>
            <w:r w:rsidRPr="00213244">
              <w:rPr>
                <w:rFonts w:ascii="Arial" w:eastAsia="Times New Roman" w:hAnsi="Arial" w:cs="Arial"/>
                <w:i/>
                <w:iCs/>
                <w:snapToGrid/>
                <w:sz w:val="20"/>
                <w:szCs w:val="20"/>
                <w:lang w:eastAsia="ru-RU"/>
              </w:rPr>
              <w:t>île de glace</w:t>
            </w:r>
            <w:r w:rsidRPr="00213244">
              <w:rPr>
                <w:rFonts w:ascii="Arial" w:eastAsia="Times New Roman" w:hAnsi="Arial" w:cs="Arial"/>
                <w:snapToGrid/>
                <w:sz w:val="20"/>
                <w:szCs w:val="20"/>
                <w:lang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lastRenderedPageBreak/>
              <w:t>Столообразный айсберг</w:t>
            </w:r>
            <w:r w:rsidRPr="00213244">
              <w:rPr>
                <w:rFonts w:ascii="Arial" w:eastAsia="Times New Roman" w:hAnsi="Arial" w:cs="Arial"/>
                <w:snapToGrid/>
                <w:sz w:val="20"/>
                <w:szCs w:val="20"/>
                <w:lang w:val="ru-RU" w:eastAsia="ru-RU"/>
              </w:rPr>
              <w:t xml:space="preserve">: </w:t>
            </w:r>
            <w:r w:rsidRPr="00213244">
              <w:rPr>
                <w:rFonts w:ascii="Arial" w:eastAsia="Times New Roman" w:hAnsi="Arial" w:cs="Arial"/>
                <w:i/>
                <w:iCs/>
                <w:snapToGrid/>
                <w:sz w:val="20"/>
                <w:szCs w:val="20"/>
                <w:lang w:val="ru-RU" w:eastAsia="ru-RU"/>
              </w:rPr>
              <w:t>Айсбе</w:t>
            </w:r>
            <w:proofErr w:type="gramStart"/>
            <w:r w:rsidRPr="00213244">
              <w:rPr>
                <w:rFonts w:ascii="Arial" w:eastAsia="Times New Roman" w:hAnsi="Arial" w:cs="Arial"/>
                <w:i/>
                <w:iCs/>
                <w:snapToGrid/>
                <w:sz w:val="20"/>
                <w:szCs w:val="20"/>
                <w:lang w:val="ru-RU" w:eastAsia="ru-RU"/>
              </w:rPr>
              <w:t>рг</w:t>
            </w:r>
            <w:r w:rsidRPr="00213244">
              <w:rPr>
                <w:rFonts w:ascii="Arial" w:eastAsia="Times New Roman" w:hAnsi="Arial" w:cs="Arial"/>
                <w:snapToGrid/>
                <w:sz w:val="20"/>
                <w:szCs w:val="20"/>
                <w:lang w:val="ru-RU" w:eastAsia="ru-RU"/>
              </w:rPr>
              <w:t xml:space="preserve"> с пл</w:t>
            </w:r>
            <w:proofErr w:type="gramEnd"/>
            <w:r w:rsidRPr="00213244">
              <w:rPr>
                <w:rFonts w:ascii="Arial" w:eastAsia="Times New Roman" w:hAnsi="Arial" w:cs="Arial"/>
                <w:snapToGrid/>
                <w:sz w:val="20"/>
                <w:szCs w:val="20"/>
                <w:lang w:val="ru-RU" w:eastAsia="ru-RU"/>
              </w:rPr>
              <w:t xml:space="preserve">оской вершиной. Большинство </w:t>
            </w:r>
            <w:r w:rsidRPr="00213244">
              <w:rPr>
                <w:rFonts w:ascii="Arial" w:eastAsia="Times New Roman" w:hAnsi="Arial" w:cs="Arial"/>
                <w:i/>
                <w:iCs/>
                <w:snapToGrid/>
                <w:sz w:val="20"/>
                <w:szCs w:val="20"/>
                <w:lang w:val="ru-RU" w:eastAsia="ru-RU"/>
              </w:rPr>
              <w:t>столообразных айсбергов</w:t>
            </w:r>
            <w:r w:rsidRPr="00213244">
              <w:rPr>
                <w:rFonts w:ascii="Arial" w:eastAsia="Times New Roman" w:hAnsi="Arial" w:cs="Arial"/>
                <w:snapToGrid/>
                <w:sz w:val="20"/>
                <w:szCs w:val="20"/>
                <w:lang w:val="ru-RU" w:eastAsia="ru-RU"/>
              </w:rPr>
              <w:t xml:space="preserve"> образуется в результате </w:t>
            </w:r>
            <w:r w:rsidRPr="00213244">
              <w:rPr>
                <w:rFonts w:ascii="Arial" w:eastAsia="Times New Roman" w:hAnsi="Arial" w:cs="Arial"/>
                <w:i/>
                <w:iCs/>
                <w:snapToGrid/>
                <w:sz w:val="20"/>
                <w:szCs w:val="20"/>
                <w:lang w:val="ru-RU" w:eastAsia="ru-RU"/>
              </w:rPr>
              <w:t>откалывания</w:t>
            </w:r>
            <w:r w:rsidRPr="00213244">
              <w:rPr>
                <w:rFonts w:ascii="Arial" w:eastAsia="Times New Roman" w:hAnsi="Arial" w:cs="Arial"/>
                <w:snapToGrid/>
                <w:sz w:val="20"/>
                <w:szCs w:val="20"/>
                <w:lang w:val="ru-RU" w:eastAsia="ru-RU"/>
              </w:rPr>
              <w:t xml:space="preserve"> кусков </w:t>
            </w:r>
            <w:r w:rsidRPr="00213244">
              <w:rPr>
                <w:rFonts w:ascii="Arial" w:eastAsia="Times New Roman" w:hAnsi="Arial" w:cs="Arial"/>
                <w:snapToGrid/>
                <w:sz w:val="20"/>
                <w:szCs w:val="20"/>
                <w:lang w:val="ru-RU" w:eastAsia="ru-RU"/>
              </w:rPr>
              <w:lastRenderedPageBreak/>
              <w:t xml:space="preserve">льда от </w:t>
            </w:r>
            <w:r w:rsidRPr="00213244">
              <w:rPr>
                <w:rFonts w:ascii="Arial" w:eastAsia="Times New Roman" w:hAnsi="Arial" w:cs="Arial"/>
                <w:i/>
                <w:iCs/>
                <w:snapToGrid/>
                <w:sz w:val="20"/>
                <w:szCs w:val="20"/>
                <w:lang w:val="ru-RU" w:eastAsia="ru-RU"/>
              </w:rPr>
              <w:t>шельфового льда</w:t>
            </w:r>
            <w:r w:rsidRPr="00213244">
              <w:rPr>
                <w:rFonts w:ascii="Arial" w:eastAsia="Times New Roman" w:hAnsi="Arial" w:cs="Arial"/>
                <w:snapToGrid/>
                <w:sz w:val="20"/>
                <w:szCs w:val="20"/>
                <w:lang w:val="ru-RU" w:eastAsia="ru-RU"/>
              </w:rPr>
              <w:t xml:space="preserve">, на них видна горизонтальная опояска (ср. с </w:t>
            </w:r>
            <w:r w:rsidRPr="00213244">
              <w:rPr>
                <w:rFonts w:ascii="Arial" w:eastAsia="Times New Roman" w:hAnsi="Arial" w:cs="Arial"/>
                <w:i/>
                <w:iCs/>
                <w:snapToGrid/>
                <w:sz w:val="20"/>
                <w:szCs w:val="20"/>
                <w:lang w:val="ru-RU" w:eastAsia="ru-RU"/>
              </w:rPr>
              <w:t>ледяным дрейфующи островом</w:t>
            </w:r>
            <w:r w:rsidRPr="00213244">
              <w:rPr>
                <w:rFonts w:ascii="Arial" w:eastAsia="Times New Roman" w:hAnsi="Arial" w:cs="Arial"/>
                <w:snapToGrid/>
                <w:sz w:val="20"/>
                <w:szCs w:val="20"/>
                <w:lang w:val="ru-RU"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eastAsia="ru-RU"/>
              </w:rPr>
              <w:lastRenderedPageBreak/>
              <w:t>Témpano tabular</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Témpano</w:t>
            </w:r>
            <w:r w:rsidRPr="00213244">
              <w:rPr>
                <w:rFonts w:ascii="Arial" w:eastAsia="Times New Roman" w:hAnsi="Arial" w:cs="Arial"/>
                <w:snapToGrid/>
                <w:sz w:val="20"/>
                <w:szCs w:val="20"/>
                <w:lang w:eastAsia="ru-RU"/>
              </w:rPr>
              <w:t xml:space="preserve"> de tope chato o plano, generalmente </w:t>
            </w:r>
            <w:r w:rsidRPr="00213244">
              <w:rPr>
                <w:rFonts w:ascii="Arial" w:eastAsia="Times New Roman" w:hAnsi="Arial" w:cs="Arial"/>
                <w:i/>
                <w:iCs/>
                <w:snapToGrid/>
                <w:sz w:val="20"/>
                <w:szCs w:val="20"/>
                <w:lang w:eastAsia="ru-RU"/>
              </w:rPr>
              <w:t>desprendido</w:t>
            </w:r>
            <w:r w:rsidRPr="00213244">
              <w:rPr>
                <w:rFonts w:ascii="Arial" w:eastAsia="Times New Roman" w:hAnsi="Arial" w:cs="Arial"/>
                <w:snapToGrid/>
                <w:sz w:val="20"/>
                <w:szCs w:val="20"/>
                <w:lang w:eastAsia="ru-RU"/>
              </w:rPr>
              <w:t xml:space="preserve"> de una </w:t>
            </w:r>
            <w:r w:rsidRPr="00213244">
              <w:rPr>
                <w:rFonts w:ascii="Arial" w:eastAsia="Times New Roman" w:hAnsi="Arial" w:cs="Arial"/>
                <w:i/>
                <w:iCs/>
                <w:snapToGrid/>
                <w:sz w:val="20"/>
                <w:szCs w:val="20"/>
                <w:lang w:eastAsia="ru-RU"/>
              </w:rPr>
              <w:t>meseta de hielo</w:t>
            </w:r>
            <w:r w:rsidRPr="00213244">
              <w:rPr>
                <w:rFonts w:ascii="Arial" w:eastAsia="Times New Roman" w:hAnsi="Arial" w:cs="Arial"/>
                <w:snapToGrid/>
                <w:sz w:val="20"/>
                <w:szCs w:val="20"/>
                <w:lang w:eastAsia="ru-RU"/>
              </w:rPr>
              <w:t xml:space="preserve">. </w:t>
            </w:r>
            <w:r w:rsidRPr="00213244">
              <w:rPr>
                <w:rFonts w:ascii="Arial" w:eastAsia="Times New Roman" w:hAnsi="Arial" w:cs="Arial"/>
                <w:snapToGrid/>
                <w:sz w:val="20"/>
                <w:szCs w:val="20"/>
                <w:lang w:val="ru-RU" w:eastAsia="ru-RU"/>
              </w:rPr>
              <w:t xml:space="preserve">Muestra estratos horizontales de neviza </w:t>
            </w:r>
            <w:r w:rsidRPr="00213244">
              <w:rPr>
                <w:rFonts w:ascii="Arial" w:eastAsia="Times New Roman" w:hAnsi="Arial" w:cs="Arial"/>
                <w:snapToGrid/>
                <w:sz w:val="20"/>
                <w:szCs w:val="20"/>
                <w:lang w:val="ru-RU" w:eastAsia="ru-RU"/>
              </w:rPr>
              <w:lastRenderedPageBreak/>
              <w:t>(véase 10.4.3).</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lastRenderedPageBreak/>
              <w:t>10.4.2.3</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Iceberg tongue</w:t>
            </w:r>
            <w:r w:rsidRPr="00213244">
              <w:rPr>
                <w:rFonts w:ascii="Arial" w:eastAsia="Times New Roman" w:hAnsi="Arial" w:cs="Arial"/>
                <w:snapToGrid/>
                <w:sz w:val="20"/>
                <w:szCs w:val="20"/>
                <w:lang w:eastAsia="ru-RU"/>
              </w:rPr>
              <w:t xml:space="preserve">: A major accumulation of </w:t>
            </w:r>
            <w:r w:rsidRPr="00213244">
              <w:rPr>
                <w:rFonts w:ascii="Arial" w:eastAsia="Times New Roman" w:hAnsi="Arial" w:cs="Arial"/>
                <w:i/>
                <w:iCs/>
                <w:snapToGrid/>
                <w:sz w:val="20"/>
                <w:szCs w:val="20"/>
                <w:lang w:eastAsia="ru-RU"/>
              </w:rPr>
              <w:t>icebergs</w:t>
            </w:r>
            <w:r w:rsidRPr="00213244">
              <w:rPr>
                <w:rFonts w:ascii="Arial" w:eastAsia="Times New Roman" w:hAnsi="Arial" w:cs="Arial"/>
                <w:snapToGrid/>
                <w:sz w:val="20"/>
                <w:szCs w:val="20"/>
                <w:lang w:eastAsia="ru-RU"/>
              </w:rPr>
              <w:t xml:space="preserve"> projecting from the </w:t>
            </w:r>
            <w:proofErr w:type="gramStart"/>
            <w:r w:rsidRPr="00213244">
              <w:rPr>
                <w:rFonts w:ascii="Arial" w:eastAsia="Times New Roman" w:hAnsi="Arial" w:cs="Arial"/>
                <w:snapToGrid/>
                <w:sz w:val="20"/>
                <w:szCs w:val="20"/>
                <w:lang w:eastAsia="ru-RU"/>
              </w:rPr>
              <w:t>coast,</w:t>
            </w:r>
            <w:proofErr w:type="gramEnd"/>
            <w:r w:rsidRPr="00213244">
              <w:rPr>
                <w:rFonts w:ascii="Arial" w:eastAsia="Times New Roman" w:hAnsi="Arial" w:cs="Arial"/>
                <w:snapToGrid/>
                <w:sz w:val="20"/>
                <w:szCs w:val="20"/>
                <w:lang w:eastAsia="ru-RU"/>
              </w:rPr>
              <w:t xml:space="preserve"> held in place by grounding and joined together by </w:t>
            </w:r>
            <w:r w:rsidRPr="00213244">
              <w:rPr>
                <w:rFonts w:ascii="Arial" w:eastAsia="Times New Roman" w:hAnsi="Arial" w:cs="Arial"/>
                <w:i/>
                <w:iCs/>
                <w:snapToGrid/>
                <w:sz w:val="20"/>
                <w:szCs w:val="20"/>
                <w:lang w:eastAsia="ru-RU"/>
              </w:rPr>
              <w:t>fast ice</w:t>
            </w:r>
            <w:r w:rsidRPr="00213244">
              <w:rPr>
                <w:rFonts w:ascii="Arial" w:eastAsia="Times New Roman" w:hAnsi="Arial" w:cs="Arial"/>
                <w:snapToGrid/>
                <w:sz w:val="20"/>
                <w:szCs w:val="20"/>
                <w:lang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Champ d'icebergs échoués</w:t>
            </w:r>
            <w:r w:rsidRPr="00213244">
              <w:rPr>
                <w:rFonts w:ascii="Arial" w:eastAsia="Times New Roman" w:hAnsi="Arial" w:cs="Arial"/>
                <w:snapToGrid/>
                <w:sz w:val="20"/>
                <w:szCs w:val="20"/>
                <w:lang w:eastAsia="ru-RU"/>
              </w:rPr>
              <w:t>: Importante accumulation d'</w:t>
            </w:r>
            <w:r w:rsidRPr="00213244">
              <w:rPr>
                <w:rFonts w:ascii="Arial" w:eastAsia="Times New Roman" w:hAnsi="Arial" w:cs="Arial"/>
                <w:i/>
                <w:iCs/>
                <w:snapToGrid/>
                <w:sz w:val="20"/>
                <w:szCs w:val="20"/>
                <w:lang w:eastAsia="ru-RU"/>
              </w:rPr>
              <w:t>icebergs</w:t>
            </w:r>
            <w:r w:rsidRPr="00213244">
              <w:rPr>
                <w:rFonts w:ascii="Arial" w:eastAsia="Times New Roman" w:hAnsi="Arial" w:cs="Arial"/>
                <w:snapToGrid/>
                <w:sz w:val="20"/>
                <w:szCs w:val="20"/>
                <w:lang w:eastAsia="ru-RU"/>
              </w:rPr>
              <w:t xml:space="preserve"> s'étendant à partir de la côte, tenus en place par échouage et pouvant être réunis par une </w:t>
            </w:r>
            <w:r w:rsidRPr="00213244">
              <w:rPr>
                <w:rFonts w:ascii="Arial" w:eastAsia="Times New Roman" w:hAnsi="Arial" w:cs="Arial"/>
                <w:i/>
                <w:iCs/>
                <w:snapToGrid/>
                <w:sz w:val="20"/>
                <w:szCs w:val="20"/>
                <w:lang w:eastAsia="ru-RU"/>
              </w:rPr>
              <w:t>banquise côtière</w:t>
            </w:r>
            <w:r w:rsidRPr="00213244">
              <w:rPr>
                <w:rFonts w:ascii="Arial" w:eastAsia="Times New Roman" w:hAnsi="Arial" w:cs="Arial"/>
                <w:snapToGrid/>
                <w:sz w:val="20"/>
                <w:szCs w:val="20"/>
                <w:lang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Язык айсбергов</w:t>
            </w:r>
            <w:r w:rsidRPr="00213244">
              <w:rPr>
                <w:rFonts w:ascii="Arial" w:eastAsia="Times New Roman" w:hAnsi="Arial" w:cs="Arial"/>
                <w:snapToGrid/>
                <w:sz w:val="20"/>
                <w:szCs w:val="20"/>
                <w:lang w:val="ru-RU" w:eastAsia="ru-RU"/>
              </w:rPr>
              <w:t xml:space="preserve">: Большое вытянутое от берега в море скопление </w:t>
            </w:r>
            <w:r w:rsidRPr="00213244">
              <w:rPr>
                <w:rFonts w:ascii="Arial" w:eastAsia="Times New Roman" w:hAnsi="Arial" w:cs="Arial"/>
                <w:i/>
                <w:iCs/>
                <w:snapToGrid/>
                <w:sz w:val="20"/>
                <w:szCs w:val="20"/>
                <w:lang w:val="ru-RU" w:eastAsia="ru-RU"/>
              </w:rPr>
              <w:t>айсбергов</w:t>
            </w:r>
            <w:r w:rsidRPr="00213244">
              <w:rPr>
                <w:rFonts w:ascii="Arial" w:eastAsia="Times New Roman" w:hAnsi="Arial" w:cs="Arial"/>
                <w:snapToGrid/>
                <w:sz w:val="20"/>
                <w:szCs w:val="20"/>
                <w:lang w:val="ru-RU" w:eastAsia="ru-RU"/>
              </w:rPr>
              <w:t xml:space="preserve">, удерживаемых на месте в результате скрепления их с грунтом или соединенных между собой </w:t>
            </w:r>
            <w:r w:rsidRPr="00213244">
              <w:rPr>
                <w:rFonts w:ascii="Arial" w:eastAsia="Times New Roman" w:hAnsi="Arial" w:cs="Arial"/>
                <w:i/>
                <w:iCs/>
                <w:snapToGrid/>
                <w:sz w:val="20"/>
                <w:szCs w:val="20"/>
                <w:lang w:val="ru-RU" w:eastAsia="ru-RU"/>
              </w:rPr>
              <w:t>неподвижным морским льдом</w:t>
            </w:r>
            <w:r w:rsidRPr="00213244">
              <w:rPr>
                <w:rFonts w:ascii="Arial" w:eastAsia="Times New Roman" w:hAnsi="Arial" w:cs="Arial"/>
                <w:snapToGrid/>
                <w:sz w:val="20"/>
                <w:szCs w:val="20"/>
                <w:lang w:val="ru-RU"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Lengua de témpano</w:t>
            </w:r>
            <w:r w:rsidRPr="00213244">
              <w:rPr>
                <w:rFonts w:ascii="Arial" w:eastAsia="Times New Roman" w:hAnsi="Arial" w:cs="Arial"/>
                <w:snapToGrid/>
                <w:sz w:val="20"/>
                <w:szCs w:val="20"/>
                <w:lang w:eastAsia="ru-RU"/>
              </w:rPr>
              <w:t xml:space="preserve">: Acumulación de </w:t>
            </w:r>
            <w:r w:rsidRPr="00213244">
              <w:rPr>
                <w:rFonts w:ascii="Arial" w:eastAsia="Times New Roman" w:hAnsi="Arial" w:cs="Arial"/>
                <w:i/>
                <w:iCs/>
                <w:snapToGrid/>
                <w:sz w:val="20"/>
                <w:szCs w:val="20"/>
                <w:lang w:eastAsia="ru-RU"/>
              </w:rPr>
              <w:t>témpanos</w:t>
            </w:r>
            <w:r w:rsidRPr="00213244">
              <w:rPr>
                <w:rFonts w:ascii="Arial" w:eastAsia="Times New Roman" w:hAnsi="Arial" w:cs="Arial"/>
                <w:snapToGrid/>
                <w:sz w:val="20"/>
                <w:szCs w:val="20"/>
                <w:lang w:eastAsia="ru-RU"/>
              </w:rPr>
              <w:t xml:space="preserve"> proyectada desde la costa, aguantada en su lugar por varadura y unidos entre sí por </w:t>
            </w:r>
            <w:r w:rsidRPr="00213244">
              <w:rPr>
                <w:rFonts w:ascii="Arial" w:eastAsia="Times New Roman" w:hAnsi="Arial" w:cs="Arial"/>
                <w:i/>
                <w:iCs/>
                <w:snapToGrid/>
                <w:sz w:val="20"/>
                <w:szCs w:val="20"/>
                <w:lang w:eastAsia="ru-RU"/>
              </w:rPr>
              <w:t>hielo fijo</w:t>
            </w:r>
            <w:r w:rsidRPr="00213244">
              <w:rPr>
                <w:rFonts w:ascii="Arial" w:eastAsia="Times New Roman" w:hAnsi="Arial" w:cs="Arial"/>
                <w:snapToGrid/>
                <w:sz w:val="20"/>
                <w:szCs w:val="20"/>
                <w:lang w:eastAsia="ru-RU"/>
              </w:rPr>
              <w:t>.</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10.4.3</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Ice island</w:t>
            </w:r>
            <w:r w:rsidRPr="00213244">
              <w:rPr>
                <w:rFonts w:ascii="Arial" w:eastAsia="Times New Roman" w:hAnsi="Arial" w:cs="Arial"/>
                <w:snapToGrid/>
                <w:sz w:val="20"/>
                <w:szCs w:val="20"/>
                <w:lang w:eastAsia="ru-RU"/>
              </w:rPr>
              <w:t>: A large piece of floating ice protruding about 5 m above sea-level, which has broken away from an Arctic ice shelf, having a thickness of 30-50 m and an area of from a few thousand sq.m to 500 km² or more, and usually characterized by a regularly undulating surface which gives it a ribbed appearance from the air.</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Ile de glace</w:t>
            </w:r>
            <w:r w:rsidRPr="00213244">
              <w:rPr>
                <w:rFonts w:ascii="Arial" w:eastAsia="Times New Roman" w:hAnsi="Arial" w:cs="Arial"/>
                <w:snapToGrid/>
                <w:sz w:val="20"/>
                <w:szCs w:val="20"/>
                <w:lang w:eastAsia="ru-RU"/>
              </w:rPr>
              <w:t xml:space="preserve">: Très grand fragment de </w:t>
            </w:r>
            <w:r w:rsidRPr="00213244">
              <w:rPr>
                <w:rFonts w:ascii="Arial" w:eastAsia="Times New Roman" w:hAnsi="Arial" w:cs="Arial"/>
                <w:i/>
                <w:iCs/>
                <w:snapToGrid/>
                <w:sz w:val="20"/>
                <w:szCs w:val="20"/>
                <w:lang w:eastAsia="ru-RU"/>
              </w:rPr>
              <w:t>glace flottante</w:t>
            </w:r>
            <w:r w:rsidRPr="00213244">
              <w:rPr>
                <w:rFonts w:ascii="Arial" w:eastAsia="Times New Roman" w:hAnsi="Arial" w:cs="Arial"/>
                <w:snapToGrid/>
                <w:sz w:val="20"/>
                <w:szCs w:val="20"/>
                <w:lang w:eastAsia="ru-RU"/>
              </w:rPr>
              <w:t xml:space="preserve"> qui émerge d'environ 5 m audessus du niveau de la mer, provenant d'un </w:t>
            </w:r>
            <w:r w:rsidRPr="00213244">
              <w:rPr>
                <w:rFonts w:ascii="Arial" w:eastAsia="Times New Roman" w:hAnsi="Arial" w:cs="Arial"/>
                <w:i/>
                <w:iCs/>
                <w:snapToGrid/>
                <w:sz w:val="20"/>
                <w:szCs w:val="20"/>
                <w:lang w:eastAsia="ru-RU"/>
              </w:rPr>
              <w:t>plateau de glace</w:t>
            </w:r>
            <w:r w:rsidRPr="00213244">
              <w:rPr>
                <w:rFonts w:ascii="Arial" w:eastAsia="Times New Roman" w:hAnsi="Arial" w:cs="Arial"/>
                <w:snapToGrid/>
                <w:sz w:val="20"/>
                <w:szCs w:val="20"/>
                <w:lang w:eastAsia="ru-RU"/>
              </w:rPr>
              <w:t xml:space="preserve"> arctique. L'épaisseur totale est de 30 à 50 m, et la surface de quelques milliers de mètres carrés à 500 km² ou plus. La surface est ordinairement caractérisée par une ondulation régulière qui lui donne, vue d'avion, une apparence côtelée.</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Ледяной дрейфующий остров</w:t>
            </w:r>
            <w:r w:rsidRPr="00213244">
              <w:rPr>
                <w:rFonts w:ascii="Arial" w:eastAsia="Times New Roman" w:hAnsi="Arial" w:cs="Arial"/>
                <w:snapToGrid/>
                <w:sz w:val="20"/>
                <w:szCs w:val="20"/>
                <w:lang w:val="ru-RU" w:eastAsia="ru-RU"/>
              </w:rPr>
              <w:t>: Большой кусок плавучего льда, выступающий выше уровня моря на 5 и более метров, который отломился от арктического шельфового льда; имеет толщину более 15-30 м и площадь от нескольких тысяч квадратных метров до 500 км² или более; обычно характеризуется правильной волнистой поверхностью, благодаря которой он выглядит с воздуха ребристым.</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Isla de hielo</w:t>
            </w:r>
            <w:r w:rsidRPr="00213244">
              <w:rPr>
                <w:rFonts w:ascii="Arial" w:eastAsia="Times New Roman" w:hAnsi="Arial" w:cs="Arial"/>
                <w:snapToGrid/>
                <w:sz w:val="20"/>
                <w:szCs w:val="20"/>
                <w:lang w:eastAsia="ru-RU"/>
              </w:rPr>
              <w:t>: Gran trozo de hielo flotante que sobresale unos 5 m sobre el nivel del mar, el cual se ha desprendido de una meseta de hielo ártica. Tiene 30-50 m de espesor y un área de unos pocos miles de metros cuadrados a 500 km² o más, caracterizado normalmente por presentar una superficie regularmente ondulada lo que le da un aspecto acanalado desde el aire.</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10.4.4</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Bergy bit</w:t>
            </w:r>
            <w:r w:rsidRPr="00213244">
              <w:rPr>
                <w:rFonts w:ascii="Arial" w:eastAsia="Times New Roman" w:hAnsi="Arial" w:cs="Arial"/>
                <w:snapToGrid/>
                <w:sz w:val="20"/>
                <w:szCs w:val="20"/>
                <w:lang w:eastAsia="ru-RU"/>
              </w:rPr>
              <w:t xml:space="preserve">: A large piece of floating </w:t>
            </w:r>
            <w:r w:rsidRPr="00213244">
              <w:rPr>
                <w:rFonts w:ascii="Arial" w:eastAsia="Times New Roman" w:hAnsi="Arial" w:cs="Arial"/>
                <w:i/>
                <w:iCs/>
                <w:snapToGrid/>
                <w:sz w:val="20"/>
                <w:szCs w:val="20"/>
                <w:lang w:eastAsia="ru-RU"/>
              </w:rPr>
              <w:t>glacier ice</w:t>
            </w:r>
            <w:r w:rsidRPr="00213244">
              <w:rPr>
                <w:rFonts w:ascii="Arial" w:eastAsia="Times New Roman" w:hAnsi="Arial" w:cs="Arial"/>
                <w:snapToGrid/>
                <w:sz w:val="20"/>
                <w:szCs w:val="20"/>
                <w:lang w:eastAsia="ru-RU"/>
              </w:rPr>
              <w:t>, generally showing less than 5 m above sea-level but more than 1 m and normally about 100-300 m² in area.</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Fragment d'iceberg</w:t>
            </w:r>
            <w:r w:rsidRPr="00213244">
              <w:rPr>
                <w:rFonts w:ascii="Arial" w:eastAsia="Times New Roman" w:hAnsi="Arial" w:cs="Arial"/>
                <w:snapToGrid/>
                <w:sz w:val="20"/>
                <w:szCs w:val="20"/>
                <w:lang w:eastAsia="ru-RU"/>
              </w:rPr>
              <w:t xml:space="preserve">: Vaste bloc flottant de </w:t>
            </w:r>
            <w:r w:rsidRPr="00213244">
              <w:rPr>
                <w:rFonts w:ascii="Arial" w:eastAsia="Times New Roman" w:hAnsi="Arial" w:cs="Arial"/>
                <w:i/>
                <w:iCs/>
                <w:snapToGrid/>
                <w:sz w:val="20"/>
                <w:szCs w:val="20"/>
                <w:lang w:eastAsia="ru-RU"/>
              </w:rPr>
              <w:t>glace de glacier</w:t>
            </w:r>
            <w:r w:rsidRPr="00213244">
              <w:rPr>
                <w:rFonts w:ascii="Arial" w:eastAsia="Times New Roman" w:hAnsi="Arial" w:cs="Arial"/>
                <w:snapToGrid/>
                <w:sz w:val="20"/>
                <w:szCs w:val="20"/>
                <w:lang w:eastAsia="ru-RU"/>
              </w:rPr>
              <w:t xml:space="preserve"> qui émerge généralement de 1 à 5 m et qui a habituellement une superficie de 100 à 300 m².</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Обломок айсберга</w:t>
            </w:r>
            <w:r w:rsidRPr="00213244">
              <w:rPr>
                <w:rFonts w:ascii="Arial" w:eastAsia="Times New Roman" w:hAnsi="Arial" w:cs="Arial"/>
                <w:snapToGrid/>
                <w:sz w:val="20"/>
                <w:szCs w:val="20"/>
                <w:lang w:val="ru-RU" w:eastAsia="ru-RU"/>
              </w:rPr>
              <w:t xml:space="preserve">: Большой кусок плавающего </w:t>
            </w:r>
            <w:r w:rsidRPr="00213244">
              <w:rPr>
                <w:rFonts w:ascii="Arial" w:eastAsia="Times New Roman" w:hAnsi="Arial" w:cs="Arial"/>
                <w:i/>
                <w:iCs/>
                <w:snapToGrid/>
                <w:sz w:val="20"/>
                <w:szCs w:val="20"/>
                <w:lang w:val="ru-RU" w:eastAsia="ru-RU"/>
              </w:rPr>
              <w:t>глетчерного льда</w:t>
            </w:r>
            <w:r w:rsidRPr="00213244">
              <w:rPr>
                <w:rFonts w:ascii="Arial" w:eastAsia="Times New Roman" w:hAnsi="Arial" w:cs="Arial"/>
                <w:snapToGrid/>
                <w:sz w:val="20"/>
                <w:szCs w:val="20"/>
                <w:lang w:val="ru-RU" w:eastAsia="ru-RU"/>
              </w:rPr>
              <w:t>, обычно выступающий менее чем на 5 м выше уровня моря, но более чем на 1 м и имеющий площадь около 100-300 м².</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Tempanito</w:t>
            </w:r>
            <w:r w:rsidRPr="00213244">
              <w:rPr>
                <w:rFonts w:ascii="Arial" w:eastAsia="Times New Roman" w:hAnsi="Arial" w:cs="Arial"/>
                <w:snapToGrid/>
                <w:sz w:val="20"/>
                <w:szCs w:val="20"/>
                <w:lang w:eastAsia="ru-RU"/>
              </w:rPr>
              <w:t xml:space="preserve">: Trozo grande de </w:t>
            </w:r>
            <w:r w:rsidRPr="00213244">
              <w:rPr>
                <w:rFonts w:ascii="Arial" w:eastAsia="Times New Roman" w:hAnsi="Arial" w:cs="Arial"/>
                <w:i/>
                <w:iCs/>
                <w:snapToGrid/>
                <w:sz w:val="20"/>
                <w:szCs w:val="20"/>
                <w:lang w:eastAsia="ru-RU"/>
              </w:rPr>
              <w:t>hielo glaciar</w:t>
            </w:r>
            <w:r w:rsidRPr="00213244">
              <w:rPr>
                <w:rFonts w:ascii="Arial" w:eastAsia="Times New Roman" w:hAnsi="Arial" w:cs="Arial"/>
                <w:snapToGrid/>
                <w:sz w:val="20"/>
                <w:szCs w:val="20"/>
                <w:lang w:eastAsia="ru-RU"/>
              </w:rPr>
              <w:t xml:space="preserve"> flotante, generalmente con menos de 5 m y más de 1 m sobre el nivel del mar, y una superficie de unos 100-300 m².</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10.4.5</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Growler</w:t>
            </w:r>
            <w:r w:rsidRPr="00213244">
              <w:rPr>
                <w:rFonts w:ascii="Arial" w:eastAsia="Times New Roman" w:hAnsi="Arial" w:cs="Arial"/>
                <w:snapToGrid/>
                <w:sz w:val="20"/>
                <w:szCs w:val="20"/>
                <w:lang w:eastAsia="ru-RU"/>
              </w:rPr>
              <w:t xml:space="preserve">: Piece of ice smaller than a </w:t>
            </w:r>
            <w:r w:rsidRPr="00213244">
              <w:rPr>
                <w:rFonts w:ascii="Arial" w:eastAsia="Times New Roman" w:hAnsi="Arial" w:cs="Arial"/>
                <w:i/>
                <w:iCs/>
                <w:snapToGrid/>
                <w:sz w:val="20"/>
                <w:szCs w:val="20"/>
                <w:lang w:eastAsia="ru-RU"/>
              </w:rPr>
              <w:t>bergy bit</w:t>
            </w:r>
            <w:r w:rsidRPr="00213244">
              <w:rPr>
                <w:rFonts w:ascii="Arial" w:eastAsia="Times New Roman" w:hAnsi="Arial" w:cs="Arial"/>
                <w:snapToGrid/>
                <w:sz w:val="20"/>
                <w:szCs w:val="20"/>
                <w:lang w:eastAsia="ru-RU"/>
              </w:rPr>
              <w:t xml:space="preserve"> and floating less than 1 m above the sea surface, a growler generally appears white but sometimes transparent or blue-green in colour. Extending less than </w:t>
            </w:r>
            <w:r w:rsidRPr="00213244">
              <w:rPr>
                <w:rFonts w:ascii="Arial" w:eastAsia="Times New Roman" w:hAnsi="Arial" w:cs="Arial"/>
                <w:snapToGrid/>
                <w:sz w:val="20"/>
                <w:szCs w:val="20"/>
                <w:lang w:eastAsia="ru-RU"/>
              </w:rPr>
              <w:lastRenderedPageBreak/>
              <w:t>1 m above the sea surface and normally occupying an area of about 20 m², growlers are difficult to distinguish when surrounded by sea ice or in high sea state.</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lastRenderedPageBreak/>
              <w:t>Bourguignon</w:t>
            </w:r>
            <w:r w:rsidRPr="00213244">
              <w:rPr>
                <w:rFonts w:ascii="Arial" w:eastAsia="Times New Roman" w:hAnsi="Arial" w:cs="Arial"/>
                <w:snapToGrid/>
                <w:sz w:val="20"/>
                <w:szCs w:val="20"/>
                <w:lang w:eastAsia="ru-RU"/>
              </w:rPr>
              <w:t xml:space="preserve">: Bloc de glace plus petit qu’un </w:t>
            </w:r>
            <w:r w:rsidRPr="00213244">
              <w:rPr>
                <w:rFonts w:ascii="Arial" w:eastAsia="Times New Roman" w:hAnsi="Arial" w:cs="Arial"/>
                <w:i/>
                <w:iCs/>
                <w:snapToGrid/>
                <w:sz w:val="20"/>
                <w:szCs w:val="20"/>
                <w:lang w:eastAsia="ru-RU"/>
              </w:rPr>
              <w:t>fragment d’iceberg</w:t>
            </w:r>
            <w:r w:rsidRPr="00213244">
              <w:rPr>
                <w:rFonts w:ascii="Arial" w:eastAsia="Times New Roman" w:hAnsi="Arial" w:cs="Arial"/>
                <w:snapToGrid/>
                <w:sz w:val="20"/>
                <w:szCs w:val="20"/>
                <w:lang w:eastAsia="ru-RU"/>
              </w:rPr>
              <w:t xml:space="preserve">, émergeant à moins d’un mètre au-dessus de la surface de la mer et s’étendant habituellement sur une superficie d’environ 20 m². De couleur blanche, mais parfois </w:t>
            </w:r>
            <w:r w:rsidRPr="00213244">
              <w:rPr>
                <w:rFonts w:ascii="Arial" w:eastAsia="Times New Roman" w:hAnsi="Arial" w:cs="Arial"/>
                <w:snapToGrid/>
                <w:sz w:val="20"/>
                <w:szCs w:val="20"/>
                <w:lang w:eastAsia="ru-RU"/>
              </w:rPr>
              <w:lastRenderedPageBreak/>
              <w:t xml:space="preserve">transparent ou bleu-vert, le </w:t>
            </w:r>
            <w:r w:rsidRPr="00213244">
              <w:rPr>
                <w:rFonts w:ascii="Arial" w:eastAsia="Times New Roman" w:hAnsi="Arial" w:cs="Arial"/>
                <w:i/>
                <w:iCs/>
                <w:snapToGrid/>
                <w:sz w:val="20"/>
                <w:szCs w:val="20"/>
                <w:lang w:eastAsia="ru-RU"/>
              </w:rPr>
              <w:t>bourguignon</w:t>
            </w:r>
            <w:r w:rsidRPr="00213244">
              <w:rPr>
                <w:rFonts w:ascii="Arial" w:eastAsia="Times New Roman" w:hAnsi="Arial" w:cs="Arial"/>
                <w:snapToGrid/>
                <w:sz w:val="20"/>
                <w:szCs w:val="20"/>
                <w:lang w:eastAsia="ru-RU"/>
              </w:rPr>
              <w:t xml:space="preserve"> est difficile à reconnaître lorsqu’il est entouré de </w:t>
            </w:r>
            <w:r w:rsidRPr="00213244">
              <w:rPr>
                <w:rFonts w:ascii="Arial" w:eastAsia="Times New Roman" w:hAnsi="Arial" w:cs="Arial"/>
                <w:i/>
                <w:iCs/>
                <w:snapToGrid/>
                <w:sz w:val="20"/>
                <w:szCs w:val="20"/>
                <w:lang w:eastAsia="ru-RU"/>
              </w:rPr>
              <w:t>glace de mer</w:t>
            </w:r>
            <w:r w:rsidRPr="00213244">
              <w:rPr>
                <w:rFonts w:ascii="Arial" w:eastAsia="Times New Roman" w:hAnsi="Arial" w:cs="Arial"/>
                <w:snapToGrid/>
                <w:sz w:val="20"/>
                <w:szCs w:val="20"/>
                <w:lang w:eastAsia="ru-RU"/>
              </w:rPr>
              <w:t xml:space="preserve"> ou flotte dans une mer agitée.</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val="ru-RU" w:eastAsia="ru-RU"/>
              </w:rPr>
              <w:lastRenderedPageBreak/>
              <w:t>Кусок</w:t>
            </w:r>
            <w:r w:rsidRPr="00213244">
              <w:rPr>
                <w:rFonts w:ascii="Arial" w:eastAsia="Times New Roman" w:hAnsi="Arial" w:cs="Arial"/>
                <w:snapToGrid/>
                <w:spacing w:val="20"/>
                <w:sz w:val="20"/>
                <w:szCs w:val="20"/>
                <w:lang w:eastAsia="ru-RU"/>
              </w:rPr>
              <w:t xml:space="preserve"> </w:t>
            </w:r>
            <w:r w:rsidRPr="00213244">
              <w:rPr>
                <w:rFonts w:ascii="Arial" w:eastAsia="Times New Roman" w:hAnsi="Arial" w:cs="Arial"/>
                <w:snapToGrid/>
                <w:spacing w:val="20"/>
                <w:sz w:val="20"/>
                <w:szCs w:val="20"/>
                <w:lang w:val="ru-RU" w:eastAsia="ru-RU"/>
              </w:rPr>
              <w:t>айсберга</w:t>
            </w:r>
            <w:r w:rsidRPr="00213244">
              <w:rPr>
                <w:rFonts w:ascii="Arial" w:eastAsia="Times New Roman" w:hAnsi="Arial" w:cs="Arial"/>
                <w:snapToGrid/>
                <w:sz w:val="20"/>
                <w:szCs w:val="20"/>
                <w:lang w:eastAsia="ru-RU"/>
              </w:rPr>
              <w:t xml:space="preserve">: Piece of ice smaller than a </w:t>
            </w:r>
            <w:r w:rsidRPr="00213244">
              <w:rPr>
                <w:rFonts w:ascii="Arial" w:eastAsia="Times New Roman" w:hAnsi="Arial" w:cs="Arial"/>
                <w:i/>
                <w:iCs/>
                <w:snapToGrid/>
                <w:sz w:val="20"/>
                <w:szCs w:val="20"/>
                <w:lang w:eastAsia="ru-RU"/>
              </w:rPr>
              <w:t>bergy bit</w:t>
            </w:r>
            <w:r w:rsidRPr="00213244">
              <w:rPr>
                <w:rFonts w:ascii="Arial" w:eastAsia="Times New Roman" w:hAnsi="Arial" w:cs="Arial"/>
                <w:snapToGrid/>
                <w:sz w:val="20"/>
                <w:szCs w:val="20"/>
                <w:lang w:eastAsia="ru-RU"/>
              </w:rPr>
              <w:t xml:space="preserve"> and floating less than 1 m above the sea surface, a growler generally appears white but sometimes transparent or blue-green in colour. Extending less than 1 m above the sea surface and normally occupying an area of about 20 m², </w:t>
            </w:r>
            <w:r w:rsidRPr="00213244">
              <w:rPr>
                <w:rFonts w:ascii="Arial" w:eastAsia="Times New Roman" w:hAnsi="Arial" w:cs="Arial"/>
                <w:snapToGrid/>
                <w:sz w:val="20"/>
                <w:szCs w:val="20"/>
                <w:lang w:eastAsia="ru-RU"/>
              </w:rPr>
              <w:lastRenderedPageBreak/>
              <w:t>growlers are difficult to distinguish when surrounded by sea ice or in high sea state.</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lastRenderedPageBreak/>
              <w:t>Gruñon</w:t>
            </w:r>
            <w:r w:rsidRPr="00213244">
              <w:rPr>
                <w:rFonts w:ascii="Arial" w:eastAsia="Times New Roman" w:hAnsi="Arial" w:cs="Arial"/>
                <w:snapToGrid/>
                <w:sz w:val="20"/>
                <w:szCs w:val="20"/>
                <w:lang w:eastAsia="ru-RU"/>
              </w:rPr>
              <w:t xml:space="preserve">: Piece of ice smaller than a bergy bit and floating less than 1 m above the sea surface, a growler generally appears white but sometimes transparent or blue-green in colour. Extending less than 1 m above the sea surface and normally occupying </w:t>
            </w:r>
            <w:r w:rsidRPr="00213244">
              <w:rPr>
                <w:rFonts w:ascii="Arial" w:eastAsia="Times New Roman" w:hAnsi="Arial" w:cs="Arial"/>
                <w:snapToGrid/>
                <w:sz w:val="20"/>
                <w:szCs w:val="20"/>
                <w:lang w:eastAsia="ru-RU"/>
              </w:rPr>
              <w:lastRenderedPageBreak/>
              <w:t>an area of about 20 m², growlers are difficult to distinguish when surrounded by sea ice or in high sea state.</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b/>
                <w:bCs/>
                <w:snapToGrid/>
                <w:sz w:val="20"/>
                <w:szCs w:val="20"/>
                <w:lang w:val="ru-RU" w:eastAsia="ru-RU"/>
              </w:rPr>
              <w:lastRenderedPageBreak/>
              <w:t>11</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b/>
                <w:bCs/>
                <w:snapToGrid/>
                <w:sz w:val="20"/>
                <w:szCs w:val="20"/>
                <w:lang w:val="ru-RU" w:eastAsia="ru-RU"/>
              </w:rPr>
              <w:t>Sky and air indications</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b/>
                <w:bCs/>
                <w:snapToGrid/>
                <w:sz w:val="20"/>
                <w:szCs w:val="20"/>
                <w:lang w:eastAsia="ru-RU"/>
              </w:rPr>
              <w:t>Indices de glace dans le ciel et dans l'atmosphère</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b/>
                <w:bCs/>
                <w:snapToGrid/>
                <w:sz w:val="20"/>
                <w:szCs w:val="20"/>
                <w:lang w:val="ru-RU" w:eastAsia="ru-RU"/>
              </w:rPr>
              <w:t>Признаки льда и воды на небе и в воздухе</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b/>
                <w:bCs/>
                <w:snapToGrid/>
                <w:sz w:val="20"/>
                <w:szCs w:val="20"/>
                <w:lang w:eastAsia="ru-RU"/>
              </w:rPr>
              <w:t>Indicaciones relativas al cielo y al aire</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11.1</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Water sky</w:t>
            </w:r>
            <w:r w:rsidRPr="00213244">
              <w:rPr>
                <w:rFonts w:ascii="Arial" w:eastAsia="Times New Roman" w:hAnsi="Arial" w:cs="Arial"/>
                <w:snapToGrid/>
                <w:sz w:val="20"/>
                <w:szCs w:val="20"/>
                <w:lang w:eastAsia="ru-RU"/>
              </w:rPr>
              <w:t xml:space="preserve">: Dark streaks on the underside of low clouds, indicating the presence of water features in the vicinity of </w:t>
            </w:r>
            <w:r w:rsidRPr="00213244">
              <w:rPr>
                <w:rFonts w:ascii="Arial" w:eastAsia="Times New Roman" w:hAnsi="Arial" w:cs="Arial"/>
                <w:i/>
                <w:iCs/>
                <w:snapToGrid/>
                <w:sz w:val="20"/>
                <w:szCs w:val="20"/>
                <w:lang w:eastAsia="ru-RU"/>
              </w:rPr>
              <w:t>sea ice</w:t>
            </w:r>
            <w:r w:rsidRPr="00213244">
              <w:rPr>
                <w:rFonts w:ascii="Arial" w:eastAsia="Times New Roman" w:hAnsi="Arial" w:cs="Arial"/>
                <w:snapToGrid/>
                <w:sz w:val="20"/>
                <w:szCs w:val="20"/>
                <w:lang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Ciel d'eau</w:t>
            </w:r>
            <w:r w:rsidRPr="00213244">
              <w:rPr>
                <w:rFonts w:ascii="Arial" w:eastAsia="Times New Roman" w:hAnsi="Arial" w:cs="Arial"/>
                <w:snapToGrid/>
                <w:sz w:val="20"/>
                <w:szCs w:val="20"/>
                <w:lang w:eastAsia="ru-RU"/>
              </w:rPr>
              <w:t xml:space="preserve">: Bandes sombres sur le dessous de nuages bas indiquant la présence d'eau dans le voisinage de la </w:t>
            </w:r>
            <w:r w:rsidRPr="00213244">
              <w:rPr>
                <w:rFonts w:ascii="Arial" w:eastAsia="Times New Roman" w:hAnsi="Arial" w:cs="Arial"/>
                <w:i/>
                <w:iCs/>
                <w:snapToGrid/>
                <w:sz w:val="20"/>
                <w:szCs w:val="20"/>
                <w:lang w:eastAsia="ru-RU"/>
              </w:rPr>
              <w:t>glace de mer</w:t>
            </w:r>
            <w:r w:rsidRPr="00213244">
              <w:rPr>
                <w:rFonts w:ascii="Arial" w:eastAsia="Times New Roman" w:hAnsi="Arial" w:cs="Arial"/>
                <w:snapToGrid/>
                <w:sz w:val="20"/>
                <w:szCs w:val="20"/>
                <w:lang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Водяное небо</w:t>
            </w:r>
            <w:r w:rsidRPr="00213244">
              <w:rPr>
                <w:rFonts w:ascii="Arial" w:eastAsia="Times New Roman" w:hAnsi="Arial" w:cs="Arial"/>
                <w:snapToGrid/>
                <w:sz w:val="20"/>
                <w:szCs w:val="20"/>
                <w:lang w:val="ru-RU" w:eastAsia="ru-RU"/>
              </w:rPr>
              <w:t xml:space="preserve">: Темные полосы на нижней стороне низких облаков, указывающие на наличие воды среди </w:t>
            </w:r>
            <w:r w:rsidRPr="00213244">
              <w:rPr>
                <w:rFonts w:ascii="Arial" w:eastAsia="Times New Roman" w:hAnsi="Arial" w:cs="Arial"/>
                <w:i/>
                <w:iCs/>
                <w:snapToGrid/>
                <w:sz w:val="20"/>
                <w:szCs w:val="20"/>
                <w:lang w:val="ru-RU" w:eastAsia="ru-RU"/>
              </w:rPr>
              <w:t>морского льда</w:t>
            </w:r>
            <w:r w:rsidRPr="00213244">
              <w:rPr>
                <w:rFonts w:ascii="Arial" w:eastAsia="Times New Roman" w:hAnsi="Arial" w:cs="Arial"/>
                <w:snapToGrid/>
                <w:sz w:val="20"/>
                <w:szCs w:val="20"/>
                <w:lang w:val="ru-RU" w:eastAsia="ru-RU"/>
              </w:rPr>
              <w:t xml:space="preserve"> или за льдом.</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Cielo de agua</w:t>
            </w:r>
            <w:r w:rsidRPr="00213244">
              <w:rPr>
                <w:rFonts w:ascii="Arial" w:eastAsia="Times New Roman" w:hAnsi="Arial" w:cs="Arial"/>
                <w:snapToGrid/>
                <w:sz w:val="20"/>
                <w:szCs w:val="20"/>
                <w:lang w:eastAsia="ru-RU"/>
              </w:rPr>
              <w:t xml:space="preserve">: Manchones o fajas oscuras que se observan en la base de las nubes bajas y que indican la presencia de rasgos de agua en la vecindad del </w:t>
            </w:r>
            <w:r w:rsidRPr="00213244">
              <w:rPr>
                <w:rFonts w:ascii="Arial" w:eastAsia="Times New Roman" w:hAnsi="Arial" w:cs="Arial"/>
                <w:i/>
                <w:iCs/>
                <w:snapToGrid/>
                <w:sz w:val="20"/>
                <w:szCs w:val="20"/>
                <w:lang w:eastAsia="ru-RU"/>
              </w:rPr>
              <w:t>hielo marino</w:t>
            </w:r>
            <w:r w:rsidRPr="00213244">
              <w:rPr>
                <w:rFonts w:ascii="Arial" w:eastAsia="Times New Roman" w:hAnsi="Arial" w:cs="Arial"/>
                <w:snapToGrid/>
                <w:sz w:val="20"/>
                <w:szCs w:val="20"/>
                <w:lang w:eastAsia="ru-RU"/>
              </w:rPr>
              <w:t>.</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11.2</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Ice blink</w:t>
            </w:r>
            <w:r w:rsidRPr="00213244">
              <w:rPr>
                <w:rFonts w:ascii="Arial" w:eastAsia="Times New Roman" w:hAnsi="Arial" w:cs="Arial"/>
                <w:snapToGrid/>
                <w:sz w:val="20"/>
                <w:szCs w:val="20"/>
                <w:lang w:eastAsia="ru-RU"/>
              </w:rPr>
              <w:t>: A whitish glare on low clouds above an accumulation of distant ice.</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Halo glaciaire</w:t>
            </w:r>
            <w:r w:rsidRPr="00213244">
              <w:rPr>
                <w:rFonts w:ascii="Arial" w:eastAsia="Times New Roman" w:hAnsi="Arial" w:cs="Arial"/>
                <w:snapToGrid/>
                <w:sz w:val="20"/>
                <w:szCs w:val="20"/>
                <w:lang w:eastAsia="ru-RU"/>
              </w:rPr>
              <w:t>: Reflet blanchâtre sur des nuages bas au-dessus d'une accumulation de glaces lointaines.</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Ледовый отблеск</w:t>
            </w:r>
            <w:r w:rsidRPr="00213244">
              <w:rPr>
                <w:rFonts w:ascii="Arial" w:eastAsia="Times New Roman" w:hAnsi="Arial" w:cs="Arial"/>
                <w:snapToGrid/>
                <w:sz w:val="20"/>
                <w:szCs w:val="20"/>
                <w:lang w:val="ru-RU" w:eastAsia="ru-RU"/>
              </w:rPr>
              <w:t>: Светлая полоса на низких облаках над скоплением удаленного льда.</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Resplandor del hielo</w:t>
            </w:r>
            <w:r w:rsidRPr="00213244">
              <w:rPr>
                <w:rFonts w:ascii="Arial" w:eastAsia="Times New Roman" w:hAnsi="Arial" w:cs="Arial"/>
                <w:snapToGrid/>
                <w:sz w:val="20"/>
                <w:szCs w:val="20"/>
                <w:lang w:eastAsia="ru-RU"/>
              </w:rPr>
              <w:t>: Iluminación blanquecina característica reflejada en las nubes bajas situadas sobre una acumulación de hielo distante.</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11.3</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Frost smoke</w:t>
            </w:r>
            <w:r w:rsidRPr="00213244">
              <w:rPr>
                <w:rFonts w:ascii="Arial" w:eastAsia="Times New Roman" w:hAnsi="Arial" w:cs="Arial"/>
                <w:snapToGrid/>
                <w:sz w:val="20"/>
                <w:szCs w:val="20"/>
                <w:lang w:eastAsia="ru-RU"/>
              </w:rPr>
              <w:t xml:space="preserve">: Fog-like clouds due to contact of cold air with relatively warm water, which can appear over openings in the ice, or leeward of the </w:t>
            </w:r>
            <w:r w:rsidRPr="00213244">
              <w:rPr>
                <w:rFonts w:ascii="Arial" w:eastAsia="Times New Roman" w:hAnsi="Arial" w:cs="Arial"/>
                <w:i/>
                <w:iCs/>
                <w:snapToGrid/>
                <w:sz w:val="20"/>
                <w:szCs w:val="20"/>
                <w:lang w:eastAsia="ru-RU"/>
              </w:rPr>
              <w:t>ice edge</w:t>
            </w:r>
            <w:r w:rsidRPr="00213244">
              <w:rPr>
                <w:rFonts w:ascii="Arial" w:eastAsia="Times New Roman" w:hAnsi="Arial" w:cs="Arial"/>
                <w:snapToGrid/>
                <w:sz w:val="20"/>
                <w:szCs w:val="20"/>
                <w:lang w:eastAsia="ru-RU"/>
              </w:rPr>
              <w:t>, and which may persist while ice is forming.</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Brume d'évaporation</w:t>
            </w:r>
            <w:r w:rsidRPr="00213244">
              <w:rPr>
                <w:rFonts w:ascii="Arial" w:eastAsia="Times New Roman" w:hAnsi="Arial" w:cs="Arial"/>
                <w:snapToGrid/>
                <w:sz w:val="20"/>
                <w:szCs w:val="20"/>
                <w:lang w:eastAsia="ru-RU"/>
              </w:rPr>
              <w:t xml:space="preserve">: Bancs de brume qui sont provoqués par le contact d'air froid avec une eau relativement chaude et qui peuvent apparaître au-dessus d'ouvertures dans la glace ou sous le vent de la </w:t>
            </w:r>
            <w:r w:rsidRPr="00213244">
              <w:rPr>
                <w:rFonts w:ascii="Arial" w:eastAsia="Times New Roman" w:hAnsi="Arial" w:cs="Arial"/>
                <w:i/>
                <w:iCs/>
                <w:snapToGrid/>
                <w:sz w:val="20"/>
                <w:szCs w:val="20"/>
                <w:lang w:eastAsia="ru-RU"/>
              </w:rPr>
              <w:t>lisière des glaces</w:t>
            </w:r>
            <w:r w:rsidRPr="00213244">
              <w:rPr>
                <w:rFonts w:ascii="Arial" w:eastAsia="Times New Roman" w:hAnsi="Arial" w:cs="Arial"/>
                <w:snapToGrid/>
                <w:sz w:val="20"/>
                <w:szCs w:val="20"/>
                <w:lang w:eastAsia="ru-RU"/>
              </w:rPr>
              <w:t xml:space="preserve"> et peuvent persister pendant que la glace se forme.</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Морозное парение</w:t>
            </w:r>
            <w:r w:rsidRPr="00213244">
              <w:rPr>
                <w:rFonts w:ascii="Arial" w:eastAsia="Times New Roman" w:hAnsi="Arial" w:cs="Arial"/>
                <w:snapToGrid/>
                <w:sz w:val="20"/>
                <w:szCs w:val="20"/>
                <w:lang w:val="ru-RU" w:eastAsia="ru-RU"/>
              </w:rPr>
              <w:t xml:space="preserve">: Туманообразные облака, появляющиеся при соприкосновении холодного воздуха с относительно теплой водой. Могут также появляться над открытыми пространствами чистой воды среди льда или с подветренной стороны </w:t>
            </w:r>
            <w:r w:rsidRPr="00213244">
              <w:rPr>
                <w:rFonts w:ascii="Arial" w:eastAsia="Times New Roman" w:hAnsi="Arial" w:cs="Arial"/>
                <w:i/>
                <w:iCs/>
                <w:snapToGrid/>
                <w:sz w:val="20"/>
                <w:szCs w:val="20"/>
                <w:lang w:val="ru-RU" w:eastAsia="ru-RU"/>
              </w:rPr>
              <w:t>кромки льда</w:t>
            </w:r>
            <w:r w:rsidRPr="00213244">
              <w:rPr>
                <w:rFonts w:ascii="Arial" w:eastAsia="Times New Roman" w:hAnsi="Arial" w:cs="Arial"/>
                <w:snapToGrid/>
                <w:sz w:val="20"/>
                <w:szCs w:val="20"/>
                <w:lang w:val="ru-RU" w:eastAsia="ru-RU"/>
              </w:rPr>
              <w:t xml:space="preserve"> в период ледообразования.</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Humo de mar</w:t>
            </w:r>
            <w:r w:rsidRPr="00213244">
              <w:rPr>
                <w:rFonts w:ascii="Arial" w:eastAsia="Times New Roman" w:hAnsi="Arial" w:cs="Arial"/>
                <w:snapToGrid/>
                <w:sz w:val="20"/>
                <w:szCs w:val="20"/>
                <w:lang w:eastAsia="ru-RU"/>
              </w:rPr>
              <w:t xml:space="preserve">: Nubes de una especie de neblina producida por el contacto del aire frío con el agua de mar relativamente más caliente, que aparece sobre aperturas de agua en el hielo o a sotavento del </w:t>
            </w:r>
            <w:r w:rsidRPr="00213244">
              <w:rPr>
                <w:rFonts w:ascii="Arial" w:eastAsia="Times New Roman" w:hAnsi="Arial" w:cs="Arial"/>
                <w:i/>
                <w:iCs/>
                <w:snapToGrid/>
                <w:sz w:val="20"/>
                <w:szCs w:val="20"/>
                <w:lang w:eastAsia="ru-RU"/>
              </w:rPr>
              <w:t>borde del hielo</w:t>
            </w:r>
            <w:r w:rsidRPr="00213244">
              <w:rPr>
                <w:rFonts w:ascii="Arial" w:eastAsia="Times New Roman" w:hAnsi="Arial" w:cs="Arial"/>
                <w:snapToGrid/>
                <w:sz w:val="20"/>
                <w:szCs w:val="20"/>
                <w:lang w:eastAsia="ru-RU"/>
              </w:rPr>
              <w:t xml:space="preserve"> y que puede persistir mientras se forma hielo.</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b/>
                <w:bCs/>
                <w:snapToGrid/>
                <w:sz w:val="20"/>
                <w:szCs w:val="20"/>
                <w:lang w:val="ru-RU" w:eastAsia="ru-RU"/>
              </w:rPr>
              <w:t>12</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b/>
                <w:bCs/>
                <w:snapToGrid/>
                <w:sz w:val="20"/>
                <w:szCs w:val="20"/>
                <w:lang w:eastAsia="ru-RU"/>
              </w:rPr>
              <w:t>Terms relating to surface shipping</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b/>
                <w:bCs/>
                <w:snapToGrid/>
                <w:sz w:val="20"/>
                <w:szCs w:val="20"/>
                <w:lang w:eastAsia="ru-RU"/>
              </w:rPr>
              <w:t>Termes relatifs à la navigation de surface</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b/>
                <w:bCs/>
                <w:snapToGrid/>
                <w:sz w:val="20"/>
                <w:szCs w:val="20"/>
                <w:lang w:val="ru-RU" w:eastAsia="ru-RU"/>
              </w:rPr>
              <w:t>Термины, относящиеся к надводному плаванию кораблей</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b/>
                <w:bCs/>
                <w:snapToGrid/>
                <w:sz w:val="20"/>
                <w:szCs w:val="20"/>
                <w:lang w:eastAsia="ru-RU"/>
              </w:rPr>
              <w:t>Terminos relativos a la naveggacion de superficie</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12.1</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Beset</w:t>
            </w:r>
            <w:r w:rsidRPr="00213244">
              <w:rPr>
                <w:rFonts w:ascii="Arial" w:eastAsia="Times New Roman" w:hAnsi="Arial" w:cs="Arial"/>
                <w:snapToGrid/>
                <w:sz w:val="20"/>
                <w:szCs w:val="20"/>
                <w:lang w:eastAsia="ru-RU"/>
              </w:rPr>
              <w:t>: Situation of a vessel surrounded by ice and unable to move.</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Coincé</w:t>
            </w:r>
            <w:r w:rsidRPr="00213244">
              <w:rPr>
                <w:rFonts w:ascii="Arial" w:eastAsia="Times New Roman" w:hAnsi="Arial" w:cs="Arial"/>
                <w:snapToGrid/>
                <w:sz w:val="20"/>
                <w:szCs w:val="20"/>
                <w:lang w:eastAsia="ru-RU"/>
              </w:rPr>
              <w:t>: Situation d'un navire entouré par les glaces et incapable de se mouvoir.</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proofErr w:type="gramStart"/>
            <w:r w:rsidRPr="00213244">
              <w:rPr>
                <w:rFonts w:ascii="Arial" w:eastAsia="Times New Roman" w:hAnsi="Arial" w:cs="Arial"/>
                <w:snapToGrid/>
                <w:spacing w:val="20"/>
                <w:sz w:val="20"/>
                <w:szCs w:val="20"/>
                <w:lang w:val="ru-RU" w:eastAsia="ru-RU"/>
              </w:rPr>
              <w:t>Затертый</w:t>
            </w:r>
            <w:proofErr w:type="gramEnd"/>
            <w:r w:rsidRPr="00213244">
              <w:rPr>
                <w:rFonts w:ascii="Arial" w:eastAsia="Times New Roman" w:hAnsi="Arial" w:cs="Arial"/>
                <w:snapToGrid/>
                <w:spacing w:val="20"/>
                <w:sz w:val="20"/>
                <w:szCs w:val="20"/>
                <w:lang w:val="ru-RU" w:eastAsia="ru-RU"/>
              </w:rPr>
              <w:t xml:space="preserve"> льдом</w:t>
            </w:r>
            <w:r w:rsidRPr="00213244">
              <w:rPr>
                <w:rFonts w:ascii="Arial" w:eastAsia="Times New Roman" w:hAnsi="Arial" w:cs="Arial"/>
                <w:snapToGrid/>
                <w:sz w:val="20"/>
                <w:szCs w:val="20"/>
                <w:lang w:val="ru-RU" w:eastAsia="ru-RU"/>
              </w:rPr>
              <w:t>: Положение окруженного льдом корабля, который не в состоянии продвигаться вперед.</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Bloqueado/atrapado</w:t>
            </w:r>
            <w:r w:rsidRPr="00213244">
              <w:rPr>
                <w:rFonts w:ascii="Arial" w:eastAsia="Times New Roman" w:hAnsi="Arial" w:cs="Arial"/>
                <w:snapToGrid/>
                <w:sz w:val="20"/>
                <w:szCs w:val="20"/>
                <w:lang w:eastAsia="ru-RU"/>
              </w:rPr>
              <w:t>: Situación de un buque rodeado por el hielo e imposibilitado de moverse.</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12.2</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Ice-bound</w:t>
            </w:r>
            <w:r w:rsidRPr="00213244">
              <w:rPr>
                <w:rFonts w:ascii="Arial" w:eastAsia="Times New Roman" w:hAnsi="Arial" w:cs="Arial"/>
                <w:snapToGrid/>
                <w:sz w:val="20"/>
                <w:szCs w:val="20"/>
                <w:lang w:eastAsia="ru-RU"/>
              </w:rPr>
              <w:t xml:space="preserve">: A harbour, inlet, etc. is said to be </w:t>
            </w:r>
            <w:r w:rsidRPr="00213244">
              <w:rPr>
                <w:rFonts w:ascii="Arial" w:eastAsia="Times New Roman" w:hAnsi="Arial" w:cs="Arial"/>
                <w:i/>
                <w:iCs/>
                <w:snapToGrid/>
                <w:sz w:val="20"/>
                <w:szCs w:val="20"/>
                <w:lang w:eastAsia="ru-RU"/>
              </w:rPr>
              <w:t>ice-</w:t>
            </w:r>
            <w:r w:rsidRPr="00213244">
              <w:rPr>
                <w:rFonts w:ascii="Arial" w:eastAsia="Times New Roman" w:hAnsi="Arial" w:cs="Arial"/>
                <w:i/>
                <w:iCs/>
                <w:snapToGrid/>
                <w:sz w:val="20"/>
                <w:szCs w:val="20"/>
                <w:lang w:eastAsia="ru-RU"/>
              </w:rPr>
              <w:lastRenderedPageBreak/>
              <w:t>bound</w:t>
            </w:r>
            <w:r w:rsidRPr="00213244">
              <w:rPr>
                <w:rFonts w:ascii="Arial" w:eastAsia="Times New Roman" w:hAnsi="Arial" w:cs="Arial"/>
                <w:snapToGrid/>
                <w:sz w:val="20"/>
                <w:szCs w:val="20"/>
                <w:lang w:eastAsia="ru-RU"/>
              </w:rPr>
              <w:t xml:space="preserve"> when navigation by ships is prevented on account of ice, except possibly with the assistance of an icebreaker.</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lastRenderedPageBreak/>
              <w:t>Bloqué par les glaces</w:t>
            </w:r>
            <w:r w:rsidRPr="00213244">
              <w:rPr>
                <w:rFonts w:ascii="Arial" w:eastAsia="Times New Roman" w:hAnsi="Arial" w:cs="Arial"/>
                <w:snapToGrid/>
                <w:sz w:val="20"/>
                <w:szCs w:val="20"/>
                <w:lang w:eastAsia="ru-RU"/>
              </w:rPr>
              <w:t xml:space="preserve">: On dit qu'un port, une crique, etc., </w:t>
            </w:r>
            <w:r w:rsidRPr="00213244">
              <w:rPr>
                <w:rFonts w:ascii="Arial" w:eastAsia="Times New Roman" w:hAnsi="Arial" w:cs="Arial"/>
                <w:snapToGrid/>
                <w:sz w:val="20"/>
                <w:szCs w:val="20"/>
                <w:lang w:eastAsia="ru-RU"/>
              </w:rPr>
              <w:lastRenderedPageBreak/>
              <w:t xml:space="preserve">est bloqué par les glaces quand la navigation est rendue impossible du fait de la glace sauf, peut-être, </w:t>
            </w:r>
            <w:proofErr w:type="gramStart"/>
            <w:r w:rsidRPr="00213244">
              <w:rPr>
                <w:rFonts w:ascii="Arial" w:eastAsia="Times New Roman" w:hAnsi="Arial" w:cs="Arial"/>
                <w:snapToGrid/>
                <w:sz w:val="20"/>
                <w:szCs w:val="20"/>
                <w:lang w:eastAsia="ru-RU"/>
              </w:rPr>
              <w:t>avec</w:t>
            </w:r>
            <w:proofErr w:type="gramEnd"/>
            <w:r w:rsidRPr="00213244">
              <w:rPr>
                <w:rFonts w:ascii="Arial" w:eastAsia="Times New Roman" w:hAnsi="Arial" w:cs="Arial"/>
                <w:snapToGrid/>
                <w:sz w:val="20"/>
                <w:szCs w:val="20"/>
                <w:lang w:eastAsia="ru-RU"/>
              </w:rPr>
              <w:t xml:space="preserve"> l'aide d'un briseglace.</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proofErr w:type="gramStart"/>
            <w:r w:rsidRPr="00213244">
              <w:rPr>
                <w:rFonts w:ascii="Arial" w:eastAsia="Times New Roman" w:hAnsi="Arial" w:cs="Arial"/>
                <w:snapToGrid/>
                <w:spacing w:val="20"/>
                <w:sz w:val="20"/>
                <w:szCs w:val="20"/>
                <w:lang w:val="ru-RU" w:eastAsia="ru-RU"/>
              </w:rPr>
              <w:lastRenderedPageBreak/>
              <w:t>Блокирован</w:t>
            </w:r>
            <w:proofErr w:type="gramEnd"/>
            <w:r w:rsidRPr="00213244">
              <w:rPr>
                <w:rFonts w:ascii="Arial" w:eastAsia="Times New Roman" w:hAnsi="Arial" w:cs="Arial"/>
                <w:snapToGrid/>
                <w:spacing w:val="20"/>
                <w:sz w:val="20"/>
                <w:szCs w:val="20"/>
                <w:lang w:val="ru-RU" w:eastAsia="ru-RU"/>
              </w:rPr>
              <w:t xml:space="preserve"> льдом</w:t>
            </w:r>
            <w:r w:rsidRPr="00213244">
              <w:rPr>
                <w:rFonts w:ascii="Arial" w:eastAsia="Times New Roman" w:hAnsi="Arial" w:cs="Arial"/>
                <w:snapToGrid/>
                <w:sz w:val="20"/>
                <w:szCs w:val="20"/>
                <w:lang w:val="ru-RU" w:eastAsia="ru-RU"/>
              </w:rPr>
              <w:t xml:space="preserve">: Пункт (гавань, бухта и т.д.) считается </w:t>
            </w:r>
            <w:r w:rsidRPr="00213244">
              <w:rPr>
                <w:rFonts w:ascii="Arial" w:eastAsia="Times New Roman" w:hAnsi="Arial" w:cs="Arial"/>
                <w:i/>
                <w:iCs/>
                <w:snapToGrid/>
                <w:sz w:val="20"/>
                <w:szCs w:val="20"/>
                <w:lang w:val="ru-RU" w:eastAsia="ru-RU"/>
              </w:rPr>
              <w:lastRenderedPageBreak/>
              <w:t>блокированным льдом</w:t>
            </w:r>
            <w:r w:rsidRPr="00213244">
              <w:rPr>
                <w:rFonts w:ascii="Arial" w:eastAsia="Times New Roman" w:hAnsi="Arial" w:cs="Arial"/>
                <w:snapToGrid/>
                <w:sz w:val="20"/>
                <w:szCs w:val="20"/>
                <w:lang w:val="ru-RU" w:eastAsia="ru-RU"/>
              </w:rPr>
              <w:t>, если плаванию кораблей без сопровождения ледоколов препятствует ледяной покров.</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lastRenderedPageBreak/>
              <w:t>Cercado por el hielo</w:t>
            </w:r>
            <w:r w:rsidRPr="00213244">
              <w:rPr>
                <w:rFonts w:ascii="Arial" w:eastAsia="Times New Roman" w:hAnsi="Arial" w:cs="Arial"/>
                <w:snapToGrid/>
                <w:sz w:val="20"/>
                <w:szCs w:val="20"/>
                <w:lang w:eastAsia="ru-RU"/>
              </w:rPr>
              <w:t xml:space="preserve">: Un puerto, canal, etc., se dice que </w:t>
            </w:r>
            <w:r w:rsidRPr="00213244">
              <w:rPr>
                <w:rFonts w:ascii="Arial" w:eastAsia="Times New Roman" w:hAnsi="Arial" w:cs="Arial"/>
                <w:snapToGrid/>
                <w:sz w:val="20"/>
                <w:szCs w:val="20"/>
                <w:lang w:eastAsia="ru-RU"/>
              </w:rPr>
              <w:lastRenderedPageBreak/>
              <w:t>está cercado por el hielo cuando la navegación queda impedida por el mismo y sólo es posible con la ayuda de un rompehielos.</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lastRenderedPageBreak/>
              <w:t>12.3</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Nip</w:t>
            </w:r>
            <w:r w:rsidRPr="00213244">
              <w:rPr>
                <w:rFonts w:ascii="Arial" w:eastAsia="Times New Roman" w:hAnsi="Arial" w:cs="Arial"/>
                <w:snapToGrid/>
                <w:sz w:val="20"/>
                <w:szCs w:val="20"/>
                <w:lang w:eastAsia="ru-RU"/>
              </w:rPr>
              <w:t xml:space="preserve">: Ice is said to </w:t>
            </w:r>
            <w:r w:rsidRPr="00213244">
              <w:rPr>
                <w:rFonts w:ascii="Arial" w:eastAsia="Times New Roman" w:hAnsi="Arial" w:cs="Arial"/>
                <w:i/>
                <w:iCs/>
                <w:snapToGrid/>
                <w:sz w:val="20"/>
                <w:szCs w:val="20"/>
                <w:lang w:eastAsia="ru-RU"/>
              </w:rPr>
              <w:t>nip</w:t>
            </w:r>
            <w:r w:rsidRPr="00213244">
              <w:rPr>
                <w:rFonts w:ascii="Arial" w:eastAsia="Times New Roman" w:hAnsi="Arial" w:cs="Arial"/>
                <w:snapToGrid/>
                <w:sz w:val="20"/>
                <w:szCs w:val="20"/>
                <w:lang w:eastAsia="ru-RU"/>
              </w:rPr>
              <w:t xml:space="preserve"> when it forcibly presses against a ship. A vessel so caught, though undamaged, is said to have been nipped.</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Presser</w:t>
            </w:r>
            <w:r w:rsidRPr="00213244">
              <w:rPr>
                <w:rFonts w:ascii="Arial" w:eastAsia="Times New Roman" w:hAnsi="Arial" w:cs="Arial"/>
                <w:snapToGrid/>
                <w:sz w:val="20"/>
                <w:szCs w:val="20"/>
                <w:lang w:eastAsia="ru-RU"/>
              </w:rPr>
              <w:t xml:space="preserve">: On dit que la glace presse quand elle serre fortement la coque d'un navire. D'un bateau qui </w:t>
            </w:r>
            <w:proofErr w:type="gramStart"/>
            <w:r w:rsidRPr="00213244">
              <w:rPr>
                <w:rFonts w:ascii="Arial" w:eastAsia="Times New Roman" w:hAnsi="Arial" w:cs="Arial"/>
                <w:snapToGrid/>
                <w:sz w:val="20"/>
                <w:szCs w:val="20"/>
                <w:lang w:eastAsia="ru-RU"/>
              </w:rPr>
              <w:t>a</w:t>
            </w:r>
            <w:proofErr w:type="gramEnd"/>
            <w:r w:rsidRPr="00213244">
              <w:rPr>
                <w:rFonts w:ascii="Arial" w:eastAsia="Times New Roman" w:hAnsi="Arial" w:cs="Arial"/>
                <w:snapToGrid/>
                <w:sz w:val="20"/>
                <w:szCs w:val="20"/>
                <w:lang w:eastAsia="ru-RU"/>
              </w:rPr>
              <w:t xml:space="preserve"> été pris ainsi, même s'il est intact, on dit qu'il a été pressé.</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Сжатие судна во льдах</w:t>
            </w:r>
            <w:r w:rsidRPr="00213244">
              <w:rPr>
                <w:rFonts w:ascii="Arial" w:eastAsia="Times New Roman" w:hAnsi="Arial" w:cs="Arial"/>
                <w:snapToGrid/>
                <w:sz w:val="20"/>
                <w:szCs w:val="20"/>
                <w:lang w:val="ru-RU" w:eastAsia="ru-RU"/>
              </w:rPr>
              <w:t xml:space="preserve">: Судно </w:t>
            </w:r>
            <w:r w:rsidRPr="00213244">
              <w:rPr>
                <w:rFonts w:ascii="Arial" w:eastAsia="Times New Roman" w:hAnsi="Arial" w:cs="Arial"/>
                <w:i/>
                <w:iCs/>
                <w:snapToGrid/>
                <w:sz w:val="20"/>
                <w:szCs w:val="20"/>
                <w:lang w:val="ru-RU" w:eastAsia="ru-RU"/>
              </w:rPr>
              <w:t>зажато</w:t>
            </w:r>
            <w:r w:rsidRPr="00213244">
              <w:rPr>
                <w:rFonts w:ascii="Arial" w:eastAsia="Times New Roman" w:hAnsi="Arial" w:cs="Arial"/>
                <w:snapToGrid/>
                <w:sz w:val="20"/>
                <w:szCs w:val="20"/>
                <w:lang w:val="ru-RU" w:eastAsia="ru-RU"/>
              </w:rPr>
              <w:t xml:space="preserve"> льдом, когда окружающие льдины с силой прижимаются к кораблю, создавая затруднения его движению или делая его невозможным.</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Comprimir</w:t>
            </w:r>
            <w:r w:rsidRPr="00213244">
              <w:rPr>
                <w:rFonts w:ascii="Arial" w:eastAsia="Times New Roman" w:hAnsi="Arial" w:cs="Arial"/>
                <w:snapToGrid/>
                <w:sz w:val="20"/>
                <w:szCs w:val="20"/>
                <w:lang w:eastAsia="ru-RU"/>
              </w:rPr>
              <w:t>: Se dice que el hielo comprime cuando presiona fuertemente contra un buque. Un buque así atrapado, aunque no dañado, se dice que ha sido comprimido.</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12.4</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Ice under pressure</w:t>
            </w:r>
            <w:r w:rsidRPr="00213244">
              <w:rPr>
                <w:rFonts w:ascii="Arial" w:eastAsia="Times New Roman" w:hAnsi="Arial" w:cs="Arial"/>
                <w:snapToGrid/>
                <w:sz w:val="20"/>
                <w:szCs w:val="20"/>
                <w:lang w:eastAsia="ru-RU"/>
              </w:rPr>
              <w:t>: Ice in which deformation processes are actively occurring and hence a potential impediment or danger to shipping.</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Glace soumise à pression</w:t>
            </w:r>
            <w:r w:rsidRPr="00213244">
              <w:rPr>
                <w:rFonts w:ascii="Arial" w:eastAsia="Times New Roman" w:hAnsi="Arial" w:cs="Arial"/>
                <w:snapToGrid/>
                <w:sz w:val="20"/>
                <w:szCs w:val="20"/>
                <w:lang w:eastAsia="ru-RU"/>
              </w:rPr>
              <w:t>: Glace dans laquelle se produisent des processus de déformation et qui représente, de ce fait, un obstacle ou un danger pour la navigation.</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Сжатый лед</w:t>
            </w:r>
            <w:r w:rsidRPr="00213244">
              <w:rPr>
                <w:rFonts w:ascii="Arial" w:eastAsia="Times New Roman" w:hAnsi="Arial" w:cs="Arial"/>
                <w:snapToGrid/>
                <w:sz w:val="20"/>
                <w:szCs w:val="20"/>
                <w:lang w:val="ru-RU" w:eastAsia="ru-RU"/>
              </w:rPr>
              <w:t>: Лед, в котором активно происходят процессы деформации в результате сжатия. Поэтому он представляет потенциальное препятствие и опасность для навигации.</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Hielo bajo presión</w:t>
            </w:r>
            <w:r w:rsidRPr="00213244">
              <w:rPr>
                <w:rFonts w:ascii="Arial" w:eastAsia="Times New Roman" w:hAnsi="Arial" w:cs="Arial"/>
                <w:snapToGrid/>
                <w:sz w:val="20"/>
                <w:szCs w:val="20"/>
                <w:lang w:eastAsia="ru-RU"/>
              </w:rPr>
              <w:t>: Hielo en el que se producen en forma activa procesos de deformación, resultando en consecuencia un impedimento o peligro potencial para la navegación.</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12.5</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Difficult area</w:t>
            </w:r>
            <w:r w:rsidRPr="00213244">
              <w:rPr>
                <w:rFonts w:ascii="Arial" w:eastAsia="Times New Roman" w:hAnsi="Arial" w:cs="Arial"/>
                <w:snapToGrid/>
                <w:sz w:val="20"/>
                <w:szCs w:val="20"/>
                <w:lang w:eastAsia="ru-RU"/>
              </w:rPr>
              <w:t>: A general qualitative expression to indicate, in a relative manner, that the severity of ice conditions prevailing in an area is such that navigation in it is difficult.</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Zone difficile</w:t>
            </w:r>
            <w:r w:rsidRPr="00213244">
              <w:rPr>
                <w:rFonts w:ascii="Arial" w:eastAsia="Times New Roman" w:hAnsi="Arial" w:cs="Arial"/>
                <w:snapToGrid/>
                <w:sz w:val="20"/>
                <w:szCs w:val="20"/>
                <w:lang w:eastAsia="ru-RU"/>
              </w:rPr>
              <w:t>: Expression qualitative générale indiquant que, relativement parlant, les conditions de glace régnant dans cette région sont telles que la navigation y est difficile.</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Тяжелый район</w:t>
            </w:r>
            <w:r w:rsidRPr="00213244">
              <w:rPr>
                <w:rFonts w:ascii="Arial" w:eastAsia="Times New Roman" w:hAnsi="Arial" w:cs="Arial"/>
                <w:snapToGrid/>
                <w:sz w:val="20"/>
                <w:szCs w:val="20"/>
                <w:lang w:val="ru-RU" w:eastAsia="ru-RU"/>
              </w:rPr>
              <w:t>: Общие выражения для обозначения района, в котором преобладают суровые ледовые условия, затрудняющие навигацию.</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Area dificultosa</w:t>
            </w:r>
            <w:r w:rsidRPr="00213244">
              <w:rPr>
                <w:rFonts w:ascii="Arial" w:eastAsia="Times New Roman" w:hAnsi="Arial" w:cs="Arial"/>
                <w:snapToGrid/>
                <w:sz w:val="20"/>
                <w:szCs w:val="20"/>
                <w:lang w:eastAsia="ru-RU"/>
              </w:rPr>
              <w:t>: Expresión cualitativa general que indica, de manera relativa, que las condiciones de hielo prevalecientes en un área dada son muy rigurosas y hacen dificultosa la navegación.</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12.6</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Easy area</w:t>
            </w:r>
            <w:r w:rsidRPr="00213244">
              <w:rPr>
                <w:rFonts w:ascii="Arial" w:eastAsia="Times New Roman" w:hAnsi="Arial" w:cs="Arial"/>
                <w:snapToGrid/>
                <w:sz w:val="20"/>
                <w:szCs w:val="20"/>
                <w:lang w:eastAsia="ru-RU"/>
              </w:rPr>
              <w:t>: A general qualitative expression to indicate in a relative manner, that ice conditions prevailing in an area are such that navigation in it is not difficult.</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Zone facile</w:t>
            </w:r>
            <w:r w:rsidRPr="00213244">
              <w:rPr>
                <w:rFonts w:ascii="Arial" w:eastAsia="Times New Roman" w:hAnsi="Arial" w:cs="Arial"/>
                <w:snapToGrid/>
                <w:sz w:val="20"/>
                <w:szCs w:val="20"/>
                <w:lang w:eastAsia="ru-RU"/>
              </w:rPr>
              <w:t>: Expression qualitative générale indiquant que, relativement parlant, les conditions de glace régnant dans cette région sont telles que la navigation n'y est pas difficile.</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Легкий район</w:t>
            </w:r>
            <w:r w:rsidRPr="00213244">
              <w:rPr>
                <w:rFonts w:ascii="Arial" w:eastAsia="Times New Roman" w:hAnsi="Arial" w:cs="Arial"/>
                <w:snapToGrid/>
                <w:sz w:val="20"/>
                <w:szCs w:val="20"/>
                <w:lang w:val="ru-RU" w:eastAsia="ru-RU"/>
              </w:rPr>
              <w:t>: Общее выражение для обозначения района, в котором ледовые условия не представляют трудности для навигации.</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Area accesible</w:t>
            </w:r>
            <w:r w:rsidRPr="00213244">
              <w:rPr>
                <w:rFonts w:ascii="Arial" w:eastAsia="Times New Roman" w:hAnsi="Arial" w:cs="Arial"/>
                <w:snapToGrid/>
                <w:sz w:val="20"/>
                <w:szCs w:val="20"/>
                <w:lang w:eastAsia="ru-RU"/>
              </w:rPr>
              <w:t>: Expresión cualitativa general que indica, de manera relativa, que las condiciones de hielo prevalecientes en un área dada son tales que no dificultan la navegación.</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12.7</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Area of weakness</w:t>
            </w:r>
            <w:r w:rsidRPr="00213244">
              <w:rPr>
                <w:rFonts w:ascii="Arial" w:eastAsia="Times New Roman" w:hAnsi="Arial" w:cs="Arial"/>
                <w:snapToGrid/>
                <w:sz w:val="20"/>
                <w:szCs w:val="20"/>
                <w:lang w:eastAsia="ru-RU"/>
              </w:rPr>
              <w:t xml:space="preserve">: A satellite-observed area in which either the ice </w:t>
            </w:r>
            <w:r w:rsidRPr="00213244">
              <w:rPr>
                <w:rFonts w:ascii="Arial" w:eastAsia="Times New Roman" w:hAnsi="Arial" w:cs="Arial"/>
                <w:i/>
                <w:iCs/>
                <w:snapToGrid/>
                <w:sz w:val="20"/>
                <w:szCs w:val="20"/>
                <w:lang w:eastAsia="ru-RU"/>
              </w:rPr>
              <w:t>concentration</w:t>
            </w:r>
            <w:r w:rsidRPr="00213244">
              <w:rPr>
                <w:rFonts w:ascii="Arial" w:eastAsia="Times New Roman" w:hAnsi="Arial" w:cs="Arial"/>
                <w:snapToGrid/>
                <w:sz w:val="20"/>
                <w:szCs w:val="20"/>
                <w:lang w:eastAsia="ru-RU"/>
              </w:rPr>
              <w:t xml:space="preserve"> or the ice thickness is significantly less than that in the surrounding areas. </w:t>
            </w:r>
            <w:r w:rsidRPr="00213244">
              <w:rPr>
                <w:rFonts w:ascii="Arial" w:eastAsia="Times New Roman" w:hAnsi="Arial" w:cs="Arial"/>
                <w:snapToGrid/>
                <w:sz w:val="20"/>
                <w:szCs w:val="20"/>
                <w:lang w:eastAsia="ru-RU"/>
              </w:rPr>
              <w:lastRenderedPageBreak/>
              <w:t>Because the condition is satellite observed, a precise quantitative analysis is not always possible, but navigation conditions are significantly easier than in surrounding areas.</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lastRenderedPageBreak/>
              <w:t>Zone de fragilité</w:t>
            </w:r>
            <w:r w:rsidRPr="00213244">
              <w:rPr>
                <w:rFonts w:ascii="Arial" w:eastAsia="Times New Roman" w:hAnsi="Arial" w:cs="Arial"/>
                <w:snapToGrid/>
                <w:sz w:val="20"/>
                <w:szCs w:val="20"/>
                <w:lang w:eastAsia="ru-RU"/>
              </w:rPr>
              <w:t xml:space="preserve">: Zone observée par satellite où soit la </w:t>
            </w:r>
            <w:r w:rsidRPr="00213244">
              <w:rPr>
                <w:rFonts w:ascii="Arial" w:eastAsia="Times New Roman" w:hAnsi="Arial" w:cs="Arial"/>
                <w:i/>
                <w:iCs/>
                <w:snapToGrid/>
                <w:sz w:val="20"/>
                <w:szCs w:val="20"/>
                <w:lang w:eastAsia="ru-RU"/>
              </w:rPr>
              <w:t>concentration</w:t>
            </w:r>
            <w:r w:rsidRPr="00213244">
              <w:rPr>
                <w:rFonts w:ascii="Arial" w:eastAsia="Times New Roman" w:hAnsi="Arial" w:cs="Arial"/>
                <w:snapToGrid/>
                <w:sz w:val="20"/>
                <w:szCs w:val="20"/>
                <w:lang w:eastAsia="ru-RU"/>
              </w:rPr>
              <w:t xml:space="preserve">, soit l'épaisseur de la glace est sensiblement moindre que dans les zones environnantes. Etant donné qu'il s'agit d'une observation par </w:t>
            </w:r>
            <w:r w:rsidRPr="00213244">
              <w:rPr>
                <w:rFonts w:ascii="Arial" w:eastAsia="Times New Roman" w:hAnsi="Arial" w:cs="Arial"/>
                <w:snapToGrid/>
                <w:sz w:val="20"/>
                <w:szCs w:val="20"/>
                <w:lang w:eastAsia="ru-RU"/>
              </w:rPr>
              <w:lastRenderedPageBreak/>
              <w:t>satellite, il n'est pas toujours possible d'effectuer une analyse quantitative précise, mais les conditions de navigation sont sensiblement plus faciles que dans les zones environnantes.</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lastRenderedPageBreak/>
              <w:t>Относительно легкий район</w:t>
            </w:r>
            <w:r w:rsidRPr="00213244">
              <w:rPr>
                <w:rFonts w:ascii="Arial" w:eastAsia="Times New Roman" w:hAnsi="Arial" w:cs="Arial"/>
                <w:snapToGrid/>
                <w:sz w:val="20"/>
                <w:szCs w:val="20"/>
                <w:lang w:val="ru-RU" w:eastAsia="ru-RU"/>
              </w:rPr>
              <w:t xml:space="preserve">: Зона, наблюдаемая со спутника, в которой либо </w:t>
            </w:r>
            <w:r w:rsidRPr="00213244">
              <w:rPr>
                <w:rFonts w:ascii="Arial" w:eastAsia="Times New Roman" w:hAnsi="Arial" w:cs="Arial"/>
                <w:i/>
                <w:iCs/>
                <w:snapToGrid/>
                <w:sz w:val="20"/>
                <w:szCs w:val="20"/>
                <w:lang w:val="ru-RU" w:eastAsia="ru-RU"/>
              </w:rPr>
              <w:t>концентрация</w:t>
            </w:r>
            <w:r w:rsidRPr="00213244">
              <w:rPr>
                <w:rFonts w:ascii="Arial" w:eastAsia="Times New Roman" w:hAnsi="Arial" w:cs="Arial"/>
                <w:snapToGrid/>
                <w:sz w:val="20"/>
                <w:szCs w:val="20"/>
                <w:lang w:val="ru-RU" w:eastAsia="ru-RU"/>
              </w:rPr>
              <w:t xml:space="preserve">, либо толщина льда значительно меньше, чем в окружающем районе. Поскольку эти условия наблюдаются со спутника, точный </w:t>
            </w:r>
            <w:r w:rsidRPr="00213244">
              <w:rPr>
                <w:rFonts w:ascii="Arial" w:eastAsia="Times New Roman" w:hAnsi="Arial" w:cs="Arial"/>
                <w:snapToGrid/>
                <w:sz w:val="20"/>
                <w:szCs w:val="20"/>
                <w:lang w:val="ru-RU" w:eastAsia="ru-RU"/>
              </w:rPr>
              <w:lastRenderedPageBreak/>
              <w:t>количественный анализ не всегда возможно, но навигационные условия значительно легче, чем в окружающем районе.</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lastRenderedPageBreak/>
              <w:t>Area de debilidad</w:t>
            </w:r>
            <w:r w:rsidRPr="00213244">
              <w:rPr>
                <w:rFonts w:ascii="Arial" w:eastAsia="Times New Roman" w:hAnsi="Arial" w:cs="Arial"/>
                <w:snapToGrid/>
                <w:sz w:val="20"/>
                <w:szCs w:val="20"/>
                <w:lang w:eastAsia="ru-RU"/>
              </w:rPr>
              <w:t xml:space="preserve">: Area observada por satélite en la que la concentración o el espesor del hielo es considerablemente inferior a la de los alrededores. Como la situación es observada por satélite, no siempre es </w:t>
            </w:r>
            <w:r w:rsidRPr="00213244">
              <w:rPr>
                <w:rFonts w:ascii="Arial" w:eastAsia="Times New Roman" w:hAnsi="Arial" w:cs="Arial"/>
                <w:snapToGrid/>
                <w:sz w:val="20"/>
                <w:szCs w:val="20"/>
                <w:lang w:eastAsia="ru-RU"/>
              </w:rPr>
              <w:lastRenderedPageBreak/>
              <w:t>posible proceder a un análisis cuantitativo preciso, pero las condiciones de navegación son considerablemente más fáciles que en las zonas de los alrededores.</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lastRenderedPageBreak/>
              <w:t>12.8</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Ice port</w:t>
            </w:r>
            <w:r w:rsidRPr="00213244">
              <w:rPr>
                <w:rFonts w:ascii="Arial" w:eastAsia="Times New Roman" w:hAnsi="Arial" w:cs="Arial"/>
                <w:snapToGrid/>
                <w:sz w:val="20"/>
                <w:szCs w:val="20"/>
                <w:lang w:eastAsia="ru-RU"/>
              </w:rPr>
              <w:t xml:space="preserve">: An embayment in an </w:t>
            </w:r>
            <w:r w:rsidRPr="00213244">
              <w:rPr>
                <w:rFonts w:ascii="Arial" w:eastAsia="Times New Roman" w:hAnsi="Arial" w:cs="Arial"/>
                <w:i/>
                <w:iCs/>
                <w:snapToGrid/>
                <w:sz w:val="20"/>
                <w:szCs w:val="20"/>
                <w:lang w:eastAsia="ru-RU"/>
              </w:rPr>
              <w:t>ice front</w:t>
            </w:r>
            <w:r w:rsidRPr="00213244">
              <w:rPr>
                <w:rFonts w:ascii="Arial" w:eastAsia="Times New Roman" w:hAnsi="Arial" w:cs="Arial"/>
                <w:snapToGrid/>
                <w:sz w:val="20"/>
                <w:szCs w:val="20"/>
                <w:lang w:eastAsia="ru-RU"/>
              </w:rPr>
              <w:t xml:space="preserve">, often of a temporary nature, where ships can moor alongside and unload directly onto the </w:t>
            </w:r>
            <w:r w:rsidRPr="00213244">
              <w:rPr>
                <w:rFonts w:ascii="Arial" w:eastAsia="Times New Roman" w:hAnsi="Arial" w:cs="Arial"/>
                <w:i/>
                <w:iCs/>
                <w:snapToGrid/>
                <w:sz w:val="20"/>
                <w:szCs w:val="20"/>
                <w:lang w:eastAsia="ru-RU"/>
              </w:rPr>
              <w:t>ice shelf</w:t>
            </w:r>
            <w:r w:rsidRPr="00213244">
              <w:rPr>
                <w:rFonts w:ascii="Arial" w:eastAsia="Times New Roman" w:hAnsi="Arial" w:cs="Arial"/>
                <w:snapToGrid/>
                <w:sz w:val="20"/>
                <w:szCs w:val="20"/>
                <w:lang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Port de glace</w:t>
            </w:r>
            <w:r w:rsidRPr="00213244">
              <w:rPr>
                <w:rFonts w:ascii="Arial" w:eastAsia="Times New Roman" w:hAnsi="Arial" w:cs="Arial"/>
                <w:snapToGrid/>
                <w:sz w:val="20"/>
                <w:szCs w:val="20"/>
                <w:lang w:eastAsia="ru-RU"/>
              </w:rPr>
              <w:t xml:space="preserve">: Baie dans une </w:t>
            </w:r>
            <w:r w:rsidRPr="00213244">
              <w:rPr>
                <w:rFonts w:ascii="Arial" w:eastAsia="Times New Roman" w:hAnsi="Arial" w:cs="Arial"/>
                <w:i/>
                <w:iCs/>
                <w:snapToGrid/>
                <w:sz w:val="20"/>
                <w:szCs w:val="20"/>
                <w:lang w:eastAsia="ru-RU"/>
              </w:rPr>
              <w:t>falaise de glace</w:t>
            </w:r>
            <w:r w:rsidRPr="00213244">
              <w:rPr>
                <w:rFonts w:ascii="Arial" w:eastAsia="Times New Roman" w:hAnsi="Arial" w:cs="Arial"/>
                <w:snapToGrid/>
                <w:sz w:val="20"/>
                <w:szCs w:val="20"/>
                <w:lang w:eastAsia="ru-RU"/>
              </w:rPr>
              <w:t xml:space="preserve">, souvent temporaire, où les navires peuvent accoster et décharger directement sur le </w:t>
            </w:r>
            <w:r w:rsidRPr="00213244">
              <w:rPr>
                <w:rFonts w:ascii="Arial" w:eastAsia="Times New Roman" w:hAnsi="Arial" w:cs="Arial"/>
                <w:i/>
                <w:iCs/>
                <w:snapToGrid/>
                <w:sz w:val="20"/>
                <w:szCs w:val="20"/>
                <w:lang w:eastAsia="ru-RU"/>
              </w:rPr>
              <w:t>plateau de glace</w:t>
            </w:r>
            <w:r w:rsidRPr="00213244">
              <w:rPr>
                <w:rFonts w:ascii="Arial" w:eastAsia="Times New Roman" w:hAnsi="Arial" w:cs="Arial"/>
                <w:snapToGrid/>
                <w:sz w:val="20"/>
                <w:szCs w:val="20"/>
                <w:lang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Шельфовая гавань</w:t>
            </w:r>
            <w:r w:rsidRPr="00213244">
              <w:rPr>
                <w:rFonts w:ascii="Arial" w:eastAsia="Times New Roman" w:hAnsi="Arial" w:cs="Arial"/>
                <w:snapToGrid/>
                <w:sz w:val="20"/>
                <w:szCs w:val="20"/>
                <w:lang w:val="ru-RU" w:eastAsia="ru-RU"/>
              </w:rPr>
              <w:t xml:space="preserve">: Залив в </w:t>
            </w:r>
            <w:r w:rsidRPr="00213244">
              <w:rPr>
                <w:rFonts w:ascii="Arial" w:eastAsia="Times New Roman" w:hAnsi="Arial" w:cs="Arial"/>
                <w:i/>
                <w:iCs/>
                <w:snapToGrid/>
                <w:sz w:val="20"/>
                <w:szCs w:val="20"/>
                <w:lang w:val="ru-RU" w:eastAsia="ru-RU"/>
              </w:rPr>
              <w:t>ледяном барьере</w:t>
            </w:r>
            <w:r w:rsidRPr="00213244">
              <w:rPr>
                <w:rFonts w:ascii="Arial" w:eastAsia="Times New Roman" w:hAnsi="Arial" w:cs="Arial"/>
                <w:snapToGrid/>
                <w:sz w:val="20"/>
                <w:szCs w:val="20"/>
                <w:lang w:val="ru-RU" w:eastAsia="ru-RU"/>
              </w:rPr>
              <w:t xml:space="preserve">, часто временного характера, где могут пришвартовываться корабли и производить разгрузку непосредственно на </w:t>
            </w:r>
            <w:r w:rsidRPr="00213244">
              <w:rPr>
                <w:rFonts w:ascii="Arial" w:eastAsia="Times New Roman" w:hAnsi="Arial" w:cs="Arial"/>
                <w:i/>
                <w:iCs/>
                <w:snapToGrid/>
                <w:sz w:val="20"/>
                <w:szCs w:val="20"/>
                <w:lang w:val="ru-RU" w:eastAsia="ru-RU"/>
              </w:rPr>
              <w:t>шельфовый ледник</w:t>
            </w:r>
            <w:r w:rsidRPr="00213244">
              <w:rPr>
                <w:rFonts w:ascii="Arial" w:eastAsia="Times New Roman" w:hAnsi="Arial" w:cs="Arial"/>
                <w:snapToGrid/>
                <w:sz w:val="20"/>
                <w:szCs w:val="20"/>
                <w:lang w:val="ru-RU"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Puerto de hielo</w:t>
            </w:r>
            <w:r w:rsidRPr="00213244">
              <w:rPr>
                <w:rFonts w:ascii="Arial" w:eastAsia="Times New Roman" w:hAnsi="Arial" w:cs="Arial"/>
                <w:snapToGrid/>
                <w:sz w:val="20"/>
                <w:szCs w:val="20"/>
                <w:lang w:eastAsia="ru-RU"/>
              </w:rPr>
              <w:t xml:space="preserve">: Bahiamiento en el </w:t>
            </w:r>
            <w:r w:rsidRPr="00213244">
              <w:rPr>
                <w:rFonts w:ascii="Arial" w:eastAsia="Times New Roman" w:hAnsi="Arial" w:cs="Arial"/>
                <w:i/>
                <w:iCs/>
                <w:snapToGrid/>
                <w:sz w:val="20"/>
                <w:szCs w:val="20"/>
                <w:lang w:eastAsia="ru-RU"/>
              </w:rPr>
              <w:t>frente del hielo</w:t>
            </w:r>
            <w:r w:rsidRPr="00213244">
              <w:rPr>
                <w:rFonts w:ascii="Arial" w:eastAsia="Times New Roman" w:hAnsi="Arial" w:cs="Arial"/>
                <w:snapToGrid/>
                <w:sz w:val="20"/>
                <w:szCs w:val="20"/>
                <w:lang w:eastAsia="ru-RU"/>
              </w:rPr>
              <w:t xml:space="preserve"> a menudo de índole temporaria, donde los buques pueden atracar y descargar directamente sobre la </w:t>
            </w:r>
            <w:r w:rsidRPr="00213244">
              <w:rPr>
                <w:rFonts w:ascii="Arial" w:eastAsia="Times New Roman" w:hAnsi="Arial" w:cs="Arial"/>
                <w:i/>
                <w:iCs/>
                <w:snapToGrid/>
                <w:sz w:val="20"/>
                <w:szCs w:val="20"/>
                <w:lang w:eastAsia="ru-RU"/>
              </w:rPr>
              <w:t>meseta de hielo</w:t>
            </w:r>
            <w:r w:rsidRPr="00213244">
              <w:rPr>
                <w:rFonts w:ascii="Arial" w:eastAsia="Times New Roman" w:hAnsi="Arial" w:cs="Arial"/>
                <w:snapToGrid/>
                <w:sz w:val="20"/>
                <w:szCs w:val="20"/>
                <w:lang w:eastAsia="ru-RU"/>
              </w:rPr>
              <w:t>.</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b/>
                <w:bCs/>
                <w:snapToGrid/>
                <w:sz w:val="20"/>
                <w:szCs w:val="20"/>
                <w:lang w:val="ru-RU" w:eastAsia="ru-RU"/>
              </w:rPr>
              <w:t>13</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b/>
                <w:bCs/>
                <w:snapToGrid/>
                <w:sz w:val="20"/>
                <w:szCs w:val="20"/>
                <w:lang w:eastAsia="ru-RU"/>
              </w:rPr>
              <w:t>Terms relating to submarine navigation</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b/>
                <w:bCs/>
                <w:snapToGrid/>
                <w:sz w:val="20"/>
                <w:szCs w:val="20"/>
                <w:lang w:eastAsia="ru-RU"/>
              </w:rPr>
              <w:t>Termes relatifs à la navigation sous-marine</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b/>
                <w:bCs/>
                <w:snapToGrid/>
                <w:sz w:val="20"/>
                <w:szCs w:val="20"/>
                <w:lang w:val="ru-RU" w:eastAsia="ru-RU"/>
              </w:rPr>
              <w:t>Термины, относящиеся к подводному плаванию</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b/>
                <w:bCs/>
                <w:snapToGrid/>
                <w:sz w:val="20"/>
                <w:szCs w:val="20"/>
                <w:lang w:eastAsia="ru-RU"/>
              </w:rPr>
              <w:t>Terminos relativos a la navegacion submarina</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13.1</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Ice canopy</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Drift ice</w:t>
            </w:r>
            <w:r w:rsidRPr="00213244">
              <w:rPr>
                <w:rFonts w:ascii="Arial" w:eastAsia="Times New Roman" w:hAnsi="Arial" w:cs="Arial"/>
                <w:snapToGrid/>
                <w:sz w:val="20"/>
                <w:szCs w:val="20"/>
                <w:lang w:eastAsia="ru-RU"/>
              </w:rPr>
              <w:t xml:space="preserve"> from the point of view of the submariner.</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Voûte de glace</w:t>
            </w:r>
            <w:r w:rsidRPr="00213244">
              <w:rPr>
                <w:rFonts w:ascii="Arial" w:eastAsia="Times New Roman" w:hAnsi="Arial" w:cs="Arial"/>
                <w:snapToGrid/>
                <w:sz w:val="20"/>
                <w:szCs w:val="20"/>
                <w:lang w:eastAsia="ru-RU"/>
              </w:rPr>
              <w:t xml:space="preserve">: La </w:t>
            </w:r>
            <w:r w:rsidRPr="00213244">
              <w:rPr>
                <w:rFonts w:ascii="Arial" w:eastAsia="Times New Roman" w:hAnsi="Arial" w:cs="Arial"/>
                <w:i/>
                <w:iCs/>
                <w:snapToGrid/>
                <w:sz w:val="20"/>
                <w:szCs w:val="20"/>
                <w:lang w:eastAsia="ru-RU"/>
              </w:rPr>
              <w:t>glace dérivante</w:t>
            </w:r>
            <w:r w:rsidRPr="00213244">
              <w:rPr>
                <w:rFonts w:ascii="Arial" w:eastAsia="Times New Roman" w:hAnsi="Arial" w:cs="Arial"/>
                <w:snapToGrid/>
                <w:sz w:val="20"/>
                <w:szCs w:val="20"/>
                <w:lang w:eastAsia="ru-RU"/>
              </w:rPr>
              <w:t xml:space="preserve"> du point de vue d'un sous-marinier.</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Ледяной потолок</w:t>
            </w:r>
            <w:r w:rsidRPr="00213244">
              <w:rPr>
                <w:rFonts w:ascii="Arial" w:eastAsia="Times New Roman" w:hAnsi="Arial" w:cs="Arial"/>
                <w:snapToGrid/>
                <w:sz w:val="20"/>
                <w:szCs w:val="20"/>
                <w:lang w:val="ru-RU" w:eastAsia="ru-RU"/>
              </w:rPr>
              <w:t xml:space="preserve">: </w:t>
            </w:r>
            <w:r w:rsidRPr="00213244">
              <w:rPr>
                <w:rFonts w:ascii="Arial" w:eastAsia="Times New Roman" w:hAnsi="Arial" w:cs="Arial"/>
                <w:i/>
                <w:iCs/>
                <w:snapToGrid/>
                <w:sz w:val="20"/>
                <w:szCs w:val="20"/>
                <w:lang w:val="ru-RU" w:eastAsia="ru-RU"/>
              </w:rPr>
              <w:t>Дрейфующий лед</w:t>
            </w:r>
            <w:r w:rsidRPr="00213244">
              <w:rPr>
                <w:rFonts w:ascii="Arial" w:eastAsia="Times New Roman" w:hAnsi="Arial" w:cs="Arial"/>
                <w:snapToGrid/>
                <w:sz w:val="20"/>
                <w:szCs w:val="20"/>
                <w:lang w:val="ru-RU" w:eastAsia="ru-RU"/>
              </w:rPr>
              <w:t xml:space="preserve"> с точки зрения подводника.</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Techo de hielo</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Hielo a la deriva</w:t>
            </w:r>
            <w:r w:rsidRPr="00213244">
              <w:rPr>
                <w:rFonts w:ascii="Arial" w:eastAsia="Times New Roman" w:hAnsi="Arial" w:cs="Arial"/>
                <w:snapToGrid/>
                <w:sz w:val="20"/>
                <w:szCs w:val="20"/>
                <w:lang w:eastAsia="ru-RU"/>
              </w:rPr>
              <w:t xml:space="preserve"> desde el punto de vista del submarinista.</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13.2</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Friendly ice</w:t>
            </w:r>
            <w:r w:rsidRPr="00213244">
              <w:rPr>
                <w:rFonts w:ascii="Arial" w:eastAsia="Times New Roman" w:hAnsi="Arial" w:cs="Arial"/>
                <w:snapToGrid/>
                <w:sz w:val="20"/>
                <w:szCs w:val="20"/>
                <w:lang w:eastAsia="ru-RU"/>
              </w:rPr>
              <w:t xml:space="preserve">: From the point of view of the submariner, an ice </w:t>
            </w:r>
            <w:r w:rsidRPr="00213244">
              <w:rPr>
                <w:rFonts w:ascii="Arial" w:eastAsia="Times New Roman" w:hAnsi="Arial" w:cs="Arial"/>
                <w:i/>
                <w:iCs/>
                <w:snapToGrid/>
                <w:sz w:val="20"/>
                <w:szCs w:val="20"/>
                <w:lang w:eastAsia="ru-RU"/>
              </w:rPr>
              <w:t>canopy</w:t>
            </w:r>
            <w:r w:rsidRPr="00213244">
              <w:rPr>
                <w:rFonts w:ascii="Arial" w:eastAsia="Times New Roman" w:hAnsi="Arial" w:cs="Arial"/>
                <w:snapToGrid/>
                <w:sz w:val="20"/>
                <w:szCs w:val="20"/>
                <w:lang w:eastAsia="ru-RU"/>
              </w:rPr>
              <w:t xml:space="preserve"> containing many large </w:t>
            </w:r>
            <w:r w:rsidRPr="00213244">
              <w:rPr>
                <w:rFonts w:ascii="Arial" w:eastAsia="Times New Roman" w:hAnsi="Arial" w:cs="Arial"/>
                <w:i/>
                <w:iCs/>
                <w:snapToGrid/>
                <w:sz w:val="20"/>
                <w:szCs w:val="20"/>
                <w:lang w:eastAsia="ru-RU"/>
              </w:rPr>
              <w:t>skylights</w:t>
            </w:r>
            <w:r w:rsidRPr="00213244">
              <w:rPr>
                <w:rFonts w:ascii="Arial" w:eastAsia="Times New Roman" w:hAnsi="Arial" w:cs="Arial"/>
                <w:snapToGrid/>
                <w:sz w:val="20"/>
                <w:szCs w:val="20"/>
                <w:lang w:eastAsia="ru-RU"/>
              </w:rPr>
              <w:t xml:space="preserve"> or other features which permit a submarine to surface. There must be more than ten such features per 30 nautical miles (56 km) along the submarine's track.</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Glace propice</w:t>
            </w:r>
            <w:r w:rsidRPr="00213244">
              <w:rPr>
                <w:rFonts w:ascii="Arial" w:eastAsia="Times New Roman" w:hAnsi="Arial" w:cs="Arial"/>
                <w:snapToGrid/>
                <w:sz w:val="20"/>
                <w:szCs w:val="20"/>
                <w:lang w:eastAsia="ru-RU"/>
              </w:rPr>
              <w:t xml:space="preserve">: Du point de vue d'un sous-marinier, </w:t>
            </w:r>
            <w:r w:rsidRPr="00213244">
              <w:rPr>
                <w:rFonts w:ascii="Arial" w:eastAsia="Times New Roman" w:hAnsi="Arial" w:cs="Arial"/>
                <w:i/>
                <w:iCs/>
                <w:snapToGrid/>
                <w:sz w:val="20"/>
                <w:szCs w:val="20"/>
                <w:lang w:eastAsia="ru-RU"/>
              </w:rPr>
              <w:t>voûte de glace</w:t>
            </w:r>
            <w:r w:rsidRPr="00213244">
              <w:rPr>
                <w:rFonts w:ascii="Arial" w:eastAsia="Times New Roman" w:hAnsi="Arial" w:cs="Arial"/>
                <w:snapToGrid/>
                <w:sz w:val="20"/>
                <w:szCs w:val="20"/>
                <w:lang w:eastAsia="ru-RU"/>
              </w:rPr>
              <w:t xml:space="preserve"> comportant beaucoup de grandes </w:t>
            </w:r>
            <w:r w:rsidRPr="00213244">
              <w:rPr>
                <w:rFonts w:ascii="Arial" w:eastAsia="Times New Roman" w:hAnsi="Arial" w:cs="Arial"/>
                <w:i/>
                <w:iCs/>
                <w:snapToGrid/>
                <w:sz w:val="20"/>
                <w:szCs w:val="20"/>
                <w:lang w:eastAsia="ru-RU"/>
              </w:rPr>
              <w:t>claires-voies</w:t>
            </w:r>
            <w:r w:rsidRPr="00213244">
              <w:rPr>
                <w:rFonts w:ascii="Arial" w:eastAsia="Times New Roman" w:hAnsi="Arial" w:cs="Arial"/>
                <w:snapToGrid/>
                <w:sz w:val="20"/>
                <w:szCs w:val="20"/>
                <w:lang w:eastAsia="ru-RU"/>
              </w:rPr>
              <w:t xml:space="preserve"> ou autres caractéristiques permettant à un sous-marin de faire surface. Pour qu'il en soit ainsi, it doit y avoir plus de dix de ces ouvertures par 30 milles nautiques (56 km) sur la route du sous-marin.</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Благоприятный лед</w:t>
            </w:r>
            <w:r w:rsidRPr="00213244">
              <w:rPr>
                <w:rFonts w:ascii="Arial" w:eastAsia="Times New Roman" w:hAnsi="Arial" w:cs="Arial"/>
                <w:snapToGrid/>
                <w:sz w:val="20"/>
                <w:szCs w:val="20"/>
                <w:lang w:val="ru-RU" w:eastAsia="ru-RU"/>
              </w:rPr>
              <w:t xml:space="preserve">: С точки зрения подводника, </w:t>
            </w:r>
            <w:r w:rsidRPr="00213244">
              <w:rPr>
                <w:rFonts w:ascii="Arial" w:eastAsia="Times New Roman" w:hAnsi="Arial" w:cs="Arial"/>
                <w:i/>
                <w:iCs/>
                <w:snapToGrid/>
                <w:sz w:val="20"/>
                <w:szCs w:val="20"/>
                <w:lang w:val="ru-RU" w:eastAsia="ru-RU"/>
              </w:rPr>
              <w:t>ледяной потолок</w:t>
            </w:r>
            <w:r w:rsidRPr="00213244">
              <w:rPr>
                <w:rFonts w:ascii="Arial" w:eastAsia="Times New Roman" w:hAnsi="Arial" w:cs="Arial"/>
                <w:snapToGrid/>
                <w:sz w:val="20"/>
                <w:szCs w:val="20"/>
                <w:lang w:val="ru-RU" w:eastAsia="ru-RU"/>
              </w:rPr>
              <w:t xml:space="preserve">, содержащий много </w:t>
            </w:r>
            <w:r w:rsidRPr="00213244">
              <w:rPr>
                <w:rFonts w:ascii="Arial" w:eastAsia="Times New Roman" w:hAnsi="Arial" w:cs="Arial"/>
                <w:i/>
                <w:iCs/>
                <w:snapToGrid/>
                <w:sz w:val="20"/>
                <w:szCs w:val="20"/>
                <w:lang w:val="ru-RU" w:eastAsia="ru-RU"/>
              </w:rPr>
              <w:t>больших окон</w:t>
            </w:r>
            <w:r w:rsidRPr="00213244">
              <w:rPr>
                <w:rFonts w:ascii="Arial" w:eastAsia="Times New Roman" w:hAnsi="Arial" w:cs="Arial"/>
                <w:snapToGrid/>
                <w:sz w:val="20"/>
                <w:szCs w:val="20"/>
                <w:lang w:val="ru-RU" w:eastAsia="ru-RU"/>
              </w:rPr>
              <w:t xml:space="preserve"> во льду или имеющий другие возможности, позволяющие подводной лодке всплыть. На каждые 30 морских миль (56 км) по курсу следования подводной лодки должно быть более чем 10 окон, где возможно всплытие.</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Hielo favorable</w:t>
            </w:r>
            <w:r w:rsidRPr="00213244">
              <w:rPr>
                <w:rFonts w:ascii="Arial" w:eastAsia="Times New Roman" w:hAnsi="Arial" w:cs="Arial"/>
                <w:snapToGrid/>
                <w:sz w:val="20"/>
                <w:szCs w:val="20"/>
                <w:lang w:eastAsia="ru-RU"/>
              </w:rPr>
              <w:t xml:space="preserve">: Desde el punto de vista del submarinista, </w:t>
            </w:r>
            <w:r w:rsidRPr="00213244">
              <w:rPr>
                <w:rFonts w:ascii="Arial" w:eastAsia="Times New Roman" w:hAnsi="Arial" w:cs="Arial"/>
                <w:i/>
                <w:iCs/>
                <w:snapToGrid/>
                <w:sz w:val="20"/>
                <w:szCs w:val="20"/>
                <w:lang w:eastAsia="ru-RU"/>
              </w:rPr>
              <w:t>techo de hielo</w:t>
            </w:r>
            <w:r w:rsidRPr="00213244">
              <w:rPr>
                <w:rFonts w:ascii="Arial" w:eastAsia="Times New Roman" w:hAnsi="Arial" w:cs="Arial"/>
                <w:snapToGrid/>
                <w:sz w:val="20"/>
                <w:szCs w:val="20"/>
                <w:lang w:eastAsia="ru-RU"/>
              </w:rPr>
              <w:t xml:space="preserve"> que contiene grandes </w:t>
            </w:r>
            <w:r w:rsidRPr="00213244">
              <w:rPr>
                <w:rFonts w:ascii="Arial" w:eastAsia="Times New Roman" w:hAnsi="Arial" w:cs="Arial"/>
                <w:i/>
                <w:iCs/>
                <w:snapToGrid/>
                <w:sz w:val="20"/>
                <w:szCs w:val="20"/>
                <w:lang w:eastAsia="ru-RU"/>
              </w:rPr>
              <w:t>lumbreras</w:t>
            </w:r>
            <w:r w:rsidRPr="00213244">
              <w:rPr>
                <w:rFonts w:ascii="Arial" w:eastAsia="Times New Roman" w:hAnsi="Arial" w:cs="Arial"/>
                <w:snapToGrid/>
                <w:sz w:val="20"/>
                <w:szCs w:val="20"/>
                <w:lang w:eastAsia="ru-RU"/>
              </w:rPr>
              <w:t xml:space="preserve"> o grandes manchas translúcidas de salida u otros rasgos que permiten al submarino emerger a la superficie. Para cumplir con la definición deben encontrarse en la ruta más de 10 lumbreras por cada 30 millas marinas (56 km).</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13.3</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Hostile ice</w:t>
            </w:r>
            <w:r w:rsidRPr="00213244">
              <w:rPr>
                <w:rFonts w:ascii="Arial" w:eastAsia="Times New Roman" w:hAnsi="Arial" w:cs="Arial"/>
                <w:snapToGrid/>
                <w:sz w:val="20"/>
                <w:szCs w:val="20"/>
                <w:lang w:eastAsia="ru-RU"/>
              </w:rPr>
              <w:t xml:space="preserve">: From the point of view of the submariner, an ice </w:t>
            </w:r>
            <w:r w:rsidRPr="00213244">
              <w:rPr>
                <w:rFonts w:ascii="Arial" w:eastAsia="Times New Roman" w:hAnsi="Arial" w:cs="Arial"/>
                <w:i/>
                <w:iCs/>
                <w:snapToGrid/>
                <w:sz w:val="20"/>
                <w:szCs w:val="20"/>
                <w:lang w:eastAsia="ru-RU"/>
              </w:rPr>
              <w:t>canopy</w:t>
            </w:r>
            <w:r w:rsidRPr="00213244">
              <w:rPr>
                <w:rFonts w:ascii="Arial" w:eastAsia="Times New Roman" w:hAnsi="Arial" w:cs="Arial"/>
                <w:snapToGrid/>
                <w:sz w:val="20"/>
                <w:szCs w:val="20"/>
                <w:lang w:eastAsia="ru-RU"/>
              </w:rPr>
              <w:t xml:space="preserve"> containing no large </w:t>
            </w:r>
            <w:r w:rsidRPr="00213244">
              <w:rPr>
                <w:rFonts w:ascii="Arial" w:eastAsia="Times New Roman" w:hAnsi="Arial" w:cs="Arial"/>
                <w:i/>
                <w:iCs/>
                <w:snapToGrid/>
                <w:sz w:val="20"/>
                <w:szCs w:val="20"/>
                <w:lang w:eastAsia="ru-RU"/>
              </w:rPr>
              <w:t>skylights</w:t>
            </w:r>
            <w:r w:rsidRPr="00213244">
              <w:rPr>
                <w:rFonts w:ascii="Arial" w:eastAsia="Times New Roman" w:hAnsi="Arial" w:cs="Arial"/>
                <w:snapToGrid/>
                <w:sz w:val="20"/>
                <w:szCs w:val="20"/>
                <w:lang w:eastAsia="ru-RU"/>
              </w:rPr>
              <w:t xml:space="preserve"> or other features which permit a submarine to surface.</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Glace hostile</w:t>
            </w:r>
            <w:r w:rsidRPr="00213244">
              <w:rPr>
                <w:rFonts w:ascii="Arial" w:eastAsia="Times New Roman" w:hAnsi="Arial" w:cs="Arial"/>
                <w:snapToGrid/>
                <w:sz w:val="20"/>
                <w:szCs w:val="20"/>
                <w:lang w:eastAsia="ru-RU"/>
              </w:rPr>
              <w:t xml:space="preserve">: Du point de vue d'un sous-marinier, </w:t>
            </w:r>
            <w:r w:rsidRPr="00213244">
              <w:rPr>
                <w:rFonts w:ascii="Arial" w:eastAsia="Times New Roman" w:hAnsi="Arial" w:cs="Arial"/>
                <w:i/>
                <w:iCs/>
                <w:snapToGrid/>
                <w:sz w:val="20"/>
                <w:szCs w:val="20"/>
                <w:lang w:eastAsia="ru-RU"/>
              </w:rPr>
              <w:t>voûte de glace</w:t>
            </w:r>
            <w:r w:rsidRPr="00213244">
              <w:rPr>
                <w:rFonts w:ascii="Arial" w:eastAsia="Times New Roman" w:hAnsi="Arial" w:cs="Arial"/>
                <w:snapToGrid/>
                <w:sz w:val="20"/>
                <w:szCs w:val="20"/>
                <w:lang w:eastAsia="ru-RU"/>
              </w:rPr>
              <w:t xml:space="preserve"> présentant peu de grandes </w:t>
            </w:r>
            <w:r w:rsidRPr="00213244">
              <w:rPr>
                <w:rFonts w:ascii="Arial" w:eastAsia="Times New Roman" w:hAnsi="Arial" w:cs="Arial"/>
                <w:i/>
                <w:iCs/>
                <w:snapToGrid/>
                <w:sz w:val="20"/>
                <w:szCs w:val="20"/>
                <w:lang w:eastAsia="ru-RU"/>
              </w:rPr>
              <w:t>claires-voies</w:t>
            </w:r>
            <w:r w:rsidRPr="00213244">
              <w:rPr>
                <w:rFonts w:ascii="Arial" w:eastAsia="Times New Roman" w:hAnsi="Arial" w:cs="Arial"/>
                <w:snapToGrid/>
                <w:sz w:val="20"/>
                <w:szCs w:val="20"/>
                <w:lang w:eastAsia="ru-RU"/>
              </w:rPr>
              <w:t xml:space="preserve"> ou autres caractéristiques permettant à un sous-marin de faire surface.</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Неблагоприятный лед</w:t>
            </w:r>
            <w:r w:rsidRPr="00213244">
              <w:rPr>
                <w:rFonts w:ascii="Arial" w:eastAsia="Times New Roman" w:hAnsi="Arial" w:cs="Arial"/>
                <w:snapToGrid/>
                <w:sz w:val="20"/>
                <w:szCs w:val="20"/>
                <w:lang w:val="ru-RU" w:eastAsia="ru-RU"/>
              </w:rPr>
              <w:t xml:space="preserve">: С точки зрения подводника, </w:t>
            </w:r>
            <w:r w:rsidRPr="00213244">
              <w:rPr>
                <w:rFonts w:ascii="Arial" w:eastAsia="Times New Roman" w:hAnsi="Arial" w:cs="Arial"/>
                <w:i/>
                <w:iCs/>
                <w:snapToGrid/>
                <w:sz w:val="20"/>
                <w:szCs w:val="20"/>
                <w:lang w:val="ru-RU" w:eastAsia="ru-RU"/>
              </w:rPr>
              <w:t>ледяной потолок</w:t>
            </w:r>
            <w:r w:rsidRPr="00213244">
              <w:rPr>
                <w:rFonts w:ascii="Arial" w:eastAsia="Times New Roman" w:hAnsi="Arial" w:cs="Arial"/>
                <w:snapToGrid/>
                <w:sz w:val="20"/>
                <w:szCs w:val="20"/>
                <w:lang w:val="ru-RU" w:eastAsia="ru-RU"/>
              </w:rPr>
              <w:t xml:space="preserve">, в котором нет </w:t>
            </w:r>
            <w:r w:rsidRPr="00213244">
              <w:rPr>
                <w:rFonts w:ascii="Arial" w:eastAsia="Times New Roman" w:hAnsi="Arial" w:cs="Arial"/>
                <w:i/>
                <w:iCs/>
                <w:snapToGrid/>
                <w:sz w:val="20"/>
                <w:szCs w:val="20"/>
                <w:lang w:val="ru-RU" w:eastAsia="ru-RU"/>
              </w:rPr>
              <w:t>больших окон</w:t>
            </w:r>
            <w:r w:rsidRPr="00213244">
              <w:rPr>
                <w:rFonts w:ascii="Arial" w:eastAsia="Times New Roman" w:hAnsi="Arial" w:cs="Arial"/>
                <w:snapToGrid/>
                <w:sz w:val="20"/>
                <w:szCs w:val="20"/>
                <w:lang w:val="ru-RU" w:eastAsia="ru-RU"/>
              </w:rPr>
              <w:t xml:space="preserve"> во льду или других возможностей, которые позволили бы подводной лодке всплыть на поверхность.</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Hielo desfavorable</w:t>
            </w:r>
            <w:r w:rsidRPr="00213244">
              <w:rPr>
                <w:rFonts w:ascii="Arial" w:eastAsia="Times New Roman" w:hAnsi="Arial" w:cs="Arial"/>
                <w:snapToGrid/>
                <w:sz w:val="20"/>
                <w:szCs w:val="20"/>
                <w:lang w:eastAsia="ru-RU"/>
              </w:rPr>
              <w:t xml:space="preserve">: Desde el punto de vista del submarinista, </w:t>
            </w:r>
            <w:r w:rsidRPr="00213244">
              <w:rPr>
                <w:rFonts w:ascii="Arial" w:eastAsia="Times New Roman" w:hAnsi="Arial" w:cs="Arial"/>
                <w:i/>
                <w:iCs/>
                <w:snapToGrid/>
                <w:sz w:val="20"/>
                <w:szCs w:val="20"/>
                <w:lang w:eastAsia="ru-RU"/>
              </w:rPr>
              <w:t>techo de hielo</w:t>
            </w:r>
            <w:r w:rsidRPr="00213244">
              <w:rPr>
                <w:rFonts w:ascii="Arial" w:eastAsia="Times New Roman" w:hAnsi="Arial" w:cs="Arial"/>
                <w:snapToGrid/>
                <w:sz w:val="20"/>
                <w:szCs w:val="20"/>
                <w:lang w:eastAsia="ru-RU"/>
              </w:rPr>
              <w:t xml:space="preserve"> que no contiene grandes </w:t>
            </w:r>
            <w:r w:rsidRPr="00213244">
              <w:rPr>
                <w:rFonts w:ascii="Arial" w:eastAsia="Times New Roman" w:hAnsi="Arial" w:cs="Arial"/>
                <w:i/>
                <w:iCs/>
                <w:snapToGrid/>
                <w:sz w:val="20"/>
                <w:szCs w:val="20"/>
                <w:lang w:eastAsia="ru-RU"/>
              </w:rPr>
              <w:t>lumbreras</w:t>
            </w:r>
            <w:r w:rsidRPr="00213244">
              <w:rPr>
                <w:rFonts w:ascii="Arial" w:eastAsia="Times New Roman" w:hAnsi="Arial" w:cs="Arial"/>
                <w:snapToGrid/>
                <w:sz w:val="20"/>
                <w:szCs w:val="20"/>
                <w:lang w:eastAsia="ru-RU"/>
              </w:rPr>
              <w:t xml:space="preserve"> o grandes manchas translúcidas de salida u otros rasgos que permitan al submarino emerger a la superficie.</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lastRenderedPageBreak/>
              <w:t>13.4</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Bummock</w:t>
            </w:r>
            <w:r w:rsidRPr="00213244">
              <w:rPr>
                <w:rFonts w:ascii="Arial" w:eastAsia="Times New Roman" w:hAnsi="Arial" w:cs="Arial"/>
                <w:snapToGrid/>
                <w:sz w:val="20"/>
                <w:szCs w:val="20"/>
                <w:lang w:eastAsia="ru-RU"/>
              </w:rPr>
              <w:t xml:space="preserve">: From the point of view of the submariner, a downward projection from the underside of the </w:t>
            </w:r>
            <w:r w:rsidRPr="00213244">
              <w:rPr>
                <w:rFonts w:ascii="Arial" w:eastAsia="Times New Roman" w:hAnsi="Arial" w:cs="Arial"/>
                <w:i/>
                <w:iCs/>
                <w:snapToGrid/>
                <w:sz w:val="20"/>
                <w:szCs w:val="20"/>
                <w:lang w:eastAsia="ru-RU"/>
              </w:rPr>
              <w:t>ice canopy</w:t>
            </w:r>
            <w:r w:rsidRPr="00213244">
              <w:rPr>
                <w:rFonts w:ascii="Arial" w:eastAsia="Times New Roman" w:hAnsi="Arial" w:cs="Arial"/>
                <w:snapToGrid/>
                <w:sz w:val="20"/>
                <w:szCs w:val="20"/>
                <w:lang w:eastAsia="ru-RU"/>
              </w:rPr>
              <w:t xml:space="preserve">; the counterpart of a </w:t>
            </w:r>
            <w:r w:rsidRPr="00213244">
              <w:rPr>
                <w:rFonts w:ascii="Arial" w:eastAsia="Times New Roman" w:hAnsi="Arial" w:cs="Arial"/>
                <w:i/>
                <w:iCs/>
                <w:snapToGrid/>
                <w:sz w:val="20"/>
                <w:szCs w:val="20"/>
                <w:lang w:eastAsia="ru-RU"/>
              </w:rPr>
              <w:t>hummock</w:t>
            </w:r>
            <w:r w:rsidRPr="00213244">
              <w:rPr>
                <w:rFonts w:ascii="Arial" w:eastAsia="Times New Roman" w:hAnsi="Arial" w:cs="Arial"/>
                <w:snapToGrid/>
                <w:sz w:val="20"/>
                <w:szCs w:val="20"/>
                <w:lang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Bummock</w:t>
            </w:r>
            <w:r w:rsidRPr="00213244">
              <w:rPr>
                <w:rFonts w:ascii="Arial" w:eastAsia="Times New Roman" w:hAnsi="Arial" w:cs="Arial"/>
                <w:snapToGrid/>
                <w:sz w:val="20"/>
                <w:szCs w:val="20"/>
                <w:lang w:eastAsia="ru-RU"/>
              </w:rPr>
              <w:t xml:space="preserve">: Du point de vue d'un sous-marinier, saillie de la face inférieure de la </w:t>
            </w:r>
            <w:r w:rsidRPr="00213244">
              <w:rPr>
                <w:rFonts w:ascii="Arial" w:eastAsia="Times New Roman" w:hAnsi="Arial" w:cs="Arial"/>
                <w:i/>
                <w:iCs/>
                <w:snapToGrid/>
                <w:sz w:val="20"/>
                <w:szCs w:val="20"/>
                <w:lang w:eastAsia="ru-RU"/>
              </w:rPr>
              <w:t>voûte de glace</w:t>
            </w:r>
            <w:r w:rsidRPr="00213244">
              <w:rPr>
                <w:rFonts w:ascii="Arial" w:eastAsia="Times New Roman" w:hAnsi="Arial" w:cs="Arial"/>
                <w:snapToGrid/>
                <w:sz w:val="20"/>
                <w:szCs w:val="20"/>
                <w:lang w:eastAsia="ru-RU"/>
              </w:rPr>
              <w:t xml:space="preserve">; c'est l'inverse d'un </w:t>
            </w:r>
            <w:r w:rsidRPr="00213244">
              <w:rPr>
                <w:rFonts w:ascii="Arial" w:eastAsia="Times New Roman" w:hAnsi="Arial" w:cs="Arial"/>
                <w:i/>
                <w:iCs/>
                <w:snapToGrid/>
                <w:sz w:val="20"/>
                <w:szCs w:val="20"/>
                <w:lang w:eastAsia="ru-RU"/>
              </w:rPr>
              <w:t>hummock</w:t>
            </w:r>
            <w:r w:rsidRPr="00213244">
              <w:rPr>
                <w:rFonts w:ascii="Arial" w:eastAsia="Times New Roman" w:hAnsi="Arial" w:cs="Arial"/>
                <w:snapToGrid/>
                <w:sz w:val="20"/>
                <w:szCs w:val="20"/>
                <w:lang w:eastAsia="ru-RU"/>
              </w:rPr>
              <w:t>.</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Подторос</w:t>
            </w:r>
            <w:r w:rsidRPr="00213244">
              <w:rPr>
                <w:rFonts w:ascii="Arial" w:eastAsia="Times New Roman" w:hAnsi="Arial" w:cs="Arial"/>
                <w:snapToGrid/>
                <w:sz w:val="20"/>
                <w:szCs w:val="20"/>
                <w:lang w:val="ru-RU" w:eastAsia="ru-RU"/>
              </w:rPr>
              <w:t xml:space="preserve">: С точки зрения подводника, направленное вниз нагромождение </w:t>
            </w:r>
            <w:r w:rsidRPr="00213244">
              <w:rPr>
                <w:rFonts w:ascii="Arial" w:eastAsia="Times New Roman" w:hAnsi="Arial" w:cs="Arial"/>
                <w:i/>
                <w:iCs/>
                <w:snapToGrid/>
                <w:sz w:val="20"/>
                <w:szCs w:val="20"/>
                <w:lang w:val="ru-RU" w:eastAsia="ru-RU"/>
              </w:rPr>
              <w:t>обломков льда</w:t>
            </w:r>
            <w:r w:rsidRPr="00213244">
              <w:rPr>
                <w:rFonts w:ascii="Arial" w:eastAsia="Times New Roman" w:hAnsi="Arial" w:cs="Arial"/>
                <w:snapToGrid/>
                <w:sz w:val="20"/>
                <w:szCs w:val="20"/>
                <w:lang w:val="ru-RU" w:eastAsia="ru-RU"/>
              </w:rPr>
              <w:t xml:space="preserve"> под </w:t>
            </w:r>
            <w:r w:rsidRPr="00213244">
              <w:rPr>
                <w:rFonts w:ascii="Arial" w:eastAsia="Times New Roman" w:hAnsi="Arial" w:cs="Arial"/>
                <w:i/>
                <w:iCs/>
                <w:snapToGrid/>
                <w:sz w:val="20"/>
                <w:szCs w:val="20"/>
                <w:lang w:val="ru-RU" w:eastAsia="ru-RU"/>
              </w:rPr>
              <w:t>торосом</w:t>
            </w:r>
            <w:r w:rsidRPr="00213244">
              <w:rPr>
                <w:rFonts w:ascii="Arial" w:eastAsia="Times New Roman" w:hAnsi="Arial" w:cs="Arial"/>
                <w:snapToGrid/>
                <w:sz w:val="20"/>
                <w:szCs w:val="20"/>
                <w:lang w:val="ru-RU" w:eastAsia="ru-RU"/>
              </w:rPr>
              <w:t xml:space="preserve"> (подводная часть тороса).</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Fondo de hielo</w:t>
            </w:r>
            <w:r w:rsidRPr="00213244">
              <w:rPr>
                <w:rFonts w:ascii="Arial" w:eastAsia="Times New Roman" w:hAnsi="Arial" w:cs="Arial"/>
                <w:snapToGrid/>
                <w:sz w:val="20"/>
                <w:szCs w:val="20"/>
                <w:lang w:eastAsia="ru-RU"/>
              </w:rPr>
              <w:t xml:space="preserve">: Desde el punto de vista del submarinista, la proyección hacia abajo del </w:t>
            </w:r>
            <w:r w:rsidRPr="00213244">
              <w:rPr>
                <w:rFonts w:ascii="Arial" w:eastAsia="Times New Roman" w:hAnsi="Arial" w:cs="Arial"/>
                <w:i/>
                <w:iCs/>
                <w:snapToGrid/>
                <w:sz w:val="20"/>
                <w:szCs w:val="20"/>
                <w:lang w:eastAsia="ru-RU"/>
              </w:rPr>
              <w:t>techo de hielo</w:t>
            </w:r>
            <w:r w:rsidRPr="00213244">
              <w:rPr>
                <w:rFonts w:ascii="Arial" w:eastAsia="Times New Roman" w:hAnsi="Arial" w:cs="Arial"/>
                <w:snapToGrid/>
                <w:sz w:val="20"/>
                <w:szCs w:val="20"/>
                <w:lang w:eastAsia="ru-RU"/>
              </w:rPr>
              <w:t xml:space="preserve">, contraparte de un </w:t>
            </w:r>
            <w:r w:rsidRPr="00213244">
              <w:rPr>
                <w:rFonts w:ascii="Arial" w:eastAsia="Times New Roman" w:hAnsi="Arial" w:cs="Arial"/>
                <w:i/>
                <w:iCs/>
                <w:snapToGrid/>
                <w:sz w:val="20"/>
                <w:szCs w:val="20"/>
                <w:lang w:eastAsia="ru-RU"/>
              </w:rPr>
              <w:t>montículo</w:t>
            </w:r>
            <w:r w:rsidRPr="00213244">
              <w:rPr>
                <w:rFonts w:ascii="Arial" w:eastAsia="Times New Roman" w:hAnsi="Arial" w:cs="Arial"/>
                <w:snapToGrid/>
                <w:sz w:val="20"/>
                <w:szCs w:val="20"/>
                <w:lang w:eastAsia="ru-RU"/>
              </w:rPr>
              <w:t>.</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13.5</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Ice keel</w:t>
            </w:r>
            <w:r w:rsidRPr="00213244">
              <w:rPr>
                <w:rFonts w:ascii="Arial" w:eastAsia="Times New Roman" w:hAnsi="Arial" w:cs="Arial"/>
                <w:snapToGrid/>
                <w:sz w:val="20"/>
                <w:szCs w:val="20"/>
                <w:lang w:eastAsia="ru-RU"/>
              </w:rPr>
              <w:t xml:space="preserve">: From the point of view of the submariner, a downward-projecting </w:t>
            </w:r>
            <w:r w:rsidRPr="00213244">
              <w:rPr>
                <w:rFonts w:ascii="Arial" w:eastAsia="Times New Roman" w:hAnsi="Arial" w:cs="Arial"/>
                <w:i/>
                <w:iCs/>
                <w:snapToGrid/>
                <w:sz w:val="20"/>
                <w:szCs w:val="20"/>
                <w:lang w:eastAsia="ru-RU"/>
              </w:rPr>
              <w:t>ridge</w:t>
            </w:r>
            <w:r w:rsidRPr="00213244">
              <w:rPr>
                <w:rFonts w:ascii="Arial" w:eastAsia="Times New Roman" w:hAnsi="Arial" w:cs="Arial"/>
                <w:snapToGrid/>
                <w:sz w:val="20"/>
                <w:szCs w:val="20"/>
                <w:lang w:eastAsia="ru-RU"/>
              </w:rPr>
              <w:t xml:space="preserve"> on the underside of the </w:t>
            </w:r>
            <w:r w:rsidRPr="00213244">
              <w:rPr>
                <w:rFonts w:ascii="Arial" w:eastAsia="Times New Roman" w:hAnsi="Arial" w:cs="Arial"/>
                <w:i/>
                <w:iCs/>
                <w:snapToGrid/>
                <w:sz w:val="20"/>
                <w:szCs w:val="20"/>
                <w:lang w:eastAsia="ru-RU"/>
              </w:rPr>
              <w:t>ice canopy</w:t>
            </w:r>
            <w:r w:rsidRPr="00213244">
              <w:rPr>
                <w:rFonts w:ascii="Arial" w:eastAsia="Times New Roman" w:hAnsi="Arial" w:cs="Arial"/>
                <w:snapToGrid/>
                <w:sz w:val="20"/>
                <w:szCs w:val="20"/>
                <w:lang w:eastAsia="ru-RU"/>
              </w:rPr>
              <w:t xml:space="preserve">; the counterpart of a </w:t>
            </w:r>
            <w:r w:rsidRPr="00213244">
              <w:rPr>
                <w:rFonts w:ascii="Arial" w:eastAsia="Times New Roman" w:hAnsi="Arial" w:cs="Arial"/>
                <w:i/>
                <w:iCs/>
                <w:snapToGrid/>
                <w:sz w:val="20"/>
                <w:szCs w:val="20"/>
                <w:lang w:eastAsia="ru-RU"/>
              </w:rPr>
              <w:t>ridge</w:t>
            </w:r>
            <w:r w:rsidRPr="00213244">
              <w:rPr>
                <w:rFonts w:ascii="Arial" w:eastAsia="Times New Roman" w:hAnsi="Arial" w:cs="Arial"/>
                <w:snapToGrid/>
                <w:sz w:val="20"/>
                <w:szCs w:val="20"/>
                <w:lang w:eastAsia="ru-RU"/>
              </w:rPr>
              <w:t xml:space="preserve">. </w:t>
            </w:r>
            <w:r w:rsidRPr="00213244">
              <w:rPr>
                <w:rFonts w:ascii="Arial" w:eastAsia="Times New Roman" w:hAnsi="Arial" w:cs="Arial"/>
                <w:i/>
                <w:iCs/>
                <w:snapToGrid/>
                <w:sz w:val="20"/>
                <w:szCs w:val="20"/>
                <w:lang w:eastAsia="ru-RU"/>
              </w:rPr>
              <w:t>Ice keels</w:t>
            </w:r>
            <w:r w:rsidRPr="00213244">
              <w:rPr>
                <w:rFonts w:ascii="Arial" w:eastAsia="Times New Roman" w:hAnsi="Arial" w:cs="Arial"/>
                <w:snapToGrid/>
                <w:sz w:val="20"/>
                <w:szCs w:val="20"/>
                <w:lang w:eastAsia="ru-RU"/>
              </w:rPr>
              <w:t xml:space="preserve"> may extend as much as 50 m below sea-level.</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Quille de glace</w:t>
            </w:r>
            <w:r w:rsidRPr="00213244">
              <w:rPr>
                <w:rFonts w:ascii="Arial" w:eastAsia="Times New Roman" w:hAnsi="Arial" w:cs="Arial"/>
                <w:snapToGrid/>
                <w:sz w:val="20"/>
                <w:szCs w:val="20"/>
                <w:lang w:eastAsia="ru-RU"/>
              </w:rPr>
              <w:t xml:space="preserve">: Du point de vue d'un sous-marinier, excroissance suspendue à une </w:t>
            </w:r>
            <w:r w:rsidRPr="00213244">
              <w:rPr>
                <w:rFonts w:ascii="Arial" w:eastAsia="Times New Roman" w:hAnsi="Arial" w:cs="Arial"/>
                <w:i/>
                <w:iCs/>
                <w:snapToGrid/>
                <w:sz w:val="20"/>
                <w:szCs w:val="20"/>
                <w:lang w:eastAsia="ru-RU"/>
              </w:rPr>
              <w:t>voûte de glace</w:t>
            </w:r>
            <w:r w:rsidRPr="00213244">
              <w:rPr>
                <w:rFonts w:ascii="Arial" w:eastAsia="Times New Roman" w:hAnsi="Arial" w:cs="Arial"/>
                <w:snapToGrid/>
                <w:sz w:val="20"/>
                <w:szCs w:val="20"/>
                <w:lang w:eastAsia="ru-RU"/>
              </w:rPr>
              <w:t xml:space="preserve">; c'est l'inverse d'une </w:t>
            </w:r>
            <w:r w:rsidRPr="00213244">
              <w:rPr>
                <w:rFonts w:ascii="Arial" w:eastAsia="Times New Roman" w:hAnsi="Arial" w:cs="Arial"/>
                <w:i/>
                <w:iCs/>
                <w:snapToGrid/>
                <w:sz w:val="20"/>
                <w:szCs w:val="20"/>
                <w:lang w:eastAsia="ru-RU"/>
              </w:rPr>
              <w:t>crête</w:t>
            </w:r>
            <w:r w:rsidRPr="00213244">
              <w:rPr>
                <w:rFonts w:ascii="Arial" w:eastAsia="Times New Roman" w:hAnsi="Arial" w:cs="Arial"/>
                <w:snapToGrid/>
                <w:sz w:val="20"/>
                <w:szCs w:val="20"/>
                <w:lang w:eastAsia="ru-RU"/>
              </w:rPr>
              <w:t xml:space="preserve"> (voir 8.2.2). Les </w:t>
            </w:r>
            <w:r w:rsidRPr="00213244">
              <w:rPr>
                <w:rFonts w:ascii="Arial" w:eastAsia="Times New Roman" w:hAnsi="Arial" w:cs="Arial"/>
                <w:i/>
                <w:iCs/>
                <w:snapToGrid/>
                <w:sz w:val="20"/>
                <w:szCs w:val="20"/>
                <w:lang w:eastAsia="ru-RU"/>
              </w:rPr>
              <w:t>quilles de glace</w:t>
            </w:r>
            <w:r w:rsidRPr="00213244">
              <w:rPr>
                <w:rFonts w:ascii="Arial" w:eastAsia="Times New Roman" w:hAnsi="Arial" w:cs="Arial"/>
                <w:snapToGrid/>
                <w:sz w:val="20"/>
                <w:szCs w:val="20"/>
                <w:lang w:eastAsia="ru-RU"/>
              </w:rPr>
              <w:t xml:space="preserve"> peuvent s'étendre jusqu'à 50 mètres sous la surface.</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Ледяной киль</w:t>
            </w:r>
            <w:r w:rsidRPr="00213244">
              <w:rPr>
                <w:rFonts w:ascii="Arial" w:eastAsia="Times New Roman" w:hAnsi="Arial" w:cs="Arial"/>
                <w:snapToGrid/>
                <w:sz w:val="20"/>
                <w:szCs w:val="20"/>
                <w:lang w:val="ru-RU" w:eastAsia="ru-RU"/>
              </w:rPr>
              <w:t xml:space="preserve">: С точки зрения подводника, гребень подводной части ледяного потолка </w:t>
            </w:r>
            <w:r w:rsidRPr="00213244">
              <w:rPr>
                <w:rFonts w:ascii="Arial" w:eastAsia="Times New Roman" w:hAnsi="Arial" w:cs="Arial"/>
                <w:i/>
                <w:iCs/>
                <w:snapToGrid/>
                <w:sz w:val="20"/>
                <w:szCs w:val="20"/>
                <w:lang w:val="ru-RU" w:eastAsia="ru-RU"/>
              </w:rPr>
              <w:t>гряды торосов</w:t>
            </w:r>
            <w:r w:rsidRPr="00213244">
              <w:rPr>
                <w:rFonts w:ascii="Arial" w:eastAsia="Times New Roman" w:hAnsi="Arial" w:cs="Arial"/>
                <w:snapToGrid/>
                <w:sz w:val="20"/>
                <w:szCs w:val="20"/>
                <w:lang w:val="ru-RU" w:eastAsia="ru-RU"/>
              </w:rPr>
              <w:t xml:space="preserve">. </w:t>
            </w:r>
            <w:r w:rsidRPr="00213244">
              <w:rPr>
                <w:rFonts w:ascii="Arial" w:eastAsia="Times New Roman" w:hAnsi="Arial" w:cs="Arial"/>
                <w:i/>
                <w:iCs/>
                <w:snapToGrid/>
                <w:sz w:val="20"/>
                <w:szCs w:val="20"/>
                <w:lang w:val="ru-RU" w:eastAsia="ru-RU"/>
              </w:rPr>
              <w:t>Ледяные кили</w:t>
            </w:r>
            <w:r w:rsidRPr="00213244">
              <w:rPr>
                <w:rFonts w:ascii="Arial" w:eastAsia="Times New Roman" w:hAnsi="Arial" w:cs="Arial"/>
                <w:snapToGrid/>
                <w:sz w:val="20"/>
                <w:szCs w:val="20"/>
                <w:lang w:val="ru-RU" w:eastAsia="ru-RU"/>
              </w:rPr>
              <w:t xml:space="preserve"> могут простираться до 50 м ниже уровня моря.</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Quilla de hielo</w:t>
            </w:r>
            <w:r w:rsidRPr="00213244">
              <w:rPr>
                <w:rFonts w:ascii="Arial" w:eastAsia="Times New Roman" w:hAnsi="Arial" w:cs="Arial"/>
                <w:snapToGrid/>
                <w:sz w:val="20"/>
                <w:szCs w:val="20"/>
                <w:lang w:eastAsia="ru-RU"/>
              </w:rPr>
              <w:t xml:space="preserve">: Desde el punto de vista del submarinista, la proyección hacia abajo de un </w:t>
            </w:r>
            <w:r w:rsidRPr="00213244">
              <w:rPr>
                <w:rFonts w:ascii="Arial" w:eastAsia="Times New Roman" w:hAnsi="Arial" w:cs="Arial"/>
                <w:i/>
                <w:iCs/>
                <w:snapToGrid/>
                <w:sz w:val="20"/>
                <w:szCs w:val="20"/>
                <w:lang w:eastAsia="ru-RU"/>
              </w:rPr>
              <w:t>techo de hielo</w:t>
            </w:r>
            <w:r w:rsidRPr="00213244">
              <w:rPr>
                <w:rFonts w:ascii="Arial" w:eastAsia="Times New Roman" w:hAnsi="Arial" w:cs="Arial"/>
                <w:snapToGrid/>
                <w:sz w:val="20"/>
                <w:szCs w:val="20"/>
                <w:lang w:eastAsia="ru-RU"/>
              </w:rPr>
              <w:t xml:space="preserve"> o su contraparte, un </w:t>
            </w:r>
            <w:r w:rsidRPr="00213244">
              <w:rPr>
                <w:rFonts w:ascii="Arial" w:eastAsia="Times New Roman" w:hAnsi="Arial" w:cs="Arial"/>
                <w:i/>
                <w:iCs/>
                <w:snapToGrid/>
                <w:sz w:val="20"/>
                <w:szCs w:val="20"/>
                <w:lang w:eastAsia="ru-RU"/>
              </w:rPr>
              <w:t>cordón</w:t>
            </w:r>
            <w:r w:rsidRPr="00213244">
              <w:rPr>
                <w:rFonts w:ascii="Arial" w:eastAsia="Times New Roman" w:hAnsi="Arial" w:cs="Arial"/>
                <w:snapToGrid/>
                <w:sz w:val="20"/>
                <w:szCs w:val="20"/>
                <w:lang w:eastAsia="ru-RU"/>
              </w:rPr>
              <w:t>. Las quillas de hielo pueden extenderse hasta 50 m por debajo del nivel del mar.</w:t>
            </w:r>
          </w:p>
        </w:tc>
      </w:tr>
      <w:tr w:rsidR="00C07B5A" w:rsidRPr="00213244" w:rsidTr="00FA2ADC">
        <w:trPr>
          <w:tblCellSpacing w:w="15" w:type="dxa"/>
        </w:trPr>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13.6</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Skylight</w:t>
            </w:r>
            <w:r w:rsidRPr="00213244">
              <w:rPr>
                <w:rFonts w:ascii="Arial" w:eastAsia="Times New Roman" w:hAnsi="Arial" w:cs="Arial"/>
                <w:snapToGrid/>
                <w:sz w:val="20"/>
                <w:szCs w:val="20"/>
                <w:lang w:eastAsia="ru-RU"/>
              </w:rPr>
              <w:t xml:space="preserve">: From the point of view of the submariner, thin places in the </w:t>
            </w:r>
            <w:r w:rsidRPr="00213244">
              <w:rPr>
                <w:rFonts w:ascii="Arial" w:eastAsia="Times New Roman" w:hAnsi="Arial" w:cs="Arial"/>
                <w:i/>
                <w:iCs/>
                <w:snapToGrid/>
                <w:sz w:val="20"/>
                <w:szCs w:val="20"/>
                <w:lang w:eastAsia="ru-RU"/>
              </w:rPr>
              <w:t>ice canopy</w:t>
            </w:r>
            <w:r w:rsidRPr="00213244">
              <w:rPr>
                <w:rFonts w:ascii="Arial" w:eastAsia="Times New Roman" w:hAnsi="Arial" w:cs="Arial"/>
                <w:snapToGrid/>
                <w:sz w:val="20"/>
                <w:szCs w:val="20"/>
                <w:lang w:eastAsia="ru-RU"/>
              </w:rPr>
              <w:t xml:space="preserve">, usually less than 1 m thick and appearing from below as relatively light, translucent patches in dark surroundings. The undersurface of a </w:t>
            </w:r>
            <w:r w:rsidRPr="00213244">
              <w:rPr>
                <w:rFonts w:ascii="Arial" w:eastAsia="Times New Roman" w:hAnsi="Arial" w:cs="Arial"/>
                <w:i/>
                <w:iCs/>
                <w:snapToGrid/>
                <w:sz w:val="20"/>
                <w:szCs w:val="20"/>
                <w:lang w:eastAsia="ru-RU"/>
              </w:rPr>
              <w:t>skylight</w:t>
            </w:r>
            <w:r w:rsidRPr="00213244">
              <w:rPr>
                <w:rFonts w:ascii="Arial" w:eastAsia="Times New Roman" w:hAnsi="Arial" w:cs="Arial"/>
                <w:snapToGrid/>
                <w:sz w:val="20"/>
                <w:szCs w:val="20"/>
                <w:lang w:eastAsia="ru-RU"/>
              </w:rPr>
              <w:t xml:space="preserve"> is normally flat. </w:t>
            </w:r>
            <w:r w:rsidRPr="00213244">
              <w:rPr>
                <w:rFonts w:ascii="Arial" w:eastAsia="Times New Roman" w:hAnsi="Arial" w:cs="Arial"/>
                <w:i/>
                <w:iCs/>
                <w:snapToGrid/>
                <w:sz w:val="20"/>
                <w:szCs w:val="20"/>
                <w:lang w:eastAsia="ru-RU"/>
              </w:rPr>
              <w:t>Skylights</w:t>
            </w:r>
            <w:r w:rsidRPr="00213244">
              <w:rPr>
                <w:rFonts w:ascii="Arial" w:eastAsia="Times New Roman" w:hAnsi="Arial" w:cs="Arial"/>
                <w:snapToGrid/>
                <w:sz w:val="20"/>
                <w:szCs w:val="20"/>
                <w:lang w:eastAsia="ru-RU"/>
              </w:rPr>
              <w:t xml:space="preserve"> are called large if big enough for a submarine to attempt to surface through them (120 m), or small if not.</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Claire-voie</w:t>
            </w:r>
            <w:r w:rsidRPr="00213244">
              <w:rPr>
                <w:rFonts w:ascii="Arial" w:eastAsia="Times New Roman" w:hAnsi="Arial" w:cs="Arial"/>
                <w:snapToGrid/>
                <w:sz w:val="20"/>
                <w:szCs w:val="20"/>
                <w:lang w:eastAsia="ru-RU"/>
              </w:rPr>
              <w:t xml:space="preserve">: Du point de vue d'un sous-marinier, parties minces de la </w:t>
            </w:r>
            <w:r w:rsidRPr="00213244">
              <w:rPr>
                <w:rFonts w:ascii="Arial" w:eastAsia="Times New Roman" w:hAnsi="Arial" w:cs="Arial"/>
                <w:i/>
                <w:iCs/>
                <w:snapToGrid/>
                <w:sz w:val="20"/>
                <w:szCs w:val="20"/>
                <w:lang w:eastAsia="ru-RU"/>
              </w:rPr>
              <w:t>voûte de glace</w:t>
            </w:r>
            <w:r w:rsidRPr="00213244">
              <w:rPr>
                <w:rFonts w:ascii="Arial" w:eastAsia="Times New Roman" w:hAnsi="Arial" w:cs="Arial"/>
                <w:snapToGrid/>
                <w:sz w:val="20"/>
                <w:szCs w:val="20"/>
                <w:lang w:eastAsia="ru-RU"/>
              </w:rPr>
              <w:t xml:space="preserve">, ordinairement de moins de 1 m d'épaisseur et qui, vues de dessous, apparaissent comme des parties claires, translucides sur le fond sombre. La surface inférieure d'une </w:t>
            </w:r>
            <w:r w:rsidRPr="00213244">
              <w:rPr>
                <w:rFonts w:ascii="Arial" w:eastAsia="Times New Roman" w:hAnsi="Arial" w:cs="Arial"/>
                <w:i/>
                <w:iCs/>
                <w:snapToGrid/>
                <w:sz w:val="20"/>
                <w:szCs w:val="20"/>
                <w:lang w:eastAsia="ru-RU"/>
              </w:rPr>
              <w:t>claire-voie</w:t>
            </w:r>
            <w:r w:rsidRPr="00213244">
              <w:rPr>
                <w:rFonts w:ascii="Arial" w:eastAsia="Times New Roman" w:hAnsi="Arial" w:cs="Arial"/>
                <w:snapToGrid/>
                <w:sz w:val="20"/>
                <w:szCs w:val="20"/>
                <w:lang w:eastAsia="ru-RU"/>
              </w:rPr>
              <w:t xml:space="preserve"> est habituellement plate. Les </w:t>
            </w:r>
            <w:r w:rsidRPr="00213244">
              <w:rPr>
                <w:rFonts w:ascii="Arial" w:eastAsia="Times New Roman" w:hAnsi="Arial" w:cs="Arial"/>
                <w:i/>
                <w:iCs/>
                <w:snapToGrid/>
                <w:sz w:val="20"/>
                <w:szCs w:val="20"/>
                <w:lang w:eastAsia="ru-RU"/>
              </w:rPr>
              <w:t>claires-voies</w:t>
            </w:r>
            <w:r w:rsidRPr="00213244">
              <w:rPr>
                <w:rFonts w:ascii="Arial" w:eastAsia="Times New Roman" w:hAnsi="Arial" w:cs="Arial"/>
                <w:snapToGrid/>
                <w:sz w:val="20"/>
                <w:szCs w:val="20"/>
                <w:lang w:eastAsia="ru-RU"/>
              </w:rPr>
              <w:t xml:space="preserve"> sont dites grandes si elles sont assez étendues pour permettre à un sous-marin d'essayer d'atteindre la surface (120 m), et petites dans le cas contraire.</w:t>
            </w:r>
          </w:p>
        </w:tc>
        <w:tc>
          <w:tcPr>
            <w:tcW w:w="0" w:type="auto"/>
            <w:hideMark/>
          </w:tcPr>
          <w:p w:rsidR="00C07B5A" w:rsidRPr="00213244" w:rsidRDefault="00C07B5A" w:rsidP="00FA2ADC">
            <w:pPr>
              <w:widowControl/>
              <w:rPr>
                <w:rFonts w:ascii="Arial" w:eastAsia="Times New Roman" w:hAnsi="Arial" w:cs="Arial"/>
                <w:snapToGrid/>
                <w:sz w:val="20"/>
                <w:szCs w:val="20"/>
                <w:lang w:val="ru-RU" w:eastAsia="ru-RU"/>
              </w:rPr>
            </w:pPr>
            <w:r w:rsidRPr="00213244">
              <w:rPr>
                <w:rFonts w:ascii="Arial" w:eastAsia="Times New Roman" w:hAnsi="Arial" w:cs="Arial"/>
                <w:snapToGrid/>
                <w:spacing w:val="20"/>
                <w:sz w:val="20"/>
                <w:szCs w:val="20"/>
                <w:lang w:val="ru-RU" w:eastAsia="ru-RU"/>
              </w:rPr>
              <w:t>Окно во льду (просвет)</w:t>
            </w:r>
            <w:r w:rsidRPr="00213244">
              <w:rPr>
                <w:rFonts w:ascii="Arial" w:eastAsia="Times New Roman" w:hAnsi="Arial" w:cs="Arial"/>
                <w:snapToGrid/>
                <w:sz w:val="20"/>
                <w:szCs w:val="20"/>
                <w:lang w:val="ru-RU" w:eastAsia="ru-RU"/>
              </w:rPr>
              <w:t xml:space="preserve">: С точки зрения подводника, тонкие места в </w:t>
            </w:r>
            <w:r w:rsidRPr="00213244">
              <w:rPr>
                <w:rFonts w:ascii="Arial" w:eastAsia="Times New Roman" w:hAnsi="Arial" w:cs="Arial"/>
                <w:i/>
                <w:iCs/>
                <w:snapToGrid/>
                <w:sz w:val="20"/>
                <w:szCs w:val="20"/>
                <w:lang w:val="ru-RU" w:eastAsia="ru-RU"/>
              </w:rPr>
              <w:t>ледяном потолке</w:t>
            </w:r>
            <w:r w:rsidRPr="00213244">
              <w:rPr>
                <w:rFonts w:ascii="Arial" w:eastAsia="Times New Roman" w:hAnsi="Arial" w:cs="Arial"/>
                <w:snapToGrid/>
                <w:sz w:val="20"/>
                <w:szCs w:val="20"/>
                <w:lang w:val="ru-RU" w:eastAsia="ru-RU"/>
              </w:rPr>
              <w:t xml:space="preserve">, обычно менее 1 м толщиной, имеющие снизу вид относительно светлых пятен в темном окружении. Нижняя поверхность </w:t>
            </w:r>
            <w:r w:rsidRPr="00213244">
              <w:rPr>
                <w:rFonts w:ascii="Arial" w:eastAsia="Times New Roman" w:hAnsi="Arial" w:cs="Arial"/>
                <w:i/>
                <w:iCs/>
                <w:snapToGrid/>
                <w:sz w:val="20"/>
                <w:szCs w:val="20"/>
                <w:lang w:val="ru-RU" w:eastAsia="ru-RU"/>
              </w:rPr>
              <w:t>окна во льду</w:t>
            </w:r>
            <w:r w:rsidRPr="00213244">
              <w:rPr>
                <w:rFonts w:ascii="Arial" w:eastAsia="Times New Roman" w:hAnsi="Arial" w:cs="Arial"/>
                <w:snapToGrid/>
                <w:sz w:val="20"/>
                <w:szCs w:val="20"/>
                <w:lang w:val="ru-RU" w:eastAsia="ru-RU"/>
              </w:rPr>
              <w:t xml:space="preserve"> обычно плоская. </w:t>
            </w:r>
            <w:r w:rsidRPr="00213244">
              <w:rPr>
                <w:rFonts w:ascii="Arial" w:eastAsia="Times New Roman" w:hAnsi="Arial" w:cs="Arial"/>
                <w:i/>
                <w:iCs/>
                <w:snapToGrid/>
                <w:sz w:val="20"/>
                <w:szCs w:val="20"/>
                <w:lang w:val="ru-RU" w:eastAsia="ru-RU"/>
              </w:rPr>
              <w:t>Окна во льду</w:t>
            </w:r>
            <w:r w:rsidRPr="00213244">
              <w:rPr>
                <w:rFonts w:ascii="Arial" w:eastAsia="Times New Roman" w:hAnsi="Arial" w:cs="Arial"/>
                <w:snapToGrid/>
                <w:sz w:val="20"/>
                <w:szCs w:val="20"/>
                <w:lang w:val="ru-RU" w:eastAsia="ru-RU"/>
              </w:rPr>
              <w:t xml:space="preserve"> называются большими, если они достаточно велики для того, чтобы подводная лодка могла всплыть через них на поверхность (120 м), или малыми, если они не достигают указанных размеров.</w:t>
            </w:r>
          </w:p>
        </w:tc>
        <w:tc>
          <w:tcPr>
            <w:tcW w:w="0" w:type="auto"/>
            <w:hideMark/>
          </w:tcPr>
          <w:p w:rsidR="00C07B5A" w:rsidRPr="00213244" w:rsidRDefault="00C07B5A" w:rsidP="00FA2ADC">
            <w:pPr>
              <w:widowControl/>
              <w:rPr>
                <w:rFonts w:ascii="Arial" w:eastAsia="Times New Roman" w:hAnsi="Arial" w:cs="Arial"/>
                <w:snapToGrid/>
                <w:sz w:val="20"/>
                <w:szCs w:val="20"/>
                <w:lang w:eastAsia="ru-RU"/>
              </w:rPr>
            </w:pPr>
            <w:r w:rsidRPr="00213244">
              <w:rPr>
                <w:rFonts w:ascii="Arial" w:eastAsia="Times New Roman" w:hAnsi="Arial" w:cs="Arial"/>
                <w:snapToGrid/>
                <w:spacing w:val="20"/>
                <w:sz w:val="20"/>
                <w:szCs w:val="20"/>
                <w:lang w:eastAsia="ru-RU"/>
              </w:rPr>
              <w:t>Lumbreras</w:t>
            </w:r>
            <w:r w:rsidRPr="00213244">
              <w:rPr>
                <w:rFonts w:ascii="Arial" w:eastAsia="Times New Roman" w:hAnsi="Arial" w:cs="Arial"/>
                <w:snapToGrid/>
                <w:sz w:val="20"/>
                <w:szCs w:val="20"/>
                <w:lang w:eastAsia="ru-RU"/>
              </w:rPr>
              <w:t xml:space="preserve">: Desde el punto de vista del submarinista, capas delgadas ubicadas en el </w:t>
            </w:r>
            <w:r w:rsidRPr="00213244">
              <w:rPr>
                <w:rFonts w:ascii="Arial" w:eastAsia="Times New Roman" w:hAnsi="Arial" w:cs="Arial"/>
                <w:i/>
                <w:iCs/>
                <w:snapToGrid/>
                <w:sz w:val="20"/>
                <w:szCs w:val="20"/>
                <w:lang w:eastAsia="ru-RU"/>
              </w:rPr>
              <w:t>techo de hielo</w:t>
            </w:r>
            <w:r w:rsidRPr="00213244">
              <w:rPr>
                <w:rFonts w:ascii="Arial" w:eastAsia="Times New Roman" w:hAnsi="Arial" w:cs="Arial"/>
                <w:snapToGrid/>
                <w:sz w:val="20"/>
                <w:szCs w:val="20"/>
                <w:lang w:eastAsia="ru-RU"/>
              </w:rPr>
              <w:t>, generalmente de menos de 1 m de espesor, vistas desde abajo como manchas translúcidas en la oscuridad circundante. La superficie inferior de estas lumbreras es normalmente chata. Las lumbreras son consideradas grandes si permiten la emersión de un submarino a través de ellas (120 m); de lo contrario son consideradas pequeñas.</w:t>
            </w:r>
          </w:p>
        </w:tc>
      </w:tr>
      <w:bookmarkEnd w:id="0"/>
    </w:tbl>
    <w:p w:rsidR="00FA2ADC" w:rsidRDefault="00FA2ADC" w:rsidP="00786945">
      <w:pPr>
        <w:tabs>
          <w:tab w:val="left" w:pos="1530"/>
          <w:tab w:val="left" w:pos="1980"/>
        </w:tabs>
        <w:ind w:left="1980" w:hanging="1980"/>
        <w:jc w:val="both"/>
        <w:rPr>
          <w:rFonts w:ascii="Arial" w:hAnsi="Arial" w:cs="Arial"/>
          <w:sz w:val="22"/>
          <w:szCs w:val="22"/>
          <w:highlight w:val="cyan"/>
          <w:lang w:eastAsia="ko-KR"/>
        </w:rPr>
      </w:pPr>
    </w:p>
    <w:p w:rsidR="00FA2ADC" w:rsidRDefault="00FA2ADC" w:rsidP="00FA2ADC">
      <w:pPr>
        <w:tabs>
          <w:tab w:val="left" w:pos="1530"/>
          <w:tab w:val="left" w:pos="1980"/>
        </w:tabs>
        <w:ind w:left="1980" w:hanging="1980"/>
        <w:jc w:val="center"/>
        <w:rPr>
          <w:rFonts w:ascii="Arial" w:hAnsi="Arial" w:cs="Arial"/>
          <w:sz w:val="22"/>
          <w:szCs w:val="22"/>
          <w:highlight w:val="cyan"/>
          <w:lang w:eastAsia="ko-KR"/>
        </w:rPr>
      </w:pPr>
    </w:p>
    <w:p w:rsidR="00FA2ADC" w:rsidRDefault="00FA2ADC" w:rsidP="00786945">
      <w:pPr>
        <w:tabs>
          <w:tab w:val="left" w:pos="1530"/>
          <w:tab w:val="left" w:pos="1980"/>
        </w:tabs>
        <w:ind w:left="1980" w:hanging="1980"/>
        <w:jc w:val="both"/>
        <w:rPr>
          <w:rFonts w:ascii="Arial" w:hAnsi="Arial" w:cs="Arial"/>
          <w:sz w:val="22"/>
          <w:szCs w:val="22"/>
          <w:highlight w:val="cyan"/>
          <w:lang w:val="en-GB" w:eastAsia="ko-KR"/>
        </w:rPr>
      </w:pPr>
    </w:p>
    <w:p w:rsidR="00FA2ADC" w:rsidRDefault="00FA2ADC" w:rsidP="00786945">
      <w:pPr>
        <w:tabs>
          <w:tab w:val="left" w:pos="1530"/>
          <w:tab w:val="left" w:pos="1980"/>
        </w:tabs>
        <w:ind w:left="1980" w:hanging="1980"/>
        <w:jc w:val="both"/>
        <w:rPr>
          <w:rFonts w:ascii="Arial" w:hAnsi="Arial" w:cs="Arial"/>
          <w:sz w:val="22"/>
          <w:szCs w:val="22"/>
          <w:highlight w:val="cyan"/>
          <w:lang w:val="en-GB" w:eastAsia="ko-KR"/>
        </w:rPr>
        <w:sectPr w:rsidR="00FA2ADC" w:rsidSect="00FA2ADC">
          <w:pgSz w:w="15840" w:h="12240" w:orient="landscape"/>
          <w:pgMar w:top="1440" w:right="1440" w:bottom="1440" w:left="1440" w:header="708" w:footer="708" w:gutter="0"/>
          <w:cols w:space="708"/>
          <w:docGrid w:linePitch="360"/>
        </w:sectPr>
      </w:pPr>
    </w:p>
    <w:p w:rsidR="00041BEC" w:rsidRPr="006E7BF1" w:rsidRDefault="00041BEC" w:rsidP="00041BEC">
      <w:pPr>
        <w:widowControl/>
        <w:jc w:val="right"/>
        <w:rPr>
          <w:rFonts w:eastAsia="Times New Roman"/>
          <w:snapToGrid/>
          <w:lang w:eastAsia="ru-RU"/>
        </w:rPr>
      </w:pPr>
      <w:r w:rsidRPr="006E7BF1">
        <w:rPr>
          <w:rFonts w:eastAsia="Times New Roman"/>
          <w:snapToGrid/>
          <w:lang w:eastAsia="ru-RU"/>
        </w:rPr>
        <w:lastRenderedPageBreak/>
        <w:t xml:space="preserve">Appendix </w:t>
      </w:r>
      <w:r>
        <w:rPr>
          <w:rFonts w:eastAsia="Times New Roman"/>
          <w:snapToGrid/>
          <w:lang w:eastAsia="ru-RU"/>
        </w:rPr>
        <w:t>2</w:t>
      </w:r>
    </w:p>
    <w:p w:rsidR="00041BEC" w:rsidRPr="006E7BF1" w:rsidRDefault="00041BEC" w:rsidP="00041BEC">
      <w:pPr>
        <w:widowControl/>
        <w:jc w:val="center"/>
        <w:rPr>
          <w:rFonts w:eastAsia="Times New Roman"/>
          <w:b/>
          <w:snapToGrid/>
          <w:lang w:eastAsia="ru-RU"/>
        </w:rPr>
      </w:pPr>
      <w:r w:rsidRPr="006E7BF1">
        <w:rPr>
          <w:rFonts w:eastAsia="Times New Roman"/>
          <w:b/>
          <w:snapToGrid/>
          <w:lang w:eastAsia="ru-RU"/>
        </w:rPr>
        <w:t>WMO SEA-ICE NOMENCLATURE</w:t>
      </w:r>
    </w:p>
    <w:p w:rsidR="00041BEC" w:rsidRPr="006E7BF1" w:rsidRDefault="00041BEC" w:rsidP="00041BEC">
      <w:pPr>
        <w:pStyle w:val="2"/>
        <w:spacing w:before="0"/>
        <w:jc w:val="center"/>
        <w:rPr>
          <w:rFonts w:ascii="Times New Roman" w:hAnsi="Times New Roman" w:cs="Times New Roman"/>
          <w:color w:val="auto"/>
          <w:sz w:val="24"/>
          <w:szCs w:val="24"/>
        </w:rPr>
      </w:pPr>
      <w:r w:rsidRPr="006E7BF1">
        <w:rPr>
          <w:rFonts w:ascii="Times New Roman" w:hAnsi="Times New Roman" w:cs="Times New Roman"/>
          <w:color w:val="auto"/>
          <w:sz w:val="24"/>
          <w:szCs w:val="24"/>
        </w:rPr>
        <w:t>I</w:t>
      </w:r>
      <w:r w:rsidR="00FA2ADC">
        <w:rPr>
          <w:rFonts w:ascii="Times New Roman" w:hAnsi="Times New Roman" w:cs="Times New Roman"/>
          <w:color w:val="auto"/>
          <w:sz w:val="24"/>
          <w:szCs w:val="24"/>
        </w:rPr>
        <w:t>LLUSTRATED GLOSSARY</w:t>
      </w:r>
      <w:r w:rsidRPr="006E7BF1">
        <w:rPr>
          <w:rFonts w:ascii="Times New Roman" w:hAnsi="Times New Roman" w:cs="Times New Roman"/>
          <w:color w:val="auto"/>
          <w:sz w:val="24"/>
          <w:szCs w:val="24"/>
        </w:rPr>
        <w:t xml:space="preserve"> - VOLUME II</w:t>
      </w:r>
    </w:p>
    <w:p w:rsidR="00B50FE6" w:rsidRDefault="00041BEC" w:rsidP="00041BEC">
      <w:pPr>
        <w:jc w:val="center"/>
      </w:pPr>
      <w:r>
        <w:t xml:space="preserve">WMO/OMM/ВМО - No.259 • Edition 1970 </w:t>
      </w:r>
      <w:r w:rsidR="00B50FE6">
        <w:t>–</w:t>
      </w:r>
      <w:r>
        <w:t xml:space="preserve"> 2014</w:t>
      </w:r>
    </w:p>
    <w:p w:rsidR="00041BEC" w:rsidRDefault="00041BEC" w:rsidP="00041BEC">
      <w:pPr>
        <w:jc w:val="center"/>
      </w:pPr>
      <w:r>
        <w:t>Ice terms arranged by subject</w:t>
      </w:r>
    </w:p>
    <w:p w:rsidR="00814926" w:rsidRDefault="00041BEC" w:rsidP="00041BEC">
      <w:pPr>
        <w:jc w:val="center"/>
      </w:pPr>
      <w:r w:rsidRPr="003D3DC2">
        <w:br/>
      </w:r>
      <w:r>
        <w:rPr>
          <w:noProof/>
          <w:lang w:val="ru-RU" w:eastAsia="ru-RU"/>
        </w:rPr>
        <w:drawing>
          <wp:inline distT="0" distB="0" distL="0" distR="0" wp14:anchorId="4B26C92A" wp14:editId="2A003DCE">
            <wp:extent cx="3209921" cy="2160000"/>
            <wp:effectExtent l="0" t="0" r="0" b="0"/>
            <wp:docPr id="895" name="Рисунок 895" descr="http://www.aari.ru/gdsidb/xml/pics/800/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4" descr="http://www.aari.ru/gdsidb/xml/pics/800/2.1.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209921" cy="2160000"/>
                    </a:xfrm>
                    <a:prstGeom prst="rect">
                      <a:avLst/>
                    </a:prstGeom>
                    <a:noFill/>
                    <a:ln>
                      <a:noFill/>
                    </a:ln>
                  </pic:spPr>
                </pic:pic>
              </a:graphicData>
            </a:graphic>
          </wp:inline>
        </w:drawing>
      </w:r>
      <w:r w:rsidRPr="003D3DC2">
        <w:br/>
      </w:r>
      <w:r w:rsidRPr="003D3DC2">
        <w:rPr>
          <w:b/>
          <w:bCs/>
        </w:rPr>
        <w:t>2.1.1</w:t>
      </w:r>
      <w:r w:rsidRPr="003D3DC2">
        <w:t xml:space="preserve"> </w:t>
      </w:r>
      <w:r w:rsidRPr="003D3DC2">
        <w:rPr>
          <w:spacing w:val="20"/>
          <w:sz w:val="20"/>
          <w:szCs w:val="20"/>
        </w:rPr>
        <w:t>Frazil ice</w:t>
      </w:r>
      <w:r w:rsidRPr="003D3DC2">
        <w:rPr>
          <w:sz w:val="20"/>
          <w:szCs w:val="20"/>
        </w:rPr>
        <w:t xml:space="preserve"> (Frasil [fr]</w:t>
      </w:r>
      <w:r w:rsidRPr="003D3DC2">
        <w:t>) T.Suzuki, Japan</w:t>
      </w:r>
      <w:r w:rsidRPr="003D3DC2">
        <w:br/>
      </w:r>
      <w:r>
        <w:rPr>
          <w:noProof/>
          <w:lang w:val="ru-RU" w:eastAsia="ru-RU"/>
        </w:rPr>
        <w:drawing>
          <wp:inline distT="0" distB="0" distL="0" distR="0" wp14:anchorId="664FD0BD" wp14:editId="1F07D8C0">
            <wp:extent cx="3278087" cy="2160000"/>
            <wp:effectExtent l="0" t="0" r="0" b="0"/>
            <wp:docPr id="894" name="Рисунок 894" descr="http://www.aari.ru/gdsidb/xml/pics/800/2.1.2%28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5" descr="http://www.aari.ru/gdsidb/xml/pics/800/2.1.2%281%29.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278087" cy="2160000"/>
                    </a:xfrm>
                    <a:prstGeom prst="rect">
                      <a:avLst/>
                    </a:prstGeom>
                    <a:noFill/>
                    <a:ln>
                      <a:noFill/>
                    </a:ln>
                  </pic:spPr>
                </pic:pic>
              </a:graphicData>
            </a:graphic>
          </wp:inline>
        </w:drawing>
      </w:r>
      <w:r w:rsidRPr="003D3DC2">
        <w:br/>
      </w:r>
      <w:r w:rsidRPr="003D3DC2">
        <w:rPr>
          <w:b/>
          <w:bCs/>
        </w:rPr>
        <w:t>2.1.2</w:t>
      </w:r>
      <w:r w:rsidRPr="003D3DC2">
        <w:t xml:space="preserve"> </w:t>
      </w:r>
      <w:r w:rsidRPr="003D3DC2">
        <w:rPr>
          <w:spacing w:val="20"/>
          <w:sz w:val="20"/>
          <w:szCs w:val="20"/>
        </w:rPr>
        <w:t>Grease ice</w:t>
      </w:r>
      <w:r w:rsidRPr="003D3DC2">
        <w:rPr>
          <w:sz w:val="20"/>
          <w:szCs w:val="20"/>
        </w:rPr>
        <w:t xml:space="preserve"> (Sorbet [fr]</w:t>
      </w:r>
      <w:r w:rsidRPr="003D3DC2">
        <w:t>) 600 N.M.Shakirov, USSR</w:t>
      </w:r>
      <w:r w:rsidRPr="003D3DC2">
        <w:br/>
      </w:r>
      <w:r>
        <w:rPr>
          <w:noProof/>
          <w:lang w:val="ru-RU" w:eastAsia="ru-RU"/>
        </w:rPr>
        <w:drawing>
          <wp:inline distT="0" distB="0" distL="0" distR="0" wp14:anchorId="0B12FB6B" wp14:editId="7243FE27">
            <wp:extent cx="3285984" cy="2160000"/>
            <wp:effectExtent l="0" t="0" r="0" b="0"/>
            <wp:docPr id="893" name="Рисунок 893" descr="http://www.aari.ru/gdsidb/xml/pics/800/2.1.2%28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6" descr="http://www.aari.ru/gdsidb/xml/pics/800/2.1.2%282%29.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285984" cy="2160000"/>
                    </a:xfrm>
                    <a:prstGeom prst="rect">
                      <a:avLst/>
                    </a:prstGeom>
                    <a:noFill/>
                    <a:ln>
                      <a:noFill/>
                    </a:ln>
                  </pic:spPr>
                </pic:pic>
              </a:graphicData>
            </a:graphic>
          </wp:inline>
        </w:drawing>
      </w:r>
      <w:r w:rsidRPr="003D3DC2">
        <w:br/>
      </w:r>
      <w:r w:rsidRPr="003D3DC2">
        <w:rPr>
          <w:b/>
          <w:bCs/>
        </w:rPr>
        <w:t>2.1.2</w:t>
      </w:r>
      <w:r w:rsidRPr="003D3DC2">
        <w:t xml:space="preserve"> </w:t>
      </w:r>
      <w:r w:rsidRPr="003D3DC2">
        <w:rPr>
          <w:spacing w:val="20"/>
          <w:sz w:val="20"/>
          <w:szCs w:val="20"/>
        </w:rPr>
        <w:t>Grease ice</w:t>
      </w:r>
      <w:r w:rsidRPr="003D3DC2">
        <w:rPr>
          <w:sz w:val="20"/>
          <w:szCs w:val="20"/>
        </w:rPr>
        <w:t xml:space="preserve"> (Sorbet [fr]</w:t>
      </w:r>
      <w:r w:rsidRPr="003D3DC2">
        <w:t>) T.C.Pullen,Canada</w:t>
      </w:r>
      <w:r w:rsidRPr="003D3DC2">
        <w:br/>
      </w:r>
      <w:r>
        <w:rPr>
          <w:noProof/>
          <w:lang w:val="ru-RU" w:eastAsia="ru-RU"/>
        </w:rPr>
        <w:lastRenderedPageBreak/>
        <w:drawing>
          <wp:inline distT="0" distB="0" distL="0" distR="0" wp14:anchorId="357A068B" wp14:editId="2559DD63">
            <wp:extent cx="3278088" cy="2160000"/>
            <wp:effectExtent l="0" t="0" r="0" b="0"/>
            <wp:docPr id="892" name="Рисунок 892" descr="http://www.aari.ru/gdsidb/xml/pics/800/2.1.3%28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7" descr="http://www.aari.ru/gdsidb/xml/pics/800/2.1.3%281%29.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278088" cy="2160000"/>
                    </a:xfrm>
                    <a:prstGeom prst="rect">
                      <a:avLst/>
                    </a:prstGeom>
                    <a:noFill/>
                    <a:ln>
                      <a:noFill/>
                    </a:ln>
                  </pic:spPr>
                </pic:pic>
              </a:graphicData>
            </a:graphic>
          </wp:inline>
        </w:drawing>
      </w:r>
      <w:r w:rsidRPr="003D3DC2">
        <w:br/>
      </w:r>
      <w:r w:rsidRPr="003D3DC2">
        <w:rPr>
          <w:b/>
          <w:bCs/>
        </w:rPr>
        <w:t>2.1.3</w:t>
      </w:r>
      <w:r w:rsidRPr="003D3DC2">
        <w:t xml:space="preserve"> </w:t>
      </w:r>
      <w:r w:rsidRPr="003D3DC2">
        <w:rPr>
          <w:spacing w:val="20"/>
          <w:sz w:val="20"/>
          <w:szCs w:val="20"/>
        </w:rPr>
        <w:t>Slush</w:t>
      </w:r>
      <w:r w:rsidRPr="003D3DC2">
        <w:rPr>
          <w:sz w:val="20"/>
          <w:szCs w:val="20"/>
        </w:rPr>
        <w:t xml:space="preserve"> (Gadoue [fr]</w:t>
      </w:r>
      <w:r w:rsidRPr="003D3DC2">
        <w:t>) 600 N.M.Shakirov, USSR</w:t>
      </w:r>
      <w:r w:rsidRPr="003D3DC2">
        <w:br/>
      </w:r>
      <w:r>
        <w:rPr>
          <w:noProof/>
          <w:lang w:val="ru-RU" w:eastAsia="ru-RU"/>
        </w:rPr>
        <w:drawing>
          <wp:inline distT="0" distB="0" distL="0" distR="0" wp14:anchorId="038EDF1C" wp14:editId="1B11D4DE">
            <wp:extent cx="3278088" cy="2160000"/>
            <wp:effectExtent l="0" t="0" r="0" b="0"/>
            <wp:docPr id="891" name="Рисунок 891" descr="http://www.aari.ru/gdsidb/xml/pics/800/2.1.3%28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8" descr="http://www.aari.ru/gdsidb/xml/pics/800/2.1.3%282%29.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278088" cy="2160000"/>
                    </a:xfrm>
                    <a:prstGeom prst="rect">
                      <a:avLst/>
                    </a:prstGeom>
                    <a:noFill/>
                    <a:ln>
                      <a:noFill/>
                    </a:ln>
                  </pic:spPr>
                </pic:pic>
              </a:graphicData>
            </a:graphic>
          </wp:inline>
        </w:drawing>
      </w:r>
      <w:r w:rsidRPr="003D3DC2">
        <w:br/>
      </w:r>
      <w:r w:rsidRPr="003D3DC2">
        <w:rPr>
          <w:b/>
          <w:bCs/>
        </w:rPr>
        <w:t>2.1.3</w:t>
      </w:r>
      <w:r w:rsidRPr="003D3DC2">
        <w:t xml:space="preserve"> </w:t>
      </w:r>
      <w:r w:rsidRPr="003D3DC2">
        <w:rPr>
          <w:spacing w:val="20"/>
          <w:sz w:val="20"/>
          <w:szCs w:val="20"/>
        </w:rPr>
        <w:t>Slush</w:t>
      </w:r>
      <w:r w:rsidRPr="003D3DC2">
        <w:rPr>
          <w:sz w:val="20"/>
          <w:szCs w:val="20"/>
        </w:rPr>
        <w:t xml:space="preserve"> (Gadoue [fr]</w:t>
      </w:r>
      <w:r w:rsidRPr="003D3DC2">
        <w:t>) K.S.Simpson,Canada</w:t>
      </w:r>
      <w:r w:rsidRPr="003D3DC2">
        <w:br/>
      </w:r>
      <w:r>
        <w:rPr>
          <w:noProof/>
          <w:lang w:val="ru-RU" w:eastAsia="ru-RU"/>
        </w:rPr>
        <w:drawing>
          <wp:inline distT="0" distB="0" distL="0" distR="0" wp14:anchorId="16201C1F" wp14:editId="68E39213">
            <wp:extent cx="3278088" cy="2160000"/>
            <wp:effectExtent l="0" t="0" r="0" b="0"/>
            <wp:docPr id="890" name="Рисунок 890" descr="http://www.aari.ru/gdsidb/xml/pics/800/2.1.4%28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9" descr="http://www.aari.ru/gdsidb/xml/pics/800/2.1.4%281%29.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278088" cy="2160000"/>
                    </a:xfrm>
                    <a:prstGeom prst="rect">
                      <a:avLst/>
                    </a:prstGeom>
                    <a:noFill/>
                    <a:ln>
                      <a:noFill/>
                    </a:ln>
                  </pic:spPr>
                </pic:pic>
              </a:graphicData>
            </a:graphic>
          </wp:inline>
        </w:drawing>
      </w:r>
      <w:r w:rsidRPr="003D3DC2">
        <w:br/>
      </w:r>
      <w:r w:rsidRPr="003D3DC2">
        <w:rPr>
          <w:b/>
          <w:bCs/>
        </w:rPr>
        <w:t>2.1.4</w:t>
      </w:r>
      <w:r w:rsidRPr="003D3DC2">
        <w:t xml:space="preserve"> </w:t>
      </w:r>
      <w:r w:rsidRPr="003D3DC2">
        <w:rPr>
          <w:spacing w:val="20"/>
          <w:sz w:val="20"/>
          <w:szCs w:val="20"/>
        </w:rPr>
        <w:t>Shuga</w:t>
      </w:r>
      <w:r w:rsidRPr="003D3DC2">
        <w:rPr>
          <w:sz w:val="20"/>
          <w:szCs w:val="20"/>
        </w:rPr>
        <w:t xml:space="preserve"> (Shuga [fr]</w:t>
      </w:r>
      <w:r w:rsidRPr="003D3DC2">
        <w:t>) 600 Armed Forces,Canada</w:t>
      </w:r>
      <w:r w:rsidRPr="003D3DC2">
        <w:br/>
      </w:r>
      <w:r>
        <w:rPr>
          <w:noProof/>
          <w:lang w:val="ru-RU" w:eastAsia="ru-RU"/>
        </w:rPr>
        <w:lastRenderedPageBreak/>
        <w:drawing>
          <wp:inline distT="0" distB="0" distL="0" distR="0" wp14:anchorId="7D67C14F" wp14:editId="106FEECF">
            <wp:extent cx="3285981" cy="2160000"/>
            <wp:effectExtent l="0" t="0" r="0" b="0"/>
            <wp:docPr id="889" name="Рисунок 889" descr="http://www.aari.ru/gdsidb/xml/pics/800/2.1.4%28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0" descr="http://www.aari.ru/gdsidb/xml/pics/800/2.1.4%282%29.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85981" cy="2160000"/>
                    </a:xfrm>
                    <a:prstGeom prst="rect">
                      <a:avLst/>
                    </a:prstGeom>
                    <a:noFill/>
                    <a:ln>
                      <a:noFill/>
                    </a:ln>
                  </pic:spPr>
                </pic:pic>
              </a:graphicData>
            </a:graphic>
          </wp:inline>
        </w:drawing>
      </w:r>
      <w:r w:rsidRPr="003D3DC2">
        <w:br/>
      </w:r>
      <w:r w:rsidRPr="003D3DC2">
        <w:rPr>
          <w:b/>
          <w:bCs/>
        </w:rPr>
        <w:t>2.1.4</w:t>
      </w:r>
      <w:r w:rsidRPr="003D3DC2">
        <w:t xml:space="preserve"> </w:t>
      </w:r>
      <w:r w:rsidRPr="003D3DC2">
        <w:rPr>
          <w:spacing w:val="20"/>
          <w:sz w:val="20"/>
          <w:szCs w:val="20"/>
        </w:rPr>
        <w:t>Shuga</w:t>
      </w:r>
      <w:r w:rsidRPr="003D3DC2">
        <w:rPr>
          <w:sz w:val="20"/>
          <w:szCs w:val="20"/>
        </w:rPr>
        <w:t xml:space="preserve"> (Shuga [fr]</w:t>
      </w:r>
      <w:r w:rsidRPr="003D3DC2">
        <w:t>) J.A.Weaver,Canada</w:t>
      </w:r>
      <w:r w:rsidRPr="003D3DC2">
        <w:br/>
      </w:r>
      <w:r>
        <w:rPr>
          <w:noProof/>
          <w:lang w:val="ru-RU" w:eastAsia="ru-RU"/>
        </w:rPr>
        <w:drawing>
          <wp:inline distT="0" distB="0" distL="0" distR="0" wp14:anchorId="31293F76" wp14:editId="1674578E">
            <wp:extent cx="2235633" cy="3179344"/>
            <wp:effectExtent l="0" t="0" r="0" b="2540"/>
            <wp:docPr id="888" name="Рисунок 888" descr="http://www.aari.ru/gdsidb/xml/pics/800/2.2.1%28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1" descr="http://www.aari.ru/gdsidb/xml/pics/800/2.2.1%281%29.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237129" cy="3181471"/>
                    </a:xfrm>
                    <a:prstGeom prst="rect">
                      <a:avLst/>
                    </a:prstGeom>
                    <a:noFill/>
                    <a:ln>
                      <a:noFill/>
                    </a:ln>
                  </pic:spPr>
                </pic:pic>
              </a:graphicData>
            </a:graphic>
          </wp:inline>
        </w:drawing>
      </w:r>
      <w:r w:rsidRPr="003D3DC2">
        <w:br/>
      </w:r>
      <w:r w:rsidRPr="003D3DC2">
        <w:rPr>
          <w:b/>
          <w:bCs/>
        </w:rPr>
        <w:t>2.2.1</w:t>
      </w:r>
      <w:r w:rsidRPr="003D3DC2">
        <w:t xml:space="preserve"> </w:t>
      </w:r>
      <w:r w:rsidRPr="003D3DC2">
        <w:rPr>
          <w:spacing w:val="20"/>
          <w:sz w:val="20"/>
          <w:szCs w:val="20"/>
        </w:rPr>
        <w:t>Dark nilas</w:t>
      </w:r>
      <w:r w:rsidRPr="003D3DC2">
        <w:rPr>
          <w:sz w:val="20"/>
          <w:szCs w:val="20"/>
        </w:rPr>
        <w:t xml:space="preserve"> (Nilas sombre [fr]</w:t>
      </w:r>
      <w:r w:rsidRPr="003D3DC2">
        <w:t>) V.Yanike, USSR</w:t>
      </w:r>
      <w:r w:rsidRPr="003D3DC2">
        <w:br/>
      </w:r>
      <w:r>
        <w:rPr>
          <w:noProof/>
          <w:lang w:val="ru-RU" w:eastAsia="ru-RU"/>
        </w:rPr>
        <w:drawing>
          <wp:inline distT="0" distB="0" distL="0" distR="0" wp14:anchorId="084F9338" wp14:editId="6FCF7A65">
            <wp:extent cx="3285981" cy="2160000"/>
            <wp:effectExtent l="0" t="0" r="0" b="0"/>
            <wp:docPr id="887" name="Рисунок 887" descr="http://www.aari.ru/gdsidb/xml/pics/800/2.2.1%28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2" descr="http://www.aari.ru/gdsidb/xml/pics/800/2.2.1%282%29.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285981" cy="2160000"/>
                    </a:xfrm>
                    <a:prstGeom prst="rect">
                      <a:avLst/>
                    </a:prstGeom>
                    <a:noFill/>
                    <a:ln>
                      <a:noFill/>
                    </a:ln>
                  </pic:spPr>
                </pic:pic>
              </a:graphicData>
            </a:graphic>
          </wp:inline>
        </w:drawing>
      </w:r>
      <w:r w:rsidRPr="003D3DC2">
        <w:br/>
      </w:r>
      <w:r w:rsidRPr="003D3DC2">
        <w:rPr>
          <w:b/>
          <w:bCs/>
        </w:rPr>
        <w:t>2.2.1</w:t>
      </w:r>
      <w:r w:rsidRPr="003D3DC2">
        <w:t xml:space="preserve"> </w:t>
      </w:r>
      <w:r w:rsidRPr="003D3DC2">
        <w:rPr>
          <w:spacing w:val="20"/>
          <w:sz w:val="20"/>
          <w:szCs w:val="20"/>
        </w:rPr>
        <w:t>Dark nilas</w:t>
      </w:r>
      <w:r w:rsidRPr="003D3DC2">
        <w:rPr>
          <w:sz w:val="20"/>
          <w:szCs w:val="20"/>
        </w:rPr>
        <w:t xml:space="preserve"> (Nilas sombre [fr]</w:t>
      </w:r>
      <w:r w:rsidRPr="003D3DC2">
        <w:t>) 1800 H.H.Valeur, Denmark</w:t>
      </w:r>
      <w:r w:rsidRPr="003D3DC2">
        <w:br/>
      </w:r>
      <w:r>
        <w:rPr>
          <w:noProof/>
          <w:lang w:val="ru-RU" w:eastAsia="ru-RU"/>
        </w:rPr>
        <w:lastRenderedPageBreak/>
        <w:drawing>
          <wp:inline distT="0" distB="0" distL="0" distR="0" wp14:anchorId="05977798" wp14:editId="1ED3C249">
            <wp:extent cx="3278090" cy="2160000"/>
            <wp:effectExtent l="0" t="0" r="0" b="0"/>
            <wp:docPr id="886" name="Рисунок 886" descr="http://www.aari.ru/gdsidb/xml/pics/800/2.2.2%28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3" descr="http://www.aari.ru/gdsidb/xml/pics/800/2.2.2%281%29.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278090" cy="2160000"/>
                    </a:xfrm>
                    <a:prstGeom prst="rect">
                      <a:avLst/>
                    </a:prstGeom>
                    <a:noFill/>
                    <a:ln>
                      <a:noFill/>
                    </a:ln>
                  </pic:spPr>
                </pic:pic>
              </a:graphicData>
            </a:graphic>
          </wp:inline>
        </w:drawing>
      </w:r>
      <w:r w:rsidRPr="003D3DC2">
        <w:br/>
      </w:r>
      <w:r w:rsidRPr="003D3DC2">
        <w:rPr>
          <w:b/>
          <w:bCs/>
        </w:rPr>
        <w:t>2.2.2</w:t>
      </w:r>
      <w:r w:rsidRPr="003D3DC2">
        <w:t xml:space="preserve"> </w:t>
      </w:r>
      <w:r w:rsidRPr="003D3DC2">
        <w:rPr>
          <w:spacing w:val="20"/>
          <w:sz w:val="20"/>
          <w:szCs w:val="20"/>
        </w:rPr>
        <w:t>Light nilas</w:t>
      </w:r>
      <w:r w:rsidRPr="003D3DC2">
        <w:rPr>
          <w:sz w:val="20"/>
          <w:szCs w:val="20"/>
        </w:rPr>
        <w:t xml:space="preserve"> (Nilas clair [fr]</w:t>
      </w:r>
      <w:r w:rsidRPr="003D3DC2">
        <w:t>) N.M.Shakirov, USSR</w:t>
      </w:r>
      <w:r w:rsidRPr="003D3DC2">
        <w:br/>
      </w:r>
      <w:r>
        <w:rPr>
          <w:noProof/>
          <w:lang w:val="ru-RU" w:eastAsia="ru-RU"/>
        </w:rPr>
        <w:drawing>
          <wp:inline distT="0" distB="0" distL="0" distR="0" wp14:anchorId="3CD1299C" wp14:editId="3F361D43">
            <wp:extent cx="3195288" cy="2160000"/>
            <wp:effectExtent l="0" t="0" r="5715" b="0"/>
            <wp:docPr id="885" name="Рисунок 885" descr="http://www.aari.ru/gdsidb/xml/pics/800/2.2.2%28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4" descr="http://www.aari.ru/gdsidb/xml/pics/800/2.2.2%282%29.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95288" cy="2160000"/>
                    </a:xfrm>
                    <a:prstGeom prst="rect">
                      <a:avLst/>
                    </a:prstGeom>
                    <a:noFill/>
                    <a:ln>
                      <a:noFill/>
                    </a:ln>
                  </pic:spPr>
                </pic:pic>
              </a:graphicData>
            </a:graphic>
          </wp:inline>
        </w:drawing>
      </w:r>
      <w:r w:rsidRPr="003D3DC2">
        <w:br/>
      </w:r>
      <w:r w:rsidRPr="003D3DC2">
        <w:rPr>
          <w:b/>
          <w:bCs/>
        </w:rPr>
        <w:t>2.2.2</w:t>
      </w:r>
      <w:r w:rsidRPr="003D3DC2">
        <w:t xml:space="preserve"> </w:t>
      </w:r>
      <w:r w:rsidRPr="003D3DC2">
        <w:rPr>
          <w:spacing w:val="20"/>
          <w:sz w:val="20"/>
          <w:szCs w:val="20"/>
        </w:rPr>
        <w:t>Light nilas</w:t>
      </w:r>
      <w:r w:rsidRPr="003D3DC2">
        <w:rPr>
          <w:sz w:val="20"/>
          <w:szCs w:val="20"/>
        </w:rPr>
        <w:t xml:space="preserve"> (Nilas clair [fr]</w:t>
      </w:r>
      <w:r w:rsidRPr="003D3DC2">
        <w:t>) V.Yanike, USSR</w:t>
      </w:r>
      <w:r w:rsidRPr="003D3DC2">
        <w:br/>
      </w:r>
      <w:r>
        <w:rPr>
          <w:noProof/>
          <w:lang w:val="ru-RU" w:eastAsia="ru-RU"/>
        </w:rPr>
        <w:drawing>
          <wp:inline distT="0" distB="0" distL="0" distR="0" wp14:anchorId="1A0D7A25" wp14:editId="12139903">
            <wp:extent cx="3286800" cy="3307330"/>
            <wp:effectExtent l="0" t="0" r="8890" b="7620"/>
            <wp:docPr id="884" name="Рисунок 884" descr="http://www.aari.ru/gdsidb/xml/pics/800/2.2.3%28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5" descr="http://www.aari.ru/gdsidb/xml/pics/800/2.2.3%281%2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286800" cy="3307330"/>
                    </a:xfrm>
                    <a:prstGeom prst="rect">
                      <a:avLst/>
                    </a:prstGeom>
                    <a:noFill/>
                    <a:ln>
                      <a:noFill/>
                    </a:ln>
                  </pic:spPr>
                </pic:pic>
              </a:graphicData>
            </a:graphic>
          </wp:inline>
        </w:drawing>
      </w:r>
      <w:r w:rsidRPr="003D3DC2">
        <w:br/>
      </w:r>
      <w:r w:rsidRPr="003D3DC2">
        <w:rPr>
          <w:b/>
          <w:bCs/>
        </w:rPr>
        <w:t>2.2.3</w:t>
      </w:r>
      <w:r w:rsidRPr="003D3DC2">
        <w:t xml:space="preserve"> </w:t>
      </w:r>
      <w:r w:rsidRPr="003D3DC2">
        <w:rPr>
          <w:spacing w:val="20"/>
          <w:sz w:val="20"/>
          <w:szCs w:val="20"/>
        </w:rPr>
        <w:t>Ice rind</w:t>
      </w:r>
      <w:r w:rsidRPr="003D3DC2">
        <w:rPr>
          <w:sz w:val="20"/>
          <w:szCs w:val="20"/>
        </w:rPr>
        <w:t xml:space="preserve"> (Glace vitrée [fr]</w:t>
      </w:r>
      <w:r w:rsidRPr="003D3DC2">
        <w:t>) 1800 H.H.Valeur, Denmark</w:t>
      </w:r>
      <w:r w:rsidRPr="003D3DC2">
        <w:br/>
      </w:r>
      <w:r>
        <w:rPr>
          <w:noProof/>
          <w:lang w:val="ru-RU" w:eastAsia="ru-RU"/>
        </w:rPr>
        <w:lastRenderedPageBreak/>
        <w:drawing>
          <wp:inline distT="0" distB="0" distL="0" distR="0" wp14:anchorId="14E1CB14" wp14:editId="35388094">
            <wp:extent cx="3286800" cy="3312534"/>
            <wp:effectExtent l="0" t="0" r="8890" b="2540"/>
            <wp:docPr id="883" name="Рисунок 883" descr="http://www.aari.ru/gdsidb/xml/pics/800/2.2.3%28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6" descr="http://www.aari.ru/gdsidb/xml/pics/800/2.2.3%282%29.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286800" cy="3312534"/>
                    </a:xfrm>
                    <a:prstGeom prst="rect">
                      <a:avLst/>
                    </a:prstGeom>
                    <a:noFill/>
                    <a:ln>
                      <a:noFill/>
                    </a:ln>
                  </pic:spPr>
                </pic:pic>
              </a:graphicData>
            </a:graphic>
          </wp:inline>
        </w:drawing>
      </w:r>
      <w:r w:rsidRPr="003D3DC2">
        <w:br/>
      </w:r>
      <w:r w:rsidRPr="003D3DC2">
        <w:rPr>
          <w:b/>
          <w:bCs/>
        </w:rPr>
        <w:t>2.2.3</w:t>
      </w:r>
      <w:r w:rsidRPr="003D3DC2">
        <w:t xml:space="preserve"> </w:t>
      </w:r>
      <w:r w:rsidRPr="003D3DC2">
        <w:rPr>
          <w:spacing w:val="20"/>
          <w:sz w:val="20"/>
          <w:szCs w:val="20"/>
        </w:rPr>
        <w:t>Ice rind</w:t>
      </w:r>
      <w:r w:rsidRPr="003D3DC2">
        <w:rPr>
          <w:sz w:val="20"/>
          <w:szCs w:val="20"/>
        </w:rPr>
        <w:t xml:space="preserve"> (Glace vitrée [fr]</w:t>
      </w:r>
      <w:r w:rsidRPr="003D3DC2">
        <w:t>) T.Armstrong, Gt.Britain</w:t>
      </w:r>
      <w:r w:rsidRPr="003D3DC2">
        <w:br/>
      </w:r>
      <w:r>
        <w:rPr>
          <w:noProof/>
          <w:lang w:val="ru-RU" w:eastAsia="ru-RU"/>
        </w:rPr>
        <w:drawing>
          <wp:inline distT="0" distB="0" distL="0" distR="0" wp14:anchorId="53A97E16" wp14:editId="28570768">
            <wp:extent cx="3270646" cy="2160000"/>
            <wp:effectExtent l="0" t="0" r="6350" b="0"/>
            <wp:docPr id="882" name="Рисунок 882" descr="http://www.aari.ru/gdsidb/xml/pics/800/2.4.1%28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7" descr="http://www.aari.ru/gdsidb/xml/pics/800/2.4.1%281%29.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270646" cy="2160000"/>
                    </a:xfrm>
                    <a:prstGeom prst="rect">
                      <a:avLst/>
                    </a:prstGeom>
                    <a:noFill/>
                    <a:ln>
                      <a:noFill/>
                    </a:ln>
                  </pic:spPr>
                </pic:pic>
              </a:graphicData>
            </a:graphic>
          </wp:inline>
        </w:drawing>
      </w:r>
      <w:r w:rsidRPr="003D3DC2">
        <w:br/>
      </w:r>
      <w:r w:rsidRPr="003D3DC2">
        <w:rPr>
          <w:b/>
          <w:bCs/>
        </w:rPr>
        <w:t>2.4.1</w:t>
      </w:r>
      <w:r w:rsidRPr="003D3DC2">
        <w:t xml:space="preserve"> </w:t>
      </w:r>
      <w:r w:rsidRPr="003D3DC2">
        <w:rPr>
          <w:spacing w:val="20"/>
          <w:sz w:val="20"/>
          <w:szCs w:val="20"/>
        </w:rPr>
        <w:t>Grey ice</w:t>
      </w:r>
      <w:r w:rsidRPr="003D3DC2">
        <w:rPr>
          <w:sz w:val="20"/>
          <w:szCs w:val="20"/>
        </w:rPr>
        <w:t xml:space="preserve"> (Glace grise [fr]</w:t>
      </w:r>
      <w:r w:rsidRPr="003D3DC2">
        <w:t>) 750 Armed Forces,Canada</w:t>
      </w:r>
      <w:r w:rsidRPr="003D3DC2">
        <w:br/>
      </w:r>
      <w:r>
        <w:rPr>
          <w:noProof/>
          <w:lang w:val="ru-RU" w:eastAsia="ru-RU"/>
        </w:rPr>
        <w:drawing>
          <wp:inline distT="0" distB="0" distL="0" distR="0" wp14:anchorId="2DC3EC76" wp14:editId="50532FE0">
            <wp:extent cx="3270647" cy="2160000"/>
            <wp:effectExtent l="0" t="0" r="6350" b="0"/>
            <wp:docPr id="881" name="Рисунок 881" descr="http://www.aari.ru/gdsidb/xml/pics/800/2.4.1%28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8" descr="http://www.aari.ru/gdsidb/xml/pics/800/2.4.1%282%29.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70647" cy="2160000"/>
                    </a:xfrm>
                    <a:prstGeom prst="rect">
                      <a:avLst/>
                    </a:prstGeom>
                    <a:noFill/>
                    <a:ln>
                      <a:noFill/>
                    </a:ln>
                  </pic:spPr>
                </pic:pic>
              </a:graphicData>
            </a:graphic>
          </wp:inline>
        </w:drawing>
      </w:r>
      <w:r w:rsidRPr="003D3DC2">
        <w:br/>
      </w:r>
      <w:r w:rsidRPr="003D3DC2">
        <w:rPr>
          <w:b/>
          <w:bCs/>
        </w:rPr>
        <w:t>2.4.1</w:t>
      </w:r>
      <w:r w:rsidRPr="003D3DC2">
        <w:t xml:space="preserve"> </w:t>
      </w:r>
      <w:r w:rsidRPr="003D3DC2">
        <w:rPr>
          <w:spacing w:val="20"/>
          <w:sz w:val="20"/>
          <w:szCs w:val="20"/>
        </w:rPr>
        <w:t>Grey ice</w:t>
      </w:r>
      <w:r w:rsidRPr="003D3DC2">
        <w:rPr>
          <w:sz w:val="20"/>
          <w:szCs w:val="20"/>
        </w:rPr>
        <w:t xml:space="preserve"> (Glace grise [fr]</w:t>
      </w:r>
      <w:r w:rsidRPr="003D3DC2">
        <w:t>) Defence Research Boat, Canada</w:t>
      </w:r>
      <w:r w:rsidRPr="003D3DC2">
        <w:br/>
      </w:r>
      <w:r>
        <w:rPr>
          <w:noProof/>
          <w:lang w:val="ru-RU" w:eastAsia="ru-RU"/>
        </w:rPr>
        <w:lastRenderedPageBreak/>
        <w:drawing>
          <wp:inline distT="0" distB="0" distL="0" distR="0" wp14:anchorId="22608961" wp14:editId="6C832261">
            <wp:extent cx="3270646" cy="2160000"/>
            <wp:effectExtent l="0" t="0" r="6350" b="0"/>
            <wp:docPr id="880" name="Рисунок 880" descr="http://www.aari.ru/gdsidb/xml/pics/800/2.4.2%28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9" descr="http://www.aari.ru/gdsidb/xml/pics/800/2.4.2%281%29.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270646" cy="2160000"/>
                    </a:xfrm>
                    <a:prstGeom prst="rect">
                      <a:avLst/>
                    </a:prstGeom>
                    <a:noFill/>
                    <a:ln>
                      <a:noFill/>
                    </a:ln>
                  </pic:spPr>
                </pic:pic>
              </a:graphicData>
            </a:graphic>
          </wp:inline>
        </w:drawing>
      </w:r>
      <w:r w:rsidRPr="003D3DC2">
        <w:br/>
      </w:r>
      <w:r w:rsidRPr="003D3DC2">
        <w:rPr>
          <w:b/>
          <w:bCs/>
        </w:rPr>
        <w:t>2.4.2</w:t>
      </w:r>
      <w:r w:rsidRPr="003D3DC2">
        <w:t xml:space="preserve"> </w:t>
      </w:r>
      <w:r w:rsidRPr="003D3DC2">
        <w:rPr>
          <w:spacing w:val="20"/>
          <w:sz w:val="20"/>
          <w:szCs w:val="20"/>
        </w:rPr>
        <w:t>Grey-white ice</w:t>
      </w:r>
      <w:r w:rsidRPr="003D3DC2">
        <w:rPr>
          <w:sz w:val="20"/>
          <w:szCs w:val="20"/>
        </w:rPr>
        <w:t xml:space="preserve"> (Glace blanchâtre [fr]</w:t>
      </w:r>
      <w:r w:rsidRPr="003D3DC2">
        <w:t>) 300 A.V.Bushuev, USSR</w:t>
      </w:r>
      <w:r w:rsidRPr="003D3DC2">
        <w:br/>
      </w:r>
      <w:r>
        <w:rPr>
          <w:noProof/>
          <w:lang w:val="ru-RU" w:eastAsia="ru-RU"/>
        </w:rPr>
        <w:drawing>
          <wp:inline distT="0" distB="0" distL="0" distR="0" wp14:anchorId="7DCAE2C3" wp14:editId="6B6A5909">
            <wp:extent cx="3270647" cy="2160000"/>
            <wp:effectExtent l="0" t="0" r="6350" b="0"/>
            <wp:docPr id="879" name="Рисунок 879" descr="http://www.aari.ru/gdsidb/xml/pics/800/2.4.2%28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0" descr="http://www.aari.ru/gdsidb/xml/pics/800/2.4.2%282%29.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70647" cy="2160000"/>
                    </a:xfrm>
                    <a:prstGeom prst="rect">
                      <a:avLst/>
                    </a:prstGeom>
                    <a:noFill/>
                    <a:ln>
                      <a:noFill/>
                    </a:ln>
                  </pic:spPr>
                </pic:pic>
              </a:graphicData>
            </a:graphic>
          </wp:inline>
        </w:drawing>
      </w:r>
      <w:r w:rsidRPr="003D3DC2">
        <w:br/>
      </w:r>
      <w:r w:rsidRPr="003D3DC2">
        <w:rPr>
          <w:b/>
          <w:bCs/>
        </w:rPr>
        <w:t>2.4.2</w:t>
      </w:r>
      <w:r w:rsidRPr="003D3DC2">
        <w:t xml:space="preserve"> </w:t>
      </w:r>
      <w:r w:rsidRPr="003D3DC2">
        <w:rPr>
          <w:spacing w:val="20"/>
          <w:sz w:val="20"/>
          <w:szCs w:val="20"/>
        </w:rPr>
        <w:t>Grey-white ice</w:t>
      </w:r>
      <w:r w:rsidRPr="003D3DC2">
        <w:rPr>
          <w:sz w:val="20"/>
          <w:szCs w:val="20"/>
        </w:rPr>
        <w:t xml:space="preserve"> (Glace blanchâtre [fr]</w:t>
      </w:r>
      <w:r w:rsidRPr="003D3DC2">
        <w:t>) Defence Research Boat, Canada</w:t>
      </w:r>
      <w:r w:rsidRPr="003D3DC2">
        <w:br/>
      </w:r>
      <w:r>
        <w:rPr>
          <w:noProof/>
          <w:lang w:val="ru-RU" w:eastAsia="ru-RU"/>
        </w:rPr>
        <w:drawing>
          <wp:inline distT="0" distB="0" distL="0" distR="0" wp14:anchorId="69E69465" wp14:editId="4DD7D6B5">
            <wp:extent cx="3270647" cy="2160000"/>
            <wp:effectExtent l="0" t="0" r="6350" b="0"/>
            <wp:docPr id="878" name="Рисунок 878" descr="http://www.aari.ru/gdsidb/xml/pics/800/2.5.1%28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1" descr="http://www.aari.ru/gdsidb/xml/pics/800/2.5.1%281%29.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70647" cy="2160000"/>
                    </a:xfrm>
                    <a:prstGeom prst="rect">
                      <a:avLst/>
                    </a:prstGeom>
                    <a:noFill/>
                    <a:ln>
                      <a:noFill/>
                    </a:ln>
                  </pic:spPr>
                </pic:pic>
              </a:graphicData>
            </a:graphic>
          </wp:inline>
        </w:drawing>
      </w:r>
      <w:r w:rsidRPr="003D3DC2">
        <w:br/>
      </w:r>
      <w:r w:rsidRPr="003D3DC2">
        <w:rPr>
          <w:b/>
          <w:bCs/>
        </w:rPr>
        <w:t>2.5.1</w:t>
      </w:r>
      <w:r w:rsidRPr="003D3DC2">
        <w:t xml:space="preserve"> </w:t>
      </w:r>
      <w:r w:rsidRPr="003D3DC2">
        <w:rPr>
          <w:spacing w:val="20"/>
          <w:sz w:val="20"/>
          <w:szCs w:val="20"/>
        </w:rPr>
        <w:t>Thin first-year ice / white ice</w:t>
      </w:r>
      <w:r w:rsidRPr="003D3DC2">
        <w:rPr>
          <w:sz w:val="20"/>
          <w:szCs w:val="20"/>
        </w:rPr>
        <w:t xml:space="preserve"> (Glace mince de première année/glace blanche [fr]</w:t>
      </w:r>
      <w:r w:rsidRPr="003D3DC2">
        <w:t>) 750</w:t>
      </w:r>
      <w:r w:rsidR="00814926">
        <w:t>m</w:t>
      </w:r>
      <w:r w:rsidRPr="003D3DC2">
        <w:t xml:space="preserve"> </w:t>
      </w:r>
    </w:p>
    <w:p w:rsidR="00814926" w:rsidRDefault="00041BEC" w:rsidP="00041BEC">
      <w:pPr>
        <w:jc w:val="center"/>
      </w:pPr>
      <w:r w:rsidRPr="003D3DC2">
        <w:t>Armed Forces</w:t>
      </w:r>
      <w:proofErr w:type="gramStart"/>
      <w:r w:rsidRPr="003D3DC2">
        <w:t>,Canada</w:t>
      </w:r>
      <w:proofErr w:type="gramEnd"/>
      <w:r w:rsidRPr="003D3DC2">
        <w:br/>
      </w:r>
      <w:r>
        <w:rPr>
          <w:noProof/>
          <w:lang w:val="ru-RU" w:eastAsia="ru-RU"/>
        </w:rPr>
        <w:lastRenderedPageBreak/>
        <w:drawing>
          <wp:inline distT="0" distB="0" distL="0" distR="0" wp14:anchorId="6C54CCCC" wp14:editId="0C418F4B">
            <wp:extent cx="3462922" cy="2286982"/>
            <wp:effectExtent l="0" t="0" r="4445" b="0"/>
            <wp:docPr id="877" name="Рисунок 877" descr="http://www.aari.ru/gdsidb/xml/pics/800/2.5.1%28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2" descr="http://www.aari.ru/gdsidb/xml/pics/800/2.5.1%282%29.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462159" cy="2286478"/>
                    </a:xfrm>
                    <a:prstGeom prst="rect">
                      <a:avLst/>
                    </a:prstGeom>
                    <a:noFill/>
                    <a:ln>
                      <a:noFill/>
                    </a:ln>
                  </pic:spPr>
                </pic:pic>
              </a:graphicData>
            </a:graphic>
          </wp:inline>
        </w:drawing>
      </w:r>
      <w:r w:rsidRPr="003D3DC2">
        <w:br/>
      </w:r>
      <w:r w:rsidRPr="003D3DC2">
        <w:rPr>
          <w:b/>
          <w:bCs/>
        </w:rPr>
        <w:t>2.5.1</w:t>
      </w:r>
      <w:r w:rsidRPr="003D3DC2">
        <w:t xml:space="preserve"> </w:t>
      </w:r>
      <w:r w:rsidRPr="003D3DC2">
        <w:rPr>
          <w:spacing w:val="20"/>
          <w:sz w:val="20"/>
          <w:szCs w:val="20"/>
        </w:rPr>
        <w:t>Thin first-year ice / white ice</w:t>
      </w:r>
      <w:r w:rsidRPr="003D3DC2">
        <w:rPr>
          <w:sz w:val="20"/>
          <w:szCs w:val="20"/>
        </w:rPr>
        <w:t xml:space="preserve"> (Glace mince de première année/glace blanche [fr]</w:t>
      </w:r>
      <w:r w:rsidRPr="003D3DC2">
        <w:t xml:space="preserve">) </w:t>
      </w:r>
    </w:p>
    <w:p w:rsidR="00814926" w:rsidRDefault="00041BEC" w:rsidP="00041BEC">
      <w:pPr>
        <w:jc w:val="center"/>
      </w:pPr>
      <w:r w:rsidRPr="003D3DC2">
        <w:t>Defence Research Boat, Canada</w:t>
      </w:r>
      <w:r w:rsidRPr="003D3DC2">
        <w:br/>
      </w:r>
      <w:r>
        <w:rPr>
          <w:noProof/>
          <w:lang w:val="ru-RU" w:eastAsia="ru-RU"/>
        </w:rPr>
        <w:drawing>
          <wp:inline distT="0" distB="0" distL="0" distR="0" wp14:anchorId="4A22FA5A" wp14:editId="3AEB1AD3">
            <wp:extent cx="3270647" cy="2160000"/>
            <wp:effectExtent l="0" t="0" r="6350" b="0"/>
            <wp:docPr id="876" name="Рисунок 876" descr="http://www.aari.ru/gdsidb/xml/pics/800/2.5.2%28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3" descr="http://www.aari.ru/gdsidb/xml/pics/800/2.5.2%281%29.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70647" cy="2160000"/>
                    </a:xfrm>
                    <a:prstGeom prst="rect">
                      <a:avLst/>
                    </a:prstGeom>
                    <a:noFill/>
                    <a:ln>
                      <a:noFill/>
                    </a:ln>
                  </pic:spPr>
                </pic:pic>
              </a:graphicData>
            </a:graphic>
          </wp:inline>
        </w:drawing>
      </w:r>
      <w:r w:rsidRPr="003D3DC2">
        <w:br/>
      </w:r>
      <w:r w:rsidRPr="003D3DC2">
        <w:rPr>
          <w:b/>
          <w:bCs/>
        </w:rPr>
        <w:t>2.5.2</w:t>
      </w:r>
      <w:r w:rsidRPr="003D3DC2">
        <w:t xml:space="preserve"> </w:t>
      </w:r>
      <w:r w:rsidRPr="003D3DC2">
        <w:rPr>
          <w:spacing w:val="20"/>
          <w:sz w:val="20"/>
          <w:szCs w:val="20"/>
        </w:rPr>
        <w:t>Medium first-year ice</w:t>
      </w:r>
      <w:r w:rsidRPr="003D3DC2">
        <w:rPr>
          <w:sz w:val="20"/>
          <w:szCs w:val="20"/>
        </w:rPr>
        <w:t xml:space="preserve"> (Glace moyenne de première année [</w:t>
      </w:r>
      <w:proofErr w:type="gramStart"/>
      <w:r w:rsidRPr="003D3DC2">
        <w:rPr>
          <w:sz w:val="20"/>
          <w:szCs w:val="20"/>
        </w:rPr>
        <w:t>fr</w:t>
      </w:r>
      <w:proofErr w:type="gramEnd"/>
      <w:r w:rsidRPr="003D3DC2">
        <w:rPr>
          <w:sz w:val="20"/>
          <w:szCs w:val="20"/>
        </w:rPr>
        <w:t>]</w:t>
      </w:r>
      <w:r w:rsidRPr="003D3DC2">
        <w:t xml:space="preserve">) 1350 </w:t>
      </w:r>
      <w:r w:rsidR="00814926">
        <w:t>m</w:t>
      </w:r>
    </w:p>
    <w:p w:rsidR="00814926" w:rsidRDefault="00041BEC" w:rsidP="00041BEC">
      <w:pPr>
        <w:jc w:val="center"/>
      </w:pPr>
      <w:r w:rsidRPr="003D3DC2">
        <w:t>Armed Forces</w:t>
      </w:r>
      <w:proofErr w:type="gramStart"/>
      <w:r w:rsidRPr="003D3DC2">
        <w:t>,Canada</w:t>
      </w:r>
      <w:proofErr w:type="gramEnd"/>
      <w:r w:rsidRPr="003D3DC2">
        <w:br/>
      </w:r>
      <w:r>
        <w:rPr>
          <w:noProof/>
          <w:lang w:val="ru-RU" w:eastAsia="ru-RU"/>
        </w:rPr>
        <w:drawing>
          <wp:inline distT="0" distB="0" distL="0" distR="0" wp14:anchorId="6870D91B" wp14:editId="4C45D373">
            <wp:extent cx="3270647" cy="2160000"/>
            <wp:effectExtent l="0" t="0" r="6350" b="0"/>
            <wp:docPr id="875" name="Рисунок 875" descr="http://www.aari.ru/gdsidb/xml/pics/800/2.5.2%28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4" descr="http://www.aari.ru/gdsidb/xml/pics/800/2.5.2%282%29.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70647" cy="2160000"/>
                    </a:xfrm>
                    <a:prstGeom prst="rect">
                      <a:avLst/>
                    </a:prstGeom>
                    <a:noFill/>
                    <a:ln>
                      <a:noFill/>
                    </a:ln>
                  </pic:spPr>
                </pic:pic>
              </a:graphicData>
            </a:graphic>
          </wp:inline>
        </w:drawing>
      </w:r>
      <w:r w:rsidRPr="003D3DC2">
        <w:br/>
      </w:r>
      <w:r w:rsidRPr="003D3DC2">
        <w:rPr>
          <w:b/>
          <w:bCs/>
        </w:rPr>
        <w:t>2.5.2</w:t>
      </w:r>
      <w:r w:rsidRPr="003D3DC2">
        <w:t xml:space="preserve"> </w:t>
      </w:r>
      <w:r w:rsidRPr="003D3DC2">
        <w:rPr>
          <w:spacing w:val="20"/>
          <w:sz w:val="20"/>
          <w:szCs w:val="20"/>
        </w:rPr>
        <w:t>Medium first-year ice</w:t>
      </w:r>
      <w:r w:rsidRPr="003D3DC2">
        <w:rPr>
          <w:sz w:val="20"/>
          <w:szCs w:val="20"/>
        </w:rPr>
        <w:t xml:space="preserve"> (Glace moyenne de première année [fr]</w:t>
      </w:r>
      <w:r w:rsidRPr="003D3DC2">
        <w:t>) A.V.Bushuev, USSR</w:t>
      </w:r>
      <w:r w:rsidRPr="003D3DC2">
        <w:br/>
      </w:r>
      <w:r>
        <w:rPr>
          <w:noProof/>
          <w:lang w:val="ru-RU" w:eastAsia="ru-RU"/>
        </w:rPr>
        <w:lastRenderedPageBreak/>
        <w:drawing>
          <wp:inline distT="0" distB="0" distL="0" distR="0" wp14:anchorId="2DCDB92C" wp14:editId="48459105">
            <wp:extent cx="3270647" cy="2160000"/>
            <wp:effectExtent l="0" t="0" r="6350" b="0"/>
            <wp:docPr id="874" name="Рисунок 874" descr="http://www.aari.ru/gdsidb/xml/pics/800/2.5.3%28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5" descr="http://www.aari.ru/gdsidb/xml/pics/800/2.5.3%281%29.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70647" cy="2160000"/>
                    </a:xfrm>
                    <a:prstGeom prst="rect">
                      <a:avLst/>
                    </a:prstGeom>
                    <a:noFill/>
                    <a:ln>
                      <a:noFill/>
                    </a:ln>
                  </pic:spPr>
                </pic:pic>
              </a:graphicData>
            </a:graphic>
          </wp:inline>
        </w:drawing>
      </w:r>
      <w:r w:rsidRPr="003D3DC2">
        <w:br/>
      </w:r>
      <w:r w:rsidRPr="003D3DC2">
        <w:rPr>
          <w:b/>
          <w:bCs/>
        </w:rPr>
        <w:t>2.5.3</w:t>
      </w:r>
      <w:r w:rsidRPr="003D3DC2">
        <w:t xml:space="preserve"> </w:t>
      </w:r>
      <w:r w:rsidRPr="003D3DC2">
        <w:rPr>
          <w:spacing w:val="20"/>
          <w:sz w:val="20"/>
          <w:szCs w:val="20"/>
        </w:rPr>
        <w:t>Thick first-year ice</w:t>
      </w:r>
      <w:r w:rsidRPr="003D3DC2">
        <w:rPr>
          <w:sz w:val="20"/>
          <w:szCs w:val="20"/>
        </w:rPr>
        <w:t xml:space="preserve"> (Glace épaisse de première année [fr]</w:t>
      </w:r>
      <w:r w:rsidRPr="003D3DC2">
        <w:t xml:space="preserve">) 400 </w:t>
      </w:r>
      <w:r w:rsidR="00814926">
        <w:t xml:space="preserve">m </w:t>
      </w:r>
      <w:r w:rsidRPr="003D3DC2">
        <w:t>V.S.Loshchilov, USSR</w:t>
      </w:r>
      <w:r w:rsidRPr="003D3DC2">
        <w:br/>
      </w:r>
      <w:r>
        <w:rPr>
          <w:noProof/>
          <w:lang w:val="ru-RU" w:eastAsia="ru-RU"/>
        </w:rPr>
        <w:drawing>
          <wp:inline distT="0" distB="0" distL="0" distR="0" wp14:anchorId="2FD943F6" wp14:editId="3D10F15C">
            <wp:extent cx="3270646" cy="2160000"/>
            <wp:effectExtent l="0" t="0" r="6350" b="0"/>
            <wp:docPr id="873" name="Рисунок 873" descr="http://www.aari.ru/gdsidb/xml/pics/800/2.5.3%28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6" descr="http://www.aari.ru/gdsidb/xml/pics/800/2.5.3%282%29.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270646" cy="2160000"/>
                    </a:xfrm>
                    <a:prstGeom prst="rect">
                      <a:avLst/>
                    </a:prstGeom>
                    <a:noFill/>
                    <a:ln>
                      <a:noFill/>
                    </a:ln>
                  </pic:spPr>
                </pic:pic>
              </a:graphicData>
            </a:graphic>
          </wp:inline>
        </w:drawing>
      </w:r>
      <w:r w:rsidRPr="003D3DC2">
        <w:br/>
      </w:r>
      <w:r w:rsidRPr="003D3DC2">
        <w:rPr>
          <w:b/>
          <w:bCs/>
        </w:rPr>
        <w:t>2.5.3</w:t>
      </w:r>
      <w:r w:rsidRPr="003D3DC2">
        <w:t xml:space="preserve"> </w:t>
      </w:r>
      <w:r w:rsidRPr="003D3DC2">
        <w:rPr>
          <w:spacing w:val="20"/>
          <w:sz w:val="20"/>
          <w:szCs w:val="20"/>
        </w:rPr>
        <w:t>Thick first-year ice</w:t>
      </w:r>
      <w:r w:rsidRPr="003D3DC2">
        <w:rPr>
          <w:sz w:val="20"/>
          <w:szCs w:val="20"/>
        </w:rPr>
        <w:t xml:space="preserve"> (Glace épaisse de première année [fr]</w:t>
      </w:r>
      <w:r w:rsidRPr="003D3DC2">
        <w:t>) A.V.Bushuev, USSR</w:t>
      </w:r>
      <w:r w:rsidRPr="003D3DC2">
        <w:br/>
      </w:r>
      <w:r>
        <w:rPr>
          <w:noProof/>
          <w:lang w:val="ru-RU" w:eastAsia="ru-RU"/>
        </w:rPr>
        <w:drawing>
          <wp:inline distT="0" distB="0" distL="0" distR="0" wp14:anchorId="4E082AB7" wp14:editId="2A5B9595">
            <wp:extent cx="3270647" cy="2160000"/>
            <wp:effectExtent l="0" t="0" r="6350" b="0"/>
            <wp:docPr id="872" name="Рисунок 872" descr="http://www.aari.ru/gdsidb/xml/pics/800/2.6.2%28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7" descr="http://www.aari.ru/gdsidb/xml/pics/800/2.6.2%281%29.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270647" cy="2160000"/>
                    </a:xfrm>
                    <a:prstGeom prst="rect">
                      <a:avLst/>
                    </a:prstGeom>
                    <a:noFill/>
                    <a:ln>
                      <a:noFill/>
                    </a:ln>
                  </pic:spPr>
                </pic:pic>
              </a:graphicData>
            </a:graphic>
          </wp:inline>
        </w:drawing>
      </w:r>
      <w:r w:rsidRPr="003D3DC2">
        <w:br/>
      </w:r>
      <w:r w:rsidRPr="003D3DC2">
        <w:rPr>
          <w:b/>
          <w:bCs/>
        </w:rPr>
        <w:t>2.6.2</w:t>
      </w:r>
      <w:r w:rsidRPr="003D3DC2">
        <w:t xml:space="preserve"> </w:t>
      </w:r>
      <w:r w:rsidRPr="003D3DC2">
        <w:rPr>
          <w:spacing w:val="20"/>
          <w:sz w:val="20"/>
          <w:szCs w:val="20"/>
        </w:rPr>
        <w:t>Second-year ice</w:t>
      </w:r>
      <w:r w:rsidRPr="003D3DC2">
        <w:rPr>
          <w:sz w:val="20"/>
          <w:szCs w:val="20"/>
        </w:rPr>
        <w:t xml:space="preserve"> (Glace de deuxième année [fr]</w:t>
      </w:r>
      <w:r w:rsidRPr="003D3DC2">
        <w:t>) 10000</w:t>
      </w:r>
      <w:r w:rsidR="00814926">
        <w:t xml:space="preserve"> m</w:t>
      </w:r>
      <w:r w:rsidRPr="003D3DC2">
        <w:t xml:space="preserve"> </w:t>
      </w:r>
    </w:p>
    <w:p w:rsidR="00814926" w:rsidRDefault="00041BEC" w:rsidP="00041BEC">
      <w:pPr>
        <w:jc w:val="center"/>
      </w:pPr>
      <w:r w:rsidRPr="003D3DC2">
        <w:t>N.M.Shakirov, USSR</w:t>
      </w:r>
      <w:r w:rsidRPr="003D3DC2">
        <w:br/>
      </w:r>
      <w:r>
        <w:rPr>
          <w:noProof/>
          <w:lang w:val="ru-RU" w:eastAsia="ru-RU"/>
        </w:rPr>
        <w:lastRenderedPageBreak/>
        <w:drawing>
          <wp:inline distT="0" distB="0" distL="0" distR="0" wp14:anchorId="16864C93" wp14:editId="393455E8">
            <wp:extent cx="3270647" cy="2160000"/>
            <wp:effectExtent l="0" t="0" r="6350" b="0"/>
            <wp:docPr id="871" name="Рисунок 871" descr="http://www.aari.ru/gdsidb/xml/pics/800/2.6.2%28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8" descr="http://www.aari.ru/gdsidb/xml/pics/800/2.6.2%282%29.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270647" cy="2160000"/>
                    </a:xfrm>
                    <a:prstGeom prst="rect">
                      <a:avLst/>
                    </a:prstGeom>
                    <a:noFill/>
                    <a:ln>
                      <a:noFill/>
                    </a:ln>
                  </pic:spPr>
                </pic:pic>
              </a:graphicData>
            </a:graphic>
          </wp:inline>
        </w:drawing>
      </w:r>
      <w:r w:rsidRPr="003D3DC2">
        <w:br/>
      </w:r>
      <w:r w:rsidRPr="003D3DC2">
        <w:rPr>
          <w:b/>
          <w:bCs/>
        </w:rPr>
        <w:t>2.6.2</w:t>
      </w:r>
      <w:r w:rsidRPr="003D3DC2">
        <w:t xml:space="preserve"> </w:t>
      </w:r>
      <w:r w:rsidRPr="003D3DC2">
        <w:rPr>
          <w:spacing w:val="20"/>
          <w:sz w:val="20"/>
          <w:szCs w:val="20"/>
        </w:rPr>
        <w:t>Second-year ice</w:t>
      </w:r>
      <w:r w:rsidRPr="003D3DC2">
        <w:rPr>
          <w:sz w:val="20"/>
          <w:szCs w:val="20"/>
        </w:rPr>
        <w:t xml:space="preserve"> (Glace de deuxième année [fr]</w:t>
      </w:r>
      <w:r w:rsidRPr="003D3DC2">
        <w:t>) A.V.Bushuev, USSR</w:t>
      </w:r>
      <w:r w:rsidRPr="003D3DC2">
        <w:br/>
      </w:r>
      <w:r>
        <w:rPr>
          <w:noProof/>
          <w:lang w:val="ru-RU" w:eastAsia="ru-RU"/>
        </w:rPr>
        <w:drawing>
          <wp:inline distT="0" distB="0" distL="0" distR="0" wp14:anchorId="27D06918" wp14:editId="015C7FF6">
            <wp:extent cx="3285981" cy="2160000"/>
            <wp:effectExtent l="0" t="0" r="0" b="0"/>
            <wp:docPr id="870" name="Рисунок 870" descr="http://www.aari.ru/gdsidb/xml/pics/800/2.6.2%28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9" descr="http://www.aari.ru/gdsidb/xml/pics/800/2.6.2%283%29.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285981" cy="2160000"/>
                    </a:xfrm>
                    <a:prstGeom prst="rect">
                      <a:avLst/>
                    </a:prstGeom>
                    <a:noFill/>
                    <a:ln>
                      <a:noFill/>
                    </a:ln>
                  </pic:spPr>
                </pic:pic>
              </a:graphicData>
            </a:graphic>
          </wp:inline>
        </w:drawing>
      </w:r>
      <w:r w:rsidRPr="003D3DC2">
        <w:br/>
      </w:r>
      <w:r w:rsidRPr="003D3DC2">
        <w:rPr>
          <w:b/>
          <w:bCs/>
        </w:rPr>
        <w:t>2.6.2</w:t>
      </w:r>
      <w:r w:rsidRPr="003D3DC2">
        <w:t xml:space="preserve"> </w:t>
      </w:r>
      <w:r w:rsidRPr="003D3DC2">
        <w:rPr>
          <w:spacing w:val="20"/>
          <w:sz w:val="20"/>
          <w:szCs w:val="20"/>
        </w:rPr>
        <w:t>Second-year ice</w:t>
      </w:r>
      <w:r w:rsidRPr="003D3DC2">
        <w:rPr>
          <w:sz w:val="20"/>
          <w:szCs w:val="20"/>
        </w:rPr>
        <w:t xml:space="preserve"> (Glace de deuxième année [fr]</w:t>
      </w:r>
      <w:r w:rsidRPr="003D3DC2">
        <w:t>) 300 R.H.W.Hill, Canada</w:t>
      </w:r>
      <w:r w:rsidRPr="003D3DC2">
        <w:br/>
      </w:r>
      <w:r>
        <w:rPr>
          <w:noProof/>
          <w:lang w:val="ru-RU" w:eastAsia="ru-RU"/>
        </w:rPr>
        <w:drawing>
          <wp:inline distT="0" distB="0" distL="0" distR="0" wp14:anchorId="54A5A35C" wp14:editId="7178D397">
            <wp:extent cx="3270647" cy="2160000"/>
            <wp:effectExtent l="0" t="0" r="6350" b="0"/>
            <wp:docPr id="869" name="Рисунок 869" descr="http://www.aari.ru/gdsidb/xml/pics/800/2.6.3%28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0" descr="http://www.aari.ru/gdsidb/xml/pics/800/2.6.3%281%29.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70647" cy="2160000"/>
                    </a:xfrm>
                    <a:prstGeom prst="rect">
                      <a:avLst/>
                    </a:prstGeom>
                    <a:noFill/>
                    <a:ln>
                      <a:noFill/>
                    </a:ln>
                  </pic:spPr>
                </pic:pic>
              </a:graphicData>
            </a:graphic>
          </wp:inline>
        </w:drawing>
      </w:r>
      <w:r w:rsidRPr="003D3DC2">
        <w:br/>
      </w:r>
      <w:r w:rsidRPr="003D3DC2">
        <w:rPr>
          <w:b/>
          <w:bCs/>
        </w:rPr>
        <w:t>2.6.3</w:t>
      </w:r>
      <w:r w:rsidRPr="003D3DC2">
        <w:t xml:space="preserve"> </w:t>
      </w:r>
      <w:r w:rsidRPr="003D3DC2">
        <w:rPr>
          <w:spacing w:val="20"/>
          <w:sz w:val="20"/>
          <w:szCs w:val="20"/>
        </w:rPr>
        <w:t>Multi-year ice</w:t>
      </w:r>
      <w:r w:rsidRPr="003D3DC2">
        <w:rPr>
          <w:sz w:val="20"/>
          <w:szCs w:val="20"/>
        </w:rPr>
        <w:t xml:space="preserve"> (Glace de plusieurs années [fr]</w:t>
      </w:r>
      <w:r w:rsidRPr="003D3DC2">
        <w:t>) 600 Armed Forces</w:t>
      </w:r>
      <w:proofErr w:type="gramStart"/>
      <w:r w:rsidRPr="003D3DC2">
        <w:t>,Canada</w:t>
      </w:r>
      <w:proofErr w:type="gramEnd"/>
      <w:r w:rsidRPr="003D3DC2">
        <w:br/>
      </w:r>
      <w:r>
        <w:rPr>
          <w:noProof/>
          <w:lang w:val="ru-RU" w:eastAsia="ru-RU"/>
        </w:rPr>
        <w:lastRenderedPageBreak/>
        <w:drawing>
          <wp:inline distT="0" distB="0" distL="0" distR="0" wp14:anchorId="435A44FC" wp14:editId="79155E92">
            <wp:extent cx="3270647" cy="2160000"/>
            <wp:effectExtent l="0" t="0" r="6350" b="0"/>
            <wp:docPr id="868" name="Рисунок 868" descr="http://www.aari.ru/gdsidb/xml/pics/800/2.6.3%28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1" descr="http://www.aari.ru/gdsidb/xml/pics/800/2.6.3%282%29.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70647" cy="2160000"/>
                    </a:xfrm>
                    <a:prstGeom prst="rect">
                      <a:avLst/>
                    </a:prstGeom>
                    <a:noFill/>
                    <a:ln>
                      <a:noFill/>
                    </a:ln>
                  </pic:spPr>
                </pic:pic>
              </a:graphicData>
            </a:graphic>
          </wp:inline>
        </w:drawing>
      </w:r>
      <w:r w:rsidRPr="003D3DC2">
        <w:br/>
      </w:r>
      <w:r w:rsidRPr="003D3DC2">
        <w:rPr>
          <w:b/>
          <w:bCs/>
        </w:rPr>
        <w:t>2.6.3</w:t>
      </w:r>
      <w:r w:rsidRPr="003D3DC2">
        <w:t xml:space="preserve"> </w:t>
      </w:r>
      <w:r w:rsidRPr="003D3DC2">
        <w:rPr>
          <w:spacing w:val="20"/>
          <w:sz w:val="20"/>
          <w:szCs w:val="20"/>
        </w:rPr>
        <w:t>Multi-year ice</w:t>
      </w:r>
      <w:r w:rsidRPr="003D3DC2">
        <w:rPr>
          <w:sz w:val="20"/>
          <w:szCs w:val="20"/>
        </w:rPr>
        <w:t xml:space="preserve"> (Glace de plusieurs années [fr]</w:t>
      </w:r>
      <w:r w:rsidRPr="003D3DC2">
        <w:t xml:space="preserve">) 2000 </w:t>
      </w:r>
      <w:r w:rsidR="00814926">
        <w:t xml:space="preserve">m </w:t>
      </w:r>
    </w:p>
    <w:p w:rsidR="009A1645" w:rsidRDefault="00041BEC" w:rsidP="00041BEC">
      <w:pPr>
        <w:jc w:val="center"/>
      </w:pPr>
      <w:r w:rsidRPr="003D3DC2">
        <w:t>N.M.Shakirov, USSR</w:t>
      </w:r>
      <w:r w:rsidRPr="003D3DC2">
        <w:br/>
      </w:r>
      <w:r>
        <w:rPr>
          <w:noProof/>
          <w:lang w:val="ru-RU" w:eastAsia="ru-RU"/>
        </w:rPr>
        <w:drawing>
          <wp:inline distT="0" distB="0" distL="0" distR="0" wp14:anchorId="43D9FDE0" wp14:editId="1CED5783">
            <wp:extent cx="3270647" cy="2160000"/>
            <wp:effectExtent l="0" t="0" r="6350" b="0"/>
            <wp:docPr id="867" name="Рисунок 867" descr="http://www.aari.ru/gdsidb/xml/pics/800/2.6.3%28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2" descr="http://www.aari.ru/gdsidb/xml/pics/800/2.6.3%283%29.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270647" cy="2160000"/>
                    </a:xfrm>
                    <a:prstGeom prst="rect">
                      <a:avLst/>
                    </a:prstGeom>
                    <a:noFill/>
                    <a:ln>
                      <a:noFill/>
                    </a:ln>
                  </pic:spPr>
                </pic:pic>
              </a:graphicData>
            </a:graphic>
          </wp:inline>
        </w:drawing>
      </w:r>
      <w:r w:rsidRPr="003D3DC2">
        <w:br/>
      </w:r>
      <w:r w:rsidRPr="003D3DC2">
        <w:rPr>
          <w:b/>
          <w:bCs/>
        </w:rPr>
        <w:t>2.6.3</w:t>
      </w:r>
      <w:r w:rsidRPr="003D3DC2">
        <w:t xml:space="preserve"> </w:t>
      </w:r>
      <w:r w:rsidRPr="003D3DC2">
        <w:rPr>
          <w:spacing w:val="20"/>
          <w:sz w:val="20"/>
          <w:szCs w:val="20"/>
        </w:rPr>
        <w:t>Multi-year ice</w:t>
      </w:r>
      <w:r w:rsidRPr="003D3DC2">
        <w:rPr>
          <w:sz w:val="20"/>
          <w:szCs w:val="20"/>
        </w:rPr>
        <w:t xml:space="preserve"> (Glace de plusieurs années [fr]</w:t>
      </w:r>
      <w:r w:rsidRPr="003D3DC2">
        <w:t>) A.V.Bushuev, USSR</w:t>
      </w:r>
      <w:r w:rsidRPr="003D3DC2">
        <w:br/>
      </w:r>
      <w:r>
        <w:rPr>
          <w:noProof/>
          <w:lang w:val="ru-RU" w:eastAsia="ru-RU"/>
        </w:rPr>
        <w:drawing>
          <wp:inline distT="0" distB="0" distL="0" distR="0" wp14:anchorId="58430DF6" wp14:editId="1F7B7A40">
            <wp:extent cx="3270647" cy="2160000"/>
            <wp:effectExtent l="0" t="0" r="6350" b="0"/>
            <wp:docPr id="866" name="Рисунок 866" descr="http://www.aari.ru/gdsidb/xml/pics/800/3.1%28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3" descr="http://www.aari.ru/gdsidb/xml/pics/800/3.1%281%29.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270647" cy="2160000"/>
                    </a:xfrm>
                    <a:prstGeom prst="rect">
                      <a:avLst/>
                    </a:prstGeom>
                    <a:noFill/>
                    <a:ln>
                      <a:noFill/>
                    </a:ln>
                  </pic:spPr>
                </pic:pic>
              </a:graphicData>
            </a:graphic>
          </wp:inline>
        </w:drawing>
      </w:r>
      <w:r w:rsidRPr="003D3DC2">
        <w:br/>
      </w:r>
      <w:r w:rsidRPr="003D3DC2">
        <w:rPr>
          <w:b/>
          <w:bCs/>
        </w:rPr>
        <w:t>3.1</w:t>
      </w:r>
      <w:r w:rsidRPr="003D3DC2">
        <w:t xml:space="preserve"> </w:t>
      </w:r>
      <w:r w:rsidRPr="003D3DC2">
        <w:rPr>
          <w:spacing w:val="20"/>
          <w:sz w:val="20"/>
          <w:szCs w:val="20"/>
        </w:rPr>
        <w:t>Fast ice</w:t>
      </w:r>
      <w:r w:rsidRPr="003D3DC2">
        <w:rPr>
          <w:sz w:val="20"/>
          <w:szCs w:val="20"/>
        </w:rPr>
        <w:t xml:space="preserve"> (Banquise côtière [fr]</w:t>
      </w:r>
      <w:r w:rsidRPr="003D3DC2">
        <w:t xml:space="preserve">) 1500 </w:t>
      </w:r>
      <w:r w:rsidR="00814926">
        <w:t xml:space="preserve">m </w:t>
      </w:r>
      <w:r w:rsidRPr="003D3DC2">
        <w:t>Armed Forces,Canada</w:t>
      </w:r>
      <w:r w:rsidRPr="003D3DC2">
        <w:br/>
      </w:r>
      <w:r>
        <w:rPr>
          <w:noProof/>
          <w:lang w:val="ru-RU" w:eastAsia="ru-RU"/>
        </w:rPr>
        <w:lastRenderedPageBreak/>
        <w:drawing>
          <wp:inline distT="0" distB="0" distL="0" distR="0" wp14:anchorId="5F0DA198" wp14:editId="28FD34D6">
            <wp:extent cx="3270648" cy="2160000"/>
            <wp:effectExtent l="0" t="0" r="6350" b="0"/>
            <wp:docPr id="865" name="Рисунок 865" descr="http://www.aari.ru/gdsidb/xml/pics/800/3.1%28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4" descr="http://www.aari.ru/gdsidb/xml/pics/800/3.1%282%29.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270648" cy="2160000"/>
                    </a:xfrm>
                    <a:prstGeom prst="rect">
                      <a:avLst/>
                    </a:prstGeom>
                    <a:noFill/>
                    <a:ln>
                      <a:noFill/>
                    </a:ln>
                  </pic:spPr>
                </pic:pic>
              </a:graphicData>
            </a:graphic>
          </wp:inline>
        </w:drawing>
      </w:r>
      <w:r w:rsidRPr="003D3DC2">
        <w:br/>
      </w:r>
      <w:r w:rsidRPr="003D3DC2">
        <w:rPr>
          <w:b/>
          <w:bCs/>
        </w:rPr>
        <w:t>3.1</w:t>
      </w:r>
      <w:r w:rsidRPr="003D3DC2">
        <w:t xml:space="preserve"> </w:t>
      </w:r>
      <w:r w:rsidRPr="003D3DC2">
        <w:rPr>
          <w:spacing w:val="20"/>
          <w:sz w:val="20"/>
          <w:szCs w:val="20"/>
        </w:rPr>
        <w:t>Fast ice</w:t>
      </w:r>
      <w:r w:rsidRPr="003D3DC2">
        <w:rPr>
          <w:sz w:val="20"/>
          <w:szCs w:val="20"/>
        </w:rPr>
        <w:t xml:space="preserve"> (Banquise côtière [fr]</w:t>
      </w:r>
      <w:r w:rsidRPr="003D3DC2">
        <w:t>) R.Van Humbeck, Canada</w:t>
      </w:r>
      <w:r w:rsidRPr="003D3DC2">
        <w:br/>
      </w:r>
      <w:r>
        <w:rPr>
          <w:noProof/>
          <w:lang w:val="ru-RU" w:eastAsia="ru-RU"/>
        </w:rPr>
        <w:drawing>
          <wp:inline distT="0" distB="0" distL="0" distR="0" wp14:anchorId="14E0CFCF" wp14:editId="0F90F86B">
            <wp:extent cx="3270647" cy="2160000"/>
            <wp:effectExtent l="0" t="0" r="6350" b="0"/>
            <wp:docPr id="864" name="Рисунок 864" descr="http://www.aari.ru/gdsidb/xml/pics/800/3.1.1%28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5" descr="http://www.aari.ru/gdsidb/xml/pics/800/3.1.1%281%29.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270647" cy="2160000"/>
                    </a:xfrm>
                    <a:prstGeom prst="rect">
                      <a:avLst/>
                    </a:prstGeom>
                    <a:noFill/>
                    <a:ln>
                      <a:noFill/>
                    </a:ln>
                  </pic:spPr>
                </pic:pic>
              </a:graphicData>
            </a:graphic>
          </wp:inline>
        </w:drawing>
      </w:r>
      <w:r w:rsidRPr="003D3DC2">
        <w:br/>
      </w:r>
      <w:r w:rsidRPr="003D3DC2">
        <w:rPr>
          <w:b/>
          <w:bCs/>
        </w:rPr>
        <w:t>3.1.1</w:t>
      </w:r>
      <w:r w:rsidRPr="003D3DC2">
        <w:t xml:space="preserve"> </w:t>
      </w:r>
      <w:r w:rsidRPr="003D3DC2">
        <w:rPr>
          <w:spacing w:val="20"/>
          <w:sz w:val="20"/>
          <w:szCs w:val="20"/>
        </w:rPr>
        <w:t>Young coastal ice</w:t>
      </w:r>
      <w:r w:rsidRPr="003D3DC2">
        <w:rPr>
          <w:sz w:val="20"/>
          <w:szCs w:val="20"/>
        </w:rPr>
        <w:t xml:space="preserve"> (Jeune glace côtière [fr]</w:t>
      </w:r>
      <w:r w:rsidRPr="003D3DC2">
        <w:t xml:space="preserve">) 150 </w:t>
      </w:r>
      <w:r w:rsidR="00814926">
        <w:t xml:space="preserve">m </w:t>
      </w:r>
      <w:r w:rsidRPr="003D3DC2">
        <w:t>U.S.Navy</w:t>
      </w:r>
      <w:r w:rsidRPr="003D3DC2">
        <w:br/>
      </w:r>
      <w:r>
        <w:rPr>
          <w:noProof/>
          <w:lang w:val="ru-RU" w:eastAsia="ru-RU"/>
        </w:rPr>
        <w:drawing>
          <wp:inline distT="0" distB="0" distL="0" distR="0" wp14:anchorId="4796C789" wp14:editId="7E71A21D">
            <wp:extent cx="2021206" cy="2811439"/>
            <wp:effectExtent l="0" t="0" r="0" b="8255"/>
            <wp:docPr id="863" name="Рисунок 863" descr="http://www.aari.ru/gdsidb/xml/pics/800/3.1.1%28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6" descr="http://www.aari.ru/gdsidb/xml/pics/800/3.1.1%282%29.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021242" cy="2811489"/>
                    </a:xfrm>
                    <a:prstGeom prst="rect">
                      <a:avLst/>
                    </a:prstGeom>
                    <a:noFill/>
                    <a:ln>
                      <a:noFill/>
                    </a:ln>
                  </pic:spPr>
                </pic:pic>
              </a:graphicData>
            </a:graphic>
          </wp:inline>
        </w:drawing>
      </w:r>
      <w:r w:rsidRPr="003D3DC2">
        <w:br/>
      </w:r>
      <w:r w:rsidRPr="003D3DC2">
        <w:rPr>
          <w:b/>
          <w:bCs/>
        </w:rPr>
        <w:t>3.1.1</w:t>
      </w:r>
      <w:r w:rsidRPr="003D3DC2">
        <w:t xml:space="preserve"> </w:t>
      </w:r>
      <w:r w:rsidRPr="003D3DC2">
        <w:rPr>
          <w:spacing w:val="20"/>
          <w:sz w:val="20"/>
          <w:szCs w:val="20"/>
        </w:rPr>
        <w:t>Young coastal ice</w:t>
      </w:r>
      <w:r w:rsidRPr="003D3DC2">
        <w:rPr>
          <w:sz w:val="20"/>
          <w:szCs w:val="20"/>
        </w:rPr>
        <w:t xml:space="preserve"> (Jeune glace côtière [fr]</w:t>
      </w:r>
      <w:r w:rsidRPr="003D3DC2">
        <w:t xml:space="preserve">) 1000 </w:t>
      </w:r>
      <w:r w:rsidR="00814926">
        <w:t xml:space="preserve">m </w:t>
      </w:r>
      <w:r w:rsidRPr="003D3DC2">
        <w:t>Meteorological Agency, Japan</w:t>
      </w:r>
      <w:r w:rsidRPr="003D3DC2">
        <w:br/>
      </w:r>
      <w:r>
        <w:rPr>
          <w:noProof/>
          <w:lang w:val="ru-RU" w:eastAsia="ru-RU"/>
        </w:rPr>
        <w:lastRenderedPageBreak/>
        <w:drawing>
          <wp:inline distT="0" distB="0" distL="0" distR="0" wp14:anchorId="68654072" wp14:editId="0F6656D2">
            <wp:extent cx="3278089" cy="2160000"/>
            <wp:effectExtent l="0" t="0" r="0" b="0"/>
            <wp:docPr id="862" name="Рисунок 862" descr="http://www.aari.ru/gdsidb/xml/pics/800/3.2%28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7" descr="http://www.aari.ru/gdsidb/xml/pics/800/3.2%281%29.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278089" cy="2160000"/>
                    </a:xfrm>
                    <a:prstGeom prst="rect">
                      <a:avLst/>
                    </a:prstGeom>
                    <a:noFill/>
                    <a:ln>
                      <a:noFill/>
                    </a:ln>
                  </pic:spPr>
                </pic:pic>
              </a:graphicData>
            </a:graphic>
          </wp:inline>
        </w:drawing>
      </w:r>
      <w:r w:rsidRPr="003D3DC2">
        <w:br/>
      </w:r>
      <w:r w:rsidRPr="003D3DC2">
        <w:rPr>
          <w:b/>
          <w:bCs/>
        </w:rPr>
        <w:t>3.2</w:t>
      </w:r>
      <w:r w:rsidRPr="003D3DC2">
        <w:t xml:space="preserve"> </w:t>
      </w:r>
      <w:r w:rsidRPr="003D3DC2">
        <w:rPr>
          <w:spacing w:val="20"/>
          <w:sz w:val="20"/>
          <w:szCs w:val="20"/>
        </w:rPr>
        <w:t>Icefoot</w:t>
      </w:r>
      <w:r w:rsidRPr="003D3DC2">
        <w:rPr>
          <w:sz w:val="20"/>
          <w:szCs w:val="20"/>
        </w:rPr>
        <w:t xml:space="preserve"> (Banquette côtière [fr]</w:t>
      </w:r>
      <w:r w:rsidRPr="003D3DC2">
        <w:t>) H.H.Valeur, Denmark</w:t>
      </w:r>
      <w:r w:rsidRPr="003D3DC2">
        <w:br/>
      </w:r>
      <w:r>
        <w:rPr>
          <w:noProof/>
          <w:lang w:val="ru-RU" w:eastAsia="ru-RU"/>
        </w:rPr>
        <w:drawing>
          <wp:inline distT="0" distB="0" distL="0" distR="0" wp14:anchorId="641D5E00" wp14:editId="55AC0A2E">
            <wp:extent cx="3278088" cy="2160000"/>
            <wp:effectExtent l="0" t="0" r="0" b="0"/>
            <wp:docPr id="861" name="Рисунок 861" descr="http://www.aari.ru/gdsidb/xml/pics/800/3.2%28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8" descr="http://www.aari.ru/gdsidb/xml/pics/800/3.2%282%29.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278088" cy="2160000"/>
                    </a:xfrm>
                    <a:prstGeom prst="rect">
                      <a:avLst/>
                    </a:prstGeom>
                    <a:noFill/>
                    <a:ln>
                      <a:noFill/>
                    </a:ln>
                  </pic:spPr>
                </pic:pic>
              </a:graphicData>
            </a:graphic>
          </wp:inline>
        </w:drawing>
      </w:r>
      <w:r w:rsidRPr="003D3DC2">
        <w:br/>
      </w:r>
      <w:r w:rsidRPr="003D3DC2">
        <w:rPr>
          <w:b/>
          <w:bCs/>
        </w:rPr>
        <w:t>3.2</w:t>
      </w:r>
      <w:r w:rsidRPr="003D3DC2">
        <w:t xml:space="preserve"> </w:t>
      </w:r>
      <w:r w:rsidRPr="003D3DC2">
        <w:rPr>
          <w:spacing w:val="20"/>
          <w:sz w:val="20"/>
          <w:szCs w:val="20"/>
        </w:rPr>
        <w:t>Icefoot</w:t>
      </w:r>
      <w:r w:rsidRPr="003D3DC2">
        <w:rPr>
          <w:sz w:val="20"/>
          <w:szCs w:val="20"/>
        </w:rPr>
        <w:t xml:space="preserve"> (Banquette côtière [fr]</w:t>
      </w:r>
      <w:r w:rsidRPr="003D3DC2">
        <w:t>) H.H.Valeur, Denmark</w:t>
      </w:r>
      <w:r w:rsidRPr="003D3DC2">
        <w:br/>
      </w:r>
      <w:r>
        <w:rPr>
          <w:noProof/>
          <w:lang w:val="ru-RU" w:eastAsia="ru-RU"/>
        </w:rPr>
        <w:drawing>
          <wp:inline distT="0" distB="0" distL="0" distR="0" wp14:anchorId="440F5AEE" wp14:editId="1C203C99">
            <wp:extent cx="3285980" cy="2160000"/>
            <wp:effectExtent l="0" t="0" r="0" b="0"/>
            <wp:docPr id="860" name="Рисунок 860" descr="http://www.aari.ru/gdsidb/xml/pics/8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9" descr="http://www.aari.ru/gdsidb/xml/pics/800/3.3.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285980" cy="2160000"/>
                    </a:xfrm>
                    <a:prstGeom prst="rect">
                      <a:avLst/>
                    </a:prstGeom>
                    <a:noFill/>
                    <a:ln>
                      <a:noFill/>
                    </a:ln>
                  </pic:spPr>
                </pic:pic>
              </a:graphicData>
            </a:graphic>
          </wp:inline>
        </w:drawing>
      </w:r>
      <w:r w:rsidRPr="003D3DC2">
        <w:br/>
      </w:r>
      <w:r w:rsidRPr="003D3DC2">
        <w:rPr>
          <w:b/>
          <w:bCs/>
        </w:rPr>
        <w:t>3.3</w:t>
      </w:r>
      <w:r w:rsidRPr="003D3DC2">
        <w:t xml:space="preserve"> </w:t>
      </w:r>
      <w:r w:rsidRPr="003D3DC2">
        <w:rPr>
          <w:spacing w:val="20"/>
          <w:sz w:val="20"/>
          <w:szCs w:val="20"/>
        </w:rPr>
        <w:t>Anchor ice</w:t>
      </w:r>
      <w:r w:rsidRPr="003D3DC2">
        <w:rPr>
          <w:sz w:val="20"/>
          <w:szCs w:val="20"/>
        </w:rPr>
        <w:t xml:space="preserve"> (Glace de fond [fr]</w:t>
      </w:r>
      <w:r w:rsidRPr="003D3DC2">
        <w:t>) R.H.W.Hill, Canada</w:t>
      </w:r>
      <w:r w:rsidRPr="003D3DC2">
        <w:br/>
      </w:r>
      <w:r>
        <w:rPr>
          <w:noProof/>
          <w:lang w:val="ru-RU" w:eastAsia="ru-RU"/>
        </w:rPr>
        <w:lastRenderedPageBreak/>
        <w:drawing>
          <wp:inline distT="0" distB="0" distL="0" distR="0" wp14:anchorId="1BC16EC9" wp14:editId="66C3C725">
            <wp:extent cx="3247709" cy="2160000"/>
            <wp:effectExtent l="0" t="0" r="0" b="0"/>
            <wp:docPr id="859" name="Рисунок 859" descr="http://www.aari.ru/gdsidb/xml/pics/800/3.4%28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0" descr="http://www.aari.ru/gdsidb/xml/pics/800/3.4%281%29.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247709" cy="2160000"/>
                    </a:xfrm>
                    <a:prstGeom prst="rect">
                      <a:avLst/>
                    </a:prstGeom>
                    <a:noFill/>
                    <a:ln>
                      <a:noFill/>
                    </a:ln>
                  </pic:spPr>
                </pic:pic>
              </a:graphicData>
            </a:graphic>
          </wp:inline>
        </w:drawing>
      </w:r>
      <w:r w:rsidRPr="003D3DC2">
        <w:br/>
      </w:r>
      <w:r w:rsidRPr="003D3DC2">
        <w:rPr>
          <w:b/>
          <w:bCs/>
        </w:rPr>
        <w:t>3.4</w:t>
      </w:r>
      <w:r w:rsidRPr="003D3DC2">
        <w:t xml:space="preserve"> </w:t>
      </w:r>
      <w:r w:rsidRPr="003D3DC2">
        <w:rPr>
          <w:spacing w:val="20"/>
          <w:sz w:val="20"/>
          <w:szCs w:val="20"/>
        </w:rPr>
        <w:t>Grounded ice</w:t>
      </w:r>
      <w:r w:rsidRPr="003D3DC2">
        <w:rPr>
          <w:sz w:val="20"/>
          <w:szCs w:val="20"/>
        </w:rPr>
        <w:t xml:space="preserve"> (Glace échouée [fr]</w:t>
      </w:r>
      <w:r w:rsidRPr="003D3DC2">
        <w:t>) 100 Defence Research Boat, Canada</w:t>
      </w:r>
      <w:r w:rsidRPr="003D3DC2">
        <w:br/>
      </w:r>
      <w:r>
        <w:rPr>
          <w:noProof/>
          <w:lang w:val="ru-RU" w:eastAsia="ru-RU"/>
        </w:rPr>
        <w:drawing>
          <wp:inline distT="0" distB="0" distL="0" distR="0" wp14:anchorId="7FBBC422" wp14:editId="6160498E">
            <wp:extent cx="3247709" cy="2160000"/>
            <wp:effectExtent l="0" t="0" r="0" b="0"/>
            <wp:docPr id="858" name="Рисунок 858" descr="http://www.aari.ru/gdsidb/xml/pics/800/3.4%28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1" descr="http://www.aari.ru/gdsidb/xml/pics/800/3.4%282%29.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247709" cy="2160000"/>
                    </a:xfrm>
                    <a:prstGeom prst="rect">
                      <a:avLst/>
                    </a:prstGeom>
                    <a:noFill/>
                    <a:ln>
                      <a:noFill/>
                    </a:ln>
                  </pic:spPr>
                </pic:pic>
              </a:graphicData>
            </a:graphic>
          </wp:inline>
        </w:drawing>
      </w:r>
      <w:r w:rsidRPr="003D3DC2">
        <w:br/>
      </w:r>
      <w:r w:rsidRPr="003D3DC2">
        <w:rPr>
          <w:b/>
          <w:bCs/>
        </w:rPr>
        <w:t>3.4</w:t>
      </w:r>
      <w:r w:rsidRPr="003D3DC2">
        <w:t xml:space="preserve"> </w:t>
      </w:r>
      <w:r w:rsidRPr="003D3DC2">
        <w:rPr>
          <w:spacing w:val="20"/>
          <w:sz w:val="20"/>
          <w:szCs w:val="20"/>
        </w:rPr>
        <w:t>Grounded ice</w:t>
      </w:r>
      <w:r w:rsidRPr="003D3DC2">
        <w:rPr>
          <w:sz w:val="20"/>
          <w:szCs w:val="20"/>
        </w:rPr>
        <w:t xml:space="preserve"> (Glace échouée [fr]</w:t>
      </w:r>
      <w:r w:rsidRPr="003D3DC2">
        <w:t>) Armed Forces,Canada</w:t>
      </w:r>
      <w:r w:rsidRPr="003D3DC2">
        <w:br/>
      </w:r>
      <w:r>
        <w:rPr>
          <w:noProof/>
          <w:lang w:val="ru-RU" w:eastAsia="ru-RU"/>
        </w:rPr>
        <w:drawing>
          <wp:inline distT="0" distB="0" distL="0" distR="0" wp14:anchorId="45F2BA81" wp14:editId="0BE9D29D">
            <wp:extent cx="3247709" cy="2160000"/>
            <wp:effectExtent l="0" t="0" r="0" b="0"/>
            <wp:docPr id="857" name="Рисунок 857" descr="http://www.aari.ru/gdsidb/xml/pics/800/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2" descr="http://www.aari.ru/gdsidb/xml/pics/800/3.4.1.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247709" cy="2160000"/>
                    </a:xfrm>
                    <a:prstGeom prst="rect">
                      <a:avLst/>
                    </a:prstGeom>
                    <a:noFill/>
                    <a:ln>
                      <a:noFill/>
                    </a:ln>
                  </pic:spPr>
                </pic:pic>
              </a:graphicData>
            </a:graphic>
          </wp:inline>
        </w:drawing>
      </w:r>
      <w:r w:rsidRPr="003D3DC2">
        <w:br/>
      </w:r>
      <w:r w:rsidRPr="003D3DC2">
        <w:rPr>
          <w:b/>
          <w:bCs/>
        </w:rPr>
        <w:t>3.4.1</w:t>
      </w:r>
      <w:r w:rsidRPr="003D3DC2">
        <w:t xml:space="preserve"> </w:t>
      </w:r>
      <w:r w:rsidRPr="003D3DC2">
        <w:rPr>
          <w:spacing w:val="20"/>
          <w:sz w:val="20"/>
          <w:szCs w:val="20"/>
        </w:rPr>
        <w:t>Stranded ice</w:t>
      </w:r>
      <w:r w:rsidRPr="003D3DC2">
        <w:rPr>
          <w:sz w:val="20"/>
          <w:szCs w:val="20"/>
        </w:rPr>
        <w:t xml:space="preserve"> (Glace jetée en côte [fr]</w:t>
      </w:r>
      <w:r w:rsidRPr="003D3DC2">
        <w:t>) Hydrographic Service, Canada</w:t>
      </w:r>
      <w:r w:rsidRPr="003D3DC2">
        <w:br/>
      </w:r>
      <w:r>
        <w:rPr>
          <w:noProof/>
          <w:lang w:val="ru-RU" w:eastAsia="ru-RU"/>
        </w:rPr>
        <w:lastRenderedPageBreak/>
        <w:drawing>
          <wp:inline distT="0" distB="0" distL="0" distR="0" wp14:anchorId="24418C28" wp14:editId="01AA9A13">
            <wp:extent cx="3247709" cy="2160000"/>
            <wp:effectExtent l="0" t="0" r="0" b="0"/>
            <wp:docPr id="856" name="Рисунок 856" descr="http://www.aari.ru/gdsidb/xml/pics/800/3.4.2%28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3" descr="http://www.aari.ru/gdsidb/xml/pics/800/3.4.2%281%29.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247709" cy="2160000"/>
                    </a:xfrm>
                    <a:prstGeom prst="rect">
                      <a:avLst/>
                    </a:prstGeom>
                    <a:noFill/>
                    <a:ln>
                      <a:noFill/>
                    </a:ln>
                  </pic:spPr>
                </pic:pic>
              </a:graphicData>
            </a:graphic>
          </wp:inline>
        </w:drawing>
      </w:r>
      <w:r w:rsidRPr="003D3DC2">
        <w:br/>
      </w:r>
      <w:r w:rsidRPr="003D3DC2">
        <w:rPr>
          <w:b/>
          <w:bCs/>
        </w:rPr>
        <w:t>3.4.2</w:t>
      </w:r>
      <w:r w:rsidRPr="003D3DC2">
        <w:t xml:space="preserve"> </w:t>
      </w:r>
      <w:r w:rsidRPr="003D3DC2">
        <w:rPr>
          <w:spacing w:val="20"/>
          <w:sz w:val="20"/>
          <w:szCs w:val="20"/>
        </w:rPr>
        <w:t>Grounded hummock</w:t>
      </w:r>
      <w:r w:rsidRPr="003D3DC2">
        <w:rPr>
          <w:sz w:val="20"/>
          <w:szCs w:val="20"/>
        </w:rPr>
        <w:t xml:space="preserve"> (Hummock échoué [fr]</w:t>
      </w:r>
      <w:r w:rsidRPr="003D3DC2">
        <w:t xml:space="preserve">) 500 </w:t>
      </w:r>
      <w:r w:rsidR="009A1645">
        <w:t xml:space="preserve">m </w:t>
      </w:r>
    </w:p>
    <w:p w:rsidR="003C2ADC" w:rsidRDefault="00041BEC" w:rsidP="003C2ADC">
      <w:pPr>
        <w:jc w:val="center"/>
      </w:pPr>
      <w:r w:rsidRPr="003D3DC2">
        <w:t>Hydrometeorological Inst., USSR</w:t>
      </w:r>
      <w:r w:rsidRPr="003D3DC2">
        <w:br/>
      </w:r>
      <w:r>
        <w:rPr>
          <w:noProof/>
          <w:lang w:val="ru-RU" w:eastAsia="ru-RU"/>
        </w:rPr>
        <w:drawing>
          <wp:inline distT="0" distB="0" distL="0" distR="0" wp14:anchorId="08E57F95" wp14:editId="675C1ED7">
            <wp:extent cx="3247709" cy="2160000"/>
            <wp:effectExtent l="0" t="0" r="0" b="0"/>
            <wp:docPr id="855" name="Рисунок 855" descr="http://www.aari.ru/gdsidb/xml/pics/800/3.4.2%28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4" descr="http://www.aari.ru/gdsidb/xml/pics/800/3.4.2%282%29.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247709" cy="2160000"/>
                    </a:xfrm>
                    <a:prstGeom prst="rect">
                      <a:avLst/>
                    </a:prstGeom>
                    <a:noFill/>
                    <a:ln>
                      <a:noFill/>
                    </a:ln>
                  </pic:spPr>
                </pic:pic>
              </a:graphicData>
            </a:graphic>
          </wp:inline>
        </w:drawing>
      </w:r>
      <w:r w:rsidRPr="003D3DC2">
        <w:br/>
      </w:r>
      <w:r w:rsidRPr="003D3DC2">
        <w:rPr>
          <w:b/>
          <w:bCs/>
        </w:rPr>
        <w:t>3.4.2</w:t>
      </w:r>
      <w:r w:rsidRPr="003D3DC2">
        <w:t xml:space="preserve"> </w:t>
      </w:r>
      <w:r w:rsidRPr="003D3DC2">
        <w:rPr>
          <w:spacing w:val="20"/>
          <w:sz w:val="20"/>
          <w:szCs w:val="20"/>
        </w:rPr>
        <w:t>Grounded hummock</w:t>
      </w:r>
      <w:r w:rsidRPr="003D3DC2">
        <w:rPr>
          <w:sz w:val="20"/>
          <w:szCs w:val="20"/>
        </w:rPr>
        <w:t xml:space="preserve"> (Hummock échoué [fr]</w:t>
      </w:r>
      <w:r w:rsidRPr="003D3DC2">
        <w:t>) USSR</w:t>
      </w:r>
      <w:r w:rsidRPr="003D3DC2">
        <w:br/>
      </w:r>
      <w:r>
        <w:rPr>
          <w:noProof/>
          <w:lang w:val="ru-RU" w:eastAsia="ru-RU"/>
        </w:rPr>
        <w:drawing>
          <wp:inline distT="0" distB="0" distL="0" distR="0" wp14:anchorId="54181947" wp14:editId="3B8E9B06">
            <wp:extent cx="3247710" cy="2160000"/>
            <wp:effectExtent l="0" t="0" r="0" b="0"/>
            <wp:docPr id="854" name="Рисунок 854" descr="http://www.aari.ru/gdsidb/xml/pics/800/4.2.1%28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5" descr="http://www.aari.ru/gdsidb/xml/pics/800/4.2.1%281%29.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247710" cy="2160000"/>
                    </a:xfrm>
                    <a:prstGeom prst="rect">
                      <a:avLst/>
                    </a:prstGeom>
                    <a:noFill/>
                    <a:ln>
                      <a:noFill/>
                    </a:ln>
                  </pic:spPr>
                </pic:pic>
              </a:graphicData>
            </a:graphic>
          </wp:inline>
        </w:drawing>
      </w:r>
      <w:r w:rsidRPr="003D3DC2">
        <w:br/>
      </w:r>
      <w:r w:rsidRPr="003D3DC2">
        <w:rPr>
          <w:b/>
          <w:bCs/>
        </w:rPr>
        <w:t>4.2.1</w:t>
      </w:r>
      <w:r w:rsidRPr="003D3DC2">
        <w:t xml:space="preserve"> </w:t>
      </w:r>
      <w:r w:rsidRPr="003D3DC2">
        <w:rPr>
          <w:spacing w:val="20"/>
          <w:sz w:val="20"/>
          <w:szCs w:val="20"/>
        </w:rPr>
        <w:t>Compact ice</w:t>
      </w:r>
      <w:r w:rsidRPr="003D3DC2">
        <w:rPr>
          <w:sz w:val="20"/>
          <w:szCs w:val="20"/>
        </w:rPr>
        <w:t xml:space="preserve"> (Glace compacte [fr]</w:t>
      </w:r>
      <w:r w:rsidRPr="003D3DC2">
        <w:t xml:space="preserve">) 500 </w:t>
      </w:r>
      <w:r w:rsidR="009A1645">
        <w:t xml:space="preserve">m </w:t>
      </w:r>
      <w:r w:rsidRPr="003D3DC2">
        <w:t>Armed Forces,Canada</w:t>
      </w:r>
      <w:r w:rsidRPr="003D3DC2">
        <w:br/>
      </w:r>
      <w:r>
        <w:rPr>
          <w:noProof/>
          <w:lang w:val="ru-RU" w:eastAsia="ru-RU"/>
        </w:rPr>
        <w:lastRenderedPageBreak/>
        <w:drawing>
          <wp:inline distT="0" distB="0" distL="0" distR="0" wp14:anchorId="68DE1409" wp14:editId="2AB39BD3">
            <wp:extent cx="3247710" cy="2160000"/>
            <wp:effectExtent l="0" t="0" r="0" b="0"/>
            <wp:docPr id="853" name="Рисунок 853" descr="http://www.aari.ru/gdsidb/xml/pics/800/4.2.1%28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6" descr="http://www.aari.ru/gdsidb/xml/pics/800/4.2.1%282%29.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247710" cy="2160000"/>
                    </a:xfrm>
                    <a:prstGeom prst="rect">
                      <a:avLst/>
                    </a:prstGeom>
                    <a:noFill/>
                    <a:ln>
                      <a:noFill/>
                    </a:ln>
                  </pic:spPr>
                </pic:pic>
              </a:graphicData>
            </a:graphic>
          </wp:inline>
        </w:drawing>
      </w:r>
      <w:r w:rsidRPr="003D3DC2">
        <w:br/>
      </w:r>
      <w:r w:rsidRPr="003D3DC2">
        <w:rPr>
          <w:b/>
          <w:bCs/>
        </w:rPr>
        <w:t>4.2.1</w:t>
      </w:r>
      <w:r w:rsidRPr="003D3DC2">
        <w:t xml:space="preserve"> </w:t>
      </w:r>
      <w:r w:rsidRPr="003D3DC2">
        <w:rPr>
          <w:spacing w:val="20"/>
          <w:sz w:val="20"/>
          <w:szCs w:val="20"/>
        </w:rPr>
        <w:t>Compact ice</w:t>
      </w:r>
      <w:r w:rsidRPr="003D3DC2">
        <w:rPr>
          <w:sz w:val="20"/>
          <w:szCs w:val="20"/>
        </w:rPr>
        <w:t xml:space="preserve"> (Glace compacte [fr]</w:t>
      </w:r>
      <w:r w:rsidRPr="003D3DC2">
        <w:t>) Meteorological Agency, Japan</w:t>
      </w:r>
      <w:r w:rsidRPr="003D3DC2">
        <w:br/>
      </w:r>
      <w:r>
        <w:rPr>
          <w:noProof/>
          <w:lang w:val="ru-RU" w:eastAsia="ru-RU"/>
        </w:rPr>
        <w:drawing>
          <wp:inline distT="0" distB="0" distL="0" distR="0" wp14:anchorId="476DBF79" wp14:editId="58576C48">
            <wp:extent cx="3247709" cy="2160000"/>
            <wp:effectExtent l="0" t="0" r="0" b="0"/>
            <wp:docPr id="852" name="Рисунок 852" descr="http://www.aari.ru/gdsidb/xml/pics/800/4.2.1.1%28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7" descr="http://www.aari.ru/gdsidb/xml/pics/800/4.2.1.1%281%29.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247709" cy="2160000"/>
                    </a:xfrm>
                    <a:prstGeom prst="rect">
                      <a:avLst/>
                    </a:prstGeom>
                    <a:noFill/>
                    <a:ln>
                      <a:noFill/>
                    </a:ln>
                  </pic:spPr>
                </pic:pic>
              </a:graphicData>
            </a:graphic>
          </wp:inline>
        </w:drawing>
      </w:r>
      <w:r w:rsidRPr="003D3DC2">
        <w:br/>
      </w:r>
      <w:r w:rsidRPr="003D3DC2">
        <w:rPr>
          <w:b/>
          <w:bCs/>
        </w:rPr>
        <w:t>4.2.1.1</w:t>
      </w:r>
      <w:r w:rsidRPr="003D3DC2">
        <w:t xml:space="preserve"> </w:t>
      </w:r>
      <w:r w:rsidRPr="003D3DC2">
        <w:rPr>
          <w:spacing w:val="20"/>
          <w:sz w:val="20"/>
          <w:szCs w:val="20"/>
        </w:rPr>
        <w:t>Consolidated ice</w:t>
      </w:r>
      <w:r w:rsidRPr="003D3DC2">
        <w:rPr>
          <w:sz w:val="20"/>
          <w:szCs w:val="20"/>
        </w:rPr>
        <w:t xml:space="preserve"> (Glace consolidée [fr]</w:t>
      </w:r>
      <w:r w:rsidRPr="003D3DC2">
        <w:t>) 200 Armed Forces,Canada</w:t>
      </w:r>
      <w:r w:rsidRPr="003D3DC2">
        <w:br/>
      </w:r>
      <w:r>
        <w:rPr>
          <w:noProof/>
          <w:lang w:val="ru-RU" w:eastAsia="ru-RU"/>
        </w:rPr>
        <w:drawing>
          <wp:inline distT="0" distB="0" distL="0" distR="0" wp14:anchorId="2CE1F281" wp14:editId="73210B5D">
            <wp:extent cx="3247709" cy="2160000"/>
            <wp:effectExtent l="0" t="0" r="0" b="0"/>
            <wp:docPr id="851" name="Рисунок 851" descr="http://www.aari.ru/gdsidb/xml/pics/800/4.2.1.1%28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8" descr="http://www.aari.ru/gdsidb/xml/pics/800/4.2.1.1%282%29.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247709" cy="2160000"/>
                    </a:xfrm>
                    <a:prstGeom prst="rect">
                      <a:avLst/>
                    </a:prstGeom>
                    <a:noFill/>
                    <a:ln>
                      <a:noFill/>
                    </a:ln>
                  </pic:spPr>
                </pic:pic>
              </a:graphicData>
            </a:graphic>
          </wp:inline>
        </w:drawing>
      </w:r>
      <w:r w:rsidRPr="003D3DC2">
        <w:br/>
      </w:r>
      <w:r w:rsidRPr="003D3DC2">
        <w:rPr>
          <w:b/>
          <w:bCs/>
        </w:rPr>
        <w:t>4.2.1.1</w:t>
      </w:r>
      <w:r w:rsidRPr="003D3DC2">
        <w:t xml:space="preserve"> </w:t>
      </w:r>
      <w:r w:rsidRPr="003D3DC2">
        <w:rPr>
          <w:spacing w:val="20"/>
          <w:sz w:val="20"/>
          <w:szCs w:val="20"/>
        </w:rPr>
        <w:t>Consolidated ice</w:t>
      </w:r>
      <w:r w:rsidRPr="003D3DC2">
        <w:rPr>
          <w:sz w:val="20"/>
          <w:szCs w:val="20"/>
        </w:rPr>
        <w:t xml:space="preserve"> (Glace consolidée [fr]</w:t>
      </w:r>
      <w:r w:rsidRPr="003D3DC2">
        <w:t>) J.F.Hurley, Gt.Britain</w:t>
      </w:r>
      <w:r w:rsidRPr="003D3DC2">
        <w:br/>
      </w:r>
      <w:r>
        <w:rPr>
          <w:noProof/>
          <w:lang w:val="ru-RU" w:eastAsia="ru-RU"/>
        </w:rPr>
        <w:lastRenderedPageBreak/>
        <w:drawing>
          <wp:inline distT="0" distB="0" distL="0" distR="0" wp14:anchorId="55BDDA15" wp14:editId="6F6435A9">
            <wp:extent cx="3247710" cy="2160000"/>
            <wp:effectExtent l="0" t="0" r="0" b="0"/>
            <wp:docPr id="850" name="Рисунок 850" descr="http://www.aari.ru/gdsidb/xml/pics/800/4.2.2%28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9" descr="http://www.aari.ru/gdsidb/xml/pics/800/4.2.2%281%29.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247710" cy="2160000"/>
                    </a:xfrm>
                    <a:prstGeom prst="rect">
                      <a:avLst/>
                    </a:prstGeom>
                    <a:noFill/>
                    <a:ln>
                      <a:noFill/>
                    </a:ln>
                  </pic:spPr>
                </pic:pic>
              </a:graphicData>
            </a:graphic>
          </wp:inline>
        </w:drawing>
      </w:r>
      <w:r w:rsidRPr="003D3DC2">
        <w:br/>
      </w:r>
      <w:r w:rsidRPr="003D3DC2">
        <w:rPr>
          <w:b/>
          <w:bCs/>
        </w:rPr>
        <w:t>4.2.2</w:t>
      </w:r>
      <w:r w:rsidRPr="003D3DC2">
        <w:t xml:space="preserve"> </w:t>
      </w:r>
      <w:r w:rsidRPr="003D3DC2">
        <w:rPr>
          <w:spacing w:val="20"/>
          <w:sz w:val="20"/>
          <w:szCs w:val="20"/>
        </w:rPr>
        <w:t>Very close ice</w:t>
      </w:r>
      <w:r w:rsidRPr="003D3DC2">
        <w:rPr>
          <w:sz w:val="20"/>
          <w:szCs w:val="20"/>
        </w:rPr>
        <w:t xml:space="preserve"> (Glace très serrée [fr]</w:t>
      </w:r>
      <w:r w:rsidRPr="003D3DC2">
        <w:t>) 1000 Armed Forces,Canada</w:t>
      </w:r>
      <w:r w:rsidRPr="003D3DC2">
        <w:br/>
      </w:r>
      <w:r>
        <w:rPr>
          <w:noProof/>
          <w:lang w:val="ru-RU" w:eastAsia="ru-RU"/>
        </w:rPr>
        <w:drawing>
          <wp:inline distT="0" distB="0" distL="0" distR="0" wp14:anchorId="726B9305" wp14:editId="23F4261F">
            <wp:extent cx="3247710" cy="2160000"/>
            <wp:effectExtent l="0" t="0" r="0" b="0"/>
            <wp:docPr id="849" name="Рисунок 849" descr="http://www.aari.ru/gdsidb/xml/pics/800/4.2.2%28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0" descr="http://www.aari.ru/gdsidb/xml/pics/800/4.2.2%282%29.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247710" cy="2160000"/>
                    </a:xfrm>
                    <a:prstGeom prst="rect">
                      <a:avLst/>
                    </a:prstGeom>
                    <a:noFill/>
                    <a:ln>
                      <a:noFill/>
                    </a:ln>
                  </pic:spPr>
                </pic:pic>
              </a:graphicData>
            </a:graphic>
          </wp:inline>
        </w:drawing>
      </w:r>
      <w:r w:rsidRPr="003D3DC2">
        <w:br/>
      </w:r>
      <w:r w:rsidRPr="003D3DC2">
        <w:rPr>
          <w:b/>
          <w:bCs/>
        </w:rPr>
        <w:t>4.2.2</w:t>
      </w:r>
      <w:r w:rsidRPr="003D3DC2">
        <w:t xml:space="preserve"> </w:t>
      </w:r>
      <w:r w:rsidRPr="003D3DC2">
        <w:rPr>
          <w:spacing w:val="20"/>
          <w:sz w:val="20"/>
          <w:szCs w:val="20"/>
        </w:rPr>
        <w:t>Very close ice</w:t>
      </w:r>
      <w:r w:rsidRPr="003D3DC2">
        <w:rPr>
          <w:sz w:val="20"/>
          <w:szCs w:val="20"/>
        </w:rPr>
        <w:t xml:space="preserve"> (Glace très serrée [fr]</w:t>
      </w:r>
      <w:r w:rsidRPr="003D3DC2">
        <w:t>) Hamburg, Germany (fed. Rep)</w:t>
      </w:r>
      <w:r w:rsidRPr="003D3DC2">
        <w:br/>
      </w:r>
      <w:r>
        <w:rPr>
          <w:noProof/>
          <w:lang w:val="ru-RU" w:eastAsia="ru-RU"/>
        </w:rPr>
        <w:drawing>
          <wp:inline distT="0" distB="0" distL="0" distR="0" wp14:anchorId="68673E1D" wp14:editId="5BC6C9FB">
            <wp:extent cx="3247710" cy="2160000"/>
            <wp:effectExtent l="0" t="0" r="0" b="0"/>
            <wp:docPr id="848" name="Рисунок 848" descr="http://www.aari.ru/gdsidb/xml/pics/800/4.2.3%28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1" descr="http://www.aari.ru/gdsidb/xml/pics/800/4.2.3%281%29.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247710" cy="2160000"/>
                    </a:xfrm>
                    <a:prstGeom prst="rect">
                      <a:avLst/>
                    </a:prstGeom>
                    <a:noFill/>
                    <a:ln>
                      <a:noFill/>
                    </a:ln>
                  </pic:spPr>
                </pic:pic>
              </a:graphicData>
            </a:graphic>
          </wp:inline>
        </w:drawing>
      </w:r>
      <w:r w:rsidRPr="003D3DC2">
        <w:br/>
      </w:r>
      <w:r w:rsidRPr="003D3DC2">
        <w:rPr>
          <w:b/>
          <w:bCs/>
        </w:rPr>
        <w:t>4.2.3</w:t>
      </w:r>
      <w:r w:rsidRPr="003D3DC2">
        <w:t xml:space="preserve"> </w:t>
      </w:r>
      <w:r w:rsidRPr="003D3DC2">
        <w:rPr>
          <w:spacing w:val="20"/>
          <w:sz w:val="20"/>
          <w:szCs w:val="20"/>
        </w:rPr>
        <w:t>Close ice</w:t>
      </w:r>
      <w:r w:rsidRPr="003D3DC2">
        <w:rPr>
          <w:sz w:val="20"/>
          <w:szCs w:val="20"/>
        </w:rPr>
        <w:t xml:space="preserve"> (Glace serrée [fr]</w:t>
      </w:r>
      <w:r w:rsidRPr="003D3DC2">
        <w:t>) 300 USSR</w:t>
      </w:r>
      <w:r w:rsidRPr="003D3DC2">
        <w:br/>
      </w:r>
      <w:r>
        <w:rPr>
          <w:noProof/>
          <w:lang w:val="ru-RU" w:eastAsia="ru-RU"/>
        </w:rPr>
        <w:lastRenderedPageBreak/>
        <w:drawing>
          <wp:inline distT="0" distB="0" distL="0" distR="0" wp14:anchorId="743F8E27" wp14:editId="453D648E">
            <wp:extent cx="3278089" cy="2160000"/>
            <wp:effectExtent l="0" t="0" r="0" b="0"/>
            <wp:docPr id="847" name="Рисунок 847" descr="http://www.aari.ru/gdsidb/xml/pics/800/4.2.3%28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2" descr="http://www.aari.ru/gdsidb/xml/pics/800/4.2.3%282%29.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278089" cy="2160000"/>
                    </a:xfrm>
                    <a:prstGeom prst="rect">
                      <a:avLst/>
                    </a:prstGeom>
                    <a:noFill/>
                    <a:ln>
                      <a:noFill/>
                    </a:ln>
                  </pic:spPr>
                </pic:pic>
              </a:graphicData>
            </a:graphic>
          </wp:inline>
        </w:drawing>
      </w:r>
      <w:r w:rsidRPr="003D3DC2">
        <w:br/>
      </w:r>
      <w:r w:rsidRPr="003D3DC2">
        <w:rPr>
          <w:b/>
          <w:bCs/>
        </w:rPr>
        <w:t>4.2.3</w:t>
      </w:r>
      <w:r w:rsidRPr="003D3DC2">
        <w:t xml:space="preserve"> </w:t>
      </w:r>
      <w:r w:rsidRPr="003D3DC2">
        <w:rPr>
          <w:spacing w:val="20"/>
          <w:sz w:val="20"/>
          <w:szCs w:val="20"/>
        </w:rPr>
        <w:t>Close ice</w:t>
      </w:r>
      <w:r w:rsidRPr="003D3DC2">
        <w:rPr>
          <w:sz w:val="20"/>
          <w:szCs w:val="20"/>
        </w:rPr>
        <w:t xml:space="preserve"> (Glace serrée [fr]</w:t>
      </w:r>
      <w:r w:rsidRPr="003D3DC2">
        <w:t>) R.Van Humbeck, Canada</w:t>
      </w:r>
      <w:r w:rsidRPr="003D3DC2">
        <w:br/>
      </w:r>
      <w:r>
        <w:rPr>
          <w:noProof/>
          <w:lang w:val="ru-RU" w:eastAsia="ru-RU"/>
        </w:rPr>
        <w:drawing>
          <wp:inline distT="0" distB="0" distL="0" distR="0" wp14:anchorId="5F477520" wp14:editId="536528C9">
            <wp:extent cx="3278088" cy="2160000"/>
            <wp:effectExtent l="0" t="0" r="0" b="0"/>
            <wp:docPr id="846" name="Рисунок 846" descr="http://www.aari.ru/gdsidb/xml/pics/800/4.2.4%28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3" descr="http://www.aari.ru/gdsidb/xml/pics/800/4.2.4%281%29.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278088" cy="2160000"/>
                    </a:xfrm>
                    <a:prstGeom prst="rect">
                      <a:avLst/>
                    </a:prstGeom>
                    <a:noFill/>
                    <a:ln>
                      <a:noFill/>
                    </a:ln>
                  </pic:spPr>
                </pic:pic>
              </a:graphicData>
            </a:graphic>
          </wp:inline>
        </w:drawing>
      </w:r>
      <w:r w:rsidRPr="003D3DC2">
        <w:br/>
      </w:r>
      <w:r w:rsidRPr="003D3DC2">
        <w:rPr>
          <w:b/>
          <w:bCs/>
        </w:rPr>
        <w:t>4.2.4</w:t>
      </w:r>
      <w:r w:rsidRPr="003D3DC2">
        <w:t xml:space="preserve"> </w:t>
      </w:r>
      <w:r w:rsidRPr="003D3DC2">
        <w:rPr>
          <w:spacing w:val="20"/>
          <w:sz w:val="20"/>
          <w:szCs w:val="20"/>
        </w:rPr>
        <w:t>Open ice</w:t>
      </w:r>
      <w:r w:rsidRPr="003D3DC2">
        <w:rPr>
          <w:sz w:val="20"/>
          <w:szCs w:val="20"/>
        </w:rPr>
        <w:t xml:space="preserve"> (Glace lâche [fr]</w:t>
      </w:r>
      <w:r w:rsidRPr="003D3DC2">
        <w:t>) 1800 H.H.Valeur, Denmark</w:t>
      </w:r>
      <w:r w:rsidRPr="003D3DC2">
        <w:br/>
      </w:r>
      <w:r>
        <w:rPr>
          <w:noProof/>
          <w:lang w:val="ru-RU" w:eastAsia="ru-RU"/>
        </w:rPr>
        <w:drawing>
          <wp:inline distT="0" distB="0" distL="0" distR="0" wp14:anchorId="6ADA90E4" wp14:editId="5DF56DEB">
            <wp:extent cx="3278088" cy="2160000"/>
            <wp:effectExtent l="0" t="0" r="0" b="0"/>
            <wp:docPr id="845" name="Рисунок 845" descr="http://www.aari.ru/gdsidb/xml/pics/800/4.2.4%28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4" descr="http://www.aari.ru/gdsidb/xml/pics/800/4.2.4%282%29.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278088" cy="2160000"/>
                    </a:xfrm>
                    <a:prstGeom prst="rect">
                      <a:avLst/>
                    </a:prstGeom>
                    <a:noFill/>
                    <a:ln>
                      <a:noFill/>
                    </a:ln>
                  </pic:spPr>
                </pic:pic>
              </a:graphicData>
            </a:graphic>
          </wp:inline>
        </w:drawing>
      </w:r>
      <w:r w:rsidRPr="003D3DC2">
        <w:br/>
      </w:r>
      <w:r w:rsidRPr="003D3DC2">
        <w:rPr>
          <w:b/>
          <w:bCs/>
        </w:rPr>
        <w:t>4.2.4</w:t>
      </w:r>
      <w:r w:rsidRPr="003D3DC2">
        <w:t xml:space="preserve"> </w:t>
      </w:r>
      <w:r w:rsidRPr="003D3DC2">
        <w:rPr>
          <w:spacing w:val="20"/>
          <w:sz w:val="20"/>
          <w:szCs w:val="20"/>
        </w:rPr>
        <w:t>Open ice</w:t>
      </w:r>
      <w:r w:rsidRPr="003D3DC2">
        <w:rPr>
          <w:sz w:val="20"/>
          <w:szCs w:val="20"/>
        </w:rPr>
        <w:t xml:space="preserve"> (Glace lâche [fr]</w:t>
      </w:r>
      <w:r w:rsidRPr="003D3DC2">
        <w:t>) B.Rodhe, Sweden</w:t>
      </w:r>
      <w:r w:rsidRPr="003D3DC2">
        <w:br/>
      </w:r>
      <w:r>
        <w:rPr>
          <w:noProof/>
          <w:lang w:val="ru-RU" w:eastAsia="ru-RU"/>
        </w:rPr>
        <w:lastRenderedPageBreak/>
        <w:drawing>
          <wp:inline distT="0" distB="0" distL="0" distR="0" wp14:anchorId="2B86AA36" wp14:editId="683CAB49">
            <wp:extent cx="3278089" cy="2160000"/>
            <wp:effectExtent l="0" t="0" r="0" b="0"/>
            <wp:docPr id="844" name="Рисунок 844" descr="http://www.aari.ru/gdsidb/xml/pics/800/4.2.5%28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5" descr="http://www.aari.ru/gdsidb/xml/pics/800/4.2.5%281%29.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278089" cy="2160000"/>
                    </a:xfrm>
                    <a:prstGeom prst="rect">
                      <a:avLst/>
                    </a:prstGeom>
                    <a:noFill/>
                    <a:ln>
                      <a:noFill/>
                    </a:ln>
                  </pic:spPr>
                </pic:pic>
              </a:graphicData>
            </a:graphic>
          </wp:inline>
        </w:drawing>
      </w:r>
      <w:r w:rsidRPr="003D3DC2">
        <w:br/>
      </w:r>
      <w:r w:rsidRPr="003D3DC2">
        <w:rPr>
          <w:b/>
          <w:bCs/>
        </w:rPr>
        <w:t>4.2.5</w:t>
      </w:r>
      <w:r w:rsidRPr="003D3DC2">
        <w:t xml:space="preserve"> </w:t>
      </w:r>
      <w:r w:rsidRPr="003D3DC2">
        <w:rPr>
          <w:spacing w:val="20"/>
          <w:sz w:val="20"/>
          <w:szCs w:val="20"/>
        </w:rPr>
        <w:t>Very open ice</w:t>
      </w:r>
      <w:r w:rsidRPr="003D3DC2">
        <w:rPr>
          <w:sz w:val="20"/>
          <w:szCs w:val="20"/>
        </w:rPr>
        <w:t xml:space="preserve"> (Glace très lâche [fr]</w:t>
      </w:r>
      <w:r w:rsidRPr="003D3DC2">
        <w:t>) 1800 H.H.Valeur, Denmark</w:t>
      </w:r>
      <w:r w:rsidRPr="003D3DC2">
        <w:br/>
      </w:r>
      <w:r>
        <w:rPr>
          <w:noProof/>
          <w:lang w:val="ru-RU" w:eastAsia="ru-RU"/>
        </w:rPr>
        <w:drawing>
          <wp:inline distT="0" distB="0" distL="0" distR="0" wp14:anchorId="7A840F45" wp14:editId="374ABEA8">
            <wp:extent cx="3278089" cy="2160000"/>
            <wp:effectExtent l="0" t="0" r="0" b="0"/>
            <wp:docPr id="843" name="Рисунок 843" descr="http://www.aari.ru/gdsidb/xml/pics/800/4.2.5%28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6" descr="http://www.aari.ru/gdsidb/xml/pics/800/4.2.5%282%29.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278089" cy="2160000"/>
                    </a:xfrm>
                    <a:prstGeom prst="rect">
                      <a:avLst/>
                    </a:prstGeom>
                    <a:noFill/>
                    <a:ln>
                      <a:noFill/>
                    </a:ln>
                  </pic:spPr>
                </pic:pic>
              </a:graphicData>
            </a:graphic>
          </wp:inline>
        </w:drawing>
      </w:r>
      <w:r w:rsidRPr="003D3DC2">
        <w:br/>
      </w:r>
      <w:r w:rsidRPr="003D3DC2">
        <w:rPr>
          <w:b/>
          <w:bCs/>
        </w:rPr>
        <w:t>4.2.5</w:t>
      </w:r>
      <w:r w:rsidRPr="003D3DC2">
        <w:t xml:space="preserve"> </w:t>
      </w:r>
      <w:r w:rsidRPr="003D3DC2">
        <w:rPr>
          <w:spacing w:val="20"/>
          <w:sz w:val="20"/>
          <w:szCs w:val="20"/>
        </w:rPr>
        <w:t>Very open ice</w:t>
      </w:r>
      <w:r w:rsidRPr="003D3DC2">
        <w:rPr>
          <w:sz w:val="20"/>
          <w:szCs w:val="20"/>
        </w:rPr>
        <w:t xml:space="preserve"> (Glace très lâche [fr]</w:t>
      </w:r>
      <w:r w:rsidRPr="003D3DC2">
        <w:t>) F.Krugler, Germany (Fed. Rep)</w:t>
      </w:r>
      <w:r w:rsidRPr="003D3DC2">
        <w:br/>
      </w:r>
      <w:r>
        <w:rPr>
          <w:noProof/>
          <w:lang w:val="ru-RU" w:eastAsia="ru-RU"/>
        </w:rPr>
        <w:drawing>
          <wp:inline distT="0" distB="0" distL="0" distR="0" wp14:anchorId="4980FEC9" wp14:editId="74BB30FE">
            <wp:extent cx="3278089" cy="2160000"/>
            <wp:effectExtent l="0" t="0" r="0" b="0"/>
            <wp:docPr id="842" name="Рисунок 842" descr="http://www.aari.ru/gdsidb/xml/pics/800/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7" descr="http://www.aari.ru/gdsidb/xml/pics/800/4.2.6.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278089" cy="2160000"/>
                    </a:xfrm>
                    <a:prstGeom prst="rect">
                      <a:avLst/>
                    </a:prstGeom>
                    <a:noFill/>
                    <a:ln>
                      <a:noFill/>
                    </a:ln>
                  </pic:spPr>
                </pic:pic>
              </a:graphicData>
            </a:graphic>
          </wp:inline>
        </w:drawing>
      </w:r>
      <w:r w:rsidRPr="003D3DC2">
        <w:br/>
      </w:r>
      <w:r w:rsidRPr="003D3DC2">
        <w:rPr>
          <w:b/>
          <w:bCs/>
        </w:rPr>
        <w:t>4.2.6</w:t>
      </w:r>
      <w:r w:rsidRPr="003D3DC2">
        <w:t xml:space="preserve"> </w:t>
      </w:r>
      <w:r w:rsidRPr="003D3DC2">
        <w:rPr>
          <w:spacing w:val="20"/>
          <w:sz w:val="20"/>
          <w:szCs w:val="20"/>
        </w:rPr>
        <w:t>Open water</w:t>
      </w:r>
      <w:r w:rsidRPr="003D3DC2">
        <w:rPr>
          <w:sz w:val="20"/>
          <w:szCs w:val="20"/>
        </w:rPr>
        <w:t xml:space="preserve"> (Eau libre [fr]</w:t>
      </w:r>
      <w:r w:rsidRPr="003D3DC2">
        <w:t>) 600 Armed Forces,Canada</w:t>
      </w:r>
      <w:r w:rsidRPr="003D3DC2">
        <w:br/>
      </w:r>
      <w:r>
        <w:rPr>
          <w:noProof/>
          <w:lang w:val="ru-RU" w:eastAsia="ru-RU"/>
        </w:rPr>
        <w:lastRenderedPageBreak/>
        <w:drawing>
          <wp:inline distT="0" distB="0" distL="0" distR="0" wp14:anchorId="4C538785" wp14:editId="3B82CDE9">
            <wp:extent cx="3278089" cy="2160000"/>
            <wp:effectExtent l="0" t="0" r="0" b="0"/>
            <wp:docPr id="841" name="Рисунок 841" descr="http://www.aari.ru/gdsidb/xml/pics/800/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8" descr="http://www.aari.ru/gdsidb/xml/pics/800/4.2.7.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278089" cy="2160000"/>
                    </a:xfrm>
                    <a:prstGeom prst="rect">
                      <a:avLst/>
                    </a:prstGeom>
                    <a:noFill/>
                    <a:ln>
                      <a:noFill/>
                    </a:ln>
                  </pic:spPr>
                </pic:pic>
              </a:graphicData>
            </a:graphic>
          </wp:inline>
        </w:drawing>
      </w:r>
      <w:r w:rsidRPr="003D3DC2">
        <w:br/>
      </w:r>
      <w:r w:rsidRPr="003D3DC2">
        <w:rPr>
          <w:b/>
          <w:bCs/>
        </w:rPr>
        <w:t>4.2.7</w:t>
      </w:r>
      <w:r w:rsidRPr="003D3DC2">
        <w:t xml:space="preserve"> </w:t>
      </w:r>
      <w:r w:rsidRPr="003D3DC2">
        <w:rPr>
          <w:spacing w:val="20"/>
          <w:sz w:val="20"/>
          <w:szCs w:val="20"/>
        </w:rPr>
        <w:t>Bergy water</w:t>
      </w:r>
      <w:r w:rsidRPr="003D3DC2">
        <w:rPr>
          <w:sz w:val="20"/>
          <w:szCs w:val="20"/>
        </w:rPr>
        <w:t xml:space="preserve"> (Bergy water [fr]</w:t>
      </w:r>
      <w:r w:rsidRPr="003D3DC2">
        <w:t>) 600 Hydrometeorological Inst., USSR</w:t>
      </w:r>
      <w:r w:rsidRPr="003D3DC2">
        <w:br/>
      </w:r>
      <w:r>
        <w:rPr>
          <w:noProof/>
          <w:lang w:val="ru-RU" w:eastAsia="ru-RU"/>
        </w:rPr>
        <w:drawing>
          <wp:inline distT="0" distB="0" distL="0" distR="0" wp14:anchorId="24224042" wp14:editId="5107EAEF">
            <wp:extent cx="3278088" cy="2160000"/>
            <wp:effectExtent l="0" t="0" r="0" b="0"/>
            <wp:docPr id="840" name="Рисунок 840" descr="http://www.aari.ru/gdsidb/xml/pics/800/4.3.1%28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9" descr="http://www.aari.ru/gdsidb/xml/pics/800/4.3.1%281%29.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278088" cy="2160000"/>
                    </a:xfrm>
                    <a:prstGeom prst="rect">
                      <a:avLst/>
                    </a:prstGeom>
                    <a:noFill/>
                    <a:ln>
                      <a:noFill/>
                    </a:ln>
                  </pic:spPr>
                </pic:pic>
              </a:graphicData>
            </a:graphic>
          </wp:inline>
        </w:drawing>
      </w:r>
      <w:r w:rsidRPr="003D3DC2">
        <w:br/>
      </w:r>
      <w:r w:rsidRPr="003D3DC2">
        <w:rPr>
          <w:b/>
          <w:bCs/>
        </w:rPr>
        <w:t>4.3.1</w:t>
      </w:r>
      <w:r w:rsidRPr="003D3DC2">
        <w:t xml:space="preserve"> </w:t>
      </w:r>
      <w:r w:rsidRPr="003D3DC2">
        <w:rPr>
          <w:spacing w:val="20"/>
          <w:sz w:val="20"/>
          <w:szCs w:val="20"/>
        </w:rPr>
        <w:t>Pancake ice</w:t>
      </w:r>
      <w:r w:rsidRPr="003D3DC2">
        <w:rPr>
          <w:sz w:val="20"/>
          <w:szCs w:val="20"/>
        </w:rPr>
        <w:t xml:space="preserve"> (Glace en crêpes [fr]</w:t>
      </w:r>
      <w:r w:rsidRPr="003D3DC2">
        <w:t>) Inst. Low Temperature Science, Japan</w:t>
      </w:r>
      <w:r w:rsidRPr="003D3DC2">
        <w:br/>
      </w:r>
      <w:r>
        <w:rPr>
          <w:noProof/>
          <w:lang w:val="ru-RU" w:eastAsia="ru-RU"/>
        </w:rPr>
        <w:drawing>
          <wp:inline distT="0" distB="0" distL="0" distR="0" wp14:anchorId="37CCAD30" wp14:editId="421CE686">
            <wp:extent cx="3278089" cy="2160000"/>
            <wp:effectExtent l="0" t="0" r="0" b="0"/>
            <wp:docPr id="839" name="Рисунок 839" descr="http://www.aari.ru/gdsidb/xml/pics/800/4.3.1%28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0" descr="http://www.aari.ru/gdsidb/xml/pics/800/4.3.1%282%29.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278089" cy="2160000"/>
                    </a:xfrm>
                    <a:prstGeom prst="rect">
                      <a:avLst/>
                    </a:prstGeom>
                    <a:noFill/>
                    <a:ln>
                      <a:noFill/>
                    </a:ln>
                  </pic:spPr>
                </pic:pic>
              </a:graphicData>
            </a:graphic>
          </wp:inline>
        </w:drawing>
      </w:r>
      <w:r w:rsidRPr="003D3DC2">
        <w:br/>
      </w:r>
      <w:r w:rsidRPr="003D3DC2">
        <w:rPr>
          <w:b/>
          <w:bCs/>
        </w:rPr>
        <w:t>4.3.1</w:t>
      </w:r>
      <w:r w:rsidRPr="003D3DC2">
        <w:t xml:space="preserve"> </w:t>
      </w:r>
      <w:r w:rsidRPr="003D3DC2">
        <w:rPr>
          <w:spacing w:val="20"/>
          <w:sz w:val="20"/>
          <w:szCs w:val="20"/>
        </w:rPr>
        <w:t>Pancake ice</w:t>
      </w:r>
      <w:r w:rsidRPr="003D3DC2">
        <w:rPr>
          <w:sz w:val="20"/>
          <w:szCs w:val="20"/>
        </w:rPr>
        <w:t xml:space="preserve"> (Glace en crêpes [fr]</w:t>
      </w:r>
      <w:r w:rsidRPr="003D3DC2">
        <w:t>) Antarctic Inst., Argentina</w:t>
      </w:r>
      <w:r w:rsidRPr="003D3DC2">
        <w:br/>
      </w:r>
      <w:r>
        <w:rPr>
          <w:noProof/>
          <w:lang w:val="ru-RU" w:eastAsia="ru-RU"/>
        </w:rPr>
        <w:lastRenderedPageBreak/>
        <w:drawing>
          <wp:inline distT="0" distB="0" distL="0" distR="0" wp14:anchorId="69C48595" wp14:editId="33459C57">
            <wp:extent cx="3278088" cy="2160000"/>
            <wp:effectExtent l="0" t="0" r="0" b="0"/>
            <wp:docPr id="838" name="Рисунок 838" descr="http://www.aari.ru/gdsidb/xml/pics/800/4.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1" descr="http://www.aari.ru/gdsidb/xml/pics/800/4.3.2.1.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278088" cy="2160000"/>
                    </a:xfrm>
                    <a:prstGeom prst="rect">
                      <a:avLst/>
                    </a:prstGeom>
                    <a:noFill/>
                    <a:ln>
                      <a:noFill/>
                    </a:ln>
                  </pic:spPr>
                </pic:pic>
              </a:graphicData>
            </a:graphic>
          </wp:inline>
        </w:drawing>
      </w:r>
      <w:r w:rsidRPr="003D3DC2">
        <w:br/>
      </w:r>
      <w:r w:rsidRPr="003D3DC2">
        <w:rPr>
          <w:b/>
          <w:bCs/>
        </w:rPr>
        <w:t>4.3.2.1</w:t>
      </w:r>
      <w:r w:rsidRPr="003D3DC2">
        <w:t xml:space="preserve"> </w:t>
      </w:r>
      <w:r w:rsidRPr="003D3DC2">
        <w:rPr>
          <w:spacing w:val="20"/>
          <w:sz w:val="20"/>
          <w:szCs w:val="20"/>
        </w:rPr>
        <w:t>Floe giant</w:t>
      </w:r>
      <w:r w:rsidRPr="003D3DC2">
        <w:rPr>
          <w:sz w:val="20"/>
          <w:szCs w:val="20"/>
        </w:rPr>
        <w:t xml:space="preserve"> (Géant [fr]</w:t>
      </w:r>
      <w:r w:rsidRPr="003D3DC2">
        <w:t>) 12000 Armed Forces,Canada</w:t>
      </w:r>
      <w:r w:rsidRPr="003D3DC2">
        <w:br/>
      </w:r>
      <w:r>
        <w:rPr>
          <w:noProof/>
          <w:lang w:val="ru-RU" w:eastAsia="ru-RU"/>
        </w:rPr>
        <w:drawing>
          <wp:inline distT="0" distB="0" distL="0" distR="0" wp14:anchorId="108B8F13" wp14:editId="54FC7ABB">
            <wp:extent cx="3278088" cy="2160000"/>
            <wp:effectExtent l="0" t="0" r="0" b="0"/>
            <wp:docPr id="837" name="Рисунок 837" descr="http://www.aari.ru/gdsidb/xml/pics/800/4.3.2.2%28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2" descr="http://www.aari.ru/gdsidb/xml/pics/800/4.3.2.2%281%29.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278088" cy="2160000"/>
                    </a:xfrm>
                    <a:prstGeom prst="rect">
                      <a:avLst/>
                    </a:prstGeom>
                    <a:noFill/>
                    <a:ln>
                      <a:noFill/>
                    </a:ln>
                  </pic:spPr>
                </pic:pic>
              </a:graphicData>
            </a:graphic>
          </wp:inline>
        </w:drawing>
      </w:r>
      <w:r w:rsidRPr="003D3DC2">
        <w:br/>
      </w:r>
      <w:r w:rsidRPr="003D3DC2">
        <w:rPr>
          <w:b/>
          <w:bCs/>
        </w:rPr>
        <w:t>4.3.2.2</w:t>
      </w:r>
      <w:r w:rsidRPr="003D3DC2">
        <w:t xml:space="preserve"> </w:t>
      </w:r>
      <w:r w:rsidRPr="003D3DC2">
        <w:rPr>
          <w:spacing w:val="20"/>
          <w:sz w:val="20"/>
          <w:szCs w:val="20"/>
        </w:rPr>
        <w:t>Floe vast</w:t>
      </w:r>
      <w:r w:rsidRPr="003D3DC2">
        <w:rPr>
          <w:sz w:val="20"/>
          <w:szCs w:val="20"/>
        </w:rPr>
        <w:t xml:space="preserve"> (Immense [fr]</w:t>
      </w:r>
      <w:r w:rsidRPr="003D3DC2">
        <w:t>) 12000 Armed Forces,Canada</w:t>
      </w:r>
      <w:r w:rsidRPr="003D3DC2">
        <w:br/>
      </w:r>
      <w:r>
        <w:rPr>
          <w:noProof/>
          <w:lang w:val="ru-RU" w:eastAsia="ru-RU"/>
        </w:rPr>
        <w:drawing>
          <wp:inline distT="0" distB="0" distL="0" distR="0" wp14:anchorId="74FD45ED" wp14:editId="337087D0">
            <wp:extent cx="3374052" cy="2160000"/>
            <wp:effectExtent l="0" t="0" r="0" b="0"/>
            <wp:docPr id="836" name="Рисунок 836" descr="http://www.aari.ru/gdsidb/xml/pics/800/4.3.2.2%28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3" descr="http://www.aari.ru/gdsidb/xml/pics/800/4.3.2.2%282%29.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374052" cy="2160000"/>
                    </a:xfrm>
                    <a:prstGeom prst="rect">
                      <a:avLst/>
                    </a:prstGeom>
                    <a:noFill/>
                    <a:ln>
                      <a:noFill/>
                    </a:ln>
                  </pic:spPr>
                </pic:pic>
              </a:graphicData>
            </a:graphic>
          </wp:inline>
        </w:drawing>
      </w:r>
      <w:r w:rsidRPr="003D3DC2">
        <w:br/>
      </w:r>
      <w:r w:rsidRPr="003D3DC2">
        <w:rPr>
          <w:b/>
          <w:bCs/>
        </w:rPr>
        <w:t>4.3.2.2</w:t>
      </w:r>
      <w:r w:rsidRPr="003D3DC2">
        <w:t xml:space="preserve"> </w:t>
      </w:r>
      <w:r w:rsidRPr="003D3DC2">
        <w:rPr>
          <w:spacing w:val="20"/>
          <w:sz w:val="20"/>
          <w:szCs w:val="20"/>
        </w:rPr>
        <w:t>Floe vast</w:t>
      </w:r>
      <w:r w:rsidRPr="003D3DC2">
        <w:rPr>
          <w:sz w:val="20"/>
          <w:szCs w:val="20"/>
        </w:rPr>
        <w:t xml:space="preserve"> (Immense [fr]</w:t>
      </w:r>
      <w:r w:rsidRPr="003D3DC2">
        <w:t>) 1800 H.H.Valeur, Denmark</w:t>
      </w:r>
      <w:r w:rsidRPr="003D3DC2">
        <w:br/>
      </w:r>
      <w:r>
        <w:rPr>
          <w:noProof/>
          <w:lang w:val="ru-RU" w:eastAsia="ru-RU"/>
        </w:rPr>
        <w:lastRenderedPageBreak/>
        <w:drawing>
          <wp:inline distT="0" distB="0" distL="0" distR="0" wp14:anchorId="7F1713FF" wp14:editId="33670AE2">
            <wp:extent cx="3278089" cy="2160000"/>
            <wp:effectExtent l="0" t="0" r="0" b="0"/>
            <wp:docPr id="835" name="Рисунок 835" descr="http://www.aari.ru/gdsidb/xml/pics/800/4.3.2.3%28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4" descr="http://www.aari.ru/gdsidb/xml/pics/800/4.3.2.3%281%29.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278089" cy="2160000"/>
                    </a:xfrm>
                    <a:prstGeom prst="rect">
                      <a:avLst/>
                    </a:prstGeom>
                    <a:noFill/>
                    <a:ln>
                      <a:noFill/>
                    </a:ln>
                  </pic:spPr>
                </pic:pic>
              </a:graphicData>
            </a:graphic>
          </wp:inline>
        </w:drawing>
      </w:r>
      <w:r w:rsidRPr="003D3DC2">
        <w:br/>
      </w:r>
      <w:r w:rsidRPr="003D3DC2">
        <w:rPr>
          <w:b/>
          <w:bCs/>
        </w:rPr>
        <w:t>4.3.2.3</w:t>
      </w:r>
      <w:r w:rsidRPr="003D3DC2">
        <w:t xml:space="preserve"> </w:t>
      </w:r>
      <w:r w:rsidRPr="003D3DC2">
        <w:rPr>
          <w:spacing w:val="20"/>
          <w:sz w:val="20"/>
          <w:szCs w:val="20"/>
        </w:rPr>
        <w:t>Floe big</w:t>
      </w:r>
      <w:r w:rsidRPr="003D3DC2">
        <w:rPr>
          <w:sz w:val="20"/>
          <w:szCs w:val="20"/>
        </w:rPr>
        <w:t xml:space="preserve"> (Grand [fr]</w:t>
      </w:r>
      <w:r w:rsidRPr="003D3DC2">
        <w:t>) 12000 Armed Forces,Canada</w:t>
      </w:r>
      <w:r w:rsidRPr="003D3DC2">
        <w:br/>
      </w:r>
      <w:r>
        <w:rPr>
          <w:noProof/>
          <w:lang w:val="ru-RU" w:eastAsia="ru-RU"/>
        </w:rPr>
        <w:drawing>
          <wp:inline distT="0" distB="0" distL="0" distR="0" wp14:anchorId="131953A6" wp14:editId="4DAACF16">
            <wp:extent cx="3285981" cy="2160000"/>
            <wp:effectExtent l="0" t="0" r="0" b="0"/>
            <wp:docPr id="834" name="Рисунок 834" descr="http://www.aari.ru/gdsidb/xml/pics/800/4.3.2.3%28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5" descr="http://www.aari.ru/gdsidb/xml/pics/800/4.3.2.3%282%29.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285981" cy="2160000"/>
                    </a:xfrm>
                    <a:prstGeom prst="rect">
                      <a:avLst/>
                    </a:prstGeom>
                    <a:noFill/>
                    <a:ln>
                      <a:noFill/>
                    </a:ln>
                  </pic:spPr>
                </pic:pic>
              </a:graphicData>
            </a:graphic>
          </wp:inline>
        </w:drawing>
      </w:r>
      <w:r w:rsidRPr="003D3DC2">
        <w:br/>
      </w:r>
      <w:r w:rsidRPr="003D3DC2">
        <w:rPr>
          <w:b/>
          <w:bCs/>
        </w:rPr>
        <w:t>4.3.2.3</w:t>
      </w:r>
      <w:r w:rsidRPr="003D3DC2">
        <w:t xml:space="preserve"> </w:t>
      </w:r>
      <w:r w:rsidRPr="003D3DC2">
        <w:rPr>
          <w:spacing w:val="20"/>
          <w:sz w:val="20"/>
          <w:szCs w:val="20"/>
        </w:rPr>
        <w:t>Floe big</w:t>
      </w:r>
      <w:r w:rsidRPr="003D3DC2">
        <w:rPr>
          <w:sz w:val="20"/>
          <w:szCs w:val="20"/>
        </w:rPr>
        <w:t xml:space="preserve"> (Grand [fr]</w:t>
      </w:r>
      <w:r w:rsidRPr="003D3DC2">
        <w:t>) 600 Armed Forces,Canada</w:t>
      </w:r>
      <w:r w:rsidRPr="003D3DC2">
        <w:br/>
      </w:r>
      <w:r>
        <w:rPr>
          <w:noProof/>
          <w:lang w:val="ru-RU" w:eastAsia="ru-RU"/>
        </w:rPr>
        <w:drawing>
          <wp:inline distT="0" distB="0" distL="0" distR="0" wp14:anchorId="2CD75948" wp14:editId="5C88F446">
            <wp:extent cx="3285980" cy="2160000"/>
            <wp:effectExtent l="0" t="0" r="0" b="0"/>
            <wp:docPr id="833" name="Рисунок 833" descr="http://www.aari.ru/gdsidb/xml/pics/800/4.3.2.4%28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6" descr="http://www.aari.ru/gdsidb/xml/pics/800/4.3.2.4%281%29.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285980" cy="2160000"/>
                    </a:xfrm>
                    <a:prstGeom prst="rect">
                      <a:avLst/>
                    </a:prstGeom>
                    <a:noFill/>
                    <a:ln>
                      <a:noFill/>
                    </a:ln>
                  </pic:spPr>
                </pic:pic>
              </a:graphicData>
            </a:graphic>
          </wp:inline>
        </w:drawing>
      </w:r>
      <w:r w:rsidRPr="003D3DC2">
        <w:br/>
      </w:r>
      <w:r w:rsidRPr="003D3DC2">
        <w:rPr>
          <w:b/>
          <w:bCs/>
        </w:rPr>
        <w:t>4.3.2.4</w:t>
      </w:r>
      <w:r w:rsidRPr="003D3DC2">
        <w:t xml:space="preserve"> </w:t>
      </w:r>
      <w:r w:rsidRPr="003D3DC2">
        <w:rPr>
          <w:spacing w:val="20"/>
          <w:sz w:val="20"/>
          <w:szCs w:val="20"/>
        </w:rPr>
        <w:t>Floe medium</w:t>
      </w:r>
      <w:r w:rsidRPr="003D3DC2">
        <w:rPr>
          <w:sz w:val="20"/>
          <w:szCs w:val="20"/>
        </w:rPr>
        <w:t xml:space="preserve"> (Moyen [fr]</w:t>
      </w:r>
      <w:r w:rsidRPr="003D3DC2">
        <w:t>) 500 Hydrometeorological Inst., USSR</w:t>
      </w:r>
      <w:r w:rsidRPr="003D3DC2">
        <w:br/>
      </w:r>
      <w:r>
        <w:rPr>
          <w:noProof/>
          <w:lang w:val="ru-RU" w:eastAsia="ru-RU"/>
        </w:rPr>
        <w:lastRenderedPageBreak/>
        <w:drawing>
          <wp:inline distT="0" distB="0" distL="0" distR="0" wp14:anchorId="0D100876" wp14:editId="3B2140FA">
            <wp:extent cx="3224690" cy="2160000"/>
            <wp:effectExtent l="0" t="0" r="0" b="0"/>
            <wp:docPr id="832" name="Рисунок 832" descr="http://www.aari.ru/gdsidb/xml/pics/800/4.3.2.4%28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7" descr="http://www.aari.ru/gdsidb/xml/pics/800/4.3.2.4%282%29.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224690" cy="2160000"/>
                    </a:xfrm>
                    <a:prstGeom prst="rect">
                      <a:avLst/>
                    </a:prstGeom>
                    <a:noFill/>
                    <a:ln>
                      <a:noFill/>
                    </a:ln>
                  </pic:spPr>
                </pic:pic>
              </a:graphicData>
            </a:graphic>
          </wp:inline>
        </w:drawing>
      </w:r>
      <w:r w:rsidRPr="003D3DC2">
        <w:br/>
      </w:r>
      <w:r w:rsidRPr="003D3DC2">
        <w:rPr>
          <w:b/>
          <w:bCs/>
        </w:rPr>
        <w:t>4.3.2.4</w:t>
      </w:r>
      <w:r w:rsidRPr="003D3DC2">
        <w:t xml:space="preserve"> </w:t>
      </w:r>
      <w:r w:rsidRPr="003D3DC2">
        <w:rPr>
          <w:spacing w:val="20"/>
          <w:sz w:val="20"/>
          <w:szCs w:val="20"/>
        </w:rPr>
        <w:t>Floe medium</w:t>
      </w:r>
      <w:r w:rsidRPr="003D3DC2">
        <w:rPr>
          <w:sz w:val="20"/>
          <w:szCs w:val="20"/>
        </w:rPr>
        <w:t xml:space="preserve"> (Moyen [fr]</w:t>
      </w:r>
      <w:r w:rsidRPr="003D3DC2">
        <w:t>) Hakodate Marine Observatory(JMA), Japan</w:t>
      </w:r>
      <w:r w:rsidRPr="003D3DC2">
        <w:br/>
      </w:r>
      <w:r>
        <w:rPr>
          <w:noProof/>
          <w:lang w:val="ru-RU" w:eastAsia="ru-RU"/>
        </w:rPr>
        <w:drawing>
          <wp:inline distT="0" distB="0" distL="0" distR="0" wp14:anchorId="05C693CF" wp14:editId="2E212FA3">
            <wp:extent cx="3224691" cy="2160000"/>
            <wp:effectExtent l="0" t="0" r="0" b="0"/>
            <wp:docPr id="831" name="Рисунок 831" descr="http://www.aari.ru/gdsidb/xml/pics/800/4.3.2.5%28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8" descr="http://www.aari.ru/gdsidb/xml/pics/800/4.3.2.5%281%29.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224691" cy="2160000"/>
                    </a:xfrm>
                    <a:prstGeom prst="rect">
                      <a:avLst/>
                    </a:prstGeom>
                    <a:noFill/>
                    <a:ln>
                      <a:noFill/>
                    </a:ln>
                  </pic:spPr>
                </pic:pic>
              </a:graphicData>
            </a:graphic>
          </wp:inline>
        </w:drawing>
      </w:r>
      <w:r w:rsidRPr="003D3DC2">
        <w:br/>
      </w:r>
      <w:r w:rsidRPr="003D3DC2">
        <w:rPr>
          <w:b/>
          <w:bCs/>
        </w:rPr>
        <w:t>4.3.2.5</w:t>
      </w:r>
      <w:r w:rsidRPr="003D3DC2">
        <w:t xml:space="preserve"> </w:t>
      </w:r>
      <w:r w:rsidRPr="003D3DC2">
        <w:rPr>
          <w:spacing w:val="20"/>
          <w:sz w:val="20"/>
          <w:szCs w:val="20"/>
        </w:rPr>
        <w:t>Floe small</w:t>
      </w:r>
      <w:r w:rsidRPr="003D3DC2">
        <w:rPr>
          <w:sz w:val="20"/>
          <w:szCs w:val="20"/>
        </w:rPr>
        <w:t xml:space="preserve"> (Petit [fr]</w:t>
      </w:r>
      <w:r w:rsidRPr="003D3DC2">
        <w:t>) 100 Armed Forces,Canada</w:t>
      </w:r>
      <w:r w:rsidRPr="003D3DC2">
        <w:br/>
      </w:r>
      <w:r>
        <w:rPr>
          <w:noProof/>
          <w:lang w:val="ru-RU" w:eastAsia="ru-RU"/>
        </w:rPr>
        <w:drawing>
          <wp:inline distT="0" distB="0" distL="0" distR="0" wp14:anchorId="4A2D45F9" wp14:editId="45E23F6B">
            <wp:extent cx="3224691" cy="2160000"/>
            <wp:effectExtent l="0" t="0" r="0" b="0"/>
            <wp:docPr id="830" name="Рисунок 830" descr="http://www.aari.ru/gdsidb/xml/pics/800/4.3.2.5%28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9" descr="http://www.aari.ru/gdsidb/xml/pics/800/4.3.2.5%282%29.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224691" cy="2160000"/>
                    </a:xfrm>
                    <a:prstGeom prst="rect">
                      <a:avLst/>
                    </a:prstGeom>
                    <a:noFill/>
                    <a:ln>
                      <a:noFill/>
                    </a:ln>
                  </pic:spPr>
                </pic:pic>
              </a:graphicData>
            </a:graphic>
          </wp:inline>
        </w:drawing>
      </w:r>
      <w:r w:rsidRPr="003D3DC2">
        <w:br/>
      </w:r>
      <w:r w:rsidRPr="003D3DC2">
        <w:rPr>
          <w:b/>
          <w:bCs/>
        </w:rPr>
        <w:t>4.3.2.5</w:t>
      </w:r>
      <w:r w:rsidRPr="003D3DC2">
        <w:t xml:space="preserve"> </w:t>
      </w:r>
      <w:r w:rsidRPr="003D3DC2">
        <w:rPr>
          <w:spacing w:val="20"/>
          <w:sz w:val="20"/>
          <w:szCs w:val="20"/>
        </w:rPr>
        <w:t>Floe small</w:t>
      </w:r>
      <w:r w:rsidRPr="003D3DC2">
        <w:rPr>
          <w:sz w:val="20"/>
          <w:szCs w:val="20"/>
        </w:rPr>
        <w:t xml:space="preserve"> (Petit [fr]</w:t>
      </w:r>
      <w:r w:rsidRPr="003D3DC2">
        <w:t>) Meteorological Agency, Japan</w:t>
      </w:r>
      <w:r w:rsidRPr="003D3DC2">
        <w:br/>
      </w:r>
      <w:r>
        <w:rPr>
          <w:noProof/>
          <w:lang w:val="ru-RU" w:eastAsia="ru-RU"/>
        </w:rPr>
        <w:lastRenderedPageBreak/>
        <mc:AlternateContent>
          <mc:Choice Requires="wps">
            <w:drawing>
              <wp:inline distT="0" distB="0" distL="0" distR="0" wp14:anchorId="13A7BD2C" wp14:editId="2510F789">
                <wp:extent cx="308610" cy="308610"/>
                <wp:effectExtent l="0" t="0" r="0" b="0"/>
                <wp:docPr id="829" name="Прямоугольник 829" descr="http://www.aari.ru/gdsidb/xml/pics/800/4.3.3%281%29.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829" o:spid="_x0000_s1026" alt="http://www.aari.ru/gdsidb/xml/pics/800/4.3.3%281%29.jpg"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" filled="f" stroked="f">
                <o:lock v:ext="edit" aspectratio="t"/>
                <w10:anchorlock/>
              </v:rect>
            </w:pict>
          </mc:Fallback>
        </mc:AlternateContent>
      </w:r>
      <w:r w:rsidR="009A1645">
        <w:rPr>
          <w:noProof/>
          <w:snapToGrid/>
          <w:lang w:val="ru-RU" w:eastAsia="ru-RU"/>
        </w:rPr>
        <w:drawing>
          <wp:inline distT="0" distB="0" distL="0" distR="0">
            <wp:extent cx="3208618" cy="2160000"/>
            <wp:effectExtent l="0" t="0" r="0" b="0"/>
            <wp:docPr id="72" name="Рисунок 72" descr="Z:\wwwroot\gdsidb\xml\pics\800\4.3.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wwwroot\gdsidb\xml\pics\800\4.3.2.6(1).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208618" cy="2160000"/>
                    </a:xfrm>
                    <a:prstGeom prst="rect">
                      <a:avLst/>
                    </a:prstGeom>
                    <a:noFill/>
                    <a:ln>
                      <a:noFill/>
                    </a:ln>
                  </pic:spPr>
                </pic:pic>
              </a:graphicData>
            </a:graphic>
          </wp:inline>
        </w:drawing>
      </w:r>
      <w:r w:rsidRPr="003D3DC2">
        <w:br/>
      </w:r>
      <w:r w:rsidRPr="003D3DC2">
        <w:rPr>
          <w:b/>
          <w:bCs/>
        </w:rPr>
        <w:t>4.3.</w:t>
      </w:r>
      <w:r w:rsidR="009A1645">
        <w:rPr>
          <w:b/>
          <w:bCs/>
        </w:rPr>
        <w:t>2.6</w:t>
      </w:r>
      <w:r w:rsidRPr="003D3DC2">
        <w:t xml:space="preserve"> </w:t>
      </w:r>
      <w:r w:rsidR="003C2ADC">
        <w:t xml:space="preserve">Ice </w:t>
      </w:r>
      <w:r w:rsidRPr="003D3DC2">
        <w:rPr>
          <w:spacing w:val="20"/>
          <w:sz w:val="20"/>
          <w:szCs w:val="20"/>
        </w:rPr>
        <w:t>ice</w:t>
      </w:r>
      <w:r w:rsidRPr="003D3DC2">
        <w:rPr>
          <w:sz w:val="20"/>
          <w:szCs w:val="20"/>
        </w:rPr>
        <w:t xml:space="preserve"> (</w:t>
      </w:r>
      <w:r w:rsidR="003C2ADC" w:rsidRPr="000F25F7">
        <w:rPr>
          <w:spacing w:val="20"/>
        </w:rPr>
        <w:t>Glaçon</w:t>
      </w:r>
      <w:r w:rsidRPr="003D3DC2">
        <w:rPr>
          <w:sz w:val="20"/>
          <w:szCs w:val="20"/>
        </w:rPr>
        <w:t xml:space="preserve"> [fr]</w:t>
      </w:r>
      <w:r w:rsidRPr="003D3DC2">
        <w:t>) 250 Hamburg, Germany (fed. Rep)</w:t>
      </w:r>
      <w:r w:rsidRPr="003D3DC2">
        <w:br/>
      </w:r>
      <w:r>
        <w:rPr>
          <w:noProof/>
          <w:lang w:val="ru-RU" w:eastAsia="ru-RU"/>
        </w:rPr>
        <mc:AlternateContent>
          <mc:Choice Requires="wps">
            <w:drawing>
              <wp:inline distT="0" distB="0" distL="0" distR="0" wp14:anchorId="16F4FF3D" wp14:editId="4FF0910A">
                <wp:extent cx="308610" cy="308610"/>
                <wp:effectExtent l="0" t="0" r="0" b="0"/>
                <wp:docPr id="828" name="Прямоугольник 828" descr="http://www.aari.ru/gdsidb/xml/pics/800/4.3.3%282%29.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828" o:spid="_x0000_s1026" alt="http://www.aari.ru/gdsidb/xml/pics/800/4.3.3%282%29.jpg"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" filled="f" stroked="f">
                <o:lock v:ext="edit" aspectratio="t"/>
                <w10:anchorlock/>
              </v:rect>
            </w:pict>
          </mc:Fallback>
        </mc:AlternateContent>
      </w:r>
      <w:r w:rsidR="003C2ADC" w:rsidRPr="003C2ADC">
        <w:rPr>
          <w:rFonts w:eastAsia="Times New Roman"/>
          <w:color w:val="000000"/>
          <w:w w:val="0"/>
          <w:sz w:val="0"/>
          <w:szCs w:val="0"/>
          <w:u w:color="000000"/>
          <w:bdr w:val="none" w:sz="0" w:space="0" w:color="000000"/>
          <w:shd w:val="clear" w:color="000000" w:fill="000000"/>
          <w:lang w:val="x-none" w:eastAsia="x-none" w:bidi="x-none"/>
        </w:rPr>
        <w:t xml:space="preserve"> </w:t>
      </w:r>
      <w:r w:rsidR="003C2ADC">
        <w:rPr>
          <w:noProof/>
          <w:snapToGrid/>
          <w:lang w:val="ru-RU" w:eastAsia="ru-RU"/>
        </w:rPr>
        <w:drawing>
          <wp:inline distT="0" distB="0" distL="0" distR="0">
            <wp:extent cx="3208618" cy="2160000"/>
            <wp:effectExtent l="0" t="0" r="0" b="0"/>
            <wp:docPr id="79" name="Рисунок 79" descr="Z:\wwwroot\gdsidb\xml\pics\800\4.3.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wwwroot\gdsidb\xml\pics\800\4.3.2.6(2).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208618" cy="2160000"/>
                    </a:xfrm>
                    <a:prstGeom prst="rect">
                      <a:avLst/>
                    </a:prstGeom>
                    <a:noFill/>
                    <a:ln>
                      <a:noFill/>
                    </a:ln>
                  </pic:spPr>
                </pic:pic>
              </a:graphicData>
            </a:graphic>
          </wp:inline>
        </w:drawing>
      </w:r>
      <w:r w:rsidRPr="003D3DC2">
        <w:br/>
      </w:r>
      <w:r w:rsidRPr="003D3DC2">
        <w:rPr>
          <w:b/>
          <w:bCs/>
        </w:rPr>
        <w:t>4.3.</w:t>
      </w:r>
      <w:r w:rsidR="003C2ADC">
        <w:rPr>
          <w:b/>
          <w:bCs/>
        </w:rPr>
        <w:t>2.6</w:t>
      </w:r>
      <w:r w:rsidRPr="003D3DC2">
        <w:t xml:space="preserve"> </w:t>
      </w:r>
      <w:r w:rsidR="003C2ADC">
        <w:t xml:space="preserve">Ice </w:t>
      </w:r>
      <w:r w:rsidR="003C2ADC" w:rsidRPr="003D3DC2">
        <w:rPr>
          <w:spacing w:val="20"/>
          <w:sz w:val="20"/>
          <w:szCs w:val="20"/>
        </w:rPr>
        <w:t>ice</w:t>
      </w:r>
      <w:r w:rsidR="003C2ADC" w:rsidRPr="003D3DC2">
        <w:rPr>
          <w:sz w:val="20"/>
          <w:szCs w:val="20"/>
        </w:rPr>
        <w:t xml:space="preserve"> (</w:t>
      </w:r>
      <w:r w:rsidR="003C2ADC" w:rsidRPr="000F25F7">
        <w:rPr>
          <w:spacing w:val="20"/>
        </w:rPr>
        <w:t>Glaçon</w:t>
      </w:r>
      <w:r w:rsidRPr="003D3DC2">
        <w:rPr>
          <w:sz w:val="20"/>
          <w:szCs w:val="20"/>
        </w:rPr>
        <w:t xml:space="preserve"> [</w:t>
      </w:r>
      <w:proofErr w:type="gramStart"/>
      <w:r w:rsidRPr="003D3DC2">
        <w:rPr>
          <w:sz w:val="20"/>
          <w:szCs w:val="20"/>
        </w:rPr>
        <w:t>fr</w:t>
      </w:r>
      <w:proofErr w:type="gramEnd"/>
      <w:r w:rsidRPr="003D3DC2">
        <w:rPr>
          <w:sz w:val="20"/>
          <w:szCs w:val="20"/>
        </w:rPr>
        <w:t>]</w:t>
      </w:r>
      <w:r w:rsidRPr="003D3DC2">
        <w:t>) Hydrographic Service, Canada</w:t>
      </w:r>
    </w:p>
    <w:p w:rsidR="003C2ADC" w:rsidRDefault="003C2ADC" w:rsidP="003C2ADC">
      <w:pPr>
        <w:jc w:val="center"/>
        <w:rPr>
          <w:b/>
          <w:bCs/>
        </w:rPr>
      </w:pPr>
    </w:p>
    <w:p w:rsidR="003C2ADC" w:rsidRDefault="00041BEC" w:rsidP="003C2ADC">
      <w:pPr>
        <w:jc w:val="center"/>
        <w:rPr>
          <w:b/>
          <w:bCs/>
        </w:rPr>
      </w:pPr>
      <w:r>
        <w:rPr>
          <w:noProof/>
          <w:lang w:val="ru-RU" w:eastAsia="ru-RU"/>
        </w:rPr>
        <w:drawing>
          <wp:inline distT="0" distB="0" distL="0" distR="0" wp14:anchorId="5AF90A38" wp14:editId="1F09DB2A">
            <wp:extent cx="3240001" cy="2160000"/>
            <wp:effectExtent l="0" t="0" r="0" b="0"/>
            <wp:docPr id="827" name="Рисунок 827" descr="http://www.aari.ru/gdsidb/xml/pics/800/4.3.4%28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2" descr="http://www.aari.ru/gdsidb/xml/pics/800/4.3.4%281%29.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240001" cy="2160000"/>
                    </a:xfrm>
                    <a:prstGeom prst="rect">
                      <a:avLst/>
                    </a:prstGeom>
                    <a:noFill/>
                    <a:ln>
                      <a:noFill/>
                    </a:ln>
                  </pic:spPr>
                </pic:pic>
              </a:graphicData>
            </a:graphic>
          </wp:inline>
        </w:drawing>
      </w:r>
    </w:p>
    <w:p w:rsidR="002A4DA9" w:rsidRDefault="00041BEC" w:rsidP="003C2ADC">
      <w:pPr>
        <w:jc w:val="center"/>
      </w:pPr>
      <w:r w:rsidRPr="003D3DC2">
        <w:rPr>
          <w:b/>
          <w:bCs/>
        </w:rPr>
        <w:t>4.3.4</w:t>
      </w:r>
      <w:r w:rsidRPr="003D3DC2">
        <w:t xml:space="preserve"> </w:t>
      </w:r>
      <w:r w:rsidRPr="003D3DC2">
        <w:rPr>
          <w:spacing w:val="20"/>
          <w:sz w:val="20"/>
          <w:szCs w:val="20"/>
        </w:rPr>
        <w:t>Floeberg</w:t>
      </w:r>
      <w:r w:rsidRPr="003D3DC2">
        <w:rPr>
          <w:sz w:val="20"/>
          <w:szCs w:val="20"/>
        </w:rPr>
        <w:t xml:space="preserve"> (Floeberg [fr]</w:t>
      </w:r>
      <w:r w:rsidRPr="003D3DC2">
        <w:t>) 600 ARmed Forces,Canada</w:t>
      </w:r>
      <w:r w:rsidRPr="003D3DC2">
        <w:br/>
      </w:r>
      <w:r>
        <w:rPr>
          <w:noProof/>
          <w:lang w:val="ru-RU" w:eastAsia="ru-RU"/>
        </w:rPr>
        <w:lastRenderedPageBreak/>
        <w:drawing>
          <wp:inline distT="0" distB="0" distL="0" distR="0" wp14:anchorId="5829A569" wp14:editId="50BB8E1A">
            <wp:extent cx="3391469" cy="2260979"/>
            <wp:effectExtent l="0" t="0" r="0" b="6350"/>
            <wp:docPr id="826" name="Рисунок 826" descr="http://www.aari.ru/gdsidb/xml/pics/800/4.3.4%28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3" descr="http://www.aari.ru/gdsidb/xml/pics/800/4.3.4%282%29.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389118" cy="2259412"/>
                    </a:xfrm>
                    <a:prstGeom prst="rect">
                      <a:avLst/>
                    </a:prstGeom>
                    <a:noFill/>
                    <a:ln>
                      <a:noFill/>
                    </a:ln>
                  </pic:spPr>
                </pic:pic>
              </a:graphicData>
            </a:graphic>
          </wp:inline>
        </w:drawing>
      </w:r>
      <w:r w:rsidRPr="003D3DC2">
        <w:br/>
      </w:r>
      <w:r w:rsidRPr="003D3DC2">
        <w:rPr>
          <w:b/>
          <w:bCs/>
        </w:rPr>
        <w:t>4.3.4</w:t>
      </w:r>
      <w:r w:rsidRPr="003D3DC2">
        <w:t xml:space="preserve"> </w:t>
      </w:r>
      <w:r w:rsidRPr="003D3DC2">
        <w:rPr>
          <w:spacing w:val="20"/>
          <w:sz w:val="20"/>
          <w:szCs w:val="20"/>
        </w:rPr>
        <w:t>Floeberg</w:t>
      </w:r>
      <w:r w:rsidRPr="003D3DC2">
        <w:rPr>
          <w:sz w:val="20"/>
          <w:szCs w:val="20"/>
        </w:rPr>
        <w:t xml:space="preserve"> (Floeberg [fr]</w:t>
      </w:r>
      <w:r w:rsidRPr="003D3DC2">
        <w:t>) Defence Research Boat, Canada</w:t>
      </w:r>
      <w:r w:rsidRPr="003D3DC2">
        <w:br/>
      </w:r>
      <w:r>
        <w:rPr>
          <w:noProof/>
          <w:lang w:val="ru-RU" w:eastAsia="ru-RU"/>
        </w:rPr>
        <w:drawing>
          <wp:inline distT="0" distB="0" distL="0" distR="0" wp14:anchorId="464756EF" wp14:editId="39DEE059">
            <wp:extent cx="3473355" cy="2315570"/>
            <wp:effectExtent l="0" t="0" r="0" b="8890"/>
            <wp:docPr id="825" name="Рисунок 825" descr="http://www.aari.ru/gdsidb/xml/pics/800/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4" descr="http://www.aari.ru/gdsidb/xml/pics/800/4.3.5.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470947" cy="2313965"/>
                    </a:xfrm>
                    <a:prstGeom prst="rect">
                      <a:avLst/>
                    </a:prstGeom>
                    <a:noFill/>
                    <a:ln>
                      <a:noFill/>
                    </a:ln>
                  </pic:spPr>
                </pic:pic>
              </a:graphicData>
            </a:graphic>
          </wp:inline>
        </w:drawing>
      </w:r>
      <w:r w:rsidRPr="003D3DC2">
        <w:br/>
      </w:r>
      <w:r w:rsidRPr="003D3DC2">
        <w:rPr>
          <w:b/>
          <w:bCs/>
        </w:rPr>
        <w:t>4.3.5</w:t>
      </w:r>
      <w:r w:rsidRPr="003D3DC2">
        <w:t xml:space="preserve"> </w:t>
      </w:r>
      <w:r w:rsidRPr="003D3DC2">
        <w:rPr>
          <w:spacing w:val="20"/>
          <w:sz w:val="20"/>
          <w:szCs w:val="20"/>
        </w:rPr>
        <w:t>Ice breccia</w:t>
      </w:r>
      <w:r w:rsidRPr="003D3DC2">
        <w:rPr>
          <w:sz w:val="20"/>
          <w:szCs w:val="20"/>
        </w:rPr>
        <w:t xml:space="preserve"> (Mosaïque de glace [fr]</w:t>
      </w:r>
      <w:r w:rsidRPr="003D3DC2">
        <w:t>) 500 USSR</w:t>
      </w:r>
      <w:r w:rsidRPr="003D3DC2">
        <w:br/>
      </w:r>
      <w:r>
        <w:rPr>
          <w:noProof/>
          <w:lang w:val="ru-RU" w:eastAsia="ru-RU"/>
        </w:rPr>
        <w:drawing>
          <wp:inline distT="0" distB="0" distL="0" distR="0" wp14:anchorId="365181C9" wp14:editId="6FECD27C">
            <wp:extent cx="3357350" cy="2238233"/>
            <wp:effectExtent l="0" t="0" r="0" b="0"/>
            <wp:docPr id="824" name="Рисунок 824" descr="http://www.aari.ru/gdsidb/xml/pics/800/4.3.6%28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5" descr="http://www.aari.ru/gdsidb/xml/pics/800/4.3.6%281%29.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355022" cy="2236681"/>
                    </a:xfrm>
                    <a:prstGeom prst="rect">
                      <a:avLst/>
                    </a:prstGeom>
                    <a:noFill/>
                    <a:ln>
                      <a:noFill/>
                    </a:ln>
                  </pic:spPr>
                </pic:pic>
              </a:graphicData>
            </a:graphic>
          </wp:inline>
        </w:drawing>
      </w:r>
      <w:r w:rsidRPr="003D3DC2">
        <w:br/>
      </w:r>
      <w:r w:rsidRPr="003D3DC2">
        <w:rPr>
          <w:b/>
          <w:bCs/>
        </w:rPr>
        <w:t>4.3.6</w:t>
      </w:r>
      <w:r w:rsidRPr="003D3DC2">
        <w:t xml:space="preserve"> </w:t>
      </w:r>
      <w:r w:rsidRPr="003D3DC2">
        <w:rPr>
          <w:spacing w:val="20"/>
          <w:sz w:val="20"/>
          <w:szCs w:val="20"/>
        </w:rPr>
        <w:t>Brash ice</w:t>
      </w:r>
      <w:r w:rsidRPr="003D3DC2">
        <w:rPr>
          <w:sz w:val="20"/>
          <w:szCs w:val="20"/>
        </w:rPr>
        <w:t xml:space="preserve"> (Brash [fr]</w:t>
      </w:r>
      <w:r w:rsidRPr="003D3DC2">
        <w:t>) 600 N.M.Shakirov, USSR</w:t>
      </w:r>
      <w:r w:rsidRPr="003D3DC2">
        <w:br/>
      </w:r>
      <w:r>
        <w:rPr>
          <w:noProof/>
          <w:lang w:val="ru-RU" w:eastAsia="ru-RU"/>
        </w:rPr>
        <w:lastRenderedPageBreak/>
        <w:drawing>
          <wp:inline distT="0" distB="0" distL="0" distR="0" wp14:anchorId="6B53D069" wp14:editId="096F459B">
            <wp:extent cx="3240000" cy="2160000"/>
            <wp:effectExtent l="0" t="0" r="0" b="0"/>
            <wp:docPr id="823" name="Рисунок 823" descr="http://www.aari.ru/gdsidb/xml/pics/800/4.3.6%28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6" descr="http://www.aari.ru/gdsidb/xml/pics/800/4.3.6%282%29.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inline>
        </w:drawing>
      </w:r>
      <w:r w:rsidRPr="003D3DC2">
        <w:br/>
      </w:r>
      <w:r w:rsidRPr="003D3DC2">
        <w:rPr>
          <w:b/>
          <w:bCs/>
        </w:rPr>
        <w:t>4.3.6</w:t>
      </w:r>
      <w:r w:rsidRPr="003D3DC2">
        <w:t xml:space="preserve"> </w:t>
      </w:r>
      <w:r w:rsidRPr="003D3DC2">
        <w:rPr>
          <w:spacing w:val="20"/>
          <w:sz w:val="20"/>
          <w:szCs w:val="20"/>
        </w:rPr>
        <w:t>Brash ice</w:t>
      </w:r>
      <w:r w:rsidRPr="003D3DC2">
        <w:rPr>
          <w:sz w:val="20"/>
          <w:szCs w:val="20"/>
        </w:rPr>
        <w:t xml:space="preserve"> (Brash [fr]</w:t>
      </w:r>
      <w:r w:rsidRPr="003D3DC2">
        <w:t>) Meteorological Agency, Japan</w:t>
      </w:r>
      <w:r w:rsidRPr="003D3DC2">
        <w:br/>
      </w:r>
      <w:r>
        <w:rPr>
          <w:noProof/>
          <w:lang w:val="ru-RU" w:eastAsia="ru-RU"/>
        </w:rPr>
        <w:drawing>
          <wp:inline distT="0" distB="0" distL="0" distR="0" wp14:anchorId="0CCE0FB9" wp14:editId="583DD976">
            <wp:extent cx="3278088" cy="2160000"/>
            <wp:effectExtent l="0" t="0" r="0" b="0"/>
            <wp:docPr id="822" name="Рисунок 822" descr="http://www.aari.ru/gdsidb/xml/pics/800/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7" descr="http://www.aari.ru/gdsidb/xml/pics/800/4.4.1.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278088" cy="2160000"/>
                    </a:xfrm>
                    <a:prstGeom prst="rect">
                      <a:avLst/>
                    </a:prstGeom>
                    <a:noFill/>
                    <a:ln>
                      <a:noFill/>
                    </a:ln>
                  </pic:spPr>
                </pic:pic>
              </a:graphicData>
            </a:graphic>
          </wp:inline>
        </w:drawing>
      </w:r>
      <w:r w:rsidRPr="003D3DC2">
        <w:br/>
      </w:r>
      <w:r w:rsidRPr="003D3DC2">
        <w:rPr>
          <w:b/>
          <w:bCs/>
        </w:rPr>
        <w:t>4.4.1</w:t>
      </w:r>
      <w:r w:rsidRPr="003D3DC2">
        <w:t xml:space="preserve"> </w:t>
      </w:r>
      <w:r w:rsidRPr="003D3DC2">
        <w:rPr>
          <w:spacing w:val="20"/>
          <w:sz w:val="20"/>
          <w:szCs w:val="20"/>
        </w:rPr>
        <w:t>Ice field</w:t>
      </w:r>
      <w:r w:rsidRPr="003D3DC2">
        <w:rPr>
          <w:sz w:val="20"/>
          <w:szCs w:val="20"/>
        </w:rPr>
        <w:t xml:space="preserve"> (Champ de glace [fr]</w:t>
      </w:r>
      <w:r w:rsidRPr="003D3DC2">
        <w:t>) 1800 Hakodate Marine Observatory(JMA), Japan</w:t>
      </w:r>
      <w:r w:rsidRPr="003D3DC2">
        <w:br/>
      </w:r>
      <w:r>
        <w:rPr>
          <w:noProof/>
          <w:lang w:val="ru-RU" w:eastAsia="ru-RU"/>
        </w:rPr>
        <w:drawing>
          <wp:inline distT="0" distB="0" distL="0" distR="0" wp14:anchorId="57CC78FB" wp14:editId="5A4A0B5A">
            <wp:extent cx="3240000" cy="2160000"/>
            <wp:effectExtent l="0" t="0" r="0" b="0"/>
            <wp:docPr id="821" name="Рисунок 821" descr="http://www.aari.ru/gdsidb/xml/pics/800/4.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8" descr="http://www.aari.ru/gdsidb/xml/pics/800/4.4.1.4.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inline>
        </w:drawing>
      </w:r>
      <w:r w:rsidRPr="003D3DC2">
        <w:br/>
      </w:r>
      <w:r w:rsidRPr="003D3DC2">
        <w:rPr>
          <w:b/>
          <w:bCs/>
        </w:rPr>
        <w:t>4.4.1.4</w:t>
      </w:r>
      <w:r w:rsidRPr="003D3DC2">
        <w:t xml:space="preserve"> </w:t>
      </w:r>
      <w:r w:rsidRPr="003D3DC2">
        <w:rPr>
          <w:spacing w:val="20"/>
          <w:sz w:val="20"/>
          <w:szCs w:val="20"/>
        </w:rPr>
        <w:t>Ice patch</w:t>
      </w:r>
      <w:r w:rsidRPr="003D3DC2">
        <w:rPr>
          <w:sz w:val="20"/>
          <w:szCs w:val="20"/>
        </w:rPr>
        <w:t xml:space="preserve"> (Banc de glace [fr]</w:t>
      </w:r>
      <w:r w:rsidRPr="003D3DC2">
        <w:t>) 1800 H.H.Valeur, Denmark</w:t>
      </w:r>
      <w:r w:rsidRPr="003D3DC2">
        <w:br/>
      </w:r>
      <w:r>
        <w:rPr>
          <w:noProof/>
          <w:lang w:val="ru-RU" w:eastAsia="ru-RU"/>
        </w:rPr>
        <w:lastRenderedPageBreak/>
        <w:drawing>
          <wp:inline distT="0" distB="0" distL="0" distR="0" wp14:anchorId="65A25130" wp14:editId="1F1181F2">
            <wp:extent cx="3575715" cy="2383810"/>
            <wp:effectExtent l="0" t="0" r="5715" b="0"/>
            <wp:docPr id="820" name="Рисунок 820" descr="http://www.aari.ru/gdsidb/xml/pics/800/4.4.3%28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9" descr="http://www.aari.ru/gdsidb/xml/pics/800/4.4.3%281%29.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573236" cy="2382157"/>
                    </a:xfrm>
                    <a:prstGeom prst="rect">
                      <a:avLst/>
                    </a:prstGeom>
                    <a:noFill/>
                    <a:ln>
                      <a:noFill/>
                    </a:ln>
                  </pic:spPr>
                </pic:pic>
              </a:graphicData>
            </a:graphic>
          </wp:inline>
        </w:drawing>
      </w:r>
      <w:r w:rsidRPr="003D3DC2">
        <w:br/>
      </w:r>
      <w:r w:rsidRPr="003D3DC2">
        <w:rPr>
          <w:b/>
          <w:bCs/>
        </w:rPr>
        <w:t>4.4.3</w:t>
      </w:r>
      <w:r w:rsidRPr="003D3DC2">
        <w:t xml:space="preserve"> </w:t>
      </w:r>
      <w:r w:rsidRPr="003D3DC2">
        <w:rPr>
          <w:spacing w:val="20"/>
          <w:sz w:val="20"/>
          <w:szCs w:val="20"/>
        </w:rPr>
        <w:t>Belt</w:t>
      </w:r>
      <w:r w:rsidRPr="003D3DC2">
        <w:rPr>
          <w:sz w:val="20"/>
          <w:szCs w:val="20"/>
        </w:rPr>
        <w:t xml:space="preserve"> (Ceinture (de glace) [fr]</w:t>
      </w:r>
      <w:r w:rsidRPr="003D3DC2">
        <w:t>) 500 Air Force, Finland</w:t>
      </w:r>
      <w:r w:rsidRPr="003D3DC2">
        <w:br/>
      </w:r>
      <w:r>
        <w:rPr>
          <w:noProof/>
          <w:lang w:val="ru-RU" w:eastAsia="ru-RU"/>
        </w:rPr>
        <w:drawing>
          <wp:inline distT="0" distB="0" distL="0" distR="0" wp14:anchorId="7DB2DCC7" wp14:editId="51CCC384">
            <wp:extent cx="3514299" cy="2342866"/>
            <wp:effectExtent l="0" t="0" r="0" b="635"/>
            <wp:docPr id="819" name="Рисунок 819" descr="http://www.aari.ru/gdsidb/xml/pics/800/4.4.3%28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0" descr="http://www.aari.ru/gdsidb/xml/pics/800/4.4.3%282%29.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511863" cy="2341242"/>
                    </a:xfrm>
                    <a:prstGeom prst="rect">
                      <a:avLst/>
                    </a:prstGeom>
                    <a:noFill/>
                    <a:ln>
                      <a:noFill/>
                    </a:ln>
                  </pic:spPr>
                </pic:pic>
              </a:graphicData>
            </a:graphic>
          </wp:inline>
        </w:drawing>
      </w:r>
      <w:r w:rsidRPr="003D3DC2">
        <w:br/>
      </w:r>
      <w:r w:rsidRPr="003D3DC2">
        <w:rPr>
          <w:b/>
          <w:bCs/>
        </w:rPr>
        <w:t>4.4.3</w:t>
      </w:r>
      <w:r w:rsidRPr="003D3DC2">
        <w:t xml:space="preserve"> </w:t>
      </w:r>
      <w:r w:rsidRPr="003D3DC2">
        <w:rPr>
          <w:spacing w:val="20"/>
          <w:sz w:val="20"/>
          <w:szCs w:val="20"/>
        </w:rPr>
        <w:t>Belt</w:t>
      </w:r>
      <w:r w:rsidRPr="003D3DC2">
        <w:rPr>
          <w:sz w:val="20"/>
          <w:szCs w:val="20"/>
        </w:rPr>
        <w:t xml:space="preserve"> (Ceinture (de glace) [fr]</w:t>
      </w:r>
      <w:r w:rsidRPr="003D3DC2">
        <w:t>) Hamburg, Germany (fed. Rep)</w:t>
      </w:r>
      <w:r w:rsidRPr="003D3DC2">
        <w:br/>
      </w:r>
      <w:r>
        <w:rPr>
          <w:noProof/>
          <w:lang w:val="ru-RU" w:eastAsia="ru-RU"/>
        </w:rPr>
        <w:drawing>
          <wp:inline distT="0" distB="0" distL="0" distR="0" wp14:anchorId="3775774B" wp14:editId="306E5801">
            <wp:extent cx="3357350" cy="2238233"/>
            <wp:effectExtent l="0" t="0" r="0" b="0"/>
            <wp:docPr id="818" name="Рисунок 818" descr="http://www.aari.ru/gdsidb/xml/pics/800/4.4.4%28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1" descr="http://www.aari.ru/gdsidb/xml/pics/800/4.4.4%281%29.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355022" cy="2236681"/>
                    </a:xfrm>
                    <a:prstGeom prst="rect">
                      <a:avLst/>
                    </a:prstGeom>
                    <a:noFill/>
                    <a:ln>
                      <a:noFill/>
                    </a:ln>
                  </pic:spPr>
                </pic:pic>
              </a:graphicData>
            </a:graphic>
          </wp:inline>
        </w:drawing>
      </w:r>
      <w:r w:rsidRPr="003D3DC2">
        <w:br/>
      </w:r>
      <w:r w:rsidRPr="003D3DC2">
        <w:rPr>
          <w:b/>
          <w:bCs/>
        </w:rPr>
        <w:t>4.4.4</w:t>
      </w:r>
      <w:r w:rsidRPr="003D3DC2">
        <w:t xml:space="preserve"> </w:t>
      </w:r>
      <w:r w:rsidRPr="003D3DC2">
        <w:rPr>
          <w:spacing w:val="20"/>
          <w:sz w:val="20"/>
          <w:szCs w:val="20"/>
        </w:rPr>
        <w:t>Tongue</w:t>
      </w:r>
      <w:r w:rsidRPr="003D3DC2">
        <w:rPr>
          <w:sz w:val="20"/>
          <w:szCs w:val="20"/>
        </w:rPr>
        <w:t xml:space="preserve"> (Langue (de glace) [fr]</w:t>
      </w:r>
      <w:r w:rsidRPr="003D3DC2">
        <w:t>) USSR</w:t>
      </w:r>
      <w:r w:rsidRPr="003D3DC2">
        <w:br/>
      </w:r>
      <w:r>
        <w:rPr>
          <w:noProof/>
          <w:lang w:val="ru-RU" w:eastAsia="ru-RU"/>
        </w:rPr>
        <w:lastRenderedPageBreak/>
        <w:drawing>
          <wp:inline distT="0" distB="0" distL="0" distR="0" wp14:anchorId="1432FD73" wp14:editId="0331EB84">
            <wp:extent cx="3321947" cy="2183642"/>
            <wp:effectExtent l="0" t="0" r="0" b="7620"/>
            <wp:docPr id="817" name="Рисунок 817" descr="http://www.aari.ru/gdsidb/xml/pics/800/4.4.4%28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2" descr="http://www.aari.ru/gdsidb/xml/pics/800/4.4.4%282%29.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323732" cy="2184815"/>
                    </a:xfrm>
                    <a:prstGeom prst="rect">
                      <a:avLst/>
                    </a:prstGeom>
                    <a:noFill/>
                    <a:ln>
                      <a:noFill/>
                    </a:ln>
                  </pic:spPr>
                </pic:pic>
              </a:graphicData>
            </a:graphic>
          </wp:inline>
        </w:drawing>
      </w:r>
      <w:r w:rsidRPr="003D3DC2">
        <w:br/>
      </w:r>
      <w:r w:rsidRPr="003D3DC2">
        <w:rPr>
          <w:b/>
          <w:bCs/>
        </w:rPr>
        <w:t>4.4.4</w:t>
      </w:r>
      <w:r w:rsidRPr="003D3DC2">
        <w:t xml:space="preserve"> </w:t>
      </w:r>
      <w:r w:rsidRPr="003D3DC2">
        <w:rPr>
          <w:spacing w:val="20"/>
          <w:sz w:val="20"/>
          <w:szCs w:val="20"/>
        </w:rPr>
        <w:t>Tongue</w:t>
      </w:r>
      <w:r w:rsidRPr="003D3DC2">
        <w:rPr>
          <w:sz w:val="20"/>
          <w:szCs w:val="20"/>
        </w:rPr>
        <w:t xml:space="preserve"> (Langue (de glace) [fr]</w:t>
      </w:r>
      <w:r w:rsidRPr="003D3DC2">
        <w:t>) 1500 H.H.Valeur, Denmark</w:t>
      </w:r>
      <w:r w:rsidRPr="003D3DC2">
        <w:br/>
      </w:r>
      <w:r>
        <w:rPr>
          <w:noProof/>
          <w:lang w:val="ru-RU" w:eastAsia="ru-RU"/>
        </w:rPr>
        <w:drawing>
          <wp:inline distT="0" distB="0" distL="0" distR="0" wp14:anchorId="2D24C60D" wp14:editId="76CEA2CF">
            <wp:extent cx="3240000" cy="2160000"/>
            <wp:effectExtent l="0" t="0" r="0" b="0"/>
            <wp:docPr id="816" name="Рисунок 816" descr="http://www.aari.ru/gdsidb/xml/pics/800/4.4.5%28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3" descr="http://www.aari.ru/gdsidb/xml/pics/800/4.4.5%281%29.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inline>
        </w:drawing>
      </w:r>
      <w:r w:rsidRPr="003D3DC2">
        <w:br/>
      </w:r>
      <w:r w:rsidRPr="003D3DC2">
        <w:rPr>
          <w:b/>
          <w:bCs/>
        </w:rPr>
        <w:t>4.4.5</w:t>
      </w:r>
      <w:r w:rsidRPr="003D3DC2">
        <w:t xml:space="preserve"> </w:t>
      </w:r>
      <w:r w:rsidRPr="003D3DC2">
        <w:rPr>
          <w:spacing w:val="20"/>
          <w:sz w:val="20"/>
          <w:szCs w:val="20"/>
        </w:rPr>
        <w:t>Strip</w:t>
      </w:r>
      <w:r w:rsidRPr="003D3DC2">
        <w:rPr>
          <w:sz w:val="20"/>
          <w:szCs w:val="20"/>
        </w:rPr>
        <w:t xml:space="preserve"> (Cordon (de glace) [fr]</w:t>
      </w:r>
      <w:r w:rsidRPr="003D3DC2">
        <w:t>) 300 Armed Forces,Canada</w:t>
      </w:r>
      <w:r w:rsidRPr="003D3DC2">
        <w:br/>
      </w:r>
      <w:r>
        <w:rPr>
          <w:noProof/>
          <w:lang w:val="ru-RU" w:eastAsia="ru-RU"/>
        </w:rPr>
        <w:drawing>
          <wp:inline distT="0" distB="0" distL="0" distR="0" wp14:anchorId="7048D7FB" wp14:editId="3592B0E5">
            <wp:extent cx="3240000" cy="2160000"/>
            <wp:effectExtent l="0" t="0" r="0" b="0"/>
            <wp:docPr id="815" name="Рисунок 815" descr="http://www.aari.ru/gdsidb/xml/pics/800/4.4.5%28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4" descr="http://www.aari.ru/gdsidb/xml/pics/800/4.4.5%282%29.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inline>
        </w:drawing>
      </w:r>
      <w:r w:rsidRPr="003D3DC2">
        <w:br/>
      </w:r>
      <w:r w:rsidRPr="003D3DC2">
        <w:rPr>
          <w:b/>
          <w:bCs/>
        </w:rPr>
        <w:t>4.4.5</w:t>
      </w:r>
      <w:r w:rsidRPr="003D3DC2">
        <w:t xml:space="preserve"> </w:t>
      </w:r>
      <w:r w:rsidRPr="003D3DC2">
        <w:rPr>
          <w:spacing w:val="20"/>
          <w:sz w:val="20"/>
          <w:szCs w:val="20"/>
        </w:rPr>
        <w:t>Strip</w:t>
      </w:r>
      <w:r w:rsidRPr="003D3DC2">
        <w:rPr>
          <w:sz w:val="20"/>
          <w:szCs w:val="20"/>
        </w:rPr>
        <w:t xml:space="preserve"> (Cordon (de glace) [fr]</w:t>
      </w:r>
      <w:r w:rsidRPr="003D3DC2">
        <w:t>) R.N.Panzarini, Argentina</w:t>
      </w:r>
      <w:r w:rsidRPr="003D3DC2">
        <w:br/>
      </w:r>
      <w:r>
        <w:rPr>
          <w:noProof/>
          <w:lang w:val="ru-RU" w:eastAsia="ru-RU"/>
        </w:rPr>
        <w:lastRenderedPageBreak/>
        <w:drawing>
          <wp:inline distT="0" distB="0" distL="0" distR="0" wp14:anchorId="57990CA5" wp14:editId="2586EC69">
            <wp:extent cx="3590199" cy="2365656"/>
            <wp:effectExtent l="0" t="0" r="0" b="0"/>
            <wp:docPr id="814" name="Рисунок 814" descr="http://www.aari.ru/gdsidb/xml/pics/800/4.4.6%28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5" descr="http://www.aari.ru/gdsidb/xml/pics/800/4.4.6%281%29.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587710" cy="2364016"/>
                    </a:xfrm>
                    <a:prstGeom prst="rect">
                      <a:avLst/>
                    </a:prstGeom>
                    <a:noFill/>
                    <a:ln>
                      <a:noFill/>
                    </a:ln>
                  </pic:spPr>
                </pic:pic>
              </a:graphicData>
            </a:graphic>
          </wp:inline>
        </w:drawing>
      </w:r>
      <w:r w:rsidRPr="003D3DC2">
        <w:br/>
      </w:r>
      <w:r w:rsidRPr="003D3DC2">
        <w:rPr>
          <w:b/>
          <w:bCs/>
        </w:rPr>
        <w:t>4.4.6</w:t>
      </w:r>
      <w:r w:rsidRPr="003D3DC2">
        <w:t xml:space="preserve"> </w:t>
      </w:r>
      <w:r w:rsidRPr="003D3DC2">
        <w:rPr>
          <w:spacing w:val="20"/>
          <w:sz w:val="20"/>
          <w:szCs w:val="20"/>
        </w:rPr>
        <w:t>Bight</w:t>
      </w:r>
      <w:r w:rsidRPr="003D3DC2">
        <w:rPr>
          <w:sz w:val="20"/>
          <w:szCs w:val="20"/>
        </w:rPr>
        <w:t xml:space="preserve"> (Baie [fr]</w:t>
      </w:r>
      <w:r w:rsidRPr="003D3DC2">
        <w:t>) 1500 H.H.Valeur, Denmark</w:t>
      </w:r>
      <w:r w:rsidRPr="003D3DC2">
        <w:br/>
      </w:r>
      <w:r>
        <w:rPr>
          <w:noProof/>
          <w:lang w:val="ru-RU" w:eastAsia="ru-RU"/>
        </w:rPr>
        <w:drawing>
          <wp:inline distT="0" distB="0" distL="0" distR="0" wp14:anchorId="44284326" wp14:editId="57A4DBD3">
            <wp:extent cx="3465926" cy="2283770"/>
            <wp:effectExtent l="0" t="0" r="1270" b="2540"/>
            <wp:docPr id="813" name="Рисунок 813" descr="http://www.aari.ru/gdsidb/xml/pics/800/4.4.6%28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6" descr="http://www.aari.ru/gdsidb/xml/pics/800/4.4.6%282%29.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463523" cy="2282187"/>
                    </a:xfrm>
                    <a:prstGeom prst="rect">
                      <a:avLst/>
                    </a:prstGeom>
                    <a:noFill/>
                    <a:ln>
                      <a:noFill/>
                    </a:ln>
                  </pic:spPr>
                </pic:pic>
              </a:graphicData>
            </a:graphic>
          </wp:inline>
        </w:drawing>
      </w:r>
      <w:r w:rsidRPr="003D3DC2">
        <w:br/>
      </w:r>
      <w:r w:rsidRPr="003D3DC2">
        <w:rPr>
          <w:b/>
          <w:bCs/>
        </w:rPr>
        <w:t>4.4.6</w:t>
      </w:r>
      <w:r w:rsidRPr="003D3DC2">
        <w:t xml:space="preserve"> </w:t>
      </w:r>
      <w:r w:rsidRPr="003D3DC2">
        <w:rPr>
          <w:spacing w:val="20"/>
          <w:sz w:val="20"/>
          <w:szCs w:val="20"/>
        </w:rPr>
        <w:t>Bight</w:t>
      </w:r>
      <w:r w:rsidRPr="003D3DC2">
        <w:rPr>
          <w:sz w:val="20"/>
          <w:szCs w:val="20"/>
        </w:rPr>
        <w:t xml:space="preserve"> (Baie [fr]</w:t>
      </w:r>
      <w:r w:rsidRPr="003D3DC2">
        <w:t>) USSR</w:t>
      </w:r>
      <w:r w:rsidRPr="003D3DC2">
        <w:br/>
      </w:r>
      <w:r>
        <w:rPr>
          <w:noProof/>
          <w:lang w:val="ru-RU" w:eastAsia="ru-RU"/>
        </w:rPr>
        <w:drawing>
          <wp:inline distT="0" distB="0" distL="0" distR="0" wp14:anchorId="6A921161" wp14:editId="00B1AD61">
            <wp:extent cx="3175372" cy="2947917"/>
            <wp:effectExtent l="0" t="0" r="6350" b="5080"/>
            <wp:docPr id="812" name="Рисунок 812" descr="http://www.aari.ru/gdsidb/xml/pics/800/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7" descr="http://www.aari.ru/gdsidb/xml/pics/800/4.4.7.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179041" cy="2951323"/>
                    </a:xfrm>
                    <a:prstGeom prst="rect">
                      <a:avLst/>
                    </a:prstGeom>
                    <a:noFill/>
                    <a:ln>
                      <a:noFill/>
                    </a:ln>
                  </pic:spPr>
                </pic:pic>
              </a:graphicData>
            </a:graphic>
          </wp:inline>
        </w:drawing>
      </w:r>
      <w:r w:rsidRPr="003D3DC2">
        <w:br/>
      </w:r>
      <w:r w:rsidRPr="003D3DC2">
        <w:rPr>
          <w:b/>
          <w:bCs/>
        </w:rPr>
        <w:t>4.4.7</w:t>
      </w:r>
      <w:r w:rsidRPr="003D3DC2">
        <w:t xml:space="preserve"> </w:t>
      </w:r>
      <w:r w:rsidRPr="003D3DC2">
        <w:rPr>
          <w:spacing w:val="20"/>
          <w:sz w:val="20"/>
          <w:szCs w:val="20"/>
        </w:rPr>
        <w:t>Ice jam</w:t>
      </w:r>
      <w:r w:rsidRPr="003D3DC2">
        <w:rPr>
          <w:sz w:val="20"/>
          <w:szCs w:val="20"/>
        </w:rPr>
        <w:t xml:space="preserve"> (Embâcle [fr]</w:t>
      </w:r>
      <w:r w:rsidRPr="003D3DC2">
        <w:t>) 300 Armed Forces,Canada</w:t>
      </w:r>
      <w:r w:rsidRPr="003D3DC2">
        <w:br/>
      </w:r>
      <w:r>
        <w:rPr>
          <w:noProof/>
          <w:lang w:val="ru-RU" w:eastAsia="ru-RU"/>
        </w:rPr>
        <w:lastRenderedPageBreak/>
        <w:drawing>
          <wp:inline distT="0" distB="0" distL="0" distR="0" wp14:anchorId="3B550E5F" wp14:editId="49152BD4">
            <wp:extent cx="3278088" cy="2160000"/>
            <wp:effectExtent l="0" t="0" r="0" b="0"/>
            <wp:docPr id="811" name="Рисунок 811" descr="http://www.aari.ru/gdsidb/xml/pics/800/4.4.8.1%28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8" descr="http://www.aari.ru/gdsidb/xml/pics/800/4.4.8.1%281%29.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278088" cy="2160000"/>
                    </a:xfrm>
                    <a:prstGeom prst="rect">
                      <a:avLst/>
                    </a:prstGeom>
                    <a:noFill/>
                    <a:ln>
                      <a:noFill/>
                    </a:ln>
                  </pic:spPr>
                </pic:pic>
              </a:graphicData>
            </a:graphic>
          </wp:inline>
        </w:drawing>
      </w:r>
      <w:r w:rsidRPr="003D3DC2">
        <w:br/>
      </w:r>
      <w:r w:rsidRPr="003D3DC2">
        <w:rPr>
          <w:b/>
          <w:bCs/>
        </w:rPr>
        <w:t>4.4.8.1</w:t>
      </w:r>
      <w:r w:rsidRPr="003D3DC2">
        <w:t xml:space="preserve"> </w:t>
      </w:r>
      <w:r w:rsidRPr="003D3DC2">
        <w:rPr>
          <w:spacing w:val="20"/>
          <w:sz w:val="20"/>
          <w:szCs w:val="20"/>
        </w:rPr>
        <w:t>Compacted ice edge</w:t>
      </w:r>
      <w:r w:rsidRPr="003D3DC2">
        <w:rPr>
          <w:sz w:val="20"/>
          <w:szCs w:val="20"/>
        </w:rPr>
        <w:t xml:space="preserve"> (Lisière serrée [fr]</w:t>
      </w:r>
      <w:r w:rsidRPr="003D3DC2">
        <w:t>) 500 G.Tauber, USSR</w:t>
      </w:r>
      <w:r w:rsidRPr="003D3DC2">
        <w:br/>
      </w:r>
      <w:r>
        <w:rPr>
          <w:noProof/>
          <w:lang w:val="ru-RU" w:eastAsia="ru-RU"/>
        </w:rPr>
        <w:drawing>
          <wp:inline distT="0" distB="0" distL="0" distR="0" wp14:anchorId="4C3F36BC" wp14:editId="3023B885">
            <wp:extent cx="3278090" cy="2160000"/>
            <wp:effectExtent l="0" t="0" r="0" b="0"/>
            <wp:docPr id="810" name="Рисунок 810" descr="http://www.aari.ru/gdsidb/xml/pics/800/4.4.8.1%28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9" descr="http://www.aari.ru/gdsidb/xml/pics/800/4.4.8.1%282%29.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278090" cy="2160000"/>
                    </a:xfrm>
                    <a:prstGeom prst="rect">
                      <a:avLst/>
                    </a:prstGeom>
                    <a:noFill/>
                    <a:ln>
                      <a:noFill/>
                    </a:ln>
                  </pic:spPr>
                </pic:pic>
              </a:graphicData>
            </a:graphic>
          </wp:inline>
        </w:drawing>
      </w:r>
      <w:r w:rsidRPr="003D3DC2">
        <w:br/>
      </w:r>
      <w:r w:rsidRPr="003D3DC2">
        <w:rPr>
          <w:b/>
          <w:bCs/>
        </w:rPr>
        <w:t>4.4.8.1</w:t>
      </w:r>
      <w:r w:rsidRPr="003D3DC2">
        <w:t xml:space="preserve"> </w:t>
      </w:r>
      <w:r w:rsidRPr="003D3DC2">
        <w:rPr>
          <w:spacing w:val="20"/>
          <w:sz w:val="20"/>
          <w:szCs w:val="20"/>
        </w:rPr>
        <w:t>Compacted ice edge</w:t>
      </w:r>
      <w:r w:rsidRPr="003D3DC2">
        <w:rPr>
          <w:sz w:val="20"/>
          <w:szCs w:val="20"/>
        </w:rPr>
        <w:t xml:space="preserve"> (Lisière serrée [fr]</w:t>
      </w:r>
      <w:r w:rsidRPr="003D3DC2">
        <w:t>) U.S.Navy</w:t>
      </w:r>
      <w:r w:rsidRPr="003D3DC2">
        <w:br/>
      </w:r>
      <w:r>
        <w:rPr>
          <w:noProof/>
          <w:lang w:val="ru-RU" w:eastAsia="ru-RU"/>
        </w:rPr>
        <w:drawing>
          <wp:inline distT="0" distB="0" distL="0" distR="0" wp14:anchorId="656A8135" wp14:editId="41EBC59D">
            <wp:extent cx="3278088" cy="2160000"/>
            <wp:effectExtent l="0" t="0" r="0" b="0"/>
            <wp:docPr id="809" name="Рисунок 809" descr="http://www.aari.ru/gdsidb/xml/pics/800/4.4.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0" descr="http://www.aari.ru/gdsidb/xml/pics/800/4.4.8.2.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278088" cy="2160000"/>
                    </a:xfrm>
                    <a:prstGeom prst="rect">
                      <a:avLst/>
                    </a:prstGeom>
                    <a:noFill/>
                    <a:ln>
                      <a:noFill/>
                    </a:ln>
                  </pic:spPr>
                </pic:pic>
              </a:graphicData>
            </a:graphic>
          </wp:inline>
        </w:drawing>
      </w:r>
      <w:r w:rsidRPr="003D3DC2">
        <w:br/>
      </w:r>
      <w:r w:rsidRPr="003D3DC2">
        <w:rPr>
          <w:b/>
          <w:bCs/>
        </w:rPr>
        <w:t>4.4.8.2</w:t>
      </w:r>
      <w:r w:rsidRPr="003D3DC2">
        <w:t xml:space="preserve"> </w:t>
      </w:r>
      <w:r w:rsidRPr="003D3DC2">
        <w:rPr>
          <w:spacing w:val="20"/>
          <w:sz w:val="20"/>
          <w:szCs w:val="20"/>
        </w:rPr>
        <w:t>Diffuse ice edge</w:t>
      </w:r>
      <w:r w:rsidRPr="003D3DC2">
        <w:rPr>
          <w:sz w:val="20"/>
          <w:szCs w:val="20"/>
        </w:rPr>
        <w:t xml:space="preserve"> (Lisière lâche [fr]</w:t>
      </w:r>
      <w:r w:rsidRPr="003D3DC2">
        <w:t>) 100 N.M.Shakirov, USSR</w:t>
      </w:r>
      <w:r w:rsidRPr="003D3DC2">
        <w:br/>
      </w:r>
      <w:r>
        <w:rPr>
          <w:noProof/>
          <w:lang w:val="ru-RU" w:eastAsia="ru-RU"/>
        </w:rPr>
        <w:lastRenderedPageBreak/>
        <w:drawing>
          <wp:inline distT="0" distB="0" distL="0" distR="0" wp14:anchorId="0D08FF71" wp14:editId="2D3C38A4">
            <wp:extent cx="3466532" cy="2284169"/>
            <wp:effectExtent l="0" t="0" r="635" b="1905"/>
            <wp:docPr id="808" name="Рисунок 808" descr="http://www.aari.ru/gdsidb/xml/pics/800/4.4.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1" descr="http://www.aari.ru/gdsidb/xml/pics/800/4.4.9.1.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464129" cy="2282585"/>
                    </a:xfrm>
                    <a:prstGeom prst="rect">
                      <a:avLst/>
                    </a:prstGeom>
                    <a:noFill/>
                    <a:ln>
                      <a:noFill/>
                    </a:ln>
                  </pic:spPr>
                </pic:pic>
              </a:graphicData>
            </a:graphic>
          </wp:inline>
        </w:drawing>
      </w:r>
      <w:r w:rsidRPr="003D3DC2">
        <w:br/>
      </w:r>
      <w:r w:rsidRPr="003D3DC2">
        <w:rPr>
          <w:b/>
          <w:bCs/>
        </w:rPr>
        <w:t>4.4.9.1</w:t>
      </w:r>
      <w:r w:rsidRPr="003D3DC2">
        <w:t xml:space="preserve"> </w:t>
      </w:r>
      <w:r w:rsidRPr="003D3DC2">
        <w:rPr>
          <w:spacing w:val="20"/>
          <w:sz w:val="20"/>
          <w:szCs w:val="20"/>
        </w:rPr>
        <w:t>Fast ice boundary</w:t>
      </w:r>
      <w:r w:rsidRPr="003D3DC2">
        <w:rPr>
          <w:sz w:val="20"/>
          <w:szCs w:val="20"/>
        </w:rPr>
        <w:t xml:space="preserve"> (Ligne de démarcation de la banquise côtière [fr]</w:t>
      </w:r>
      <w:r w:rsidRPr="003D3DC2">
        <w:t>) 300 USSR</w:t>
      </w:r>
      <w:r w:rsidRPr="003D3DC2">
        <w:br/>
      </w:r>
      <w:r>
        <w:rPr>
          <w:noProof/>
          <w:lang w:val="ru-RU" w:eastAsia="ru-RU"/>
        </w:rPr>
        <w:drawing>
          <wp:inline distT="0" distB="0" distL="0" distR="0" wp14:anchorId="7A55B3F5" wp14:editId="44E5A9AD">
            <wp:extent cx="3051679" cy="2010814"/>
            <wp:effectExtent l="0" t="0" r="0" b="8890"/>
            <wp:docPr id="807" name="Рисунок 807" descr="http://www.aari.ru/gdsidb/xml/pics/800/4.4.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2" descr="http://www.aari.ru/gdsidb/xml/pics/800/4.4.9.2.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049563" cy="2009420"/>
                    </a:xfrm>
                    <a:prstGeom prst="rect">
                      <a:avLst/>
                    </a:prstGeom>
                    <a:noFill/>
                    <a:ln>
                      <a:noFill/>
                    </a:ln>
                  </pic:spPr>
                </pic:pic>
              </a:graphicData>
            </a:graphic>
          </wp:inline>
        </w:drawing>
      </w:r>
      <w:r w:rsidRPr="003D3DC2">
        <w:br/>
      </w:r>
      <w:r w:rsidRPr="003D3DC2">
        <w:rPr>
          <w:b/>
          <w:bCs/>
        </w:rPr>
        <w:t>4.4.9.2</w:t>
      </w:r>
      <w:r w:rsidRPr="003D3DC2">
        <w:t xml:space="preserve"> </w:t>
      </w:r>
      <w:r w:rsidRPr="003D3DC2">
        <w:rPr>
          <w:spacing w:val="20"/>
          <w:sz w:val="20"/>
          <w:szCs w:val="20"/>
        </w:rPr>
        <w:t>Concentration boundary</w:t>
      </w:r>
      <w:r w:rsidRPr="003D3DC2">
        <w:rPr>
          <w:sz w:val="20"/>
          <w:szCs w:val="20"/>
        </w:rPr>
        <w:t xml:space="preserve"> (Ligne de démarcation de concentrations [fr]</w:t>
      </w:r>
      <w:r w:rsidRPr="003D3DC2">
        <w:t>) 600 Armed Forces,Canada</w:t>
      </w:r>
      <w:r w:rsidRPr="003D3DC2">
        <w:br/>
      </w:r>
      <w:r>
        <w:rPr>
          <w:noProof/>
          <w:lang w:val="ru-RU" w:eastAsia="ru-RU"/>
        </w:rPr>
        <w:drawing>
          <wp:inline distT="0" distB="0" distL="0" distR="0" wp14:anchorId="39AB2C70" wp14:editId="76D48F50">
            <wp:extent cx="3083285" cy="2053812"/>
            <wp:effectExtent l="0" t="0" r="3175" b="3810"/>
            <wp:docPr id="806" name="Рисунок 806" descr="http://www.aari.ru/gdsidb/xml/pics/800/4.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3" descr="http://www.aari.ru/gdsidb/xml/pics/800/4.4.11.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083285" cy="2053812"/>
                    </a:xfrm>
                    <a:prstGeom prst="rect">
                      <a:avLst/>
                    </a:prstGeom>
                    <a:noFill/>
                    <a:ln>
                      <a:noFill/>
                    </a:ln>
                  </pic:spPr>
                </pic:pic>
              </a:graphicData>
            </a:graphic>
          </wp:inline>
        </w:drawing>
      </w:r>
      <w:r w:rsidRPr="003D3DC2">
        <w:br/>
      </w:r>
      <w:r w:rsidRPr="003D3DC2">
        <w:rPr>
          <w:b/>
          <w:bCs/>
        </w:rPr>
        <w:t>4.4.11</w:t>
      </w:r>
      <w:r w:rsidRPr="003D3DC2">
        <w:t xml:space="preserve"> </w:t>
      </w:r>
      <w:r w:rsidRPr="003D3DC2">
        <w:rPr>
          <w:spacing w:val="20"/>
          <w:sz w:val="20"/>
          <w:szCs w:val="20"/>
        </w:rPr>
        <w:t>Marginal Ice Zone</w:t>
      </w:r>
      <w:r w:rsidRPr="003D3DC2">
        <w:rPr>
          <w:sz w:val="20"/>
          <w:szCs w:val="20"/>
        </w:rPr>
        <w:t xml:space="preserve"> (Marginal Ice Zone [fr]</w:t>
      </w:r>
      <w:r w:rsidRPr="003D3DC2">
        <w:t>) 10 Prof. Art Baggeroer, MIT</w:t>
      </w:r>
      <w:r w:rsidRPr="003D3DC2">
        <w:br/>
      </w:r>
      <w:r>
        <w:rPr>
          <w:noProof/>
          <w:lang w:val="ru-RU" w:eastAsia="ru-RU"/>
        </w:rPr>
        <w:lastRenderedPageBreak/>
        <w:drawing>
          <wp:inline distT="0" distB="0" distL="0" distR="0" wp14:anchorId="538AECF8" wp14:editId="13B1B825">
            <wp:extent cx="2826327" cy="1835724"/>
            <wp:effectExtent l="0" t="0" r="0" b="0"/>
            <wp:docPr id="805" name="Рисунок 805" descr="http://www.aari.ru/gdsidb/xml/pics/800/7.1%28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4" descr="http://www.aari.ru/gdsidb/xml/pics/800/7.1%281%29.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827450" cy="1836454"/>
                    </a:xfrm>
                    <a:prstGeom prst="rect">
                      <a:avLst/>
                    </a:prstGeom>
                    <a:noFill/>
                    <a:ln>
                      <a:noFill/>
                    </a:ln>
                  </pic:spPr>
                </pic:pic>
              </a:graphicData>
            </a:graphic>
          </wp:inline>
        </w:drawing>
      </w:r>
      <w:r w:rsidRPr="003D3DC2">
        <w:br/>
      </w:r>
      <w:r w:rsidRPr="003D3DC2">
        <w:rPr>
          <w:b/>
          <w:bCs/>
        </w:rPr>
        <w:t>7.1</w:t>
      </w:r>
      <w:r w:rsidRPr="003D3DC2">
        <w:t xml:space="preserve"> </w:t>
      </w:r>
      <w:r w:rsidRPr="003D3DC2">
        <w:rPr>
          <w:spacing w:val="20"/>
          <w:sz w:val="20"/>
          <w:szCs w:val="20"/>
        </w:rPr>
        <w:t>Fracture</w:t>
      </w:r>
      <w:r w:rsidRPr="003D3DC2">
        <w:rPr>
          <w:sz w:val="20"/>
          <w:szCs w:val="20"/>
        </w:rPr>
        <w:t xml:space="preserve"> (Fracture [fr]</w:t>
      </w:r>
      <w:r w:rsidRPr="003D3DC2">
        <w:t>) 200 N.M.Shakirov, USSR</w:t>
      </w:r>
      <w:r w:rsidRPr="003D3DC2">
        <w:br/>
      </w:r>
      <w:r>
        <w:rPr>
          <w:noProof/>
          <w:lang w:val="ru-RU" w:eastAsia="ru-RU"/>
        </w:rPr>
        <w:drawing>
          <wp:inline distT="0" distB="0" distL="0" distR="0" wp14:anchorId="23F212F3" wp14:editId="18CDADE6">
            <wp:extent cx="2135333" cy="3040083"/>
            <wp:effectExtent l="0" t="0" r="0" b="8255"/>
            <wp:docPr id="804" name="Рисунок 804" descr="http://www.aari.ru/gdsidb/xml/pics/800/7.1%28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5" descr="http://www.aari.ru/gdsidb/xml/pics/800/7.1%282%29.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132211" cy="3035639"/>
                    </a:xfrm>
                    <a:prstGeom prst="rect">
                      <a:avLst/>
                    </a:prstGeom>
                    <a:noFill/>
                    <a:ln>
                      <a:noFill/>
                    </a:ln>
                  </pic:spPr>
                </pic:pic>
              </a:graphicData>
            </a:graphic>
          </wp:inline>
        </w:drawing>
      </w:r>
      <w:r w:rsidRPr="003D3DC2">
        <w:br/>
      </w:r>
      <w:r w:rsidRPr="003D3DC2">
        <w:rPr>
          <w:b/>
          <w:bCs/>
        </w:rPr>
        <w:t>7.1</w:t>
      </w:r>
      <w:r w:rsidRPr="003D3DC2">
        <w:t xml:space="preserve"> </w:t>
      </w:r>
      <w:r w:rsidRPr="003D3DC2">
        <w:rPr>
          <w:spacing w:val="20"/>
          <w:sz w:val="20"/>
          <w:szCs w:val="20"/>
        </w:rPr>
        <w:t>Fracture</w:t>
      </w:r>
      <w:r w:rsidRPr="003D3DC2">
        <w:rPr>
          <w:sz w:val="20"/>
          <w:szCs w:val="20"/>
        </w:rPr>
        <w:t xml:space="preserve"> (Fracture [fr]</w:t>
      </w:r>
      <w:r w:rsidRPr="003D3DC2">
        <w:t>) Inst. Low Temperature Science, Japan</w:t>
      </w:r>
      <w:r w:rsidRPr="003D3DC2">
        <w:br/>
      </w:r>
      <w:r>
        <w:rPr>
          <w:noProof/>
          <w:lang w:val="ru-RU" w:eastAsia="ru-RU"/>
        </w:rPr>
        <w:drawing>
          <wp:inline distT="0" distB="0" distL="0" distR="0" wp14:anchorId="25951E2F" wp14:editId="64B3AB71">
            <wp:extent cx="3220872" cy="2122299"/>
            <wp:effectExtent l="0" t="0" r="0" b="0"/>
            <wp:docPr id="803" name="Рисунок 803" descr="http://www.aari.ru/gdsidb/xml/pics/800/7.1.1%28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6" descr="http://www.aari.ru/gdsidb/xml/pics/800/7.1.1%281%29.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218639" cy="2120828"/>
                    </a:xfrm>
                    <a:prstGeom prst="rect">
                      <a:avLst/>
                    </a:prstGeom>
                    <a:noFill/>
                    <a:ln>
                      <a:noFill/>
                    </a:ln>
                  </pic:spPr>
                </pic:pic>
              </a:graphicData>
            </a:graphic>
          </wp:inline>
        </w:drawing>
      </w:r>
      <w:r w:rsidRPr="003D3DC2">
        <w:br/>
      </w:r>
      <w:r w:rsidRPr="003D3DC2">
        <w:rPr>
          <w:b/>
          <w:bCs/>
        </w:rPr>
        <w:t>7.1.1</w:t>
      </w:r>
      <w:r w:rsidRPr="003D3DC2">
        <w:t xml:space="preserve"> </w:t>
      </w:r>
      <w:r w:rsidRPr="003D3DC2">
        <w:rPr>
          <w:spacing w:val="20"/>
          <w:sz w:val="20"/>
          <w:szCs w:val="20"/>
        </w:rPr>
        <w:t>Crack</w:t>
      </w:r>
      <w:r w:rsidRPr="003D3DC2">
        <w:rPr>
          <w:sz w:val="20"/>
          <w:szCs w:val="20"/>
        </w:rPr>
        <w:t xml:space="preserve"> (Fissure [fr]</w:t>
      </w:r>
      <w:r w:rsidRPr="003D3DC2">
        <w:t>) 600 Armed Forces,Canada</w:t>
      </w:r>
      <w:r w:rsidRPr="003D3DC2">
        <w:br/>
      </w:r>
      <w:r>
        <w:rPr>
          <w:noProof/>
          <w:lang w:val="ru-RU" w:eastAsia="ru-RU"/>
        </w:rPr>
        <w:lastRenderedPageBreak/>
        <w:drawing>
          <wp:inline distT="0" distB="0" distL="0" distR="0" wp14:anchorId="5BC4FAFF" wp14:editId="2EDDE686">
            <wp:extent cx="3343702" cy="2203234"/>
            <wp:effectExtent l="0" t="0" r="0" b="6985"/>
            <wp:docPr id="802" name="Рисунок 802" descr="http://www.aari.ru/gdsidb/xml/pics/800/7.1.1%28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7" descr="http://www.aari.ru/gdsidb/xml/pics/800/7.1.1%282%29.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341384" cy="2201707"/>
                    </a:xfrm>
                    <a:prstGeom prst="rect">
                      <a:avLst/>
                    </a:prstGeom>
                    <a:noFill/>
                    <a:ln>
                      <a:noFill/>
                    </a:ln>
                  </pic:spPr>
                </pic:pic>
              </a:graphicData>
            </a:graphic>
          </wp:inline>
        </w:drawing>
      </w:r>
      <w:r w:rsidRPr="003D3DC2">
        <w:br/>
      </w:r>
      <w:r w:rsidRPr="003D3DC2">
        <w:rPr>
          <w:b/>
          <w:bCs/>
        </w:rPr>
        <w:t>7.1.1</w:t>
      </w:r>
      <w:r w:rsidRPr="003D3DC2">
        <w:t xml:space="preserve"> </w:t>
      </w:r>
      <w:r w:rsidRPr="003D3DC2">
        <w:rPr>
          <w:spacing w:val="20"/>
          <w:sz w:val="20"/>
          <w:szCs w:val="20"/>
        </w:rPr>
        <w:t>Crack</w:t>
      </w:r>
      <w:r w:rsidRPr="003D3DC2">
        <w:rPr>
          <w:sz w:val="20"/>
          <w:szCs w:val="20"/>
        </w:rPr>
        <w:t xml:space="preserve"> (Fissure [fr]</w:t>
      </w:r>
      <w:r w:rsidRPr="003D3DC2">
        <w:t>) Defence Research Boat, Canada</w:t>
      </w:r>
      <w:r w:rsidRPr="003D3DC2">
        <w:br/>
      </w:r>
      <w:r>
        <w:rPr>
          <w:noProof/>
          <w:lang w:val="ru-RU" w:eastAsia="ru-RU"/>
        </w:rPr>
        <w:drawing>
          <wp:inline distT="0" distB="0" distL="0" distR="0" wp14:anchorId="11E16D03" wp14:editId="101FC6C3">
            <wp:extent cx="3259661" cy="2142699"/>
            <wp:effectExtent l="0" t="0" r="0" b="0"/>
            <wp:docPr id="801" name="Рисунок 801" descr="http://www.aari.ru/gdsidb/xml/pics/800/7.1.1.1%28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8" descr="http://www.aari.ru/gdsidb/xml/pics/800/7.1.1.1%281%29.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261412" cy="2143850"/>
                    </a:xfrm>
                    <a:prstGeom prst="rect">
                      <a:avLst/>
                    </a:prstGeom>
                    <a:noFill/>
                    <a:ln>
                      <a:noFill/>
                    </a:ln>
                  </pic:spPr>
                </pic:pic>
              </a:graphicData>
            </a:graphic>
          </wp:inline>
        </w:drawing>
      </w:r>
      <w:r w:rsidRPr="003D3DC2">
        <w:br/>
      </w:r>
      <w:r w:rsidRPr="003D3DC2">
        <w:rPr>
          <w:b/>
          <w:bCs/>
        </w:rPr>
        <w:t>7.1.1.1</w:t>
      </w:r>
      <w:r w:rsidRPr="003D3DC2">
        <w:t xml:space="preserve"> </w:t>
      </w:r>
      <w:r w:rsidRPr="003D3DC2">
        <w:rPr>
          <w:spacing w:val="20"/>
          <w:sz w:val="20"/>
          <w:szCs w:val="20"/>
        </w:rPr>
        <w:t>Tide crack</w:t>
      </w:r>
      <w:r w:rsidRPr="003D3DC2">
        <w:rPr>
          <w:sz w:val="20"/>
          <w:szCs w:val="20"/>
        </w:rPr>
        <w:t xml:space="preserve"> (Fissure de marée [fr]</w:t>
      </w:r>
      <w:r w:rsidRPr="003D3DC2">
        <w:t>) U.S.Navy</w:t>
      </w:r>
      <w:r w:rsidRPr="003D3DC2">
        <w:br/>
      </w:r>
      <w:r>
        <w:rPr>
          <w:noProof/>
          <w:lang w:val="ru-RU" w:eastAsia="ru-RU"/>
        </w:rPr>
        <w:drawing>
          <wp:inline distT="0" distB="0" distL="0" distR="0" wp14:anchorId="2E18E2EF" wp14:editId="0BC6B83B">
            <wp:extent cx="3307023" cy="2173832"/>
            <wp:effectExtent l="0" t="0" r="8255" b="0"/>
            <wp:docPr id="800" name="Рисунок 800" descr="http://www.aari.ru/gdsidb/xml/pics/800/7.1.1.1%28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9" descr="http://www.aari.ru/gdsidb/xml/pics/800/7.1.1.1%282%29.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308800" cy="2175000"/>
                    </a:xfrm>
                    <a:prstGeom prst="rect">
                      <a:avLst/>
                    </a:prstGeom>
                    <a:noFill/>
                    <a:ln>
                      <a:noFill/>
                    </a:ln>
                  </pic:spPr>
                </pic:pic>
              </a:graphicData>
            </a:graphic>
          </wp:inline>
        </w:drawing>
      </w:r>
      <w:r w:rsidRPr="003D3DC2">
        <w:br/>
      </w:r>
      <w:r w:rsidRPr="003D3DC2">
        <w:rPr>
          <w:b/>
          <w:bCs/>
        </w:rPr>
        <w:t>7.1.1.1</w:t>
      </w:r>
      <w:r w:rsidRPr="003D3DC2">
        <w:t xml:space="preserve"> </w:t>
      </w:r>
      <w:r w:rsidRPr="003D3DC2">
        <w:rPr>
          <w:spacing w:val="20"/>
          <w:sz w:val="20"/>
          <w:szCs w:val="20"/>
        </w:rPr>
        <w:t>Tide crack</w:t>
      </w:r>
      <w:r w:rsidRPr="003D3DC2">
        <w:rPr>
          <w:sz w:val="20"/>
          <w:szCs w:val="20"/>
        </w:rPr>
        <w:t xml:space="preserve"> (Fissure de marée [fr]</w:t>
      </w:r>
      <w:r w:rsidRPr="003D3DC2">
        <w:t>) G.Taylor, Gt.Britain</w:t>
      </w:r>
      <w:r w:rsidRPr="003D3DC2">
        <w:br/>
      </w:r>
      <w:r>
        <w:rPr>
          <w:noProof/>
          <w:lang w:val="ru-RU" w:eastAsia="ru-RU"/>
        </w:rPr>
        <w:lastRenderedPageBreak/>
        <w:drawing>
          <wp:inline distT="0" distB="0" distL="0" distR="0" wp14:anchorId="619654E5" wp14:editId="5F43CE80">
            <wp:extent cx="3063834" cy="2013975"/>
            <wp:effectExtent l="0" t="0" r="3810" b="5715"/>
            <wp:docPr id="799" name="Рисунок 799" descr="http://www.aari.ru/gdsidb/xml/pics/800/7.1.1.2%28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0" descr="http://www.aari.ru/gdsidb/xml/pics/800/7.1.1.2%281%29.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067737" cy="2016541"/>
                    </a:xfrm>
                    <a:prstGeom prst="rect">
                      <a:avLst/>
                    </a:prstGeom>
                    <a:noFill/>
                    <a:ln>
                      <a:noFill/>
                    </a:ln>
                  </pic:spPr>
                </pic:pic>
              </a:graphicData>
            </a:graphic>
          </wp:inline>
        </w:drawing>
      </w:r>
      <w:r w:rsidRPr="003D3DC2">
        <w:br/>
      </w:r>
      <w:r w:rsidRPr="003D3DC2">
        <w:rPr>
          <w:b/>
          <w:bCs/>
        </w:rPr>
        <w:t>7.1.1.2</w:t>
      </w:r>
      <w:r w:rsidRPr="003D3DC2">
        <w:t xml:space="preserve"> </w:t>
      </w:r>
      <w:r w:rsidRPr="003D3DC2">
        <w:rPr>
          <w:spacing w:val="20"/>
          <w:sz w:val="20"/>
          <w:szCs w:val="20"/>
        </w:rPr>
        <w:t>Flaw</w:t>
      </w:r>
      <w:r w:rsidRPr="003D3DC2">
        <w:rPr>
          <w:sz w:val="20"/>
          <w:szCs w:val="20"/>
        </w:rPr>
        <w:t xml:space="preserve"> (Brèche de séparation [fr]</w:t>
      </w:r>
      <w:r w:rsidRPr="003D3DC2">
        <w:t>) 550 Armed Forces,Canada</w:t>
      </w:r>
      <w:r w:rsidRPr="003D3DC2">
        <w:br/>
      </w:r>
      <w:r>
        <w:rPr>
          <w:noProof/>
          <w:lang w:val="ru-RU" w:eastAsia="ru-RU"/>
        </w:rPr>
        <w:drawing>
          <wp:inline distT="0" distB="0" distL="0" distR="0" wp14:anchorId="4755E143" wp14:editId="44AF9C3C">
            <wp:extent cx="2148877" cy="3099459"/>
            <wp:effectExtent l="0" t="0" r="3810" b="5715"/>
            <wp:docPr id="798" name="Рисунок 798" descr="http://www.aari.ru/gdsidb/xml/pics/800/7.1.1.2%28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1" descr="http://www.aari.ru/gdsidb/xml/pics/800/7.1.1.2%282%29.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150480" cy="3101772"/>
                    </a:xfrm>
                    <a:prstGeom prst="rect">
                      <a:avLst/>
                    </a:prstGeom>
                    <a:noFill/>
                    <a:ln>
                      <a:noFill/>
                    </a:ln>
                  </pic:spPr>
                </pic:pic>
              </a:graphicData>
            </a:graphic>
          </wp:inline>
        </w:drawing>
      </w:r>
      <w:r w:rsidRPr="003D3DC2">
        <w:br/>
      </w:r>
      <w:r w:rsidRPr="003D3DC2">
        <w:rPr>
          <w:b/>
          <w:bCs/>
        </w:rPr>
        <w:t>7.1.1.2</w:t>
      </w:r>
      <w:r w:rsidRPr="003D3DC2">
        <w:t xml:space="preserve"> </w:t>
      </w:r>
      <w:r w:rsidRPr="003D3DC2">
        <w:rPr>
          <w:spacing w:val="20"/>
          <w:sz w:val="20"/>
          <w:szCs w:val="20"/>
        </w:rPr>
        <w:t>Flaw</w:t>
      </w:r>
      <w:r w:rsidRPr="003D3DC2">
        <w:rPr>
          <w:sz w:val="20"/>
          <w:szCs w:val="20"/>
        </w:rPr>
        <w:t xml:space="preserve"> (Brèche de séparation [fr]</w:t>
      </w:r>
      <w:r w:rsidRPr="003D3DC2">
        <w:t>) Antarctic Inst., Argentina</w:t>
      </w:r>
      <w:r w:rsidRPr="003D3DC2">
        <w:br/>
      </w:r>
      <w:r>
        <w:rPr>
          <w:noProof/>
          <w:lang w:val="ru-RU" w:eastAsia="ru-RU"/>
        </w:rPr>
        <w:drawing>
          <wp:inline distT="0" distB="0" distL="0" distR="0" wp14:anchorId="20097BEC" wp14:editId="26E3C336">
            <wp:extent cx="3193576" cy="2123997"/>
            <wp:effectExtent l="0" t="0" r="6985" b="0"/>
            <wp:docPr id="797" name="Рисунок 797" descr="http://www.aari.ru/gdsidb/xml/pics/80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2" descr="http://www.aari.ru/gdsidb/xml/pics/800/7.2.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191362" cy="2122525"/>
                    </a:xfrm>
                    <a:prstGeom prst="rect">
                      <a:avLst/>
                    </a:prstGeom>
                    <a:noFill/>
                    <a:ln>
                      <a:noFill/>
                    </a:ln>
                  </pic:spPr>
                </pic:pic>
              </a:graphicData>
            </a:graphic>
          </wp:inline>
        </w:drawing>
      </w:r>
      <w:r w:rsidRPr="003D3DC2">
        <w:br/>
      </w:r>
      <w:r w:rsidRPr="003D3DC2">
        <w:rPr>
          <w:b/>
          <w:bCs/>
        </w:rPr>
        <w:t>7.2</w:t>
      </w:r>
      <w:r w:rsidRPr="003D3DC2">
        <w:t xml:space="preserve"> </w:t>
      </w:r>
      <w:r w:rsidRPr="003D3DC2">
        <w:rPr>
          <w:spacing w:val="20"/>
          <w:sz w:val="20"/>
          <w:szCs w:val="20"/>
        </w:rPr>
        <w:t>Fracture zone</w:t>
      </w:r>
      <w:r w:rsidRPr="003D3DC2">
        <w:rPr>
          <w:sz w:val="20"/>
          <w:szCs w:val="20"/>
        </w:rPr>
        <w:t xml:space="preserve"> (Zone de fractures [fr]</w:t>
      </w:r>
      <w:r w:rsidRPr="003D3DC2">
        <w:t>) 1800 Meteorological Agency, Japan</w:t>
      </w:r>
      <w:r w:rsidRPr="003D3DC2">
        <w:br/>
      </w:r>
      <w:r>
        <w:rPr>
          <w:noProof/>
          <w:lang w:val="ru-RU" w:eastAsia="ru-RU"/>
        </w:rPr>
        <w:lastRenderedPageBreak/>
        <w:drawing>
          <wp:inline distT="0" distB="0" distL="0" distR="0" wp14:anchorId="0AC4A41F" wp14:editId="34D8E0E6">
            <wp:extent cx="3194463" cy="2114742"/>
            <wp:effectExtent l="0" t="0" r="6350" b="0"/>
            <wp:docPr id="796" name="Рисунок 796" descr="http://www.aari.ru/gdsidb/xml/pics/800/7.3%28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3" descr="http://www.aari.ru/gdsidb/xml/pics/800/7.3%281%29.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196300" cy="2115958"/>
                    </a:xfrm>
                    <a:prstGeom prst="rect">
                      <a:avLst/>
                    </a:prstGeom>
                    <a:noFill/>
                    <a:ln>
                      <a:noFill/>
                    </a:ln>
                  </pic:spPr>
                </pic:pic>
              </a:graphicData>
            </a:graphic>
          </wp:inline>
        </w:drawing>
      </w:r>
      <w:r w:rsidRPr="003D3DC2">
        <w:br/>
      </w:r>
      <w:r w:rsidRPr="003D3DC2">
        <w:rPr>
          <w:b/>
          <w:bCs/>
        </w:rPr>
        <w:t>7.3</w:t>
      </w:r>
      <w:r w:rsidRPr="003D3DC2">
        <w:t xml:space="preserve"> </w:t>
      </w:r>
      <w:r w:rsidRPr="003D3DC2">
        <w:rPr>
          <w:spacing w:val="20"/>
          <w:sz w:val="20"/>
          <w:szCs w:val="20"/>
        </w:rPr>
        <w:t>Lead</w:t>
      </w:r>
      <w:r w:rsidRPr="003D3DC2">
        <w:rPr>
          <w:sz w:val="20"/>
          <w:szCs w:val="20"/>
        </w:rPr>
        <w:t xml:space="preserve"> (Chenal [fr]</w:t>
      </w:r>
      <w:r w:rsidRPr="003D3DC2">
        <w:t>) 600 Armed Forces,Canada</w:t>
      </w:r>
      <w:r w:rsidRPr="003D3DC2">
        <w:br/>
      </w:r>
      <w:r>
        <w:rPr>
          <w:noProof/>
          <w:lang w:val="ru-RU" w:eastAsia="ru-RU"/>
        </w:rPr>
        <w:drawing>
          <wp:inline distT="0" distB="0" distL="0" distR="0" wp14:anchorId="7F38B4C3" wp14:editId="3D7B9B8B">
            <wp:extent cx="3246945" cy="2149485"/>
            <wp:effectExtent l="0" t="0" r="0" b="3175"/>
            <wp:docPr id="795" name="Рисунок 795" descr="http://www.aari.ru/gdsidb/xml/pics/800/7.3%28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4" descr="http://www.aari.ru/gdsidb/xml/pics/800/7.3%282%29.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245214" cy="2148339"/>
                    </a:xfrm>
                    <a:prstGeom prst="rect">
                      <a:avLst/>
                    </a:prstGeom>
                    <a:noFill/>
                    <a:ln>
                      <a:noFill/>
                    </a:ln>
                  </pic:spPr>
                </pic:pic>
              </a:graphicData>
            </a:graphic>
          </wp:inline>
        </w:drawing>
      </w:r>
      <w:r w:rsidRPr="003D3DC2">
        <w:br/>
      </w:r>
      <w:r w:rsidRPr="003D3DC2">
        <w:rPr>
          <w:b/>
          <w:bCs/>
        </w:rPr>
        <w:t>7.3</w:t>
      </w:r>
      <w:r w:rsidRPr="003D3DC2">
        <w:t xml:space="preserve"> </w:t>
      </w:r>
      <w:r w:rsidRPr="003D3DC2">
        <w:rPr>
          <w:spacing w:val="20"/>
          <w:sz w:val="20"/>
          <w:szCs w:val="20"/>
        </w:rPr>
        <w:t>Lead</w:t>
      </w:r>
      <w:r w:rsidRPr="003D3DC2">
        <w:rPr>
          <w:sz w:val="20"/>
          <w:szCs w:val="20"/>
        </w:rPr>
        <w:t xml:space="preserve"> (Chenal [fr]</w:t>
      </w:r>
      <w:r w:rsidRPr="003D3DC2">
        <w:t>) N.M.Shakirov, USSR</w:t>
      </w:r>
      <w:r w:rsidRPr="003D3DC2">
        <w:br/>
      </w:r>
      <w:r>
        <w:rPr>
          <w:noProof/>
          <w:lang w:val="ru-RU" w:eastAsia="ru-RU"/>
        </w:rPr>
        <w:drawing>
          <wp:inline distT="0" distB="0" distL="0" distR="0" wp14:anchorId="4A0B0354" wp14:editId="238B9392">
            <wp:extent cx="3241963" cy="2146189"/>
            <wp:effectExtent l="0" t="0" r="0" b="6985"/>
            <wp:docPr id="794" name="Рисунок 794" descr="http://www.aari.ru/gdsidb/xml/pics/800/7.3.1%28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5" descr="http://www.aari.ru/gdsidb/xml/pics/800/7.3.1%281%29.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250850" cy="2152072"/>
                    </a:xfrm>
                    <a:prstGeom prst="rect">
                      <a:avLst/>
                    </a:prstGeom>
                    <a:noFill/>
                    <a:ln>
                      <a:noFill/>
                    </a:ln>
                  </pic:spPr>
                </pic:pic>
              </a:graphicData>
            </a:graphic>
          </wp:inline>
        </w:drawing>
      </w:r>
      <w:r w:rsidRPr="003D3DC2">
        <w:br/>
      </w:r>
      <w:r w:rsidRPr="003D3DC2">
        <w:rPr>
          <w:b/>
          <w:bCs/>
        </w:rPr>
        <w:t>7.3.1</w:t>
      </w:r>
      <w:r w:rsidRPr="003D3DC2">
        <w:t xml:space="preserve"> </w:t>
      </w:r>
      <w:r w:rsidRPr="003D3DC2">
        <w:rPr>
          <w:spacing w:val="20"/>
          <w:sz w:val="20"/>
          <w:szCs w:val="20"/>
        </w:rPr>
        <w:t>Shore lead</w:t>
      </w:r>
      <w:r w:rsidRPr="003D3DC2">
        <w:rPr>
          <w:sz w:val="20"/>
          <w:szCs w:val="20"/>
        </w:rPr>
        <w:t xml:space="preserve"> (Chenal côtier [fr]</w:t>
      </w:r>
      <w:r w:rsidRPr="003D3DC2">
        <w:t>) 600 Trans-Antarctig Expedition, Gt. Britain</w:t>
      </w:r>
      <w:r w:rsidRPr="003D3DC2">
        <w:br/>
      </w:r>
      <w:r>
        <w:rPr>
          <w:noProof/>
          <w:lang w:val="ru-RU" w:eastAsia="ru-RU"/>
        </w:rPr>
        <w:lastRenderedPageBreak/>
        <w:drawing>
          <wp:inline distT="0" distB="0" distL="0" distR="0" wp14:anchorId="3CA90AA7" wp14:editId="3C0A6E80">
            <wp:extent cx="3381003" cy="2238232"/>
            <wp:effectExtent l="0" t="0" r="0" b="0"/>
            <wp:docPr id="793" name="Рисунок 793" descr="http://www.aari.ru/gdsidb/xml/pics/800/7.3.1%28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6" descr="http://www.aari.ru/gdsidb/xml/pics/800/7.3.1%282%29.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379201" cy="2237039"/>
                    </a:xfrm>
                    <a:prstGeom prst="rect">
                      <a:avLst/>
                    </a:prstGeom>
                    <a:noFill/>
                    <a:ln>
                      <a:noFill/>
                    </a:ln>
                  </pic:spPr>
                </pic:pic>
              </a:graphicData>
            </a:graphic>
          </wp:inline>
        </w:drawing>
      </w:r>
      <w:r w:rsidRPr="003D3DC2">
        <w:br/>
      </w:r>
      <w:r w:rsidRPr="003D3DC2">
        <w:rPr>
          <w:b/>
          <w:bCs/>
        </w:rPr>
        <w:t>7.3.1</w:t>
      </w:r>
      <w:r w:rsidRPr="003D3DC2">
        <w:t xml:space="preserve"> </w:t>
      </w:r>
      <w:r w:rsidRPr="003D3DC2">
        <w:rPr>
          <w:spacing w:val="20"/>
          <w:sz w:val="20"/>
          <w:szCs w:val="20"/>
        </w:rPr>
        <w:t>Shore lead</w:t>
      </w:r>
      <w:r w:rsidRPr="003D3DC2">
        <w:rPr>
          <w:sz w:val="20"/>
          <w:szCs w:val="20"/>
        </w:rPr>
        <w:t xml:space="preserve"> (Chenal côtier [fr]</w:t>
      </w:r>
      <w:r w:rsidRPr="003D3DC2">
        <w:t>) Defence Research Boat, Canada</w:t>
      </w:r>
      <w:r w:rsidRPr="003D3DC2">
        <w:br/>
      </w:r>
      <w:r>
        <w:rPr>
          <w:noProof/>
          <w:lang w:val="ru-RU" w:eastAsia="ru-RU"/>
        </w:rPr>
        <w:drawing>
          <wp:inline distT="0" distB="0" distL="0" distR="0" wp14:anchorId="773E096D" wp14:editId="21FC8E24">
            <wp:extent cx="3236694" cy="2142699"/>
            <wp:effectExtent l="0" t="0" r="1905" b="0"/>
            <wp:docPr id="792" name="Рисунок 792" descr="http://www.aari.ru/gdsidb/xml/pics/800/7.3.2%28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7" descr="http://www.aari.ru/gdsidb/xml/pics/800/7.3.2%281%29.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234969" cy="2141557"/>
                    </a:xfrm>
                    <a:prstGeom prst="rect">
                      <a:avLst/>
                    </a:prstGeom>
                    <a:noFill/>
                    <a:ln>
                      <a:noFill/>
                    </a:ln>
                  </pic:spPr>
                </pic:pic>
              </a:graphicData>
            </a:graphic>
          </wp:inline>
        </w:drawing>
      </w:r>
      <w:r w:rsidRPr="003D3DC2">
        <w:br/>
      </w:r>
      <w:r w:rsidRPr="003D3DC2">
        <w:rPr>
          <w:b/>
          <w:bCs/>
        </w:rPr>
        <w:t>7.3.2</w:t>
      </w:r>
      <w:r w:rsidRPr="003D3DC2">
        <w:t xml:space="preserve"> </w:t>
      </w:r>
      <w:r w:rsidRPr="003D3DC2">
        <w:rPr>
          <w:spacing w:val="20"/>
          <w:sz w:val="20"/>
          <w:szCs w:val="20"/>
        </w:rPr>
        <w:t>Flaw lead</w:t>
      </w:r>
      <w:r w:rsidRPr="003D3DC2">
        <w:rPr>
          <w:sz w:val="20"/>
          <w:szCs w:val="20"/>
        </w:rPr>
        <w:t xml:space="preserve"> (Chenal de séparation [fr]</w:t>
      </w:r>
      <w:r w:rsidRPr="003D3DC2">
        <w:t>) Armed Forces,Canada</w:t>
      </w:r>
      <w:r w:rsidRPr="003D3DC2">
        <w:br/>
      </w:r>
      <w:r>
        <w:rPr>
          <w:noProof/>
          <w:lang w:val="ru-RU" w:eastAsia="ru-RU"/>
        </w:rPr>
        <w:drawing>
          <wp:inline distT="0" distB="0" distL="0" distR="0" wp14:anchorId="70E5B226" wp14:editId="36F0490D">
            <wp:extent cx="3325091" cy="2201218"/>
            <wp:effectExtent l="0" t="0" r="8890" b="8890"/>
            <wp:docPr id="791" name="Рисунок 791" descr="http://www.aari.ru/gdsidb/xml/pics/800/7.3.2%28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8" descr="http://www.aari.ru/gdsidb/xml/pics/800/7.3.2%282%29.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329919" cy="2204414"/>
                    </a:xfrm>
                    <a:prstGeom prst="rect">
                      <a:avLst/>
                    </a:prstGeom>
                    <a:noFill/>
                    <a:ln>
                      <a:noFill/>
                    </a:ln>
                  </pic:spPr>
                </pic:pic>
              </a:graphicData>
            </a:graphic>
          </wp:inline>
        </w:drawing>
      </w:r>
      <w:r w:rsidRPr="003D3DC2">
        <w:br/>
      </w:r>
      <w:r w:rsidRPr="003D3DC2">
        <w:rPr>
          <w:b/>
          <w:bCs/>
        </w:rPr>
        <w:t>7.3.2</w:t>
      </w:r>
      <w:r w:rsidRPr="003D3DC2">
        <w:t xml:space="preserve"> </w:t>
      </w:r>
      <w:r w:rsidRPr="003D3DC2">
        <w:rPr>
          <w:spacing w:val="20"/>
          <w:sz w:val="20"/>
          <w:szCs w:val="20"/>
        </w:rPr>
        <w:t>Flaw lead</w:t>
      </w:r>
      <w:r w:rsidRPr="003D3DC2">
        <w:rPr>
          <w:sz w:val="20"/>
          <w:szCs w:val="20"/>
        </w:rPr>
        <w:t xml:space="preserve"> (Chenal de séparation [fr]</w:t>
      </w:r>
      <w:r w:rsidRPr="003D3DC2">
        <w:t>) V.A.Voevodin, USSR</w:t>
      </w:r>
      <w:r w:rsidRPr="003D3DC2">
        <w:br/>
      </w:r>
      <w:r>
        <w:rPr>
          <w:noProof/>
          <w:lang w:val="ru-RU" w:eastAsia="ru-RU"/>
        </w:rPr>
        <w:lastRenderedPageBreak/>
        <w:drawing>
          <wp:inline distT="0" distB="0" distL="0" distR="0" wp14:anchorId="3B2F4B45" wp14:editId="20675DDA">
            <wp:extent cx="3360716" cy="2224802"/>
            <wp:effectExtent l="0" t="0" r="0" b="4445"/>
            <wp:docPr id="788" name="Рисунок 788" descr="http://www.aari.ru/gdsidb/xml/pics/800/8.1%28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1" descr="http://www.aari.ru/gdsidb/xml/pics/800/8.1%281%29.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356746" cy="2222174"/>
                    </a:xfrm>
                    <a:prstGeom prst="rect">
                      <a:avLst/>
                    </a:prstGeom>
                    <a:noFill/>
                    <a:ln>
                      <a:noFill/>
                    </a:ln>
                  </pic:spPr>
                </pic:pic>
              </a:graphicData>
            </a:graphic>
          </wp:inline>
        </w:drawing>
      </w:r>
      <w:r w:rsidRPr="003D3DC2">
        <w:br/>
      </w:r>
      <w:r w:rsidRPr="003D3DC2">
        <w:rPr>
          <w:b/>
          <w:bCs/>
        </w:rPr>
        <w:t>8.1</w:t>
      </w:r>
      <w:r w:rsidRPr="003D3DC2">
        <w:t xml:space="preserve"> </w:t>
      </w:r>
      <w:r w:rsidRPr="003D3DC2">
        <w:rPr>
          <w:spacing w:val="20"/>
          <w:sz w:val="20"/>
          <w:szCs w:val="20"/>
        </w:rPr>
        <w:t>Level ice</w:t>
      </w:r>
      <w:r w:rsidRPr="003D3DC2">
        <w:rPr>
          <w:sz w:val="20"/>
          <w:szCs w:val="20"/>
        </w:rPr>
        <w:t xml:space="preserve"> (Glace plane [fr]</w:t>
      </w:r>
      <w:r w:rsidRPr="003D3DC2">
        <w:t>) J.S.Fabricius, Denmark</w:t>
      </w:r>
      <w:r w:rsidRPr="003D3DC2">
        <w:br/>
      </w:r>
      <w:r>
        <w:rPr>
          <w:noProof/>
          <w:lang w:val="ru-RU" w:eastAsia="ru-RU"/>
        </w:rPr>
        <w:drawing>
          <wp:inline distT="0" distB="0" distL="0" distR="0" wp14:anchorId="3888281F" wp14:editId="5A780261">
            <wp:extent cx="2156991" cy="3084394"/>
            <wp:effectExtent l="0" t="0" r="0" b="1905"/>
            <wp:docPr id="787" name="Рисунок 787" descr="http://www.aari.ru/gdsidb/xml/pics/800/8.1%28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2" descr="http://www.aari.ru/gdsidb/xml/pics/800/8.1%282%29.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159048" cy="3087336"/>
                    </a:xfrm>
                    <a:prstGeom prst="rect">
                      <a:avLst/>
                    </a:prstGeom>
                    <a:noFill/>
                    <a:ln>
                      <a:noFill/>
                    </a:ln>
                  </pic:spPr>
                </pic:pic>
              </a:graphicData>
            </a:graphic>
          </wp:inline>
        </w:drawing>
      </w:r>
      <w:r w:rsidRPr="003D3DC2">
        <w:br/>
      </w:r>
      <w:r w:rsidRPr="003D3DC2">
        <w:rPr>
          <w:b/>
          <w:bCs/>
        </w:rPr>
        <w:t>8.1</w:t>
      </w:r>
      <w:r w:rsidRPr="003D3DC2">
        <w:t xml:space="preserve"> </w:t>
      </w:r>
      <w:r w:rsidRPr="003D3DC2">
        <w:rPr>
          <w:spacing w:val="20"/>
          <w:sz w:val="20"/>
          <w:szCs w:val="20"/>
        </w:rPr>
        <w:t>Level ice</w:t>
      </w:r>
      <w:r w:rsidRPr="003D3DC2">
        <w:rPr>
          <w:sz w:val="20"/>
          <w:szCs w:val="20"/>
        </w:rPr>
        <w:t xml:space="preserve"> (Glace plane [fr]</w:t>
      </w:r>
      <w:r w:rsidRPr="003D3DC2">
        <w:t>) H.H.Valeur, Denmark</w:t>
      </w:r>
      <w:r w:rsidRPr="003D3DC2">
        <w:br/>
      </w:r>
      <w:r>
        <w:rPr>
          <w:noProof/>
          <w:lang w:val="ru-RU" w:eastAsia="ru-RU"/>
        </w:rPr>
        <w:drawing>
          <wp:inline distT="0" distB="0" distL="0" distR="0" wp14:anchorId="49002A44" wp14:editId="2662432E">
            <wp:extent cx="3277589" cy="2169772"/>
            <wp:effectExtent l="0" t="0" r="0" b="2540"/>
            <wp:docPr id="786" name="Рисунок 786" descr="http://www.aari.ru/gdsidb/xml/pics/800/8.2.1%28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3" descr="http://www.aari.ru/gdsidb/xml/pics/800/8.2.1%281%29.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3284950" cy="2174645"/>
                    </a:xfrm>
                    <a:prstGeom prst="rect">
                      <a:avLst/>
                    </a:prstGeom>
                    <a:noFill/>
                    <a:ln>
                      <a:noFill/>
                    </a:ln>
                  </pic:spPr>
                </pic:pic>
              </a:graphicData>
            </a:graphic>
          </wp:inline>
        </w:drawing>
      </w:r>
      <w:r w:rsidRPr="003D3DC2">
        <w:br/>
      </w:r>
      <w:r w:rsidRPr="003D3DC2">
        <w:rPr>
          <w:b/>
          <w:bCs/>
        </w:rPr>
        <w:t>8.2.1</w:t>
      </w:r>
      <w:r w:rsidRPr="003D3DC2">
        <w:t xml:space="preserve"> </w:t>
      </w:r>
      <w:r w:rsidRPr="003D3DC2">
        <w:rPr>
          <w:spacing w:val="20"/>
          <w:sz w:val="20"/>
          <w:szCs w:val="20"/>
        </w:rPr>
        <w:t>Rafted ice</w:t>
      </w:r>
      <w:r w:rsidRPr="003D3DC2">
        <w:rPr>
          <w:sz w:val="20"/>
          <w:szCs w:val="20"/>
        </w:rPr>
        <w:t xml:space="preserve"> (Glace empilée ou entassée [fr]</w:t>
      </w:r>
      <w:r w:rsidRPr="003D3DC2">
        <w:t>) USSR</w:t>
      </w:r>
      <w:r w:rsidRPr="003D3DC2">
        <w:br/>
      </w:r>
      <w:r>
        <w:rPr>
          <w:noProof/>
          <w:lang w:val="ru-RU" w:eastAsia="ru-RU"/>
        </w:rPr>
        <w:lastRenderedPageBreak/>
        <w:drawing>
          <wp:inline distT="0" distB="0" distL="0" distR="0" wp14:anchorId="22B7F256" wp14:editId="05D890AE">
            <wp:extent cx="3230088" cy="2138326"/>
            <wp:effectExtent l="0" t="0" r="8890" b="0"/>
            <wp:docPr id="785" name="Рисунок 785" descr="http://www.aari.ru/gdsidb/xml/pics/800/8.2.1%28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4" descr="http://www.aari.ru/gdsidb/xml/pics/800/8.2.1%282%29.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230283" cy="2138455"/>
                    </a:xfrm>
                    <a:prstGeom prst="rect">
                      <a:avLst/>
                    </a:prstGeom>
                    <a:noFill/>
                    <a:ln>
                      <a:noFill/>
                    </a:ln>
                  </pic:spPr>
                </pic:pic>
              </a:graphicData>
            </a:graphic>
          </wp:inline>
        </w:drawing>
      </w:r>
      <w:r w:rsidRPr="003D3DC2">
        <w:br/>
      </w:r>
      <w:r w:rsidRPr="003D3DC2">
        <w:rPr>
          <w:b/>
          <w:bCs/>
        </w:rPr>
        <w:t>8.2.1</w:t>
      </w:r>
      <w:r w:rsidRPr="003D3DC2">
        <w:t xml:space="preserve"> </w:t>
      </w:r>
      <w:r w:rsidRPr="003D3DC2">
        <w:rPr>
          <w:spacing w:val="20"/>
          <w:sz w:val="20"/>
          <w:szCs w:val="20"/>
        </w:rPr>
        <w:t>Rafted ice</w:t>
      </w:r>
      <w:r w:rsidRPr="003D3DC2">
        <w:rPr>
          <w:sz w:val="20"/>
          <w:szCs w:val="20"/>
        </w:rPr>
        <w:t xml:space="preserve"> (Glace empilée ou entassée [fr]</w:t>
      </w:r>
      <w:r w:rsidRPr="003D3DC2">
        <w:t>) Defence Research Boat, Canada</w:t>
      </w:r>
      <w:r w:rsidRPr="003D3DC2">
        <w:br/>
      </w:r>
      <w:r>
        <w:rPr>
          <w:noProof/>
          <w:lang w:val="ru-RU" w:eastAsia="ru-RU"/>
        </w:rPr>
        <w:drawing>
          <wp:inline distT="0" distB="0" distL="0" distR="0" wp14:anchorId="603328F8" wp14:editId="25B7900E">
            <wp:extent cx="3315183" cy="2194659"/>
            <wp:effectExtent l="0" t="0" r="0" b="0"/>
            <wp:docPr id="784" name="Рисунок 784" descr="http://www.aari.ru/gdsidb/xml/pics/800/8.2.1.1%28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5" descr="http://www.aari.ru/gdsidb/xml/pics/800/8.2.1.1%281%29.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3313416" cy="2193489"/>
                    </a:xfrm>
                    <a:prstGeom prst="rect">
                      <a:avLst/>
                    </a:prstGeom>
                    <a:noFill/>
                    <a:ln>
                      <a:noFill/>
                    </a:ln>
                  </pic:spPr>
                </pic:pic>
              </a:graphicData>
            </a:graphic>
          </wp:inline>
        </w:drawing>
      </w:r>
      <w:r w:rsidRPr="003D3DC2">
        <w:br/>
      </w:r>
      <w:r w:rsidRPr="003D3DC2">
        <w:rPr>
          <w:b/>
          <w:bCs/>
        </w:rPr>
        <w:t>8.2.1.1</w:t>
      </w:r>
      <w:r w:rsidRPr="003D3DC2">
        <w:t xml:space="preserve"> </w:t>
      </w:r>
      <w:r w:rsidRPr="003D3DC2">
        <w:rPr>
          <w:spacing w:val="20"/>
          <w:sz w:val="20"/>
          <w:szCs w:val="20"/>
        </w:rPr>
        <w:t>Ice rafting concentration</w:t>
      </w:r>
      <w:r w:rsidRPr="003D3DC2">
        <w:rPr>
          <w:sz w:val="20"/>
          <w:szCs w:val="20"/>
        </w:rPr>
        <w:t xml:space="preserve"> (Ice rafting concentration [fr]</w:t>
      </w:r>
      <w:r w:rsidRPr="003D3DC2">
        <w:t>) USSR</w:t>
      </w:r>
      <w:r w:rsidRPr="003D3DC2">
        <w:br/>
      </w:r>
      <w:r>
        <w:rPr>
          <w:noProof/>
          <w:lang w:val="ru-RU" w:eastAsia="ru-RU"/>
        </w:rPr>
        <w:drawing>
          <wp:inline distT="0" distB="0" distL="0" distR="0" wp14:anchorId="0E1E3A63" wp14:editId="38B29E83">
            <wp:extent cx="3449447" cy="2160000"/>
            <wp:effectExtent l="0" t="0" r="0" b="0"/>
            <wp:docPr id="783" name="Рисунок 783" descr="http://www.aari.ru/gdsidb/xml/pics/800/8.2.1.1%28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6" descr="http://www.aari.ru/gdsidb/xml/pics/800/8.2.1.1%282%29.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449447" cy="2160000"/>
                    </a:xfrm>
                    <a:prstGeom prst="rect">
                      <a:avLst/>
                    </a:prstGeom>
                    <a:noFill/>
                    <a:ln>
                      <a:noFill/>
                    </a:ln>
                  </pic:spPr>
                </pic:pic>
              </a:graphicData>
            </a:graphic>
          </wp:inline>
        </w:drawing>
      </w:r>
      <w:r w:rsidRPr="003D3DC2">
        <w:br/>
      </w:r>
      <w:r w:rsidRPr="003D3DC2">
        <w:rPr>
          <w:b/>
          <w:bCs/>
        </w:rPr>
        <w:t>8.2.1.1</w:t>
      </w:r>
      <w:r w:rsidRPr="003D3DC2">
        <w:t xml:space="preserve"> </w:t>
      </w:r>
      <w:r w:rsidRPr="003D3DC2">
        <w:rPr>
          <w:spacing w:val="20"/>
          <w:sz w:val="20"/>
          <w:szCs w:val="20"/>
        </w:rPr>
        <w:t>Ice rafting concentration</w:t>
      </w:r>
      <w:r w:rsidRPr="003D3DC2">
        <w:rPr>
          <w:sz w:val="20"/>
          <w:szCs w:val="20"/>
        </w:rPr>
        <w:t xml:space="preserve"> (Ice rafting concentration [fr]</w:t>
      </w:r>
      <w:r w:rsidRPr="003D3DC2">
        <w:t>) Defence Research Boat, Canada</w:t>
      </w:r>
      <w:r w:rsidRPr="003D3DC2">
        <w:br/>
      </w:r>
      <w:r>
        <w:rPr>
          <w:noProof/>
          <w:lang w:val="ru-RU" w:eastAsia="ru-RU"/>
        </w:rPr>
        <w:lastRenderedPageBreak/>
        <w:drawing>
          <wp:inline distT="0" distB="0" distL="0" distR="0" wp14:anchorId="3777EA6C" wp14:editId="0E68FB1E">
            <wp:extent cx="3285982" cy="2160000"/>
            <wp:effectExtent l="0" t="0" r="0" b="0"/>
            <wp:docPr id="782" name="Рисунок 782" descr="http://www.aari.ru/gdsidb/xml/pics/800/8.2.2.1%28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7" descr="http://www.aari.ru/gdsidb/xml/pics/800/8.2.2.1%281%29.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285982" cy="2160000"/>
                    </a:xfrm>
                    <a:prstGeom prst="rect">
                      <a:avLst/>
                    </a:prstGeom>
                    <a:noFill/>
                    <a:ln>
                      <a:noFill/>
                    </a:ln>
                  </pic:spPr>
                </pic:pic>
              </a:graphicData>
            </a:graphic>
          </wp:inline>
        </w:drawing>
      </w:r>
      <w:r w:rsidRPr="003D3DC2">
        <w:br/>
      </w:r>
      <w:r w:rsidRPr="003D3DC2">
        <w:rPr>
          <w:b/>
          <w:bCs/>
        </w:rPr>
        <w:t>8.2.2.1</w:t>
      </w:r>
      <w:r w:rsidRPr="003D3DC2">
        <w:t xml:space="preserve"> </w:t>
      </w:r>
      <w:r w:rsidRPr="003D3DC2">
        <w:rPr>
          <w:spacing w:val="20"/>
          <w:sz w:val="20"/>
          <w:szCs w:val="20"/>
        </w:rPr>
        <w:t>New ridge</w:t>
      </w:r>
      <w:r w:rsidRPr="003D3DC2">
        <w:rPr>
          <w:sz w:val="20"/>
          <w:szCs w:val="20"/>
        </w:rPr>
        <w:t xml:space="preserve"> (Nouvelle crête [fr]</w:t>
      </w:r>
      <w:r w:rsidRPr="003D3DC2">
        <w:t>) 600 Armed Forces,Canada</w:t>
      </w:r>
      <w:r w:rsidRPr="003D3DC2">
        <w:br/>
      </w:r>
      <w:r>
        <w:rPr>
          <w:noProof/>
          <w:lang w:val="ru-RU" w:eastAsia="ru-RU"/>
        </w:rPr>
        <w:drawing>
          <wp:inline distT="0" distB="0" distL="0" distR="0" wp14:anchorId="6C76651E" wp14:editId="15122B15">
            <wp:extent cx="3285981" cy="2160000"/>
            <wp:effectExtent l="0" t="0" r="0" b="0"/>
            <wp:docPr id="781" name="Рисунок 781" descr="http://www.aari.ru/gdsidb/xml/pics/800/8.2.2.1%28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8" descr="http://www.aari.ru/gdsidb/xml/pics/800/8.2.2.1%282%29.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285981" cy="2160000"/>
                    </a:xfrm>
                    <a:prstGeom prst="rect">
                      <a:avLst/>
                    </a:prstGeom>
                    <a:noFill/>
                    <a:ln>
                      <a:noFill/>
                    </a:ln>
                  </pic:spPr>
                </pic:pic>
              </a:graphicData>
            </a:graphic>
          </wp:inline>
        </w:drawing>
      </w:r>
      <w:r w:rsidRPr="003D3DC2">
        <w:br/>
      </w:r>
      <w:r w:rsidRPr="003D3DC2">
        <w:rPr>
          <w:b/>
          <w:bCs/>
        </w:rPr>
        <w:t>8.2.2.1</w:t>
      </w:r>
      <w:r w:rsidRPr="003D3DC2">
        <w:t xml:space="preserve"> </w:t>
      </w:r>
      <w:r w:rsidRPr="003D3DC2">
        <w:rPr>
          <w:spacing w:val="20"/>
          <w:sz w:val="20"/>
          <w:szCs w:val="20"/>
        </w:rPr>
        <w:t>New ridge</w:t>
      </w:r>
      <w:r w:rsidRPr="003D3DC2">
        <w:rPr>
          <w:sz w:val="20"/>
          <w:szCs w:val="20"/>
        </w:rPr>
        <w:t xml:space="preserve"> (Nouvelle crête [fr]</w:t>
      </w:r>
      <w:r w:rsidRPr="003D3DC2">
        <w:t>) Defence Research Boat, Canada</w:t>
      </w:r>
      <w:r w:rsidRPr="003D3DC2">
        <w:br/>
      </w:r>
      <w:r>
        <w:rPr>
          <w:noProof/>
          <w:lang w:val="ru-RU" w:eastAsia="ru-RU"/>
        </w:rPr>
        <w:drawing>
          <wp:inline distT="0" distB="0" distL="0" distR="0" wp14:anchorId="750B8FC7" wp14:editId="5797CC9D">
            <wp:extent cx="3289465" cy="2162291"/>
            <wp:effectExtent l="0" t="0" r="6350" b="9525"/>
            <wp:docPr id="780" name="Рисунок 780" descr="http://www.aari.ru/gdsidb/xml/pics/800/8.2.2.2%28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9" descr="http://www.aari.ru/gdsidb/xml/pics/800/8.2.2.2%281%29.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300638" cy="2169636"/>
                    </a:xfrm>
                    <a:prstGeom prst="rect">
                      <a:avLst/>
                    </a:prstGeom>
                    <a:noFill/>
                    <a:ln>
                      <a:noFill/>
                    </a:ln>
                  </pic:spPr>
                </pic:pic>
              </a:graphicData>
            </a:graphic>
          </wp:inline>
        </w:drawing>
      </w:r>
      <w:r w:rsidRPr="003D3DC2">
        <w:br/>
      </w:r>
      <w:r w:rsidRPr="003D3DC2">
        <w:rPr>
          <w:b/>
          <w:bCs/>
        </w:rPr>
        <w:t>8.2.2.2</w:t>
      </w:r>
      <w:r w:rsidRPr="003D3DC2">
        <w:t xml:space="preserve"> </w:t>
      </w:r>
      <w:r w:rsidRPr="003D3DC2">
        <w:rPr>
          <w:spacing w:val="20"/>
          <w:sz w:val="20"/>
          <w:szCs w:val="20"/>
        </w:rPr>
        <w:t>Weathered ridge</w:t>
      </w:r>
      <w:r w:rsidRPr="003D3DC2">
        <w:rPr>
          <w:sz w:val="20"/>
          <w:szCs w:val="20"/>
        </w:rPr>
        <w:t xml:space="preserve"> (Crête érodée [fr]</w:t>
      </w:r>
      <w:r w:rsidRPr="003D3DC2">
        <w:t>) 600 Armed Forces,Canada</w:t>
      </w:r>
      <w:r w:rsidRPr="003D3DC2">
        <w:br/>
      </w:r>
      <w:r>
        <w:rPr>
          <w:noProof/>
          <w:lang w:val="ru-RU" w:eastAsia="ru-RU"/>
        </w:rPr>
        <w:lastRenderedPageBreak/>
        <w:drawing>
          <wp:inline distT="0" distB="0" distL="0" distR="0" wp14:anchorId="75917EAB" wp14:editId="69B56BF1">
            <wp:extent cx="3277589" cy="2154484"/>
            <wp:effectExtent l="0" t="0" r="0" b="0"/>
            <wp:docPr id="779" name="Рисунок 779" descr="http://www.aari.ru/gdsidb/xml/pics/800/8.2.2.2%28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0" descr="http://www.aari.ru/gdsidb/xml/pics/800/8.2.2.2%282%29.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290420" cy="2162918"/>
                    </a:xfrm>
                    <a:prstGeom prst="rect">
                      <a:avLst/>
                    </a:prstGeom>
                    <a:noFill/>
                    <a:ln>
                      <a:noFill/>
                    </a:ln>
                  </pic:spPr>
                </pic:pic>
              </a:graphicData>
            </a:graphic>
          </wp:inline>
        </w:drawing>
      </w:r>
      <w:r w:rsidRPr="003D3DC2">
        <w:br/>
      </w:r>
      <w:r w:rsidRPr="003D3DC2">
        <w:rPr>
          <w:b/>
          <w:bCs/>
        </w:rPr>
        <w:t>8.2.2.2</w:t>
      </w:r>
      <w:r w:rsidRPr="003D3DC2">
        <w:t xml:space="preserve"> </w:t>
      </w:r>
      <w:r w:rsidRPr="003D3DC2">
        <w:rPr>
          <w:spacing w:val="20"/>
          <w:sz w:val="20"/>
          <w:szCs w:val="20"/>
        </w:rPr>
        <w:t>Weathered ridge</w:t>
      </w:r>
      <w:r w:rsidRPr="003D3DC2">
        <w:rPr>
          <w:sz w:val="20"/>
          <w:szCs w:val="20"/>
        </w:rPr>
        <w:t xml:space="preserve"> (Crête érodée [fr]</w:t>
      </w:r>
      <w:r w:rsidRPr="003D3DC2">
        <w:t>) U.S.Navy</w:t>
      </w:r>
      <w:r w:rsidRPr="003D3DC2">
        <w:br/>
      </w:r>
      <w:r>
        <w:rPr>
          <w:noProof/>
          <w:lang w:val="ru-RU" w:eastAsia="ru-RU"/>
        </w:rPr>
        <w:drawing>
          <wp:inline distT="0" distB="0" distL="0" distR="0" wp14:anchorId="6FFAE646" wp14:editId="0760F096">
            <wp:extent cx="3420093" cy="2248157"/>
            <wp:effectExtent l="0" t="0" r="9525" b="0"/>
            <wp:docPr id="778" name="Рисунок 778" descr="http://www.aari.ru/gdsidb/xml/pics/800/8.2.2.3%28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1" descr="http://www.aari.ru/gdsidb/xml/pics/800/8.2.2.3%281%29.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424620" cy="2251133"/>
                    </a:xfrm>
                    <a:prstGeom prst="rect">
                      <a:avLst/>
                    </a:prstGeom>
                    <a:noFill/>
                    <a:ln>
                      <a:noFill/>
                    </a:ln>
                  </pic:spPr>
                </pic:pic>
              </a:graphicData>
            </a:graphic>
          </wp:inline>
        </w:drawing>
      </w:r>
      <w:r w:rsidRPr="003D3DC2">
        <w:br/>
      </w:r>
      <w:r w:rsidRPr="003D3DC2">
        <w:rPr>
          <w:b/>
          <w:bCs/>
        </w:rPr>
        <w:t>8.2.2.3</w:t>
      </w:r>
      <w:r w:rsidRPr="003D3DC2">
        <w:t xml:space="preserve"> </w:t>
      </w:r>
      <w:r w:rsidRPr="003D3DC2">
        <w:rPr>
          <w:spacing w:val="20"/>
          <w:sz w:val="20"/>
          <w:szCs w:val="20"/>
        </w:rPr>
        <w:t>Very weathered ridge</w:t>
      </w:r>
      <w:r w:rsidRPr="003D3DC2">
        <w:rPr>
          <w:sz w:val="20"/>
          <w:szCs w:val="20"/>
        </w:rPr>
        <w:t xml:space="preserve"> (Crête très érodée [fr]</w:t>
      </w:r>
      <w:r w:rsidRPr="003D3DC2">
        <w:t>) 600 Armed Forces,Canada</w:t>
      </w:r>
      <w:r w:rsidRPr="003D3DC2">
        <w:br/>
      </w:r>
      <w:r>
        <w:rPr>
          <w:noProof/>
          <w:lang w:val="ru-RU" w:eastAsia="ru-RU"/>
        </w:rPr>
        <w:drawing>
          <wp:inline distT="0" distB="0" distL="0" distR="0" wp14:anchorId="2CFA665D" wp14:editId="1D35B649">
            <wp:extent cx="3306038" cy="2173184"/>
            <wp:effectExtent l="0" t="0" r="8890" b="0"/>
            <wp:docPr id="777" name="Рисунок 777" descr="http://www.aari.ru/gdsidb/xml/pics/800/8.2.2.3%28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2" descr="http://www.aari.ru/gdsidb/xml/pics/800/8.2.2.3%282%29.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309357" cy="2175366"/>
                    </a:xfrm>
                    <a:prstGeom prst="rect">
                      <a:avLst/>
                    </a:prstGeom>
                    <a:noFill/>
                    <a:ln>
                      <a:noFill/>
                    </a:ln>
                  </pic:spPr>
                </pic:pic>
              </a:graphicData>
            </a:graphic>
          </wp:inline>
        </w:drawing>
      </w:r>
      <w:r w:rsidRPr="003D3DC2">
        <w:br/>
      </w:r>
      <w:r w:rsidRPr="003D3DC2">
        <w:rPr>
          <w:b/>
          <w:bCs/>
        </w:rPr>
        <w:t>8.2.2.3</w:t>
      </w:r>
      <w:r w:rsidRPr="003D3DC2">
        <w:t xml:space="preserve"> </w:t>
      </w:r>
      <w:r w:rsidRPr="003D3DC2">
        <w:rPr>
          <w:spacing w:val="20"/>
          <w:sz w:val="20"/>
          <w:szCs w:val="20"/>
        </w:rPr>
        <w:t>Very weathered ridge</w:t>
      </w:r>
      <w:r w:rsidRPr="003D3DC2">
        <w:rPr>
          <w:sz w:val="20"/>
          <w:szCs w:val="20"/>
        </w:rPr>
        <w:t xml:space="preserve"> (Crête très érodée [fr]</w:t>
      </w:r>
      <w:r w:rsidRPr="003D3DC2">
        <w:t>) A.V.Bushuev, USSR</w:t>
      </w:r>
      <w:r w:rsidRPr="003D3DC2">
        <w:br/>
      </w:r>
      <w:r>
        <w:rPr>
          <w:noProof/>
          <w:lang w:val="ru-RU" w:eastAsia="ru-RU"/>
        </w:rPr>
        <w:lastRenderedPageBreak/>
        <w:drawing>
          <wp:inline distT="0" distB="0" distL="0" distR="0" wp14:anchorId="309EC059" wp14:editId="5545E827">
            <wp:extent cx="3313215" cy="2177901"/>
            <wp:effectExtent l="0" t="0" r="1905" b="0"/>
            <wp:docPr id="776" name="Рисунок 776" descr="http://www.aari.ru/gdsidb/xml/pics/800/8.2.2.4%28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3" descr="http://www.aari.ru/gdsidb/xml/pics/800/8.2.2.4%281%29.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319375" cy="2181950"/>
                    </a:xfrm>
                    <a:prstGeom prst="rect">
                      <a:avLst/>
                    </a:prstGeom>
                    <a:noFill/>
                    <a:ln>
                      <a:noFill/>
                    </a:ln>
                  </pic:spPr>
                </pic:pic>
              </a:graphicData>
            </a:graphic>
          </wp:inline>
        </w:drawing>
      </w:r>
      <w:r w:rsidRPr="003D3DC2">
        <w:br/>
      </w:r>
      <w:r w:rsidRPr="003D3DC2">
        <w:rPr>
          <w:b/>
          <w:bCs/>
        </w:rPr>
        <w:t>8.2.2.4</w:t>
      </w:r>
      <w:r w:rsidRPr="003D3DC2">
        <w:t xml:space="preserve"> </w:t>
      </w:r>
      <w:r w:rsidRPr="003D3DC2">
        <w:rPr>
          <w:spacing w:val="20"/>
          <w:sz w:val="20"/>
          <w:szCs w:val="20"/>
        </w:rPr>
        <w:t>Aged ridge</w:t>
      </w:r>
      <w:r w:rsidRPr="003D3DC2">
        <w:rPr>
          <w:sz w:val="20"/>
          <w:szCs w:val="20"/>
        </w:rPr>
        <w:t xml:space="preserve"> (Vieille crête [fr]</w:t>
      </w:r>
      <w:r w:rsidRPr="003D3DC2">
        <w:t>) U.S.Navy</w:t>
      </w:r>
      <w:r w:rsidRPr="003D3DC2">
        <w:br/>
      </w:r>
      <w:r>
        <w:rPr>
          <w:noProof/>
          <w:lang w:val="ru-RU" w:eastAsia="ru-RU"/>
        </w:rPr>
        <w:drawing>
          <wp:inline distT="0" distB="0" distL="0" distR="0" wp14:anchorId="75E8077E" wp14:editId="6174591E">
            <wp:extent cx="3152633" cy="2057641"/>
            <wp:effectExtent l="0" t="0" r="0" b="0"/>
            <wp:docPr id="775" name="Рисунок 775" descr="http://www.aari.ru/gdsidb/xml/pics/800/8.2.2.4%28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4" descr="http://www.aari.ru/gdsidb/xml/pics/800/8.2.2.4%282%29.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3150447" cy="2056215"/>
                    </a:xfrm>
                    <a:prstGeom prst="rect">
                      <a:avLst/>
                    </a:prstGeom>
                    <a:noFill/>
                    <a:ln>
                      <a:noFill/>
                    </a:ln>
                  </pic:spPr>
                </pic:pic>
              </a:graphicData>
            </a:graphic>
          </wp:inline>
        </w:drawing>
      </w:r>
      <w:r w:rsidRPr="003D3DC2">
        <w:br/>
      </w:r>
      <w:r w:rsidRPr="003D3DC2">
        <w:rPr>
          <w:b/>
          <w:bCs/>
        </w:rPr>
        <w:t>8.2.2.4</w:t>
      </w:r>
      <w:r w:rsidRPr="003D3DC2">
        <w:t xml:space="preserve"> </w:t>
      </w:r>
      <w:r w:rsidRPr="003D3DC2">
        <w:rPr>
          <w:spacing w:val="20"/>
          <w:sz w:val="20"/>
          <w:szCs w:val="20"/>
        </w:rPr>
        <w:t>Aged ridge</w:t>
      </w:r>
      <w:r w:rsidRPr="003D3DC2">
        <w:rPr>
          <w:sz w:val="20"/>
          <w:szCs w:val="20"/>
        </w:rPr>
        <w:t xml:space="preserve"> (Vieille crête [fr]</w:t>
      </w:r>
      <w:r w:rsidRPr="003D3DC2">
        <w:t>) U.S.Navy</w:t>
      </w:r>
      <w:r w:rsidRPr="003D3DC2">
        <w:br/>
      </w:r>
      <w:r>
        <w:rPr>
          <w:noProof/>
          <w:lang w:val="ru-RU" w:eastAsia="ru-RU"/>
        </w:rPr>
        <w:drawing>
          <wp:inline distT="0" distB="0" distL="0" distR="0" wp14:anchorId="478BC6EA" wp14:editId="585AD1E1">
            <wp:extent cx="3289465" cy="2162290"/>
            <wp:effectExtent l="0" t="0" r="6350" b="9525"/>
            <wp:docPr id="774" name="Рисунок 774" descr="http://www.aari.ru/gdsidb/xml/pics/800/8.2.2.6%28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5" descr="http://www.aari.ru/gdsidb/xml/pics/800/8.2.2.6%281%29.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290747" cy="2163133"/>
                    </a:xfrm>
                    <a:prstGeom prst="rect">
                      <a:avLst/>
                    </a:prstGeom>
                    <a:noFill/>
                    <a:ln>
                      <a:noFill/>
                    </a:ln>
                  </pic:spPr>
                </pic:pic>
              </a:graphicData>
            </a:graphic>
          </wp:inline>
        </w:drawing>
      </w:r>
      <w:r w:rsidRPr="003D3DC2">
        <w:br/>
      </w:r>
      <w:r w:rsidRPr="003D3DC2">
        <w:rPr>
          <w:b/>
          <w:bCs/>
        </w:rPr>
        <w:t>8.2.2.6</w:t>
      </w:r>
      <w:r w:rsidRPr="003D3DC2">
        <w:t xml:space="preserve"> </w:t>
      </w:r>
      <w:r w:rsidRPr="003D3DC2">
        <w:rPr>
          <w:spacing w:val="20"/>
          <w:sz w:val="20"/>
          <w:szCs w:val="20"/>
        </w:rPr>
        <w:t>Ridged ice</w:t>
      </w:r>
      <w:r w:rsidRPr="003D3DC2">
        <w:rPr>
          <w:sz w:val="20"/>
          <w:szCs w:val="20"/>
        </w:rPr>
        <w:t xml:space="preserve"> (Glace tourmentée [fr]</w:t>
      </w:r>
      <w:r w:rsidRPr="003D3DC2">
        <w:t>) 600 Armed Forces,Canada</w:t>
      </w:r>
      <w:r w:rsidRPr="003D3DC2">
        <w:br/>
      </w:r>
      <w:r>
        <w:rPr>
          <w:noProof/>
          <w:lang w:val="ru-RU" w:eastAsia="ru-RU"/>
        </w:rPr>
        <w:lastRenderedPageBreak/>
        <w:drawing>
          <wp:inline distT="0" distB="0" distL="0" distR="0" wp14:anchorId="2F327A88" wp14:editId="3E938C6C">
            <wp:extent cx="3285981" cy="2160000"/>
            <wp:effectExtent l="0" t="0" r="0" b="0"/>
            <wp:docPr id="773" name="Рисунок 773" descr="http://www.aari.ru/gdsidb/xml/pics/800/8.2.2.6%28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6" descr="http://www.aari.ru/gdsidb/xml/pics/800/8.2.2.6%282%29.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285981" cy="2160000"/>
                    </a:xfrm>
                    <a:prstGeom prst="rect">
                      <a:avLst/>
                    </a:prstGeom>
                    <a:noFill/>
                    <a:ln>
                      <a:noFill/>
                    </a:ln>
                  </pic:spPr>
                </pic:pic>
              </a:graphicData>
            </a:graphic>
          </wp:inline>
        </w:drawing>
      </w:r>
      <w:r w:rsidRPr="003D3DC2">
        <w:br/>
      </w:r>
      <w:r w:rsidRPr="003D3DC2">
        <w:rPr>
          <w:b/>
          <w:bCs/>
        </w:rPr>
        <w:t>8.2.2.6</w:t>
      </w:r>
      <w:r w:rsidRPr="003D3DC2">
        <w:t xml:space="preserve"> </w:t>
      </w:r>
      <w:r w:rsidRPr="003D3DC2">
        <w:rPr>
          <w:spacing w:val="20"/>
          <w:sz w:val="20"/>
          <w:szCs w:val="20"/>
        </w:rPr>
        <w:t>Ridged ice</w:t>
      </w:r>
      <w:r w:rsidRPr="003D3DC2">
        <w:rPr>
          <w:sz w:val="20"/>
          <w:szCs w:val="20"/>
        </w:rPr>
        <w:t xml:space="preserve"> (Glace tourmentée [fr]</w:t>
      </w:r>
      <w:r w:rsidRPr="003D3DC2">
        <w:t>) H.G.Ponting, Gt.Britain</w:t>
      </w:r>
      <w:r w:rsidRPr="003D3DC2">
        <w:br/>
      </w:r>
      <w:r>
        <w:rPr>
          <w:noProof/>
          <w:lang w:val="ru-RU" w:eastAsia="ru-RU"/>
        </w:rPr>
        <w:drawing>
          <wp:inline distT="0" distB="0" distL="0" distR="0" wp14:anchorId="3D7EDCFB" wp14:editId="46F0698B">
            <wp:extent cx="2671948" cy="2667942"/>
            <wp:effectExtent l="0" t="0" r="0" b="0"/>
            <wp:docPr id="772" name="Рисунок 772" descr="http://www.aari.ru/gdsidb/xml/pics/800/8.2.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7" descr="http://www.aari.ru/gdsidb/xml/pics/800/8.2.2.6.1.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681248" cy="2677228"/>
                    </a:xfrm>
                    <a:prstGeom prst="rect">
                      <a:avLst/>
                    </a:prstGeom>
                    <a:noFill/>
                    <a:ln>
                      <a:noFill/>
                    </a:ln>
                  </pic:spPr>
                </pic:pic>
              </a:graphicData>
            </a:graphic>
          </wp:inline>
        </w:drawing>
      </w:r>
      <w:r w:rsidRPr="003D3DC2">
        <w:br/>
      </w:r>
      <w:r w:rsidRPr="003D3DC2">
        <w:rPr>
          <w:b/>
          <w:bCs/>
        </w:rPr>
        <w:t>8.2.2.6.1</w:t>
      </w:r>
      <w:r w:rsidRPr="003D3DC2">
        <w:t xml:space="preserve"> </w:t>
      </w:r>
      <w:r w:rsidRPr="003D3DC2">
        <w:rPr>
          <w:spacing w:val="20"/>
          <w:sz w:val="20"/>
          <w:szCs w:val="20"/>
        </w:rPr>
        <w:t>Ridged ice zone</w:t>
      </w:r>
      <w:r w:rsidRPr="003D3DC2">
        <w:rPr>
          <w:sz w:val="20"/>
          <w:szCs w:val="20"/>
        </w:rPr>
        <w:t xml:space="preserve"> (Zone de glace tourmentée [fr]</w:t>
      </w:r>
      <w:r w:rsidRPr="003D3DC2">
        <w:t>) U.S.Navy</w:t>
      </w:r>
      <w:r w:rsidRPr="003D3DC2">
        <w:br/>
      </w:r>
      <w:r>
        <w:rPr>
          <w:noProof/>
          <w:lang w:val="ru-RU" w:eastAsia="ru-RU"/>
        </w:rPr>
        <w:drawing>
          <wp:inline distT="0" distB="0" distL="0" distR="0" wp14:anchorId="100DC39A" wp14:editId="7B15B712">
            <wp:extent cx="3028208" cy="1990556"/>
            <wp:effectExtent l="0" t="0" r="1270" b="0"/>
            <wp:docPr id="771" name="Рисунок 771" descr="http://www.aari.ru/gdsidb/xml/pics/800/8.2.3.1%28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8" descr="http://www.aari.ru/gdsidb/xml/pics/800/8.2.3.1%281%29.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3035984" cy="1995667"/>
                    </a:xfrm>
                    <a:prstGeom prst="rect">
                      <a:avLst/>
                    </a:prstGeom>
                    <a:noFill/>
                    <a:ln>
                      <a:noFill/>
                    </a:ln>
                  </pic:spPr>
                </pic:pic>
              </a:graphicData>
            </a:graphic>
          </wp:inline>
        </w:drawing>
      </w:r>
      <w:r w:rsidRPr="003D3DC2">
        <w:br/>
      </w:r>
      <w:r w:rsidRPr="003D3DC2">
        <w:rPr>
          <w:b/>
          <w:bCs/>
        </w:rPr>
        <w:t>8.2.3.1</w:t>
      </w:r>
      <w:r w:rsidRPr="003D3DC2">
        <w:t xml:space="preserve"> </w:t>
      </w:r>
      <w:r w:rsidRPr="003D3DC2">
        <w:rPr>
          <w:spacing w:val="20"/>
          <w:sz w:val="20"/>
          <w:szCs w:val="20"/>
        </w:rPr>
        <w:t>Ice ridge concentration</w:t>
      </w:r>
      <w:r w:rsidRPr="003D3DC2">
        <w:rPr>
          <w:sz w:val="20"/>
          <w:szCs w:val="20"/>
        </w:rPr>
        <w:t xml:space="preserve"> (Ice ridge concentration [fr]</w:t>
      </w:r>
      <w:r w:rsidRPr="003D3DC2">
        <w:t>) USSR</w:t>
      </w:r>
      <w:r w:rsidRPr="003D3DC2">
        <w:br/>
      </w:r>
      <w:r>
        <w:rPr>
          <w:noProof/>
          <w:lang w:val="ru-RU" w:eastAsia="ru-RU"/>
        </w:rPr>
        <w:lastRenderedPageBreak/>
        <w:drawing>
          <wp:inline distT="0" distB="0" distL="0" distR="0" wp14:anchorId="0B1D1C5D" wp14:editId="76D5C1C5">
            <wp:extent cx="2945081" cy="1935913"/>
            <wp:effectExtent l="0" t="0" r="8255" b="7620"/>
            <wp:docPr id="770" name="Рисунок 770" descr="http://www.aari.ru/gdsidb/xml/pics/800/8.2.3.1%28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9" descr="http://www.aari.ru/gdsidb/xml/pics/800/8.2.3.1%282%29.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957380" cy="1943998"/>
                    </a:xfrm>
                    <a:prstGeom prst="rect">
                      <a:avLst/>
                    </a:prstGeom>
                    <a:noFill/>
                    <a:ln>
                      <a:noFill/>
                    </a:ln>
                  </pic:spPr>
                </pic:pic>
              </a:graphicData>
            </a:graphic>
          </wp:inline>
        </w:drawing>
      </w:r>
      <w:r w:rsidRPr="003D3DC2">
        <w:br/>
      </w:r>
      <w:r w:rsidRPr="003D3DC2">
        <w:rPr>
          <w:b/>
          <w:bCs/>
        </w:rPr>
        <w:t>8.2.3.1</w:t>
      </w:r>
      <w:r w:rsidRPr="003D3DC2">
        <w:t xml:space="preserve"> </w:t>
      </w:r>
      <w:r w:rsidRPr="003D3DC2">
        <w:rPr>
          <w:spacing w:val="20"/>
          <w:sz w:val="20"/>
          <w:szCs w:val="20"/>
        </w:rPr>
        <w:t>Ice ridge concentration</w:t>
      </w:r>
      <w:r w:rsidRPr="003D3DC2">
        <w:rPr>
          <w:sz w:val="20"/>
          <w:szCs w:val="20"/>
        </w:rPr>
        <w:t xml:space="preserve"> (Ice ridge concentration [fr]</w:t>
      </w:r>
      <w:r w:rsidRPr="003D3DC2">
        <w:t>) Meteorological Agency, Japan</w:t>
      </w:r>
      <w:r w:rsidRPr="003D3DC2">
        <w:br/>
      </w:r>
      <w:r>
        <w:rPr>
          <w:noProof/>
          <w:lang w:val="ru-RU" w:eastAsia="ru-RU"/>
        </w:rPr>
        <w:drawing>
          <wp:inline distT="0" distB="0" distL="0" distR="0" wp14:anchorId="0177A64B" wp14:editId="66334B4F">
            <wp:extent cx="3016332" cy="1982750"/>
            <wp:effectExtent l="0" t="0" r="0" b="0"/>
            <wp:docPr id="769" name="Рисунок 769" descr="http://www.aari.ru/gdsidb/xml/pics/800/8.3%28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0" descr="http://www.aari.ru/gdsidb/xml/pics/800/8.3%281%29.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3035060" cy="1995061"/>
                    </a:xfrm>
                    <a:prstGeom prst="rect">
                      <a:avLst/>
                    </a:prstGeom>
                    <a:noFill/>
                    <a:ln>
                      <a:noFill/>
                    </a:ln>
                  </pic:spPr>
                </pic:pic>
              </a:graphicData>
            </a:graphic>
          </wp:inline>
        </w:drawing>
      </w:r>
      <w:r w:rsidRPr="003D3DC2">
        <w:br/>
      </w:r>
      <w:r w:rsidRPr="003D3DC2">
        <w:rPr>
          <w:b/>
          <w:bCs/>
        </w:rPr>
        <w:t>8.3</w:t>
      </w:r>
      <w:r w:rsidRPr="003D3DC2">
        <w:t xml:space="preserve"> </w:t>
      </w:r>
      <w:r w:rsidRPr="003D3DC2">
        <w:rPr>
          <w:spacing w:val="20"/>
          <w:sz w:val="20"/>
          <w:szCs w:val="20"/>
        </w:rPr>
        <w:t>Standing floe</w:t>
      </w:r>
      <w:r w:rsidRPr="003D3DC2">
        <w:rPr>
          <w:sz w:val="20"/>
          <w:szCs w:val="20"/>
        </w:rPr>
        <w:t xml:space="preserve"> (Floe dressé [fr]</w:t>
      </w:r>
      <w:r w:rsidRPr="003D3DC2">
        <w:t>) 225 A.V.Bushuev, USSR</w:t>
      </w:r>
      <w:r w:rsidRPr="003D3DC2">
        <w:br/>
      </w:r>
      <w:r>
        <w:rPr>
          <w:noProof/>
          <w:lang w:val="ru-RU" w:eastAsia="ru-RU"/>
        </w:rPr>
        <w:drawing>
          <wp:inline distT="0" distB="0" distL="0" distR="0" wp14:anchorId="58DCFB27" wp14:editId="309BEA39">
            <wp:extent cx="1974129" cy="2838202"/>
            <wp:effectExtent l="0" t="0" r="7620" b="635"/>
            <wp:docPr id="768" name="Рисунок 768" descr="http://www.aari.ru/gdsidb/xml/pics/800/8.3%28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1" descr="http://www.aari.ru/gdsidb/xml/pics/800/8.3%282%29.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972534" cy="2835908"/>
                    </a:xfrm>
                    <a:prstGeom prst="rect">
                      <a:avLst/>
                    </a:prstGeom>
                    <a:noFill/>
                    <a:ln>
                      <a:noFill/>
                    </a:ln>
                  </pic:spPr>
                </pic:pic>
              </a:graphicData>
            </a:graphic>
          </wp:inline>
        </w:drawing>
      </w:r>
      <w:r w:rsidRPr="003D3DC2">
        <w:br/>
      </w:r>
      <w:r w:rsidRPr="003D3DC2">
        <w:rPr>
          <w:b/>
          <w:bCs/>
        </w:rPr>
        <w:t>8.3</w:t>
      </w:r>
      <w:r w:rsidRPr="003D3DC2">
        <w:t xml:space="preserve"> </w:t>
      </w:r>
      <w:r w:rsidRPr="003D3DC2">
        <w:rPr>
          <w:spacing w:val="20"/>
          <w:sz w:val="20"/>
          <w:szCs w:val="20"/>
        </w:rPr>
        <w:t>Standing floe</w:t>
      </w:r>
      <w:r w:rsidRPr="003D3DC2">
        <w:rPr>
          <w:sz w:val="20"/>
          <w:szCs w:val="20"/>
        </w:rPr>
        <w:t xml:space="preserve"> (Floe dressé [fr]</w:t>
      </w:r>
      <w:r w:rsidRPr="003D3DC2">
        <w:t>) Defence Research Boat, Canada</w:t>
      </w:r>
      <w:r w:rsidRPr="003D3DC2">
        <w:br/>
      </w:r>
      <w:r>
        <w:rPr>
          <w:noProof/>
          <w:lang w:val="ru-RU" w:eastAsia="ru-RU"/>
        </w:rPr>
        <w:lastRenderedPageBreak/>
        <w:drawing>
          <wp:inline distT="0" distB="0" distL="0" distR="0" wp14:anchorId="68756B7D" wp14:editId="7BA991FE">
            <wp:extent cx="3408218" cy="2240352"/>
            <wp:effectExtent l="0" t="0" r="1905" b="7620"/>
            <wp:docPr id="767" name="Рисунок 767" descr="http://www.aari.ru/gdsidb/xml/pics/800/8.4%28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2" descr="http://www.aari.ru/gdsidb/xml/pics/800/8.4%281%29.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415140" cy="2244902"/>
                    </a:xfrm>
                    <a:prstGeom prst="rect">
                      <a:avLst/>
                    </a:prstGeom>
                    <a:noFill/>
                    <a:ln>
                      <a:noFill/>
                    </a:ln>
                  </pic:spPr>
                </pic:pic>
              </a:graphicData>
            </a:graphic>
          </wp:inline>
        </w:drawing>
      </w:r>
      <w:r w:rsidRPr="003D3DC2">
        <w:br/>
      </w:r>
      <w:r w:rsidRPr="003D3DC2">
        <w:rPr>
          <w:b/>
          <w:bCs/>
        </w:rPr>
        <w:t>8.4</w:t>
      </w:r>
      <w:r w:rsidRPr="003D3DC2">
        <w:t xml:space="preserve"> </w:t>
      </w:r>
      <w:r w:rsidRPr="003D3DC2">
        <w:rPr>
          <w:spacing w:val="20"/>
          <w:sz w:val="20"/>
          <w:szCs w:val="20"/>
        </w:rPr>
        <w:t>Ram</w:t>
      </w:r>
      <w:r w:rsidRPr="003D3DC2">
        <w:rPr>
          <w:sz w:val="20"/>
          <w:szCs w:val="20"/>
        </w:rPr>
        <w:t xml:space="preserve"> (Eperon [fr]</w:t>
      </w:r>
      <w:r w:rsidRPr="003D3DC2">
        <w:t>) U.S.Coast Guard</w:t>
      </w:r>
      <w:r w:rsidRPr="003D3DC2">
        <w:br/>
      </w:r>
      <w:r>
        <w:rPr>
          <w:noProof/>
          <w:lang w:val="ru-RU" w:eastAsia="ru-RU"/>
        </w:rPr>
        <w:drawing>
          <wp:inline distT="0" distB="0" distL="0" distR="0" wp14:anchorId="3352B995" wp14:editId="07A649CC">
            <wp:extent cx="3047716" cy="2003380"/>
            <wp:effectExtent l="0" t="0" r="635" b="0"/>
            <wp:docPr id="766" name="Рисунок 766" descr="http://www.aari.ru/gdsidb/xml/pics/800/8.4%28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3" descr="http://www.aari.ru/gdsidb/xml/pics/800/8.4%282%29.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049353" cy="2004456"/>
                    </a:xfrm>
                    <a:prstGeom prst="rect">
                      <a:avLst/>
                    </a:prstGeom>
                    <a:noFill/>
                    <a:ln>
                      <a:noFill/>
                    </a:ln>
                  </pic:spPr>
                </pic:pic>
              </a:graphicData>
            </a:graphic>
          </wp:inline>
        </w:drawing>
      </w:r>
      <w:r w:rsidRPr="003D3DC2">
        <w:br/>
      </w:r>
      <w:r w:rsidRPr="003D3DC2">
        <w:rPr>
          <w:b/>
          <w:bCs/>
        </w:rPr>
        <w:t>8.4</w:t>
      </w:r>
      <w:r w:rsidRPr="003D3DC2">
        <w:t xml:space="preserve"> </w:t>
      </w:r>
      <w:r w:rsidRPr="003D3DC2">
        <w:rPr>
          <w:spacing w:val="20"/>
          <w:sz w:val="20"/>
          <w:szCs w:val="20"/>
        </w:rPr>
        <w:t>Ram</w:t>
      </w:r>
      <w:r w:rsidRPr="003D3DC2">
        <w:rPr>
          <w:sz w:val="20"/>
          <w:szCs w:val="20"/>
        </w:rPr>
        <w:t xml:space="preserve"> (Eperon [fr]</w:t>
      </w:r>
      <w:r w:rsidRPr="003D3DC2">
        <w:t>) H.H.Valeur, Denmark</w:t>
      </w:r>
      <w:r w:rsidRPr="003D3DC2">
        <w:br/>
      </w:r>
      <w:r>
        <w:rPr>
          <w:noProof/>
          <w:lang w:val="ru-RU" w:eastAsia="ru-RU"/>
        </w:rPr>
        <w:drawing>
          <wp:inline distT="0" distB="0" distL="0" distR="0" wp14:anchorId="1169C139" wp14:editId="21265E55">
            <wp:extent cx="3016333" cy="1982750"/>
            <wp:effectExtent l="0" t="0" r="0" b="0"/>
            <wp:docPr id="765" name="Рисунок 765" descr="http://www.aari.ru/gdsidb/xml/pics/800/8.5%28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4" descr="http://www.aari.ru/gdsidb/xml/pics/800/8.5%281%29.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3023188" cy="1987256"/>
                    </a:xfrm>
                    <a:prstGeom prst="rect">
                      <a:avLst/>
                    </a:prstGeom>
                    <a:noFill/>
                    <a:ln>
                      <a:noFill/>
                    </a:ln>
                  </pic:spPr>
                </pic:pic>
              </a:graphicData>
            </a:graphic>
          </wp:inline>
        </w:drawing>
      </w:r>
      <w:r w:rsidRPr="003D3DC2">
        <w:br/>
      </w:r>
      <w:r w:rsidRPr="003D3DC2">
        <w:rPr>
          <w:b/>
          <w:bCs/>
        </w:rPr>
        <w:t>8.5</w:t>
      </w:r>
      <w:r w:rsidRPr="003D3DC2">
        <w:t xml:space="preserve"> </w:t>
      </w:r>
      <w:r w:rsidRPr="003D3DC2">
        <w:rPr>
          <w:spacing w:val="20"/>
          <w:sz w:val="20"/>
          <w:szCs w:val="20"/>
        </w:rPr>
        <w:t>Bare ice</w:t>
      </w:r>
      <w:r w:rsidRPr="003D3DC2">
        <w:rPr>
          <w:sz w:val="20"/>
          <w:szCs w:val="20"/>
        </w:rPr>
        <w:t xml:space="preserve"> (Glace vive [fr]</w:t>
      </w:r>
      <w:r w:rsidRPr="003D3DC2">
        <w:t>) 600 Armed Forces,Canada</w:t>
      </w:r>
      <w:r w:rsidRPr="003D3DC2">
        <w:br/>
      </w:r>
      <w:r>
        <w:rPr>
          <w:noProof/>
          <w:lang w:val="ru-RU" w:eastAsia="ru-RU"/>
        </w:rPr>
        <w:lastRenderedPageBreak/>
        <w:drawing>
          <wp:inline distT="0" distB="0" distL="0" distR="0" wp14:anchorId="57FDA650" wp14:editId="38E2372F">
            <wp:extent cx="3016332" cy="1982750"/>
            <wp:effectExtent l="0" t="0" r="0" b="0"/>
            <wp:docPr id="764" name="Рисунок 764" descr="http://www.aari.ru/gdsidb/xml/pics/800/8.5%28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5" descr="http://www.aari.ru/gdsidb/xml/pics/800/8.5%282%29.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3017698" cy="1983648"/>
                    </a:xfrm>
                    <a:prstGeom prst="rect">
                      <a:avLst/>
                    </a:prstGeom>
                    <a:noFill/>
                    <a:ln>
                      <a:noFill/>
                    </a:ln>
                  </pic:spPr>
                </pic:pic>
              </a:graphicData>
            </a:graphic>
          </wp:inline>
        </w:drawing>
      </w:r>
      <w:r w:rsidRPr="003D3DC2">
        <w:br/>
      </w:r>
      <w:r w:rsidRPr="003D3DC2">
        <w:rPr>
          <w:b/>
          <w:bCs/>
        </w:rPr>
        <w:t>8.5</w:t>
      </w:r>
      <w:r w:rsidRPr="003D3DC2">
        <w:t xml:space="preserve"> </w:t>
      </w:r>
      <w:r w:rsidRPr="003D3DC2">
        <w:rPr>
          <w:spacing w:val="20"/>
          <w:sz w:val="20"/>
          <w:szCs w:val="20"/>
        </w:rPr>
        <w:t>Bare ice</w:t>
      </w:r>
      <w:r w:rsidRPr="003D3DC2">
        <w:rPr>
          <w:sz w:val="20"/>
          <w:szCs w:val="20"/>
        </w:rPr>
        <w:t xml:space="preserve"> (Glace vive [fr]</w:t>
      </w:r>
      <w:r w:rsidRPr="003D3DC2">
        <w:t>) National Film Board, Canada</w:t>
      </w:r>
      <w:r w:rsidRPr="003D3DC2">
        <w:br/>
      </w:r>
      <w:r>
        <w:rPr>
          <w:noProof/>
          <w:lang w:val="ru-RU" w:eastAsia="ru-RU"/>
        </w:rPr>
        <w:drawing>
          <wp:inline distT="0" distB="0" distL="0" distR="0" wp14:anchorId="596BE408" wp14:editId="1B17FE92">
            <wp:extent cx="2927466" cy="1924335"/>
            <wp:effectExtent l="0" t="0" r="6350" b="0"/>
            <wp:docPr id="763" name="Рисунок 763" descr="http://www.aari.ru/gdsidb/xml/pics/800/8.6%28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6" descr="http://www.aari.ru/gdsidb/xml/pics/800/8.6%281%29.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929039" cy="1925369"/>
                    </a:xfrm>
                    <a:prstGeom prst="rect">
                      <a:avLst/>
                    </a:prstGeom>
                    <a:noFill/>
                    <a:ln>
                      <a:noFill/>
                    </a:ln>
                  </pic:spPr>
                </pic:pic>
              </a:graphicData>
            </a:graphic>
          </wp:inline>
        </w:drawing>
      </w:r>
      <w:r w:rsidRPr="003D3DC2">
        <w:br/>
      </w:r>
      <w:r w:rsidRPr="003D3DC2">
        <w:rPr>
          <w:b/>
          <w:bCs/>
        </w:rPr>
        <w:t>8.6</w:t>
      </w:r>
      <w:r w:rsidRPr="003D3DC2">
        <w:t xml:space="preserve"> </w:t>
      </w:r>
      <w:r w:rsidRPr="003D3DC2">
        <w:rPr>
          <w:spacing w:val="20"/>
          <w:sz w:val="20"/>
          <w:szCs w:val="20"/>
        </w:rPr>
        <w:t>Snow-covered ice</w:t>
      </w:r>
      <w:r w:rsidRPr="003D3DC2">
        <w:rPr>
          <w:sz w:val="20"/>
          <w:szCs w:val="20"/>
        </w:rPr>
        <w:t xml:space="preserve"> (Glace recouverte de neige [fr]</w:t>
      </w:r>
      <w:r w:rsidRPr="003D3DC2">
        <w:t>) 300 Armed Forces,Canada</w:t>
      </w:r>
      <w:r w:rsidRPr="003D3DC2">
        <w:br/>
      </w:r>
      <w:r>
        <w:rPr>
          <w:noProof/>
          <w:lang w:val="ru-RU" w:eastAsia="ru-RU"/>
        </w:rPr>
        <w:drawing>
          <wp:inline distT="0" distB="0" distL="0" distR="0" wp14:anchorId="028DDD97" wp14:editId="177AA653">
            <wp:extent cx="3182587" cy="2092035"/>
            <wp:effectExtent l="0" t="0" r="0" b="3810"/>
            <wp:docPr id="762" name="Рисунок 762" descr="http://www.aari.ru/gdsidb/xml/pics/800/8.6%28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7" descr="http://www.aari.ru/gdsidb/xml/pics/800/8.6%282%29.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3181805" cy="2091521"/>
                    </a:xfrm>
                    <a:prstGeom prst="rect">
                      <a:avLst/>
                    </a:prstGeom>
                    <a:noFill/>
                    <a:ln>
                      <a:noFill/>
                    </a:ln>
                  </pic:spPr>
                </pic:pic>
              </a:graphicData>
            </a:graphic>
          </wp:inline>
        </w:drawing>
      </w:r>
      <w:r w:rsidRPr="003D3DC2">
        <w:br/>
      </w:r>
      <w:r w:rsidRPr="003D3DC2">
        <w:rPr>
          <w:b/>
          <w:bCs/>
        </w:rPr>
        <w:t>8.6</w:t>
      </w:r>
      <w:r w:rsidRPr="003D3DC2">
        <w:t xml:space="preserve"> </w:t>
      </w:r>
      <w:r w:rsidRPr="003D3DC2">
        <w:rPr>
          <w:spacing w:val="20"/>
          <w:sz w:val="20"/>
          <w:szCs w:val="20"/>
        </w:rPr>
        <w:t>Snow-covered ice</w:t>
      </w:r>
      <w:r w:rsidRPr="003D3DC2">
        <w:rPr>
          <w:sz w:val="20"/>
          <w:szCs w:val="20"/>
        </w:rPr>
        <w:t xml:space="preserve"> (Glace recouverte de neige [fr]</w:t>
      </w:r>
      <w:r w:rsidRPr="003D3DC2">
        <w:t>) U.S.Navy</w:t>
      </w:r>
      <w:r w:rsidRPr="003D3DC2">
        <w:br/>
      </w:r>
      <w:r>
        <w:rPr>
          <w:noProof/>
          <w:lang w:val="ru-RU" w:eastAsia="ru-RU"/>
        </w:rPr>
        <w:lastRenderedPageBreak/>
        <w:drawing>
          <wp:inline distT="0" distB="0" distL="0" distR="0" wp14:anchorId="574B8808" wp14:editId="07AE8F80">
            <wp:extent cx="1998910" cy="2873828"/>
            <wp:effectExtent l="0" t="0" r="1905" b="3175"/>
            <wp:docPr id="761" name="Рисунок 761" descr="http://www.aari.ru/gdsidb/xml/pics/800/8.6.1%28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8" descr="http://www.aari.ru/gdsidb/xml/pics/800/8.6.1%281%29.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006514" cy="2884760"/>
                    </a:xfrm>
                    <a:prstGeom prst="rect">
                      <a:avLst/>
                    </a:prstGeom>
                    <a:noFill/>
                    <a:ln>
                      <a:noFill/>
                    </a:ln>
                  </pic:spPr>
                </pic:pic>
              </a:graphicData>
            </a:graphic>
          </wp:inline>
        </w:drawing>
      </w:r>
      <w:r w:rsidRPr="003D3DC2">
        <w:br/>
      </w:r>
      <w:r w:rsidRPr="003D3DC2">
        <w:rPr>
          <w:b/>
          <w:bCs/>
        </w:rPr>
        <w:t>8.6.1</w:t>
      </w:r>
      <w:r w:rsidRPr="003D3DC2">
        <w:t xml:space="preserve"> </w:t>
      </w:r>
      <w:r w:rsidRPr="003D3DC2">
        <w:rPr>
          <w:spacing w:val="20"/>
          <w:sz w:val="20"/>
          <w:szCs w:val="20"/>
        </w:rPr>
        <w:t>Snow cover concentration</w:t>
      </w:r>
      <w:r w:rsidRPr="003D3DC2">
        <w:rPr>
          <w:sz w:val="20"/>
          <w:szCs w:val="20"/>
        </w:rPr>
        <w:t xml:space="preserve"> (Snow cover concentration [fr]</w:t>
      </w:r>
      <w:r w:rsidRPr="003D3DC2">
        <w:t>) 1000 Armed Forces,Canada</w:t>
      </w:r>
      <w:r w:rsidRPr="003D3DC2">
        <w:br/>
      </w:r>
      <w:r>
        <w:rPr>
          <w:noProof/>
          <w:lang w:val="ru-RU" w:eastAsia="ru-RU"/>
        </w:rPr>
        <w:drawing>
          <wp:inline distT="0" distB="0" distL="0" distR="0" wp14:anchorId="4EC3C6E3" wp14:editId="47B1E4CE">
            <wp:extent cx="3307023" cy="2173832"/>
            <wp:effectExtent l="0" t="0" r="8255" b="0"/>
            <wp:docPr id="760" name="Рисунок 760" descr="http://www.aari.ru/gdsidb/xml/pics/800/8.6.1%28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9" descr="http://www.aari.ru/gdsidb/xml/pics/800/8.6.1%282%29.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3308800" cy="2175000"/>
                    </a:xfrm>
                    <a:prstGeom prst="rect">
                      <a:avLst/>
                    </a:prstGeom>
                    <a:noFill/>
                    <a:ln>
                      <a:noFill/>
                    </a:ln>
                  </pic:spPr>
                </pic:pic>
              </a:graphicData>
            </a:graphic>
          </wp:inline>
        </w:drawing>
      </w:r>
      <w:r w:rsidRPr="003D3DC2">
        <w:br/>
      </w:r>
      <w:r w:rsidRPr="003D3DC2">
        <w:rPr>
          <w:b/>
          <w:bCs/>
        </w:rPr>
        <w:t>8.6.1</w:t>
      </w:r>
      <w:r w:rsidRPr="003D3DC2">
        <w:t xml:space="preserve"> </w:t>
      </w:r>
      <w:r w:rsidRPr="003D3DC2">
        <w:rPr>
          <w:spacing w:val="20"/>
          <w:sz w:val="20"/>
          <w:szCs w:val="20"/>
        </w:rPr>
        <w:t>Snow cover concentration</w:t>
      </w:r>
      <w:r w:rsidRPr="003D3DC2">
        <w:rPr>
          <w:sz w:val="20"/>
          <w:szCs w:val="20"/>
        </w:rPr>
        <w:t xml:space="preserve"> (Snow cover concentration [fr]</w:t>
      </w:r>
      <w:r w:rsidRPr="003D3DC2">
        <w:t>) B.Fristrup, Denmark</w:t>
      </w:r>
      <w:r w:rsidRPr="003D3DC2">
        <w:br/>
      </w:r>
      <w:r>
        <w:rPr>
          <w:noProof/>
          <w:lang w:val="ru-RU" w:eastAsia="ru-RU"/>
        </w:rPr>
        <w:drawing>
          <wp:inline distT="0" distB="0" distL="0" distR="0" wp14:anchorId="0EA393B9" wp14:editId="3466CE5D">
            <wp:extent cx="3241964" cy="2131067"/>
            <wp:effectExtent l="0" t="0" r="0" b="2540"/>
            <wp:docPr id="759" name="Рисунок 759" descr="http://www.aari.ru/gdsidb/xml/pics/800/8.6.2%28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0" descr="http://www.aari.ru/gdsidb/xml/pics/800/8.6.2%281%29.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3246065" cy="2133762"/>
                    </a:xfrm>
                    <a:prstGeom prst="rect">
                      <a:avLst/>
                    </a:prstGeom>
                    <a:noFill/>
                    <a:ln>
                      <a:noFill/>
                    </a:ln>
                  </pic:spPr>
                </pic:pic>
              </a:graphicData>
            </a:graphic>
          </wp:inline>
        </w:drawing>
      </w:r>
      <w:r w:rsidRPr="003D3DC2">
        <w:br/>
      </w:r>
      <w:r w:rsidRPr="003D3DC2">
        <w:rPr>
          <w:b/>
          <w:bCs/>
        </w:rPr>
        <w:t>8.6.2</w:t>
      </w:r>
      <w:r w:rsidRPr="003D3DC2">
        <w:t xml:space="preserve"> </w:t>
      </w:r>
      <w:r w:rsidRPr="003D3DC2">
        <w:rPr>
          <w:spacing w:val="20"/>
          <w:sz w:val="20"/>
          <w:szCs w:val="20"/>
        </w:rPr>
        <w:t>Sastrugi</w:t>
      </w:r>
      <w:r w:rsidRPr="003D3DC2">
        <w:rPr>
          <w:sz w:val="20"/>
          <w:szCs w:val="20"/>
        </w:rPr>
        <w:t xml:space="preserve"> (Sastrugi [fr]</w:t>
      </w:r>
      <w:r w:rsidRPr="003D3DC2">
        <w:t>) 300 Armed Forces,Canada</w:t>
      </w:r>
      <w:r w:rsidRPr="003D3DC2">
        <w:br/>
      </w:r>
      <w:r>
        <w:rPr>
          <w:noProof/>
          <w:lang w:val="ru-RU" w:eastAsia="ru-RU"/>
        </w:rPr>
        <w:lastRenderedPageBreak/>
        <w:drawing>
          <wp:inline distT="0" distB="0" distL="0" distR="0" wp14:anchorId="67079B6D" wp14:editId="29E2960A">
            <wp:extent cx="3265714" cy="2146678"/>
            <wp:effectExtent l="0" t="0" r="0" b="6350"/>
            <wp:docPr id="758" name="Рисунок 758" descr="http://www.aari.ru/gdsidb/xml/pics/800/8.6.2%28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1" descr="http://www.aari.ru/gdsidb/xml/pics/800/8.6.2%282%29.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3266519" cy="2147207"/>
                    </a:xfrm>
                    <a:prstGeom prst="rect">
                      <a:avLst/>
                    </a:prstGeom>
                    <a:noFill/>
                    <a:ln>
                      <a:noFill/>
                    </a:ln>
                  </pic:spPr>
                </pic:pic>
              </a:graphicData>
            </a:graphic>
          </wp:inline>
        </w:drawing>
      </w:r>
      <w:r w:rsidRPr="003D3DC2">
        <w:br/>
      </w:r>
      <w:r w:rsidRPr="003D3DC2">
        <w:rPr>
          <w:b/>
          <w:bCs/>
        </w:rPr>
        <w:t>8.6.2</w:t>
      </w:r>
      <w:r w:rsidRPr="003D3DC2">
        <w:t xml:space="preserve"> </w:t>
      </w:r>
      <w:r w:rsidRPr="003D3DC2">
        <w:rPr>
          <w:spacing w:val="20"/>
          <w:sz w:val="20"/>
          <w:szCs w:val="20"/>
        </w:rPr>
        <w:t>Sastrugi</w:t>
      </w:r>
      <w:r w:rsidRPr="003D3DC2">
        <w:rPr>
          <w:sz w:val="20"/>
          <w:szCs w:val="20"/>
        </w:rPr>
        <w:t xml:space="preserve"> (Sastrugi [fr]</w:t>
      </w:r>
      <w:r w:rsidRPr="003D3DC2">
        <w:t>) H.G.Ponting, Gt.Britain</w:t>
      </w:r>
      <w:r w:rsidRPr="003D3DC2">
        <w:br/>
      </w:r>
      <w:r>
        <w:rPr>
          <w:noProof/>
          <w:lang w:val="ru-RU" w:eastAsia="ru-RU"/>
        </w:rPr>
        <w:drawing>
          <wp:inline distT="0" distB="0" distL="0" distR="0" wp14:anchorId="74A2D79E" wp14:editId="2636CE5F">
            <wp:extent cx="3116978" cy="2339195"/>
            <wp:effectExtent l="0" t="0" r="7620" b="4445"/>
            <wp:docPr id="757" name="Рисунок 757" descr="http://www.aari.ru/gdsidb/xml/pics/80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2" descr="http://www.aari.ru/gdsidb/xml/pics/800/8.7.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116978" cy="2339195"/>
                    </a:xfrm>
                    <a:prstGeom prst="rect">
                      <a:avLst/>
                    </a:prstGeom>
                    <a:noFill/>
                    <a:ln>
                      <a:noFill/>
                    </a:ln>
                  </pic:spPr>
                </pic:pic>
              </a:graphicData>
            </a:graphic>
          </wp:inline>
        </w:drawing>
      </w:r>
      <w:r w:rsidRPr="003D3DC2">
        <w:br/>
      </w:r>
      <w:r w:rsidRPr="003D3DC2">
        <w:rPr>
          <w:b/>
          <w:bCs/>
        </w:rPr>
        <w:t>8.7</w:t>
      </w:r>
      <w:r w:rsidRPr="003D3DC2">
        <w:t xml:space="preserve"> </w:t>
      </w:r>
      <w:r w:rsidRPr="003D3DC2">
        <w:rPr>
          <w:spacing w:val="20"/>
          <w:sz w:val="20"/>
          <w:szCs w:val="20"/>
        </w:rPr>
        <w:t>Dirty ice</w:t>
      </w:r>
      <w:r w:rsidRPr="003D3DC2">
        <w:rPr>
          <w:sz w:val="20"/>
          <w:szCs w:val="20"/>
        </w:rPr>
        <w:t xml:space="preserve"> (Dirty ice [fr]</w:t>
      </w:r>
      <w:r w:rsidRPr="003D3DC2">
        <w:t>) 10 V.M.Smolyanitsky, Russia</w:t>
      </w:r>
      <w:r w:rsidRPr="003D3DC2">
        <w:br/>
      </w:r>
      <w:r>
        <w:rPr>
          <w:noProof/>
          <w:lang w:val="ru-RU" w:eastAsia="ru-RU"/>
        </w:rPr>
        <w:drawing>
          <wp:inline distT="0" distB="0" distL="0" distR="0" wp14:anchorId="1F97E3A9" wp14:editId="2105995F">
            <wp:extent cx="3237725" cy="2160000"/>
            <wp:effectExtent l="0" t="0" r="1270" b="0"/>
            <wp:docPr id="756" name="Рисунок 756" descr="http://www.aari.ru/gdsidb/xml/pics/80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3" descr="http://www.aari.ru/gdsidb/xml/pics/800/8.8.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3237725" cy="2160000"/>
                    </a:xfrm>
                    <a:prstGeom prst="rect">
                      <a:avLst/>
                    </a:prstGeom>
                    <a:noFill/>
                    <a:ln>
                      <a:noFill/>
                    </a:ln>
                  </pic:spPr>
                </pic:pic>
              </a:graphicData>
            </a:graphic>
          </wp:inline>
        </w:drawing>
      </w:r>
      <w:r w:rsidRPr="003D3DC2">
        <w:br/>
      </w:r>
      <w:r w:rsidRPr="003D3DC2">
        <w:rPr>
          <w:b/>
          <w:bCs/>
        </w:rPr>
        <w:t>8.8</w:t>
      </w:r>
      <w:r w:rsidRPr="003D3DC2">
        <w:t xml:space="preserve"> </w:t>
      </w:r>
      <w:r w:rsidRPr="003D3DC2">
        <w:rPr>
          <w:spacing w:val="20"/>
          <w:sz w:val="20"/>
          <w:szCs w:val="20"/>
        </w:rPr>
        <w:t>Frost flowers</w:t>
      </w:r>
      <w:r w:rsidRPr="003D3DC2">
        <w:rPr>
          <w:sz w:val="20"/>
          <w:szCs w:val="20"/>
        </w:rPr>
        <w:t xml:space="preserve"> (Frost flowers [fr]</w:t>
      </w:r>
      <w:r w:rsidRPr="003D3DC2">
        <w:t>) 10 Matthias Wietz</w:t>
      </w:r>
      <w:r w:rsidRPr="003D3DC2">
        <w:br/>
      </w:r>
      <w:r>
        <w:rPr>
          <w:noProof/>
          <w:lang w:val="ru-RU" w:eastAsia="ru-RU"/>
        </w:rPr>
        <w:lastRenderedPageBreak/>
        <w:drawing>
          <wp:inline distT="0" distB="0" distL="0" distR="0" wp14:anchorId="6ED99638" wp14:editId="2C64D1D7">
            <wp:extent cx="3285982" cy="2160000"/>
            <wp:effectExtent l="0" t="0" r="0" b="0"/>
            <wp:docPr id="755" name="Рисунок 755" descr="http://www.aari.ru/gdsidb/xml/pics/800/9.1%28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4" descr="http://www.aari.ru/gdsidb/xml/pics/800/9.1%281%29.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3285982" cy="2160000"/>
                    </a:xfrm>
                    <a:prstGeom prst="rect">
                      <a:avLst/>
                    </a:prstGeom>
                    <a:noFill/>
                    <a:ln>
                      <a:noFill/>
                    </a:ln>
                  </pic:spPr>
                </pic:pic>
              </a:graphicData>
            </a:graphic>
          </wp:inline>
        </w:drawing>
      </w:r>
      <w:r w:rsidRPr="003D3DC2">
        <w:br/>
      </w:r>
      <w:r w:rsidRPr="003D3DC2">
        <w:rPr>
          <w:b/>
          <w:bCs/>
        </w:rPr>
        <w:t>9.1</w:t>
      </w:r>
      <w:r w:rsidRPr="003D3DC2">
        <w:t xml:space="preserve"> </w:t>
      </w:r>
      <w:r w:rsidRPr="003D3DC2">
        <w:rPr>
          <w:spacing w:val="20"/>
          <w:sz w:val="20"/>
          <w:szCs w:val="20"/>
        </w:rPr>
        <w:t>Puddle</w:t>
      </w:r>
      <w:r w:rsidRPr="003D3DC2">
        <w:rPr>
          <w:sz w:val="20"/>
          <w:szCs w:val="20"/>
        </w:rPr>
        <w:t xml:space="preserve"> (Mare [fr]</w:t>
      </w:r>
      <w:r w:rsidRPr="003D3DC2">
        <w:t>) U.S.Navy</w:t>
      </w:r>
      <w:r w:rsidRPr="003D3DC2">
        <w:br/>
      </w:r>
      <w:r>
        <w:rPr>
          <w:noProof/>
          <w:lang w:val="ru-RU" w:eastAsia="ru-RU"/>
        </w:rPr>
        <w:drawing>
          <wp:inline distT="0" distB="0" distL="0" distR="0" wp14:anchorId="32D2E35F" wp14:editId="5F698B2D">
            <wp:extent cx="3378300" cy="2220686"/>
            <wp:effectExtent l="0" t="0" r="0" b="8255"/>
            <wp:docPr id="754" name="Рисунок 754" descr="http://www.aari.ru/gdsidb/xml/pics/800/9.1%28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5" descr="http://www.aari.ru/gdsidb/xml/pics/800/9.1%282%29.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375907" cy="2219113"/>
                    </a:xfrm>
                    <a:prstGeom prst="rect">
                      <a:avLst/>
                    </a:prstGeom>
                    <a:noFill/>
                    <a:ln>
                      <a:noFill/>
                    </a:ln>
                  </pic:spPr>
                </pic:pic>
              </a:graphicData>
            </a:graphic>
          </wp:inline>
        </w:drawing>
      </w:r>
      <w:r w:rsidRPr="003D3DC2">
        <w:br/>
      </w:r>
      <w:r w:rsidRPr="003D3DC2">
        <w:rPr>
          <w:b/>
          <w:bCs/>
        </w:rPr>
        <w:t>9.1</w:t>
      </w:r>
      <w:r w:rsidRPr="003D3DC2">
        <w:t xml:space="preserve"> </w:t>
      </w:r>
      <w:r w:rsidRPr="003D3DC2">
        <w:rPr>
          <w:spacing w:val="20"/>
          <w:sz w:val="20"/>
          <w:szCs w:val="20"/>
        </w:rPr>
        <w:t>Puddle</w:t>
      </w:r>
      <w:r w:rsidRPr="003D3DC2">
        <w:rPr>
          <w:sz w:val="20"/>
          <w:szCs w:val="20"/>
        </w:rPr>
        <w:t xml:space="preserve"> (Mare [fr]</w:t>
      </w:r>
      <w:r w:rsidRPr="003D3DC2">
        <w:t>) U.S.Navy</w:t>
      </w:r>
      <w:r w:rsidRPr="003D3DC2">
        <w:br/>
      </w:r>
      <w:r>
        <w:rPr>
          <w:noProof/>
          <w:lang w:val="ru-RU" w:eastAsia="ru-RU"/>
        </w:rPr>
        <w:drawing>
          <wp:inline distT="0" distB="0" distL="0" distR="0" wp14:anchorId="6F0D2B1D" wp14:editId="673BFBB5">
            <wp:extent cx="3324104" cy="2185060"/>
            <wp:effectExtent l="0" t="0" r="0" b="5715"/>
            <wp:docPr id="753" name="Рисунок 753" descr="http://www.aari.ru/gdsidb/xml/pics/800/9.2%28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6" descr="http://www.aari.ru/gdsidb/xml/pics/800/9.2%281%29.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338208" cy="2194331"/>
                    </a:xfrm>
                    <a:prstGeom prst="rect">
                      <a:avLst/>
                    </a:prstGeom>
                    <a:noFill/>
                    <a:ln>
                      <a:noFill/>
                    </a:ln>
                  </pic:spPr>
                </pic:pic>
              </a:graphicData>
            </a:graphic>
          </wp:inline>
        </w:drawing>
      </w:r>
      <w:r w:rsidRPr="003D3DC2">
        <w:br/>
      </w:r>
      <w:r w:rsidRPr="003D3DC2">
        <w:rPr>
          <w:b/>
          <w:bCs/>
        </w:rPr>
        <w:t>9.2</w:t>
      </w:r>
      <w:r w:rsidRPr="003D3DC2">
        <w:t xml:space="preserve"> </w:t>
      </w:r>
      <w:r w:rsidRPr="003D3DC2">
        <w:rPr>
          <w:spacing w:val="20"/>
          <w:sz w:val="20"/>
          <w:szCs w:val="20"/>
        </w:rPr>
        <w:t>Thaw holes</w:t>
      </w:r>
      <w:r w:rsidRPr="003D3DC2">
        <w:rPr>
          <w:sz w:val="20"/>
          <w:szCs w:val="20"/>
        </w:rPr>
        <w:t xml:space="preserve"> (Trous de fonte [fr]</w:t>
      </w:r>
      <w:r w:rsidRPr="003D3DC2">
        <w:t>) M.Dunbar, Canada</w:t>
      </w:r>
      <w:r w:rsidRPr="003D3DC2">
        <w:br/>
      </w:r>
      <w:r>
        <w:rPr>
          <w:noProof/>
          <w:lang w:val="ru-RU" w:eastAsia="ru-RU"/>
        </w:rPr>
        <w:lastRenderedPageBreak/>
        <w:drawing>
          <wp:inline distT="0" distB="0" distL="0" distR="0" wp14:anchorId="0334387B" wp14:editId="0567857A">
            <wp:extent cx="3420093" cy="2232205"/>
            <wp:effectExtent l="0" t="0" r="9525" b="0"/>
            <wp:docPr id="752" name="Рисунок 752" descr="http://www.aari.ru/gdsidb/xml/pics/800/9.2%28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7" descr="http://www.aari.ru/gdsidb/xml/pics/800/9.2%282%29.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415841" cy="2229430"/>
                    </a:xfrm>
                    <a:prstGeom prst="rect">
                      <a:avLst/>
                    </a:prstGeom>
                    <a:noFill/>
                    <a:ln>
                      <a:noFill/>
                    </a:ln>
                  </pic:spPr>
                </pic:pic>
              </a:graphicData>
            </a:graphic>
          </wp:inline>
        </w:drawing>
      </w:r>
      <w:r w:rsidRPr="003D3DC2">
        <w:br/>
      </w:r>
      <w:r w:rsidRPr="003D3DC2">
        <w:rPr>
          <w:b/>
          <w:bCs/>
        </w:rPr>
        <w:t>9.2</w:t>
      </w:r>
      <w:r w:rsidRPr="003D3DC2">
        <w:t xml:space="preserve"> </w:t>
      </w:r>
      <w:r w:rsidRPr="003D3DC2">
        <w:rPr>
          <w:spacing w:val="20"/>
          <w:sz w:val="20"/>
          <w:szCs w:val="20"/>
        </w:rPr>
        <w:t>Thaw holes</w:t>
      </w:r>
      <w:r w:rsidRPr="003D3DC2">
        <w:rPr>
          <w:sz w:val="20"/>
          <w:szCs w:val="20"/>
        </w:rPr>
        <w:t xml:space="preserve"> (Trous de fonte [fr]</w:t>
      </w:r>
      <w:r w:rsidRPr="003D3DC2">
        <w:t>) 450 R.Van Humbeck, Canada</w:t>
      </w:r>
      <w:r w:rsidRPr="003D3DC2">
        <w:br/>
      </w:r>
      <w:r>
        <w:rPr>
          <w:noProof/>
          <w:lang w:val="ru-RU" w:eastAsia="ru-RU"/>
        </w:rPr>
        <w:drawing>
          <wp:inline distT="0" distB="0" distL="0" distR="0" wp14:anchorId="6F78550A" wp14:editId="7663488C">
            <wp:extent cx="3269906" cy="2149434"/>
            <wp:effectExtent l="0" t="0" r="6985" b="3810"/>
            <wp:docPr id="751" name="Рисунок 751" descr="http://www.aari.ru/gdsidb/xml/pics/800/9.3%28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8" descr="http://www.aari.ru/gdsidb/xml/pics/800/9.3%281%29.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3275854" cy="2153344"/>
                    </a:xfrm>
                    <a:prstGeom prst="rect">
                      <a:avLst/>
                    </a:prstGeom>
                    <a:noFill/>
                    <a:ln>
                      <a:noFill/>
                    </a:ln>
                  </pic:spPr>
                </pic:pic>
              </a:graphicData>
            </a:graphic>
          </wp:inline>
        </w:drawing>
      </w:r>
      <w:r w:rsidRPr="003D3DC2">
        <w:br/>
      </w:r>
      <w:r w:rsidRPr="003D3DC2">
        <w:rPr>
          <w:b/>
          <w:bCs/>
        </w:rPr>
        <w:t>9.3</w:t>
      </w:r>
      <w:r w:rsidRPr="003D3DC2">
        <w:t xml:space="preserve"> </w:t>
      </w:r>
      <w:r w:rsidRPr="003D3DC2">
        <w:rPr>
          <w:spacing w:val="20"/>
          <w:sz w:val="20"/>
          <w:szCs w:val="20"/>
        </w:rPr>
        <w:t>Dried ice</w:t>
      </w:r>
      <w:r w:rsidRPr="003D3DC2">
        <w:rPr>
          <w:sz w:val="20"/>
          <w:szCs w:val="20"/>
        </w:rPr>
        <w:t xml:space="preserve"> (Glace asséchée [fr]</w:t>
      </w:r>
      <w:r w:rsidRPr="003D3DC2">
        <w:t>) 300 N.M.Shakirov, USSR</w:t>
      </w:r>
      <w:r w:rsidRPr="003D3DC2">
        <w:br/>
      </w:r>
      <w:r>
        <w:rPr>
          <w:noProof/>
          <w:lang w:val="ru-RU" w:eastAsia="ru-RU"/>
        </w:rPr>
        <w:drawing>
          <wp:inline distT="0" distB="0" distL="0" distR="0" wp14:anchorId="59E31161" wp14:editId="771E8D14">
            <wp:extent cx="3378301" cy="2220686"/>
            <wp:effectExtent l="0" t="0" r="0" b="8255"/>
            <wp:docPr id="750" name="Рисунок 750" descr="http://www.aari.ru/gdsidb/xml/pics/800/9.3%28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9" descr="http://www.aari.ru/gdsidb/xml/pics/800/9.3%282%29.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387288" cy="2226593"/>
                    </a:xfrm>
                    <a:prstGeom prst="rect">
                      <a:avLst/>
                    </a:prstGeom>
                    <a:noFill/>
                    <a:ln>
                      <a:noFill/>
                    </a:ln>
                  </pic:spPr>
                </pic:pic>
              </a:graphicData>
            </a:graphic>
          </wp:inline>
        </w:drawing>
      </w:r>
      <w:r w:rsidRPr="003D3DC2">
        <w:br/>
      </w:r>
      <w:r w:rsidRPr="003D3DC2">
        <w:rPr>
          <w:b/>
          <w:bCs/>
        </w:rPr>
        <w:t>9.3</w:t>
      </w:r>
      <w:r w:rsidRPr="003D3DC2">
        <w:t xml:space="preserve"> </w:t>
      </w:r>
      <w:r w:rsidRPr="003D3DC2">
        <w:rPr>
          <w:spacing w:val="20"/>
          <w:sz w:val="20"/>
          <w:szCs w:val="20"/>
        </w:rPr>
        <w:t>Dried ice</w:t>
      </w:r>
      <w:r w:rsidRPr="003D3DC2">
        <w:rPr>
          <w:sz w:val="20"/>
          <w:szCs w:val="20"/>
        </w:rPr>
        <w:t xml:space="preserve"> (Glace asséchée [fr]</w:t>
      </w:r>
      <w:r w:rsidRPr="003D3DC2">
        <w:t>) E.M.Bartashevich, USSR</w:t>
      </w:r>
      <w:r w:rsidRPr="003D3DC2">
        <w:br/>
      </w:r>
      <w:r>
        <w:rPr>
          <w:noProof/>
          <w:lang w:val="ru-RU" w:eastAsia="ru-RU"/>
        </w:rPr>
        <w:lastRenderedPageBreak/>
        <w:drawing>
          <wp:inline distT="0" distB="0" distL="0" distR="0" wp14:anchorId="6A17261C" wp14:editId="151DE51A">
            <wp:extent cx="3370998" cy="2247332"/>
            <wp:effectExtent l="0" t="0" r="1270" b="635"/>
            <wp:docPr id="749" name="Рисунок 749" descr="http://www.aari.ru/gdsidb/xml/pics/800/9.4%28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0" descr="http://www.aari.ru/gdsidb/xml/pics/800/9.4%281%29.jp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368661" cy="2245774"/>
                    </a:xfrm>
                    <a:prstGeom prst="rect">
                      <a:avLst/>
                    </a:prstGeom>
                    <a:noFill/>
                    <a:ln>
                      <a:noFill/>
                    </a:ln>
                  </pic:spPr>
                </pic:pic>
              </a:graphicData>
            </a:graphic>
          </wp:inline>
        </w:drawing>
      </w:r>
      <w:r w:rsidRPr="003D3DC2">
        <w:br/>
      </w:r>
      <w:r w:rsidRPr="003D3DC2">
        <w:rPr>
          <w:b/>
          <w:bCs/>
        </w:rPr>
        <w:t>9.4</w:t>
      </w:r>
      <w:r w:rsidRPr="003D3DC2">
        <w:t xml:space="preserve"> </w:t>
      </w:r>
      <w:r w:rsidRPr="003D3DC2">
        <w:rPr>
          <w:spacing w:val="20"/>
          <w:sz w:val="20"/>
          <w:szCs w:val="20"/>
        </w:rPr>
        <w:t>Rotten ice</w:t>
      </w:r>
      <w:r w:rsidRPr="003D3DC2">
        <w:rPr>
          <w:sz w:val="20"/>
          <w:szCs w:val="20"/>
        </w:rPr>
        <w:t xml:space="preserve"> (Glace pourrie [fr]</w:t>
      </w:r>
      <w:r w:rsidRPr="003D3DC2">
        <w:t>) 400 U.S.Navy</w:t>
      </w:r>
      <w:r w:rsidRPr="003D3DC2">
        <w:br/>
      </w:r>
      <w:r>
        <w:rPr>
          <w:noProof/>
          <w:lang w:val="ru-RU" w:eastAsia="ru-RU"/>
        </w:rPr>
        <w:drawing>
          <wp:inline distT="0" distB="0" distL="0" distR="0" wp14:anchorId="36EAE39F" wp14:editId="6C2B280C">
            <wp:extent cx="3277589" cy="2185058"/>
            <wp:effectExtent l="0" t="0" r="0" b="5715"/>
            <wp:docPr id="748" name="Рисунок 748" descr="http://www.aari.ru/gdsidb/xml/pics/800/9.4%28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1" descr="http://www.aari.ru/gdsidb/xml/pics/800/9.4%282%29.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3275877" cy="2183917"/>
                    </a:xfrm>
                    <a:prstGeom prst="rect">
                      <a:avLst/>
                    </a:prstGeom>
                    <a:noFill/>
                    <a:ln>
                      <a:noFill/>
                    </a:ln>
                  </pic:spPr>
                </pic:pic>
              </a:graphicData>
            </a:graphic>
          </wp:inline>
        </w:drawing>
      </w:r>
      <w:r w:rsidRPr="003D3DC2">
        <w:br/>
      </w:r>
      <w:r w:rsidRPr="003D3DC2">
        <w:rPr>
          <w:b/>
          <w:bCs/>
        </w:rPr>
        <w:t>9.4</w:t>
      </w:r>
      <w:r w:rsidRPr="003D3DC2">
        <w:t xml:space="preserve"> </w:t>
      </w:r>
      <w:r w:rsidRPr="003D3DC2">
        <w:rPr>
          <w:spacing w:val="20"/>
          <w:sz w:val="20"/>
          <w:szCs w:val="20"/>
        </w:rPr>
        <w:t>Rotten ice</w:t>
      </w:r>
      <w:r w:rsidRPr="003D3DC2">
        <w:rPr>
          <w:sz w:val="20"/>
          <w:szCs w:val="20"/>
        </w:rPr>
        <w:t xml:space="preserve"> (Glace pourrie [fr]</w:t>
      </w:r>
      <w:r w:rsidRPr="003D3DC2">
        <w:t>) J.S.Fabricius, Denmark</w:t>
      </w:r>
      <w:r w:rsidRPr="003D3DC2">
        <w:br/>
      </w:r>
      <w:r>
        <w:rPr>
          <w:noProof/>
          <w:lang w:val="ru-RU" w:eastAsia="ru-RU"/>
        </w:rPr>
        <w:drawing>
          <wp:inline distT="0" distB="0" distL="0" distR="0" wp14:anchorId="4EAC33AB" wp14:editId="3F4702C2">
            <wp:extent cx="3275463" cy="2183642"/>
            <wp:effectExtent l="0" t="0" r="1270" b="7620"/>
            <wp:docPr id="747" name="Рисунок 747" descr="http://www.aari.ru/gdsidb/xml/pics/800/9.5%28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2" descr="http://www.aari.ru/gdsidb/xml/pics/800/9.5%281%29.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3273192" cy="2182128"/>
                    </a:xfrm>
                    <a:prstGeom prst="rect">
                      <a:avLst/>
                    </a:prstGeom>
                    <a:noFill/>
                    <a:ln>
                      <a:noFill/>
                    </a:ln>
                  </pic:spPr>
                </pic:pic>
              </a:graphicData>
            </a:graphic>
          </wp:inline>
        </w:drawing>
      </w:r>
      <w:r w:rsidRPr="003D3DC2">
        <w:br/>
      </w:r>
      <w:r w:rsidRPr="003D3DC2">
        <w:rPr>
          <w:b/>
          <w:bCs/>
        </w:rPr>
        <w:t>9.5</w:t>
      </w:r>
      <w:r w:rsidRPr="003D3DC2">
        <w:t xml:space="preserve"> </w:t>
      </w:r>
      <w:r w:rsidRPr="003D3DC2">
        <w:rPr>
          <w:spacing w:val="20"/>
          <w:sz w:val="20"/>
          <w:szCs w:val="20"/>
        </w:rPr>
        <w:t>Flooded ice</w:t>
      </w:r>
      <w:r w:rsidRPr="003D3DC2">
        <w:rPr>
          <w:sz w:val="20"/>
          <w:szCs w:val="20"/>
        </w:rPr>
        <w:t xml:space="preserve"> (Glace inondée [fr]</w:t>
      </w:r>
      <w:r w:rsidRPr="003D3DC2">
        <w:t>) 200 Defence Research Boat, Canada</w:t>
      </w:r>
      <w:r w:rsidRPr="003D3DC2">
        <w:br/>
      </w:r>
      <w:r>
        <w:rPr>
          <w:noProof/>
          <w:lang w:val="ru-RU" w:eastAsia="ru-RU"/>
        </w:rPr>
        <w:lastRenderedPageBreak/>
        <w:drawing>
          <wp:inline distT="0" distB="0" distL="0" distR="0" wp14:anchorId="2241ABF0" wp14:editId="4C6DD966">
            <wp:extent cx="3268640" cy="2179093"/>
            <wp:effectExtent l="0" t="0" r="8255" b="0"/>
            <wp:docPr id="746" name="Рисунок 746" descr="http://www.aari.ru/gdsidb/xml/pics/800/9.5%28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3" descr="http://www.aari.ru/gdsidb/xml/pics/800/9.5%282%29.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3266374" cy="2177582"/>
                    </a:xfrm>
                    <a:prstGeom prst="rect">
                      <a:avLst/>
                    </a:prstGeom>
                    <a:noFill/>
                    <a:ln>
                      <a:noFill/>
                    </a:ln>
                  </pic:spPr>
                </pic:pic>
              </a:graphicData>
            </a:graphic>
          </wp:inline>
        </w:drawing>
      </w:r>
      <w:r w:rsidRPr="003D3DC2">
        <w:br/>
      </w:r>
      <w:r w:rsidRPr="003D3DC2">
        <w:rPr>
          <w:b/>
          <w:bCs/>
        </w:rPr>
        <w:t>9.5</w:t>
      </w:r>
      <w:r w:rsidRPr="003D3DC2">
        <w:t xml:space="preserve"> </w:t>
      </w:r>
      <w:r w:rsidRPr="003D3DC2">
        <w:rPr>
          <w:spacing w:val="20"/>
          <w:sz w:val="20"/>
          <w:szCs w:val="20"/>
        </w:rPr>
        <w:t>Flooded ice</w:t>
      </w:r>
      <w:r w:rsidRPr="003D3DC2">
        <w:rPr>
          <w:sz w:val="20"/>
          <w:szCs w:val="20"/>
        </w:rPr>
        <w:t xml:space="preserve"> (Glace inondée [fr]</w:t>
      </w:r>
      <w:r w:rsidRPr="003D3DC2">
        <w:t>) Defence Research Boat, Canada</w:t>
      </w:r>
      <w:r w:rsidRPr="003D3DC2">
        <w:br/>
      </w:r>
      <w:r>
        <w:rPr>
          <w:noProof/>
          <w:lang w:val="ru-RU" w:eastAsia="ru-RU"/>
        </w:rPr>
        <w:drawing>
          <wp:inline distT="0" distB="0" distL="0" distR="0" wp14:anchorId="2D39F546" wp14:editId="23834264">
            <wp:extent cx="3218213" cy="2100443"/>
            <wp:effectExtent l="0" t="0" r="1270" b="0"/>
            <wp:docPr id="745" name="Рисунок 745" descr="http://www.aari.ru/gdsidb/xml/pics/800/10.2.1%28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4" descr="http://www.aari.ru/gdsidb/xml/pics/800/10.2.1%281%29.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3217115" cy="2099726"/>
                    </a:xfrm>
                    <a:prstGeom prst="rect">
                      <a:avLst/>
                    </a:prstGeom>
                    <a:noFill/>
                    <a:ln>
                      <a:noFill/>
                    </a:ln>
                  </pic:spPr>
                </pic:pic>
              </a:graphicData>
            </a:graphic>
          </wp:inline>
        </w:drawing>
      </w:r>
      <w:r w:rsidRPr="003D3DC2">
        <w:br/>
      </w:r>
      <w:r w:rsidRPr="003D3DC2">
        <w:rPr>
          <w:b/>
          <w:bCs/>
        </w:rPr>
        <w:t>10.2.1</w:t>
      </w:r>
      <w:r w:rsidRPr="003D3DC2">
        <w:t xml:space="preserve"> </w:t>
      </w:r>
      <w:r w:rsidRPr="003D3DC2">
        <w:rPr>
          <w:spacing w:val="20"/>
          <w:sz w:val="20"/>
          <w:szCs w:val="20"/>
        </w:rPr>
        <w:t>Glacier</w:t>
      </w:r>
      <w:r w:rsidRPr="003D3DC2">
        <w:rPr>
          <w:sz w:val="20"/>
          <w:szCs w:val="20"/>
        </w:rPr>
        <w:t xml:space="preserve"> (Glacier [fr]</w:t>
      </w:r>
      <w:r w:rsidRPr="003D3DC2">
        <w:t>) 1500 H.H.Valeur, Denmark</w:t>
      </w:r>
      <w:r w:rsidRPr="003D3DC2">
        <w:br/>
      </w:r>
      <w:r>
        <w:rPr>
          <w:noProof/>
          <w:lang w:val="ru-RU" w:eastAsia="ru-RU"/>
        </w:rPr>
        <w:drawing>
          <wp:inline distT="0" distB="0" distL="0" distR="0" wp14:anchorId="7D96C67F" wp14:editId="1C4A03FA">
            <wp:extent cx="3309463" cy="2160000"/>
            <wp:effectExtent l="0" t="0" r="5715" b="0"/>
            <wp:docPr id="744" name="Рисунок 744" descr="http://www.aari.ru/gdsidb/xml/pics/800/10.2.1%28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5" descr="http://www.aari.ru/gdsidb/xml/pics/800/10.2.1%282%29.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3309463" cy="2160000"/>
                    </a:xfrm>
                    <a:prstGeom prst="rect">
                      <a:avLst/>
                    </a:prstGeom>
                    <a:noFill/>
                    <a:ln>
                      <a:noFill/>
                    </a:ln>
                  </pic:spPr>
                </pic:pic>
              </a:graphicData>
            </a:graphic>
          </wp:inline>
        </w:drawing>
      </w:r>
      <w:r w:rsidRPr="003D3DC2">
        <w:br/>
      </w:r>
      <w:r w:rsidRPr="003D3DC2">
        <w:rPr>
          <w:b/>
          <w:bCs/>
        </w:rPr>
        <w:t>10.2.1</w:t>
      </w:r>
      <w:r w:rsidRPr="003D3DC2">
        <w:t xml:space="preserve"> </w:t>
      </w:r>
      <w:r w:rsidRPr="003D3DC2">
        <w:rPr>
          <w:spacing w:val="20"/>
          <w:sz w:val="20"/>
          <w:szCs w:val="20"/>
        </w:rPr>
        <w:t>Glacier</w:t>
      </w:r>
      <w:r w:rsidRPr="003D3DC2">
        <w:rPr>
          <w:sz w:val="20"/>
          <w:szCs w:val="20"/>
        </w:rPr>
        <w:t xml:space="preserve"> (Glacier [fr]</w:t>
      </w:r>
      <w:r w:rsidRPr="003D3DC2">
        <w:t>) Defence Research Boat, Canada</w:t>
      </w:r>
      <w:r w:rsidRPr="003D3DC2">
        <w:br/>
      </w:r>
      <w:r>
        <w:rPr>
          <w:noProof/>
          <w:lang w:val="ru-RU" w:eastAsia="ru-RU"/>
        </w:rPr>
        <w:lastRenderedPageBreak/>
        <w:drawing>
          <wp:inline distT="0" distB="0" distL="0" distR="0" wp14:anchorId="5E8761D0" wp14:editId="0AC05A28">
            <wp:extent cx="3309463" cy="2160000"/>
            <wp:effectExtent l="0" t="0" r="5715" b="0"/>
            <wp:docPr id="743" name="Рисунок 743" descr="http://www.aari.ru/gdsidb/xml/pics/800/1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6" descr="http://www.aari.ru/gdsidb/xml/pics/800/10.2.2.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3309463" cy="2160000"/>
                    </a:xfrm>
                    <a:prstGeom prst="rect">
                      <a:avLst/>
                    </a:prstGeom>
                    <a:noFill/>
                    <a:ln>
                      <a:noFill/>
                    </a:ln>
                  </pic:spPr>
                </pic:pic>
              </a:graphicData>
            </a:graphic>
          </wp:inline>
        </w:drawing>
      </w:r>
      <w:r w:rsidRPr="003D3DC2">
        <w:br/>
      </w:r>
      <w:r w:rsidRPr="003D3DC2">
        <w:rPr>
          <w:b/>
          <w:bCs/>
        </w:rPr>
        <w:t>10.2.2</w:t>
      </w:r>
      <w:r w:rsidRPr="003D3DC2">
        <w:t xml:space="preserve"> </w:t>
      </w:r>
      <w:r w:rsidRPr="003D3DC2">
        <w:rPr>
          <w:spacing w:val="20"/>
          <w:sz w:val="20"/>
          <w:szCs w:val="20"/>
        </w:rPr>
        <w:t>Ice wall</w:t>
      </w:r>
      <w:r w:rsidRPr="003D3DC2">
        <w:rPr>
          <w:sz w:val="20"/>
          <w:szCs w:val="20"/>
        </w:rPr>
        <w:t xml:space="preserve"> (Mur de glace [fr]</w:t>
      </w:r>
      <w:r w:rsidRPr="003D3DC2">
        <w:t>) R.N.Panzarini, Argentina</w:t>
      </w:r>
      <w:r w:rsidRPr="003D3DC2">
        <w:br/>
      </w:r>
      <w:r>
        <w:rPr>
          <w:noProof/>
          <w:lang w:val="ru-RU" w:eastAsia="ru-RU"/>
        </w:rPr>
        <w:drawing>
          <wp:inline distT="0" distB="0" distL="0" distR="0" wp14:anchorId="104F7219" wp14:editId="52D8DA16">
            <wp:extent cx="3277590" cy="2139196"/>
            <wp:effectExtent l="0" t="0" r="0" b="0"/>
            <wp:docPr id="742" name="Рисунок 742" descr="http://www.aari.ru/gdsidb/xml/pics/800/1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7" descr="http://www.aari.ru/gdsidb/xml/pics/800/10.2.3.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3272939" cy="2136161"/>
                    </a:xfrm>
                    <a:prstGeom prst="rect">
                      <a:avLst/>
                    </a:prstGeom>
                    <a:noFill/>
                    <a:ln>
                      <a:noFill/>
                    </a:ln>
                  </pic:spPr>
                </pic:pic>
              </a:graphicData>
            </a:graphic>
          </wp:inline>
        </w:drawing>
      </w:r>
      <w:r w:rsidRPr="003D3DC2">
        <w:br/>
      </w:r>
      <w:r w:rsidRPr="003D3DC2">
        <w:rPr>
          <w:b/>
          <w:bCs/>
        </w:rPr>
        <w:t>10.2.3</w:t>
      </w:r>
      <w:r w:rsidRPr="003D3DC2">
        <w:t xml:space="preserve"> </w:t>
      </w:r>
      <w:r w:rsidRPr="003D3DC2">
        <w:rPr>
          <w:spacing w:val="20"/>
          <w:sz w:val="20"/>
          <w:szCs w:val="20"/>
        </w:rPr>
        <w:t>Ice stream</w:t>
      </w:r>
      <w:r w:rsidRPr="003D3DC2">
        <w:rPr>
          <w:sz w:val="20"/>
          <w:szCs w:val="20"/>
        </w:rPr>
        <w:t xml:space="preserve"> (Coulée de glace [fr]</w:t>
      </w:r>
      <w:r w:rsidRPr="003D3DC2">
        <w:t>) Geodetic Institute, Denmark Permit A 298/69</w:t>
      </w:r>
      <w:r w:rsidRPr="003D3DC2">
        <w:br/>
      </w:r>
      <w:r>
        <w:rPr>
          <w:noProof/>
          <w:lang w:val="ru-RU" w:eastAsia="ru-RU"/>
        </w:rPr>
        <w:drawing>
          <wp:inline distT="0" distB="0" distL="0" distR="0" wp14:anchorId="64334FE3" wp14:editId="1F8CA5C3">
            <wp:extent cx="3300616" cy="2154225"/>
            <wp:effectExtent l="0" t="0" r="0" b="0"/>
            <wp:docPr id="741" name="Рисунок 741" descr="http://www.aari.ru/gdsidb/xml/pics/800/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8" descr="http://www.aari.ru/gdsidb/xml/pics/800/10.2.4.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3298328" cy="2152732"/>
                    </a:xfrm>
                    <a:prstGeom prst="rect">
                      <a:avLst/>
                    </a:prstGeom>
                    <a:noFill/>
                    <a:ln>
                      <a:noFill/>
                    </a:ln>
                  </pic:spPr>
                </pic:pic>
              </a:graphicData>
            </a:graphic>
          </wp:inline>
        </w:drawing>
      </w:r>
      <w:r w:rsidRPr="003D3DC2">
        <w:br/>
      </w:r>
      <w:r w:rsidRPr="003D3DC2">
        <w:rPr>
          <w:b/>
          <w:bCs/>
        </w:rPr>
        <w:t>10.2.4</w:t>
      </w:r>
      <w:r w:rsidRPr="003D3DC2">
        <w:t xml:space="preserve"> </w:t>
      </w:r>
      <w:r w:rsidRPr="003D3DC2">
        <w:rPr>
          <w:spacing w:val="20"/>
          <w:sz w:val="20"/>
          <w:szCs w:val="20"/>
        </w:rPr>
        <w:t>Glacier tongue</w:t>
      </w:r>
      <w:r w:rsidRPr="003D3DC2">
        <w:rPr>
          <w:sz w:val="20"/>
          <w:szCs w:val="20"/>
        </w:rPr>
        <w:t xml:space="preserve"> (Langue de glacier [fr]</w:t>
      </w:r>
      <w:r w:rsidRPr="003D3DC2">
        <w:t>) Geodetic Institute, Denmark Permit A 298/69</w:t>
      </w:r>
      <w:r w:rsidRPr="003D3DC2">
        <w:br/>
      </w:r>
      <w:r>
        <w:rPr>
          <w:noProof/>
          <w:lang w:val="ru-RU" w:eastAsia="ru-RU"/>
        </w:rPr>
        <w:lastRenderedPageBreak/>
        <w:drawing>
          <wp:inline distT="0" distB="0" distL="0" distR="0" wp14:anchorId="71BFEBB3" wp14:editId="6AC22544">
            <wp:extent cx="2235064" cy="3070746"/>
            <wp:effectExtent l="0" t="0" r="0" b="0"/>
            <wp:docPr id="740" name="Рисунок 740" descr="http://www.aari.ru/gdsidb/xml/pics/800/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9" descr="http://www.aari.ru/gdsidb/xml/pics/800/10.3.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233019" cy="3067936"/>
                    </a:xfrm>
                    <a:prstGeom prst="rect">
                      <a:avLst/>
                    </a:prstGeom>
                    <a:noFill/>
                    <a:ln>
                      <a:noFill/>
                    </a:ln>
                  </pic:spPr>
                </pic:pic>
              </a:graphicData>
            </a:graphic>
          </wp:inline>
        </w:drawing>
      </w:r>
      <w:r w:rsidRPr="003D3DC2">
        <w:br/>
      </w:r>
      <w:r w:rsidRPr="003D3DC2">
        <w:rPr>
          <w:b/>
          <w:bCs/>
        </w:rPr>
        <w:t>10.3</w:t>
      </w:r>
      <w:r w:rsidRPr="003D3DC2">
        <w:t xml:space="preserve"> </w:t>
      </w:r>
      <w:r w:rsidRPr="003D3DC2">
        <w:rPr>
          <w:spacing w:val="20"/>
          <w:sz w:val="20"/>
          <w:szCs w:val="20"/>
        </w:rPr>
        <w:t>Ice shelf</w:t>
      </w:r>
      <w:r w:rsidRPr="003D3DC2">
        <w:rPr>
          <w:sz w:val="20"/>
          <w:szCs w:val="20"/>
        </w:rPr>
        <w:t xml:space="preserve"> (Plateau de glace [fr]</w:t>
      </w:r>
      <w:r w:rsidRPr="003D3DC2">
        <w:t>) 3000 U.S.Navy</w:t>
      </w:r>
      <w:r w:rsidRPr="003D3DC2">
        <w:br/>
      </w:r>
      <w:r>
        <w:rPr>
          <w:noProof/>
          <w:lang w:val="ru-RU" w:eastAsia="ru-RU"/>
        </w:rPr>
        <w:drawing>
          <wp:inline distT="0" distB="0" distL="0" distR="0" wp14:anchorId="351C89A1" wp14:editId="22D8BCDB">
            <wp:extent cx="3146961" cy="2068617"/>
            <wp:effectExtent l="0" t="0" r="0" b="8255"/>
            <wp:docPr id="739" name="Рисунок 739" descr="http://www.aari.ru/gdsidb/xml/pics/800/10.3.1%28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0" descr="http://www.aari.ru/gdsidb/xml/pics/800/10.3.1%281%29.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3154735" cy="2073727"/>
                    </a:xfrm>
                    <a:prstGeom prst="rect">
                      <a:avLst/>
                    </a:prstGeom>
                    <a:noFill/>
                    <a:ln>
                      <a:noFill/>
                    </a:ln>
                  </pic:spPr>
                </pic:pic>
              </a:graphicData>
            </a:graphic>
          </wp:inline>
        </w:drawing>
      </w:r>
      <w:r w:rsidRPr="003D3DC2">
        <w:br/>
      </w:r>
      <w:r w:rsidRPr="003D3DC2">
        <w:rPr>
          <w:b/>
          <w:bCs/>
        </w:rPr>
        <w:t>10.3.1</w:t>
      </w:r>
      <w:r w:rsidRPr="003D3DC2">
        <w:t xml:space="preserve"> </w:t>
      </w:r>
      <w:r w:rsidRPr="003D3DC2">
        <w:rPr>
          <w:spacing w:val="20"/>
          <w:sz w:val="20"/>
          <w:szCs w:val="20"/>
        </w:rPr>
        <w:t>Ice front</w:t>
      </w:r>
      <w:r w:rsidRPr="003D3DC2">
        <w:rPr>
          <w:sz w:val="20"/>
          <w:szCs w:val="20"/>
        </w:rPr>
        <w:t xml:space="preserve"> (Falaise de glace [fr]</w:t>
      </w:r>
      <w:r w:rsidRPr="003D3DC2">
        <w:t>) Antarctic Inst., Argentina</w:t>
      </w:r>
      <w:r w:rsidRPr="003D3DC2">
        <w:br/>
      </w:r>
      <w:r>
        <w:rPr>
          <w:noProof/>
          <w:lang w:val="ru-RU" w:eastAsia="ru-RU"/>
        </w:rPr>
        <w:drawing>
          <wp:inline distT="0" distB="0" distL="0" distR="0" wp14:anchorId="6FD1EF74" wp14:editId="63DC236F">
            <wp:extent cx="3247710" cy="2160000"/>
            <wp:effectExtent l="0" t="0" r="0" b="0"/>
            <wp:docPr id="738" name="Рисунок 738" descr="http://www.aari.ru/gdsidb/xml/pics/800/10.3.1%28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1" descr="http://www.aari.ru/gdsidb/xml/pics/800/10.3.1%282%29.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3247710" cy="2160000"/>
                    </a:xfrm>
                    <a:prstGeom prst="rect">
                      <a:avLst/>
                    </a:prstGeom>
                    <a:noFill/>
                    <a:ln>
                      <a:noFill/>
                    </a:ln>
                  </pic:spPr>
                </pic:pic>
              </a:graphicData>
            </a:graphic>
          </wp:inline>
        </w:drawing>
      </w:r>
      <w:r w:rsidRPr="003D3DC2">
        <w:br/>
      </w:r>
      <w:r w:rsidRPr="003D3DC2">
        <w:rPr>
          <w:b/>
          <w:bCs/>
        </w:rPr>
        <w:t>10.3.1</w:t>
      </w:r>
      <w:r w:rsidRPr="003D3DC2">
        <w:t xml:space="preserve"> </w:t>
      </w:r>
      <w:r w:rsidRPr="003D3DC2">
        <w:rPr>
          <w:spacing w:val="20"/>
          <w:sz w:val="20"/>
          <w:szCs w:val="20"/>
        </w:rPr>
        <w:t>Ice front</w:t>
      </w:r>
      <w:r w:rsidRPr="003D3DC2">
        <w:rPr>
          <w:sz w:val="20"/>
          <w:szCs w:val="20"/>
        </w:rPr>
        <w:t xml:space="preserve"> (Falaise de glace [fr]</w:t>
      </w:r>
      <w:r w:rsidRPr="003D3DC2">
        <w:t>) U.S.Coast Guard</w:t>
      </w:r>
      <w:r w:rsidRPr="003D3DC2">
        <w:br/>
      </w:r>
      <w:r>
        <w:rPr>
          <w:noProof/>
          <w:lang w:val="ru-RU" w:eastAsia="ru-RU"/>
        </w:rPr>
        <w:lastRenderedPageBreak/>
        <w:drawing>
          <wp:inline distT="0" distB="0" distL="0" distR="0" wp14:anchorId="0F48418E" wp14:editId="62078B19">
            <wp:extent cx="3247710" cy="2160000"/>
            <wp:effectExtent l="0" t="0" r="0" b="0"/>
            <wp:docPr id="737" name="Рисунок 737" descr="http://www.aari.ru/gdsidb/xml/pics/800/10.4.2%28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2" descr="http://www.aari.ru/gdsidb/xml/pics/800/10.4.2%281%29.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3247710" cy="2160000"/>
                    </a:xfrm>
                    <a:prstGeom prst="rect">
                      <a:avLst/>
                    </a:prstGeom>
                    <a:noFill/>
                    <a:ln>
                      <a:noFill/>
                    </a:ln>
                  </pic:spPr>
                </pic:pic>
              </a:graphicData>
            </a:graphic>
          </wp:inline>
        </w:drawing>
      </w:r>
      <w:r w:rsidRPr="003D3DC2">
        <w:br/>
      </w:r>
      <w:r w:rsidRPr="003D3DC2">
        <w:rPr>
          <w:b/>
          <w:bCs/>
        </w:rPr>
        <w:t>10.4.2</w:t>
      </w:r>
      <w:r w:rsidRPr="003D3DC2">
        <w:t xml:space="preserve"> </w:t>
      </w:r>
      <w:r w:rsidRPr="003D3DC2">
        <w:rPr>
          <w:spacing w:val="20"/>
          <w:sz w:val="20"/>
          <w:szCs w:val="20"/>
        </w:rPr>
        <w:t>Iceberg</w:t>
      </w:r>
      <w:r w:rsidRPr="003D3DC2">
        <w:rPr>
          <w:sz w:val="20"/>
          <w:szCs w:val="20"/>
        </w:rPr>
        <w:t xml:space="preserve"> (Iceberg [fr]</w:t>
      </w:r>
      <w:r w:rsidRPr="003D3DC2">
        <w:t>) U.S.Coast Guard</w:t>
      </w:r>
      <w:r w:rsidRPr="003D3DC2">
        <w:br/>
      </w:r>
      <w:r>
        <w:rPr>
          <w:noProof/>
          <w:lang w:val="ru-RU" w:eastAsia="ru-RU"/>
        </w:rPr>
        <w:drawing>
          <wp:inline distT="0" distB="0" distL="0" distR="0" wp14:anchorId="567025DB" wp14:editId="2769325A">
            <wp:extent cx="3234520" cy="2151228"/>
            <wp:effectExtent l="0" t="0" r="4445" b="1905"/>
            <wp:docPr id="736" name="Рисунок 736" descr="http://www.aari.ru/gdsidb/xml/pics/800/10.4.2%28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3" descr="http://www.aari.ru/gdsidb/xml/pics/800/10.4.2%282%29.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3232278" cy="2149737"/>
                    </a:xfrm>
                    <a:prstGeom prst="rect">
                      <a:avLst/>
                    </a:prstGeom>
                    <a:noFill/>
                    <a:ln>
                      <a:noFill/>
                    </a:ln>
                  </pic:spPr>
                </pic:pic>
              </a:graphicData>
            </a:graphic>
          </wp:inline>
        </w:drawing>
      </w:r>
      <w:r w:rsidRPr="003D3DC2">
        <w:br/>
      </w:r>
      <w:r w:rsidRPr="003D3DC2">
        <w:rPr>
          <w:b/>
          <w:bCs/>
        </w:rPr>
        <w:t>10.4.2</w:t>
      </w:r>
      <w:r w:rsidRPr="003D3DC2">
        <w:t xml:space="preserve"> </w:t>
      </w:r>
      <w:r w:rsidRPr="003D3DC2">
        <w:rPr>
          <w:spacing w:val="20"/>
          <w:sz w:val="20"/>
          <w:szCs w:val="20"/>
        </w:rPr>
        <w:t>Iceberg</w:t>
      </w:r>
      <w:r w:rsidRPr="003D3DC2">
        <w:rPr>
          <w:sz w:val="20"/>
          <w:szCs w:val="20"/>
        </w:rPr>
        <w:t xml:space="preserve"> (Iceberg [fr]</w:t>
      </w:r>
      <w:r w:rsidRPr="003D3DC2">
        <w:t>) National Inst. Of Oceanography, Gt.Britain</w:t>
      </w:r>
      <w:r w:rsidRPr="003D3DC2">
        <w:br/>
      </w:r>
      <w:r>
        <w:rPr>
          <w:noProof/>
          <w:lang w:val="ru-RU" w:eastAsia="ru-RU"/>
        </w:rPr>
        <w:drawing>
          <wp:inline distT="0" distB="0" distL="0" distR="0" wp14:anchorId="09BD80D6" wp14:editId="460458ED">
            <wp:extent cx="3231821" cy="2149433"/>
            <wp:effectExtent l="0" t="0" r="6985" b="3810"/>
            <wp:docPr id="734" name="Рисунок 734" descr="http://www.aari.ru/gdsidb/xml/pics/800/10.4.2.2%28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5" descr="http://www.aari.ru/gdsidb/xml/pics/800/10.4.2.2%282%29.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3230776" cy="2148738"/>
                    </a:xfrm>
                    <a:prstGeom prst="rect">
                      <a:avLst/>
                    </a:prstGeom>
                    <a:noFill/>
                    <a:ln>
                      <a:noFill/>
                    </a:ln>
                  </pic:spPr>
                </pic:pic>
              </a:graphicData>
            </a:graphic>
          </wp:inline>
        </w:drawing>
      </w:r>
      <w:r w:rsidRPr="003D3DC2">
        <w:br/>
      </w:r>
      <w:r w:rsidRPr="003D3DC2">
        <w:rPr>
          <w:b/>
          <w:bCs/>
        </w:rPr>
        <w:t>10.4.2.2</w:t>
      </w:r>
      <w:r w:rsidRPr="003D3DC2">
        <w:t xml:space="preserve"> </w:t>
      </w:r>
      <w:r w:rsidRPr="003D3DC2">
        <w:rPr>
          <w:spacing w:val="20"/>
          <w:sz w:val="20"/>
          <w:szCs w:val="20"/>
        </w:rPr>
        <w:t>Tabular berg</w:t>
      </w:r>
      <w:r w:rsidRPr="003D3DC2">
        <w:rPr>
          <w:sz w:val="20"/>
          <w:szCs w:val="20"/>
        </w:rPr>
        <w:t xml:space="preserve"> (Iceberg tabulaire [fr]</w:t>
      </w:r>
      <w:r w:rsidRPr="003D3DC2">
        <w:t>) R.N.Panzarini, Argentina</w:t>
      </w:r>
      <w:r w:rsidRPr="003D3DC2">
        <w:br/>
      </w:r>
      <w:r>
        <w:rPr>
          <w:noProof/>
          <w:lang w:val="ru-RU" w:eastAsia="ru-RU"/>
        </w:rPr>
        <w:lastRenderedPageBreak/>
        <w:drawing>
          <wp:inline distT="0" distB="0" distL="0" distR="0" wp14:anchorId="2FD44501" wp14:editId="7D680715">
            <wp:extent cx="3360717" cy="2235160"/>
            <wp:effectExtent l="0" t="0" r="0" b="0"/>
            <wp:docPr id="733" name="Рисунок 733" descr="http://www.aari.ru/gdsidb/xml/pics/800/10.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6" descr="http://www.aari.ru/gdsidb/xml/pics/800/10.4.2.3.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358690" cy="2233812"/>
                    </a:xfrm>
                    <a:prstGeom prst="rect">
                      <a:avLst/>
                    </a:prstGeom>
                    <a:noFill/>
                    <a:ln>
                      <a:noFill/>
                    </a:ln>
                  </pic:spPr>
                </pic:pic>
              </a:graphicData>
            </a:graphic>
          </wp:inline>
        </w:drawing>
      </w:r>
      <w:r w:rsidRPr="003D3DC2">
        <w:br/>
      </w:r>
      <w:r w:rsidRPr="003D3DC2">
        <w:rPr>
          <w:b/>
          <w:bCs/>
        </w:rPr>
        <w:t>10.4.2.3</w:t>
      </w:r>
      <w:r w:rsidRPr="003D3DC2">
        <w:t xml:space="preserve"> </w:t>
      </w:r>
      <w:r w:rsidRPr="003D3DC2">
        <w:rPr>
          <w:spacing w:val="20"/>
          <w:sz w:val="20"/>
          <w:szCs w:val="20"/>
        </w:rPr>
        <w:t>Iceberg tongue</w:t>
      </w:r>
      <w:r w:rsidRPr="003D3DC2">
        <w:rPr>
          <w:sz w:val="20"/>
          <w:szCs w:val="20"/>
        </w:rPr>
        <w:t xml:space="preserve"> (Champ d'icebergs échoués [fr]</w:t>
      </w:r>
      <w:r w:rsidRPr="003D3DC2">
        <w:t>) 1000 J.A.Weaver,Canada</w:t>
      </w:r>
      <w:r w:rsidRPr="003D3DC2">
        <w:br/>
      </w:r>
      <w:r>
        <w:rPr>
          <w:noProof/>
          <w:lang w:val="ru-RU" w:eastAsia="ru-RU"/>
        </w:rPr>
        <w:drawing>
          <wp:inline distT="0" distB="0" distL="0" distR="0" wp14:anchorId="1AE4BB06" wp14:editId="53E79B89">
            <wp:extent cx="3247710" cy="2160000"/>
            <wp:effectExtent l="0" t="0" r="0" b="0"/>
            <wp:docPr id="732" name="Рисунок 732" descr="http://www.aari.ru/gdsidb/xml/pics/800/10.4.3%28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7" descr="http://www.aari.ru/gdsidb/xml/pics/800/10.4.3%281%29.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3247710" cy="2160000"/>
                    </a:xfrm>
                    <a:prstGeom prst="rect">
                      <a:avLst/>
                    </a:prstGeom>
                    <a:noFill/>
                    <a:ln>
                      <a:noFill/>
                    </a:ln>
                  </pic:spPr>
                </pic:pic>
              </a:graphicData>
            </a:graphic>
          </wp:inline>
        </w:drawing>
      </w:r>
      <w:r w:rsidRPr="003D3DC2">
        <w:br/>
      </w:r>
      <w:r w:rsidRPr="003D3DC2">
        <w:rPr>
          <w:b/>
          <w:bCs/>
        </w:rPr>
        <w:t>10.4.3</w:t>
      </w:r>
      <w:r w:rsidRPr="003D3DC2">
        <w:t xml:space="preserve"> </w:t>
      </w:r>
      <w:r w:rsidRPr="003D3DC2">
        <w:rPr>
          <w:spacing w:val="20"/>
          <w:sz w:val="20"/>
          <w:szCs w:val="20"/>
        </w:rPr>
        <w:t>Ice island</w:t>
      </w:r>
      <w:r w:rsidRPr="003D3DC2">
        <w:rPr>
          <w:sz w:val="20"/>
          <w:szCs w:val="20"/>
        </w:rPr>
        <w:t xml:space="preserve"> (Ile de glace [fr]</w:t>
      </w:r>
      <w:r w:rsidRPr="003D3DC2">
        <w:t>) 6000 Armed Forces,Canada</w:t>
      </w:r>
      <w:r w:rsidRPr="003D3DC2">
        <w:br/>
      </w:r>
      <w:r>
        <w:rPr>
          <w:noProof/>
          <w:lang w:val="ru-RU" w:eastAsia="ru-RU"/>
        </w:rPr>
        <w:drawing>
          <wp:inline distT="0" distB="0" distL="0" distR="0" wp14:anchorId="7746C61C" wp14:editId="712B1D39">
            <wp:extent cx="3247710" cy="2160000"/>
            <wp:effectExtent l="0" t="0" r="0" b="0"/>
            <wp:docPr id="731" name="Рисунок 731" descr="http://www.aari.ru/gdsidb/xml/pics/800/10.4.3%28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8" descr="http://www.aari.ru/gdsidb/xml/pics/800/10.4.3%282%29.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3247710" cy="2160000"/>
                    </a:xfrm>
                    <a:prstGeom prst="rect">
                      <a:avLst/>
                    </a:prstGeom>
                    <a:noFill/>
                    <a:ln>
                      <a:noFill/>
                    </a:ln>
                  </pic:spPr>
                </pic:pic>
              </a:graphicData>
            </a:graphic>
          </wp:inline>
        </w:drawing>
      </w:r>
      <w:r w:rsidRPr="003D3DC2">
        <w:br/>
      </w:r>
      <w:r w:rsidRPr="003D3DC2">
        <w:rPr>
          <w:b/>
          <w:bCs/>
        </w:rPr>
        <w:t>10.4.3</w:t>
      </w:r>
      <w:r w:rsidRPr="003D3DC2">
        <w:t xml:space="preserve"> </w:t>
      </w:r>
      <w:r w:rsidRPr="003D3DC2">
        <w:rPr>
          <w:spacing w:val="20"/>
          <w:sz w:val="20"/>
          <w:szCs w:val="20"/>
        </w:rPr>
        <w:t>Ice island</w:t>
      </w:r>
      <w:r w:rsidRPr="003D3DC2">
        <w:rPr>
          <w:sz w:val="20"/>
          <w:szCs w:val="20"/>
        </w:rPr>
        <w:t xml:space="preserve"> (Ile de glace [fr]</w:t>
      </w:r>
      <w:r w:rsidRPr="003D3DC2">
        <w:t>) R.H.W.Hill, Canada</w:t>
      </w:r>
      <w:r w:rsidRPr="003D3DC2">
        <w:br/>
      </w:r>
      <w:r>
        <w:rPr>
          <w:noProof/>
          <w:lang w:val="ru-RU" w:eastAsia="ru-RU"/>
        </w:rPr>
        <w:lastRenderedPageBreak/>
        <w:drawing>
          <wp:inline distT="0" distB="0" distL="0" distR="0" wp14:anchorId="1E0D1A0E" wp14:editId="77AD58C9">
            <wp:extent cx="2111731" cy="3016332"/>
            <wp:effectExtent l="0" t="0" r="3175" b="0"/>
            <wp:docPr id="730" name="Рисунок 730" descr="http://www.aari.ru/gdsidb/xml/pics/800/10.4.3%28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9" descr="http://www.aari.ru/gdsidb/xml/pics/800/10.4.3%283%29.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112394" cy="3017279"/>
                    </a:xfrm>
                    <a:prstGeom prst="rect">
                      <a:avLst/>
                    </a:prstGeom>
                    <a:noFill/>
                    <a:ln>
                      <a:noFill/>
                    </a:ln>
                  </pic:spPr>
                </pic:pic>
              </a:graphicData>
            </a:graphic>
          </wp:inline>
        </w:drawing>
      </w:r>
      <w:r w:rsidRPr="003D3DC2">
        <w:br/>
      </w:r>
      <w:r w:rsidRPr="003D3DC2">
        <w:rPr>
          <w:b/>
          <w:bCs/>
        </w:rPr>
        <w:t>10.4.3</w:t>
      </w:r>
      <w:r w:rsidRPr="003D3DC2">
        <w:t xml:space="preserve"> </w:t>
      </w:r>
      <w:r w:rsidRPr="003D3DC2">
        <w:rPr>
          <w:spacing w:val="20"/>
          <w:sz w:val="20"/>
          <w:szCs w:val="20"/>
        </w:rPr>
        <w:t>Ice island</w:t>
      </w:r>
      <w:r w:rsidRPr="003D3DC2">
        <w:rPr>
          <w:sz w:val="20"/>
          <w:szCs w:val="20"/>
        </w:rPr>
        <w:t xml:space="preserve"> (Ile de glace [fr]</w:t>
      </w:r>
      <w:r w:rsidRPr="003D3DC2">
        <w:t>) 300 R.H.W.Hill, Canada</w:t>
      </w:r>
      <w:r w:rsidRPr="003D3DC2">
        <w:br/>
      </w:r>
      <w:r>
        <w:rPr>
          <w:noProof/>
          <w:lang w:val="ru-RU" w:eastAsia="ru-RU"/>
        </w:rPr>
        <w:drawing>
          <wp:inline distT="0" distB="0" distL="0" distR="0" wp14:anchorId="5033FEB8" wp14:editId="75BFC1AA">
            <wp:extent cx="3075709" cy="2021781"/>
            <wp:effectExtent l="0" t="0" r="0" b="0"/>
            <wp:docPr id="729" name="Рисунок 729" descr="http://www.aari.ru/gdsidb/xml/pics/800/10.4.3%28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0" descr="http://www.aari.ru/gdsidb/xml/pics/800/10.4.3%284%29.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3078625" cy="2023698"/>
                    </a:xfrm>
                    <a:prstGeom prst="rect">
                      <a:avLst/>
                    </a:prstGeom>
                    <a:noFill/>
                    <a:ln>
                      <a:noFill/>
                    </a:ln>
                  </pic:spPr>
                </pic:pic>
              </a:graphicData>
            </a:graphic>
          </wp:inline>
        </w:drawing>
      </w:r>
      <w:r w:rsidRPr="003D3DC2">
        <w:br/>
      </w:r>
      <w:r w:rsidRPr="003D3DC2">
        <w:rPr>
          <w:b/>
          <w:bCs/>
        </w:rPr>
        <w:t>10.4.3</w:t>
      </w:r>
      <w:r w:rsidRPr="003D3DC2">
        <w:t xml:space="preserve"> </w:t>
      </w:r>
      <w:r w:rsidRPr="003D3DC2">
        <w:rPr>
          <w:spacing w:val="20"/>
          <w:sz w:val="20"/>
          <w:szCs w:val="20"/>
        </w:rPr>
        <w:t>Ice island</w:t>
      </w:r>
      <w:r w:rsidRPr="003D3DC2">
        <w:rPr>
          <w:sz w:val="20"/>
          <w:szCs w:val="20"/>
        </w:rPr>
        <w:t xml:space="preserve"> (Ile de glace [fr]</w:t>
      </w:r>
      <w:r w:rsidRPr="003D3DC2">
        <w:t>) R.Van Humbeck, Canada</w:t>
      </w:r>
      <w:r w:rsidRPr="003D3DC2">
        <w:br/>
      </w:r>
      <w:r>
        <w:rPr>
          <w:noProof/>
          <w:lang w:val="ru-RU" w:eastAsia="ru-RU"/>
        </w:rPr>
        <w:drawing>
          <wp:inline distT="0" distB="0" distL="0" distR="0" wp14:anchorId="58759B61" wp14:editId="32D6C58F">
            <wp:extent cx="3158836" cy="2100891"/>
            <wp:effectExtent l="0" t="0" r="3810" b="0"/>
            <wp:docPr id="728" name="Рисунок 728" descr="http://www.aari.ru/gdsidb/xml/pics/800/10.4.4%28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1" descr="http://www.aari.ru/gdsidb/xml/pics/800/10.4.4%281%29.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3164435" cy="2104615"/>
                    </a:xfrm>
                    <a:prstGeom prst="rect">
                      <a:avLst/>
                    </a:prstGeom>
                    <a:noFill/>
                    <a:ln>
                      <a:noFill/>
                    </a:ln>
                  </pic:spPr>
                </pic:pic>
              </a:graphicData>
            </a:graphic>
          </wp:inline>
        </w:drawing>
      </w:r>
      <w:r w:rsidRPr="003D3DC2">
        <w:br/>
      </w:r>
      <w:r w:rsidRPr="003D3DC2">
        <w:rPr>
          <w:b/>
          <w:bCs/>
        </w:rPr>
        <w:t>10.4.4</w:t>
      </w:r>
      <w:r w:rsidRPr="003D3DC2">
        <w:t xml:space="preserve"> </w:t>
      </w:r>
      <w:r w:rsidRPr="003D3DC2">
        <w:rPr>
          <w:spacing w:val="20"/>
          <w:sz w:val="20"/>
          <w:szCs w:val="20"/>
        </w:rPr>
        <w:t>Bergy bit</w:t>
      </w:r>
      <w:r w:rsidRPr="003D3DC2">
        <w:rPr>
          <w:sz w:val="20"/>
          <w:szCs w:val="20"/>
        </w:rPr>
        <w:t xml:space="preserve"> (Fragment d'iceberg [fr]</w:t>
      </w:r>
      <w:r w:rsidRPr="003D3DC2">
        <w:t>) 160 Kenting Aviation, Canada</w:t>
      </w:r>
      <w:r w:rsidRPr="003D3DC2">
        <w:br/>
      </w:r>
      <w:r>
        <w:rPr>
          <w:noProof/>
          <w:lang w:val="ru-RU" w:eastAsia="ru-RU"/>
        </w:rPr>
        <w:lastRenderedPageBreak/>
        <w:drawing>
          <wp:inline distT="0" distB="0" distL="0" distR="0" wp14:anchorId="7465D94F" wp14:editId="024EAE27">
            <wp:extent cx="3247710" cy="2160000"/>
            <wp:effectExtent l="0" t="0" r="0" b="0"/>
            <wp:docPr id="727" name="Рисунок 727" descr="http://www.aari.ru/gdsidb/xml/pics/800/10.4.4%28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2" descr="http://www.aari.ru/gdsidb/xml/pics/800/10.4.4%282%29.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3247710" cy="2160000"/>
                    </a:xfrm>
                    <a:prstGeom prst="rect">
                      <a:avLst/>
                    </a:prstGeom>
                    <a:noFill/>
                    <a:ln>
                      <a:noFill/>
                    </a:ln>
                  </pic:spPr>
                </pic:pic>
              </a:graphicData>
            </a:graphic>
          </wp:inline>
        </w:drawing>
      </w:r>
      <w:r w:rsidRPr="003D3DC2">
        <w:br/>
      </w:r>
      <w:r w:rsidRPr="003D3DC2">
        <w:rPr>
          <w:b/>
          <w:bCs/>
        </w:rPr>
        <w:t>10.4.4</w:t>
      </w:r>
      <w:r w:rsidRPr="003D3DC2">
        <w:t xml:space="preserve"> </w:t>
      </w:r>
      <w:r w:rsidRPr="003D3DC2">
        <w:rPr>
          <w:spacing w:val="20"/>
          <w:sz w:val="20"/>
          <w:szCs w:val="20"/>
        </w:rPr>
        <w:t>Bergy bit</w:t>
      </w:r>
      <w:r w:rsidRPr="003D3DC2">
        <w:rPr>
          <w:sz w:val="20"/>
          <w:szCs w:val="20"/>
        </w:rPr>
        <w:t xml:space="preserve"> (Fragment d'iceberg [fr]</w:t>
      </w:r>
      <w:r w:rsidRPr="003D3DC2">
        <w:t>) U.S.Coast Guard</w:t>
      </w:r>
      <w:r w:rsidRPr="003D3DC2">
        <w:br/>
      </w:r>
      <w:r>
        <w:rPr>
          <w:noProof/>
          <w:lang w:val="ru-RU" w:eastAsia="ru-RU"/>
        </w:rPr>
        <w:drawing>
          <wp:inline distT="0" distB="0" distL="0" distR="0" wp14:anchorId="1F7BCACA" wp14:editId="6B1F58D6">
            <wp:extent cx="3247710" cy="2160000"/>
            <wp:effectExtent l="0" t="0" r="0" b="0"/>
            <wp:docPr id="726" name="Рисунок 726" descr="http://www.aari.ru/gdsidb/xml/pics/800/10.4.5%28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3" descr="http://www.aari.ru/gdsidb/xml/pics/800/10.4.5%281%29.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3247710" cy="2160000"/>
                    </a:xfrm>
                    <a:prstGeom prst="rect">
                      <a:avLst/>
                    </a:prstGeom>
                    <a:noFill/>
                    <a:ln>
                      <a:noFill/>
                    </a:ln>
                  </pic:spPr>
                </pic:pic>
              </a:graphicData>
            </a:graphic>
          </wp:inline>
        </w:drawing>
      </w:r>
      <w:r w:rsidRPr="003D3DC2">
        <w:br/>
      </w:r>
      <w:r w:rsidRPr="003D3DC2">
        <w:rPr>
          <w:b/>
          <w:bCs/>
        </w:rPr>
        <w:t>10.4.5</w:t>
      </w:r>
      <w:r w:rsidRPr="003D3DC2">
        <w:t xml:space="preserve"> </w:t>
      </w:r>
      <w:r w:rsidRPr="003D3DC2">
        <w:rPr>
          <w:spacing w:val="20"/>
          <w:sz w:val="20"/>
          <w:szCs w:val="20"/>
        </w:rPr>
        <w:t>Growler</w:t>
      </w:r>
      <w:r w:rsidRPr="003D3DC2">
        <w:rPr>
          <w:sz w:val="20"/>
          <w:szCs w:val="20"/>
        </w:rPr>
        <w:t xml:space="preserve"> (Bourguignon [fr]</w:t>
      </w:r>
      <w:r w:rsidRPr="003D3DC2">
        <w:t>) U.S.Coast Guard</w:t>
      </w:r>
      <w:r w:rsidRPr="003D3DC2">
        <w:br/>
      </w:r>
      <w:r>
        <w:rPr>
          <w:noProof/>
          <w:lang w:val="ru-RU" w:eastAsia="ru-RU"/>
        </w:rPr>
        <w:drawing>
          <wp:inline distT="0" distB="0" distL="0" distR="0" wp14:anchorId="2C9FF617" wp14:editId="0FB09D03">
            <wp:extent cx="3247710" cy="2160000"/>
            <wp:effectExtent l="0" t="0" r="0" b="0"/>
            <wp:docPr id="725" name="Рисунок 725" descr="http://www.aari.ru/gdsidb/xml/pics/800/10.4.5%28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4" descr="http://www.aari.ru/gdsidb/xml/pics/800/10.4.5%282%29.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3247710" cy="2160000"/>
                    </a:xfrm>
                    <a:prstGeom prst="rect">
                      <a:avLst/>
                    </a:prstGeom>
                    <a:noFill/>
                    <a:ln>
                      <a:noFill/>
                    </a:ln>
                  </pic:spPr>
                </pic:pic>
              </a:graphicData>
            </a:graphic>
          </wp:inline>
        </w:drawing>
      </w:r>
      <w:r w:rsidRPr="003D3DC2">
        <w:br/>
      </w:r>
      <w:r w:rsidRPr="003D3DC2">
        <w:rPr>
          <w:b/>
          <w:bCs/>
        </w:rPr>
        <w:t>10.4.5</w:t>
      </w:r>
      <w:r w:rsidRPr="003D3DC2">
        <w:t xml:space="preserve"> </w:t>
      </w:r>
      <w:r w:rsidRPr="003D3DC2">
        <w:rPr>
          <w:spacing w:val="20"/>
          <w:sz w:val="20"/>
          <w:szCs w:val="20"/>
        </w:rPr>
        <w:t>Growler</w:t>
      </w:r>
      <w:r w:rsidRPr="003D3DC2">
        <w:rPr>
          <w:sz w:val="20"/>
          <w:szCs w:val="20"/>
        </w:rPr>
        <w:t xml:space="preserve"> (Bourguignon [fr]</w:t>
      </w:r>
      <w:r w:rsidRPr="003D3DC2">
        <w:t>) R.Van Humbeck, Canada</w:t>
      </w:r>
    </w:p>
    <w:p w:rsidR="002A4DA9" w:rsidRDefault="00041BEC" w:rsidP="003C2ADC">
      <w:pPr>
        <w:jc w:val="center"/>
      </w:pPr>
      <w:r w:rsidRPr="003D3DC2">
        <w:br/>
      </w:r>
      <w:r>
        <w:rPr>
          <w:noProof/>
          <w:lang w:val="ru-RU" w:eastAsia="ru-RU"/>
        </w:rPr>
        <w:lastRenderedPageBreak/>
        <w:drawing>
          <wp:inline distT="0" distB="0" distL="0" distR="0" wp14:anchorId="0584289A" wp14:editId="3A164B60">
            <wp:extent cx="3218213" cy="2140383"/>
            <wp:effectExtent l="0" t="0" r="1270" b="0"/>
            <wp:docPr id="724" name="Рисунок 724" descr="http://www.aari.ru/gdsidb/xml/pics/800/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5" descr="http://www.aari.ru/gdsidb/xml/pics/800/11.1.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3219116" cy="2140984"/>
                    </a:xfrm>
                    <a:prstGeom prst="rect">
                      <a:avLst/>
                    </a:prstGeom>
                    <a:noFill/>
                    <a:ln>
                      <a:noFill/>
                    </a:ln>
                  </pic:spPr>
                </pic:pic>
              </a:graphicData>
            </a:graphic>
          </wp:inline>
        </w:drawing>
      </w:r>
    </w:p>
    <w:p w:rsidR="00041BEC" w:rsidRPr="003D3DC2" w:rsidRDefault="00041BEC" w:rsidP="003C2ADC">
      <w:pPr>
        <w:jc w:val="center"/>
      </w:pPr>
      <w:r w:rsidRPr="003D3DC2">
        <w:br/>
      </w:r>
      <w:r w:rsidRPr="003D3DC2">
        <w:rPr>
          <w:b/>
          <w:bCs/>
        </w:rPr>
        <w:t>11.1</w:t>
      </w:r>
      <w:r w:rsidRPr="003D3DC2">
        <w:t xml:space="preserve"> </w:t>
      </w:r>
      <w:r w:rsidRPr="003D3DC2">
        <w:rPr>
          <w:spacing w:val="20"/>
          <w:sz w:val="20"/>
          <w:szCs w:val="20"/>
        </w:rPr>
        <w:t>Water sky</w:t>
      </w:r>
      <w:r w:rsidRPr="003D3DC2">
        <w:rPr>
          <w:sz w:val="20"/>
          <w:szCs w:val="20"/>
        </w:rPr>
        <w:t xml:space="preserve"> (Ciel d'eau [fr]</w:t>
      </w:r>
      <w:r w:rsidRPr="003D3DC2">
        <w:t>) Defence Research Boat, Canada</w:t>
      </w:r>
      <w:r w:rsidRPr="003D3DC2">
        <w:br/>
      </w:r>
      <w:r>
        <w:rPr>
          <w:noProof/>
          <w:lang w:val="ru-RU" w:eastAsia="ru-RU"/>
        </w:rPr>
        <w:drawing>
          <wp:inline distT="0" distB="0" distL="0" distR="0" wp14:anchorId="04567AE5" wp14:editId="04B54E94">
            <wp:extent cx="3176181" cy="2112428"/>
            <wp:effectExtent l="0" t="0" r="5715" b="2540"/>
            <wp:docPr id="723" name="Рисунок 723" descr="http://www.aari.ru/gdsidb/xml/pics/800/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6" descr="http://www.aari.ru/gdsidb/xml/pics/800/11.2.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3173979" cy="2110964"/>
                    </a:xfrm>
                    <a:prstGeom prst="rect">
                      <a:avLst/>
                    </a:prstGeom>
                    <a:noFill/>
                    <a:ln>
                      <a:noFill/>
                    </a:ln>
                  </pic:spPr>
                </pic:pic>
              </a:graphicData>
            </a:graphic>
          </wp:inline>
        </w:drawing>
      </w:r>
      <w:r w:rsidRPr="003D3DC2">
        <w:br/>
      </w:r>
      <w:r w:rsidRPr="003D3DC2">
        <w:rPr>
          <w:b/>
          <w:bCs/>
        </w:rPr>
        <w:t>11.2</w:t>
      </w:r>
      <w:r w:rsidRPr="003D3DC2">
        <w:t xml:space="preserve"> </w:t>
      </w:r>
      <w:r w:rsidRPr="003D3DC2">
        <w:rPr>
          <w:spacing w:val="20"/>
          <w:sz w:val="20"/>
          <w:szCs w:val="20"/>
        </w:rPr>
        <w:t>Ice blink</w:t>
      </w:r>
      <w:r w:rsidRPr="003D3DC2">
        <w:rPr>
          <w:sz w:val="20"/>
          <w:szCs w:val="20"/>
        </w:rPr>
        <w:t xml:space="preserve"> (Halo glaciaire [fr]</w:t>
      </w:r>
      <w:r w:rsidRPr="003D3DC2">
        <w:t>) Y.Y.Gakkel, USSR</w:t>
      </w:r>
      <w:r w:rsidRPr="003D3DC2">
        <w:br/>
      </w:r>
      <w:r>
        <w:rPr>
          <w:noProof/>
          <w:lang w:val="ru-RU" w:eastAsia="ru-RU"/>
        </w:rPr>
        <w:drawing>
          <wp:inline distT="0" distB="0" distL="0" distR="0" wp14:anchorId="3A943DC3" wp14:editId="64122BF1">
            <wp:extent cx="3247707" cy="2160000"/>
            <wp:effectExtent l="0" t="0" r="0" b="0"/>
            <wp:docPr id="722" name="Рисунок 722" descr="http://www.aari.ru/gdsidb/xml/pics/800/11.3%28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7" descr="http://www.aari.ru/gdsidb/xml/pics/800/11.3%281%29.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3247707" cy="2160000"/>
                    </a:xfrm>
                    <a:prstGeom prst="rect">
                      <a:avLst/>
                    </a:prstGeom>
                    <a:noFill/>
                    <a:ln>
                      <a:noFill/>
                    </a:ln>
                  </pic:spPr>
                </pic:pic>
              </a:graphicData>
            </a:graphic>
          </wp:inline>
        </w:drawing>
      </w:r>
      <w:r w:rsidRPr="003D3DC2">
        <w:br/>
      </w:r>
      <w:r w:rsidRPr="003D3DC2">
        <w:rPr>
          <w:b/>
          <w:bCs/>
        </w:rPr>
        <w:t>11.3</w:t>
      </w:r>
      <w:r w:rsidRPr="003D3DC2">
        <w:t xml:space="preserve"> </w:t>
      </w:r>
      <w:r w:rsidRPr="003D3DC2">
        <w:rPr>
          <w:spacing w:val="20"/>
          <w:sz w:val="20"/>
          <w:szCs w:val="20"/>
        </w:rPr>
        <w:t>Frost smoke</w:t>
      </w:r>
      <w:r w:rsidRPr="003D3DC2">
        <w:rPr>
          <w:sz w:val="20"/>
          <w:szCs w:val="20"/>
        </w:rPr>
        <w:t xml:space="preserve"> (Brume d'évaporation [fr]</w:t>
      </w:r>
      <w:r w:rsidRPr="003D3DC2">
        <w:t>) 200 H.H.Valeur, Denmark</w:t>
      </w:r>
      <w:r w:rsidRPr="003D3DC2">
        <w:br/>
      </w:r>
      <w:r>
        <w:rPr>
          <w:noProof/>
          <w:lang w:val="ru-RU" w:eastAsia="ru-RU"/>
        </w:rPr>
        <w:lastRenderedPageBreak/>
        <w:drawing>
          <wp:inline distT="0" distB="0" distL="0" distR="0" wp14:anchorId="282CAF0B" wp14:editId="55440173">
            <wp:extent cx="3247711" cy="2160000"/>
            <wp:effectExtent l="0" t="0" r="0" b="0"/>
            <wp:docPr id="721" name="Рисунок 721" descr="http://www.aari.ru/gdsidb/xml/pics/800/11.3%28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8" descr="http://www.aari.ru/gdsidb/xml/pics/800/11.3%282%29.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3247711" cy="2160000"/>
                    </a:xfrm>
                    <a:prstGeom prst="rect">
                      <a:avLst/>
                    </a:prstGeom>
                    <a:noFill/>
                    <a:ln>
                      <a:noFill/>
                    </a:ln>
                  </pic:spPr>
                </pic:pic>
              </a:graphicData>
            </a:graphic>
          </wp:inline>
        </w:drawing>
      </w:r>
      <w:r w:rsidRPr="003D3DC2">
        <w:br/>
      </w:r>
      <w:r w:rsidRPr="003D3DC2">
        <w:rPr>
          <w:b/>
          <w:bCs/>
        </w:rPr>
        <w:t>11.3</w:t>
      </w:r>
      <w:r w:rsidRPr="003D3DC2">
        <w:t xml:space="preserve"> </w:t>
      </w:r>
      <w:r w:rsidRPr="003D3DC2">
        <w:rPr>
          <w:spacing w:val="20"/>
          <w:sz w:val="20"/>
          <w:szCs w:val="20"/>
        </w:rPr>
        <w:t>Frost smoke</w:t>
      </w:r>
      <w:r w:rsidRPr="003D3DC2">
        <w:rPr>
          <w:sz w:val="20"/>
          <w:szCs w:val="20"/>
        </w:rPr>
        <w:t xml:space="preserve"> (Brume d'évaporation [fr]</w:t>
      </w:r>
      <w:r w:rsidRPr="003D3DC2">
        <w:t>) R.Van Humbeck, Canada</w:t>
      </w:r>
      <w:r w:rsidRPr="003D3DC2">
        <w:br/>
      </w:r>
      <w:r>
        <w:rPr>
          <w:noProof/>
          <w:lang w:val="ru-RU" w:eastAsia="ru-RU"/>
        </w:rPr>
        <w:drawing>
          <wp:inline distT="0" distB="0" distL="0" distR="0" wp14:anchorId="2CF88B6B" wp14:editId="56095E43">
            <wp:extent cx="3247710" cy="2160000"/>
            <wp:effectExtent l="0" t="0" r="0" b="0"/>
            <wp:docPr id="720" name="Рисунок 720" descr="http://www.aari.ru/gdsidb/xml/pics/800/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9" descr="http://www.aari.ru/gdsidb/xml/pics/800/12.1.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3247710" cy="2160000"/>
                    </a:xfrm>
                    <a:prstGeom prst="rect">
                      <a:avLst/>
                    </a:prstGeom>
                    <a:noFill/>
                    <a:ln>
                      <a:noFill/>
                    </a:ln>
                  </pic:spPr>
                </pic:pic>
              </a:graphicData>
            </a:graphic>
          </wp:inline>
        </w:drawing>
      </w:r>
      <w:r w:rsidRPr="003D3DC2">
        <w:br/>
      </w:r>
      <w:r w:rsidRPr="003D3DC2">
        <w:rPr>
          <w:b/>
          <w:bCs/>
        </w:rPr>
        <w:t>12.1</w:t>
      </w:r>
      <w:r w:rsidRPr="003D3DC2">
        <w:t xml:space="preserve"> </w:t>
      </w:r>
      <w:r w:rsidRPr="003D3DC2">
        <w:rPr>
          <w:spacing w:val="20"/>
          <w:sz w:val="20"/>
          <w:szCs w:val="20"/>
        </w:rPr>
        <w:t>Beset</w:t>
      </w:r>
      <w:r w:rsidRPr="003D3DC2">
        <w:rPr>
          <w:sz w:val="20"/>
          <w:szCs w:val="20"/>
        </w:rPr>
        <w:t xml:space="preserve"> (Coincé [fr]</w:t>
      </w:r>
      <w:r w:rsidRPr="003D3DC2">
        <w:t>) 100 Air Force, Finland</w:t>
      </w:r>
      <w:r w:rsidRPr="003D3DC2">
        <w:br/>
      </w:r>
      <w:r>
        <w:rPr>
          <w:noProof/>
          <w:lang w:val="ru-RU" w:eastAsia="ru-RU"/>
        </w:rPr>
        <w:drawing>
          <wp:inline distT="0" distB="0" distL="0" distR="0" wp14:anchorId="40721ABD" wp14:editId="74789BCD">
            <wp:extent cx="3247710" cy="2160000"/>
            <wp:effectExtent l="0" t="0" r="0" b="0"/>
            <wp:docPr id="719" name="Рисунок 719" descr="http://www.aari.ru/gdsidb/xml/pics/800/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0" descr="http://www.aari.ru/gdsidb/xml/pics/800/12.2.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3247710" cy="2160000"/>
                    </a:xfrm>
                    <a:prstGeom prst="rect">
                      <a:avLst/>
                    </a:prstGeom>
                    <a:noFill/>
                    <a:ln>
                      <a:noFill/>
                    </a:ln>
                  </pic:spPr>
                </pic:pic>
              </a:graphicData>
            </a:graphic>
          </wp:inline>
        </w:drawing>
      </w:r>
      <w:r w:rsidRPr="003D3DC2">
        <w:br/>
      </w:r>
      <w:r w:rsidRPr="003D3DC2">
        <w:rPr>
          <w:b/>
          <w:bCs/>
        </w:rPr>
        <w:t>12.2</w:t>
      </w:r>
      <w:r w:rsidRPr="003D3DC2">
        <w:t xml:space="preserve"> </w:t>
      </w:r>
      <w:r w:rsidRPr="003D3DC2">
        <w:rPr>
          <w:spacing w:val="20"/>
          <w:sz w:val="20"/>
          <w:szCs w:val="20"/>
        </w:rPr>
        <w:t>Ice-bound</w:t>
      </w:r>
      <w:r w:rsidRPr="003D3DC2">
        <w:rPr>
          <w:sz w:val="20"/>
          <w:szCs w:val="20"/>
        </w:rPr>
        <w:t xml:space="preserve"> (Bloqué par les glaces [fr]</w:t>
      </w:r>
      <w:r w:rsidRPr="003D3DC2">
        <w:t>) 550 Armed Forces,Canada</w:t>
      </w:r>
      <w:r w:rsidRPr="003D3DC2">
        <w:br/>
      </w:r>
      <w:r>
        <w:rPr>
          <w:noProof/>
          <w:lang w:val="ru-RU" w:eastAsia="ru-RU"/>
        </w:rPr>
        <w:lastRenderedPageBreak/>
        <w:drawing>
          <wp:inline distT="0" distB="0" distL="0" distR="0" wp14:anchorId="51FDEAD4" wp14:editId="15269B76">
            <wp:extent cx="3247710" cy="2160000"/>
            <wp:effectExtent l="0" t="0" r="0" b="0"/>
            <wp:docPr id="718" name="Рисунок 718" descr="http://www.aari.ru/gdsidb/xml/pics/800/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1" descr="http://www.aari.ru/gdsidb/xml/pics/800/12.7.jp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3247710" cy="2160000"/>
                    </a:xfrm>
                    <a:prstGeom prst="rect">
                      <a:avLst/>
                    </a:prstGeom>
                    <a:noFill/>
                    <a:ln>
                      <a:noFill/>
                    </a:ln>
                  </pic:spPr>
                </pic:pic>
              </a:graphicData>
            </a:graphic>
          </wp:inline>
        </w:drawing>
      </w:r>
      <w:r w:rsidRPr="003D3DC2">
        <w:br/>
      </w:r>
      <w:r w:rsidRPr="003D3DC2">
        <w:rPr>
          <w:b/>
          <w:bCs/>
        </w:rPr>
        <w:t>12.7</w:t>
      </w:r>
      <w:r w:rsidRPr="003D3DC2">
        <w:t xml:space="preserve"> </w:t>
      </w:r>
      <w:r w:rsidRPr="003D3DC2">
        <w:rPr>
          <w:spacing w:val="20"/>
          <w:sz w:val="20"/>
          <w:szCs w:val="20"/>
        </w:rPr>
        <w:t>Area of weakness</w:t>
      </w:r>
      <w:r w:rsidRPr="003D3DC2">
        <w:rPr>
          <w:sz w:val="20"/>
          <w:szCs w:val="20"/>
        </w:rPr>
        <w:t xml:space="preserve"> (Zone de fragilité [fr]</w:t>
      </w:r>
      <w:r w:rsidRPr="003D3DC2">
        <w:t>) U.S.Navy</w:t>
      </w:r>
      <w:r w:rsidRPr="003D3DC2">
        <w:br/>
      </w:r>
      <w:r>
        <w:rPr>
          <w:noProof/>
          <w:lang w:val="ru-RU" w:eastAsia="ru-RU"/>
        </w:rPr>
        <w:drawing>
          <wp:inline distT="0" distB="0" distL="0" distR="0" wp14:anchorId="0526CC8C" wp14:editId="3C81BFB2">
            <wp:extent cx="3278088" cy="2160000"/>
            <wp:effectExtent l="0" t="0" r="0" b="0"/>
            <wp:docPr id="717" name="Рисунок 717" descr="http://www.aari.ru/gdsidb/xml/pics/800/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2" descr="http://www.aari.ru/gdsidb/xml/pics/800/13.4.jp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3278088" cy="2160000"/>
                    </a:xfrm>
                    <a:prstGeom prst="rect">
                      <a:avLst/>
                    </a:prstGeom>
                    <a:noFill/>
                    <a:ln>
                      <a:noFill/>
                    </a:ln>
                  </pic:spPr>
                </pic:pic>
              </a:graphicData>
            </a:graphic>
          </wp:inline>
        </w:drawing>
      </w:r>
      <w:r w:rsidRPr="003D3DC2">
        <w:br/>
      </w:r>
      <w:r w:rsidRPr="003D3DC2">
        <w:rPr>
          <w:b/>
          <w:bCs/>
        </w:rPr>
        <w:t>13.4</w:t>
      </w:r>
      <w:r w:rsidRPr="003D3DC2">
        <w:t xml:space="preserve"> </w:t>
      </w:r>
      <w:r w:rsidRPr="003D3DC2">
        <w:rPr>
          <w:spacing w:val="20"/>
          <w:sz w:val="20"/>
          <w:szCs w:val="20"/>
        </w:rPr>
        <w:t>Bummock</w:t>
      </w:r>
      <w:r w:rsidRPr="003D3DC2">
        <w:rPr>
          <w:sz w:val="20"/>
          <w:szCs w:val="20"/>
        </w:rPr>
        <w:t xml:space="preserve"> (Bummock [fr]</w:t>
      </w:r>
      <w:r w:rsidRPr="003D3DC2">
        <w:t>) U.S.Navy</w:t>
      </w:r>
    </w:p>
    <w:p w:rsidR="00041BEC" w:rsidRPr="00041BEC" w:rsidRDefault="00041BEC" w:rsidP="00786945">
      <w:pPr>
        <w:tabs>
          <w:tab w:val="left" w:pos="1530"/>
          <w:tab w:val="left" w:pos="1980"/>
        </w:tabs>
        <w:ind w:left="1980" w:hanging="1980"/>
        <w:jc w:val="both"/>
        <w:rPr>
          <w:rFonts w:ascii="Arial" w:hAnsi="Arial" w:cs="Arial"/>
          <w:sz w:val="22"/>
          <w:szCs w:val="22"/>
          <w:highlight w:val="cyan"/>
          <w:lang w:eastAsia="ko-KR"/>
        </w:rPr>
      </w:pPr>
    </w:p>
    <w:p w:rsidR="00786945" w:rsidRPr="00786945" w:rsidRDefault="00786945">
      <w:pPr>
        <w:rPr>
          <w:rFonts w:ascii="Arial" w:hAnsi="Arial" w:cs="Arial"/>
          <w:b/>
          <w:sz w:val="22"/>
          <w:szCs w:val="22"/>
          <w:lang w:val="en-GB"/>
        </w:rPr>
      </w:pPr>
    </w:p>
    <w:p w:rsidR="00BB3D9F" w:rsidRDefault="00BB3D9F">
      <w:pPr>
        <w:rPr>
          <w:lang w:val="en-GB"/>
        </w:rPr>
        <w:sectPr w:rsidR="00BB3D9F">
          <w:pgSz w:w="12240" w:h="15840"/>
          <w:pgMar w:top="1440" w:right="1440" w:bottom="1440" w:left="1440" w:header="708" w:footer="708" w:gutter="0"/>
          <w:cols w:space="708"/>
          <w:docGrid w:linePitch="360"/>
        </w:sectPr>
      </w:pPr>
    </w:p>
    <w:p w:rsidR="006E7BF1" w:rsidRPr="006E7BF1" w:rsidRDefault="006E7BF1" w:rsidP="006E7BF1">
      <w:pPr>
        <w:widowControl/>
        <w:jc w:val="right"/>
        <w:rPr>
          <w:rFonts w:eastAsia="Times New Roman"/>
          <w:snapToGrid/>
          <w:lang w:eastAsia="ru-RU"/>
        </w:rPr>
      </w:pPr>
      <w:r w:rsidRPr="006E7BF1">
        <w:rPr>
          <w:rFonts w:eastAsia="Times New Roman"/>
          <w:snapToGrid/>
          <w:lang w:eastAsia="ru-RU"/>
        </w:rPr>
        <w:lastRenderedPageBreak/>
        <w:t>Appendix 3</w:t>
      </w:r>
    </w:p>
    <w:p w:rsidR="006E7BF1" w:rsidRDefault="006E7BF1" w:rsidP="006E7BF1">
      <w:pPr>
        <w:widowControl/>
        <w:jc w:val="center"/>
        <w:rPr>
          <w:rFonts w:eastAsia="Times New Roman"/>
          <w:snapToGrid/>
          <w:lang w:eastAsia="ru-RU"/>
        </w:rPr>
      </w:pPr>
    </w:p>
    <w:p w:rsidR="006E7BF1" w:rsidRPr="006E7BF1" w:rsidRDefault="006E7BF1" w:rsidP="006E7BF1">
      <w:pPr>
        <w:widowControl/>
        <w:jc w:val="center"/>
        <w:rPr>
          <w:rFonts w:eastAsia="Times New Roman"/>
          <w:b/>
          <w:snapToGrid/>
          <w:lang w:eastAsia="ru-RU"/>
        </w:rPr>
      </w:pPr>
      <w:r w:rsidRPr="006E7BF1">
        <w:rPr>
          <w:rFonts w:eastAsia="Times New Roman"/>
          <w:b/>
          <w:snapToGrid/>
          <w:lang w:eastAsia="ru-RU"/>
        </w:rPr>
        <w:t>WMO SEA-ICE NOMENCLATURE</w:t>
      </w:r>
    </w:p>
    <w:p w:rsidR="006E7BF1" w:rsidRPr="006E7BF1" w:rsidRDefault="006E7BF1" w:rsidP="006E7BF1">
      <w:pPr>
        <w:pStyle w:val="2"/>
        <w:spacing w:before="0"/>
        <w:jc w:val="center"/>
        <w:rPr>
          <w:rFonts w:ascii="Times New Roman" w:hAnsi="Times New Roman" w:cs="Times New Roman"/>
          <w:color w:val="auto"/>
          <w:sz w:val="24"/>
          <w:szCs w:val="24"/>
        </w:rPr>
      </w:pPr>
      <w:r w:rsidRPr="006E7BF1">
        <w:rPr>
          <w:rFonts w:ascii="Times New Roman" w:hAnsi="Times New Roman" w:cs="Times New Roman"/>
          <w:color w:val="auto"/>
          <w:sz w:val="24"/>
          <w:szCs w:val="24"/>
        </w:rPr>
        <w:t>INTERNATIONAL SYSTEM OF SEA-ICE SYMBOLS - VOLUME III</w:t>
      </w:r>
    </w:p>
    <w:p w:rsidR="006E7BF1" w:rsidRPr="006E7BF1" w:rsidRDefault="006E7BF1" w:rsidP="006E7BF1">
      <w:pPr>
        <w:widowControl/>
        <w:jc w:val="center"/>
        <w:rPr>
          <w:rFonts w:eastAsia="Times New Roman"/>
          <w:snapToGrid/>
          <w:lang w:eastAsia="ru-RU"/>
        </w:rPr>
      </w:pPr>
      <w:r w:rsidRPr="006E7BF1">
        <w:rPr>
          <w:rFonts w:eastAsia="Times New Roman"/>
          <w:snapToGrid/>
          <w:lang w:eastAsia="ru-RU"/>
        </w:rPr>
        <w:t>WMO/OMM/</w:t>
      </w:r>
      <w:r w:rsidRPr="006E7BF1">
        <w:rPr>
          <w:rFonts w:eastAsia="Times New Roman"/>
          <w:snapToGrid/>
          <w:lang w:val="ru-RU" w:eastAsia="ru-RU"/>
        </w:rPr>
        <w:t>ВМО</w:t>
      </w:r>
      <w:r w:rsidRPr="006E7BF1">
        <w:rPr>
          <w:rFonts w:eastAsia="Times New Roman"/>
          <w:snapToGrid/>
          <w:lang w:eastAsia="ru-RU"/>
        </w:rPr>
        <w:t xml:space="preserve"> - No.259 • Edition 1970</w:t>
      </w:r>
    </w:p>
    <w:p w:rsidR="006E7BF1" w:rsidRDefault="006E7BF1" w:rsidP="006E7BF1">
      <w:pPr>
        <w:pStyle w:val="22"/>
        <w:shd w:val="clear" w:color="auto" w:fill="auto"/>
        <w:spacing w:after="0" w:line="240" w:lineRule="auto"/>
        <w:jc w:val="center"/>
        <w:rPr>
          <w:rStyle w:val="21"/>
          <w:rFonts w:ascii="Times New Roman" w:hAnsi="Times New Roman" w:cs="Times New Roman"/>
          <w:color w:val="000000"/>
          <w:sz w:val="24"/>
          <w:szCs w:val="24"/>
          <w:lang w:eastAsia="en-US"/>
        </w:rPr>
      </w:pPr>
    </w:p>
    <w:p w:rsidR="00BB3D9F" w:rsidRPr="006E7BF1" w:rsidRDefault="00BB3D9F" w:rsidP="006E7BF1">
      <w:pPr>
        <w:pStyle w:val="22"/>
        <w:shd w:val="clear" w:color="auto" w:fill="auto"/>
        <w:spacing w:after="0" w:line="240" w:lineRule="auto"/>
        <w:jc w:val="center"/>
        <w:rPr>
          <w:rFonts w:ascii="Times New Roman" w:hAnsi="Times New Roman" w:cs="Times New Roman"/>
          <w:sz w:val="24"/>
          <w:szCs w:val="24"/>
        </w:rPr>
      </w:pPr>
      <w:r w:rsidRPr="006E7BF1">
        <w:rPr>
          <w:rStyle w:val="21"/>
          <w:rFonts w:ascii="Times New Roman" w:hAnsi="Times New Roman" w:cs="Times New Roman"/>
          <w:color w:val="000000"/>
          <w:sz w:val="24"/>
          <w:szCs w:val="24"/>
          <w:lang w:eastAsia="en-US"/>
        </w:rPr>
        <w:t>TABLE OF CONTENTS</w:t>
      </w:r>
    </w:p>
    <w:p w:rsidR="00BB3D9F" w:rsidRDefault="00BB3D9F" w:rsidP="00BB3D9F">
      <w:pPr>
        <w:rPr>
          <w:sz w:val="22"/>
          <w:szCs w:val="22"/>
        </w:rPr>
      </w:pPr>
    </w:p>
    <w:p w:rsidR="00BB3D9F" w:rsidRDefault="00BB3D9F" w:rsidP="00BB3D9F">
      <w:pPr>
        <w:rPr>
          <w:sz w:val="22"/>
          <w:szCs w:val="22"/>
        </w:rPr>
      </w:pPr>
    </w:p>
    <w:p w:rsidR="00BB3D9F" w:rsidRPr="00347704" w:rsidRDefault="00BB3D9F" w:rsidP="00BB3D9F">
      <w:pPr>
        <w:spacing w:after="40"/>
        <w:rPr>
          <w:sz w:val="22"/>
          <w:szCs w:val="22"/>
        </w:rPr>
      </w:pPr>
      <w:r w:rsidRPr="00347704">
        <w:rPr>
          <w:sz w:val="22"/>
          <w:szCs w:val="22"/>
        </w:rPr>
        <w:t>1.</w:t>
      </w:r>
      <w:r w:rsidRPr="00347704">
        <w:rPr>
          <w:sz w:val="22"/>
          <w:szCs w:val="22"/>
        </w:rPr>
        <w:tab/>
      </w:r>
      <w:r w:rsidRPr="00347704">
        <w:rPr>
          <w:rStyle w:val="af0"/>
          <w:color w:val="000000"/>
          <w:sz w:val="22"/>
          <w:szCs w:val="22"/>
        </w:rPr>
        <w:t>Use</w:t>
      </w:r>
    </w:p>
    <w:p w:rsidR="00BB3D9F" w:rsidRPr="00347704" w:rsidRDefault="00BB3D9F" w:rsidP="00BB3D9F">
      <w:pPr>
        <w:spacing w:after="40"/>
        <w:rPr>
          <w:sz w:val="22"/>
          <w:szCs w:val="22"/>
        </w:rPr>
      </w:pPr>
      <w:r w:rsidRPr="00347704">
        <w:rPr>
          <w:sz w:val="22"/>
          <w:szCs w:val="22"/>
        </w:rPr>
        <w:t>2.</w:t>
      </w:r>
      <w:r w:rsidRPr="00347704">
        <w:rPr>
          <w:sz w:val="22"/>
          <w:szCs w:val="22"/>
        </w:rPr>
        <w:tab/>
      </w:r>
      <w:r w:rsidRPr="00347704">
        <w:rPr>
          <w:rStyle w:val="af0"/>
          <w:color w:val="000000"/>
          <w:sz w:val="22"/>
          <w:szCs w:val="22"/>
        </w:rPr>
        <w:t>Main elements</w:t>
      </w:r>
    </w:p>
    <w:p w:rsidR="00BB3D9F" w:rsidRPr="00347704" w:rsidRDefault="00BB3D9F" w:rsidP="00BB3D9F">
      <w:pPr>
        <w:spacing w:after="40"/>
        <w:rPr>
          <w:sz w:val="22"/>
          <w:szCs w:val="22"/>
        </w:rPr>
      </w:pPr>
      <w:r w:rsidRPr="00347704">
        <w:rPr>
          <w:sz w:val="22"/>
          <w:szCs w:val="22"/>
        </w:rPr>
        <w:t>3.</w:t>
      </w:r>
      <w:r w:rsidRPr="00347704">
        <w:rPr>
          <w:sz w:val="22"/>
          <w:szCs w:val="22"/>
        </w:rPr>
        <w:tab/>
      </w:r>
      <w:r w:rsidRPr="00347704">
        <w:rPr>
          <w:rStyle w:val="af0"/>
          <w:color w:val="000000"/>
          <w:sz w:val="22"/>
          <w:szCs w:val="22"/>
        </w:rPr>
        <w:t>Main symbol</w:t>
      </w:r>
    </w:p>
    <w:p w:rsidR="00BB3D9F" w:rsidRPr="00347704" w:rsidRDefault="00BB3D9F" w:rsidP="00BB3D9F">
      <w:pPr>
        <w:spacing w:after="40"/>
        <w:rPr>
          <w:sz w:val="22"/>
          <w:szCs w:val="22"/>
        </w:rPr>
      </w:pPr>
      <w:r w:rsidRPr="00347704">
        <w:rPr>
          <w:sz w:val="22"/>
          <w:szCs w:val="22"/>
        </w:rPr>
        <w:t>3.1</w:t>
      </w:r>
      <w:r w:rsidRPr="00347704">
        <w:rPr>
          <w:sz w:val="22"/>
          <w:szCs w:val="22"/>
        </w:rPr>
        <w:tab/>
      </w:r>
      <w:r w:rsidRPr="00347704">
        <w:rPr>
          <w:rStyle w:val="af0"/>
          <w:color w:val="000000"/>
          <w:sz w:val="22"/>
          <w:szCs w:val="22"/>
        </w:rPr>
        <w:t>Concentration (C)</w:t>
      </w:r>
    </w:p>
    <w:p w:rsidR="00BB3D9F" w:rsidRPr="00347704" w:rsidRDefault="00BB3D9F" w:rsidP="00BB3D9F">
      <w:pPr>
        <w:spacing w:after="40"/>
        <w:rPr>
          <w:sz w:val="22"/>
          <w:szCs w:val="22"/>
        </w:rPr>
      </w:pPr>
      <w:r w:rsidRPr="00347704">
        <w:rPr>
          <w:sz w:val="22"/>
          <w:szCs w:val="22"/>
        </w:rPr>
        <w:t>3.2</w:t>
      </w:r>
      <w:r w:rsidRPr="00347704">
        <w:rPr>
          <w:sz w:val="22"/>
          <w:szCs w:val="22"/>
        </w:rPr>
        <w:tab/>
      </w:r>
      <w:r w:rsidRPr="00347704">
        <w:rPr>
          <w:rStyle w:val="af0"/>
          <w:color w:val="000000"/>
          <w:sz w:val="22"/>
          <w:szCs w:val="22"/>
        </w:rPr>
        <w:t>Stage of development (S)</w:t>
      </w:r>
    </w:p>
    <w:p w:rsidR="00BB3D9F" w:rsidRPr="00347704" w:rsidRDefault="00BB3D9F" w:rsidP="00BB3D9F">
      <w:pPr>
        <w:spacing w:after="40"/>
        <w:rPr>
          <w:sz w:val="22"/>
          <w:szCs w:val="22"/>
        </w:rPr>
      </w:pPr>
      <w:r w:rsidRPr="00347704">
        <w:rPr>
          <w:sz w:val="22"/>
          <w:szCs w:val="22"/>
        </w:rPr>
        <w:t>3.3</w:t>
      </w:r>
      <w:r w:rsidRPr="00347704">
        <w:rPr>
          <w:sz w:val="22"/>
          <w:szCs w:val="22"/>
        </w:rPr>
        <w:tab/>
      </w:r>
      <w:r w:rsidRPr="00347704">
        <w:rPr>
          <w:rStyle w:val="af0"/>
          <w:color w:val="000000"/>
          <w:sz w:val="22"/>
          <w:szCs w:val="22"/>
        </w:rPr>
        <w:t>Form of ice (F)</w:t>
      </w:r>
    </w:p>
    <w:p w:rsidR="00BB3D9F" w:rsidRPr="00347704" w:rsidRDefault="00BB3D9F" w:rsidP="00BB3D9F">
      <w:pPr>
        <w:spacing w:after="40"/>
        <w:rPr>
          <w:sz w:val="22"/>
          <w:szCs w:val="22"/>
        </w:rPr>
      </w:pPr>
      <w:r w:rsidRPr="00347704">
        <w:rPr>
          <w:sz w:val="22"/>
          <w:szCs w:val="22"/>
        </w:rPr>
        <w:t>4.</w:t>
      </w:r>
      <w:r w:rsidRPr="00347704">
        <w:rPr>
          <w:sz w:val="22"/>
          <w:szCs w:val="22"/>
        </w:rPr>
        <w:tab/>
      </w:r>
      <w:r w:rsidRPr="00347704">
        <w:rPr>
          <w:rStyle w:val="af0"/>
          <w:color w:val="000000"/>
          <w:sz w:val="22"/>
          <w:szCs w:val="22"/>
        </w:rPr>
        <w:t>Symbols for dynamic processes</w:t>
      </w:r>
    </w:p>
    <w:p w:rsidR="00BB3D9F" w:rsidRPr="00347704" w:rsidRDefault="00BB3D9F" w:rsidP="00BB3D9F">
      <w:pPr>
        <w:spacing w:after="40"/>
        <w:rPr>
          <w:sz w:val="22"/>
          <w:szCs w:val="22"/>
        </w:rPr>
      </w:pPr>
      <w:r w:rsidRPr="00347704">
        <w:rPr>
          <w:sz w:val="22"/>
          <w:szCs w:val="22"/>
        </w:rPr>
        <w:t>5.</w:t>
      </w:r>
      <w:r w:rsidRPr="00347704">
        <w:rPr>
          <w:sz w:val="22"/>
          <w:szCs w:val="22"/>
        </w:rPr>
        <w:tab/>
      </w:r>
      <w:r w:rsidRPr="00347704">
        <w:rPr>
          <w:rStyle w:val="af0"/>
          <w:color w:val="000000"/>
          <w:sz w:val="22"/>
          <w:szCs w:val="22"/>
        </w:rPr>
        <w:t>Symbols for water openings</w:t>
      </w:r>
    </w:p>
    <w:p w:rsidR="00BB3D9F" w:rsidRPr="00347704" w:rsidRDefault="00BB3D9F" w:rsidP="00BB3D9F">
      <w:pPr>
        <w:spacing w:after="40"/>
        <w:rPr>
          <w:sz w:val="22"/>
          <w:szCs w:val="22"/>
        </w:rPr>
      </w:pPr>
      <w:r w:rsidRPr="00347704">
        <w:rPr>
          <w:sz w:val="22"/>
          <w:szCs w:val="22"/>
        </w:rPr>
        <w:t>6.</w:t>
      </w:r>
      <w:r w:rsidRPr="00347704">
        <w:rPr>
          <w:sz w:val="22"/>
          <w:szCs w:val="22"/>
        </w:rPr>
        <w:tab/>
      </w:r>
      <w:r w:rsidRPr="00347704">
        <w:rPr>
          <w:rStyle w:val="af0"/>
          <w:color w:val="000000"/>
          <w:sz w:val="22"/>
          <w:szCs w:val="22"/>
        </w:rPr>
        <w:t>Symbols for topographical features</w:t>
      </w:r>
    </w:p>
    <w:p w:rsidR="00BB3D9F" w:rsidRPr="00347704" w:rsidRDefault="00BB3D9F" w:rsidP="00BB3D9F">
      <w:pPr>
        <w:spacing w:after="40"/>
        <w:rPr>
          <w:sz w:val="22"/>
          <w:szCs w:val="22"/>
        </w:rPr>
      </w:pPr>
      <w:r w:rsidRPr="00347704">
        <w:rPr>
          <w:sz w:val="22"/>
          <w:szCs w:val="22"/>
        </w:rPr>
        <w:t>7.</w:t>
      </w:r>
      <w:r w:rsidRPr="00347704">
        <w:rPr>
          <w:sz w:val="22"/>
          <w:szCs w:val="22"/>
        </w:rPr>
        <w:tab/>
      </w:r>
      <w:r w:rsidRPr="00347704">
        <w:rPr>
          <w:rStyle w:val="af0"/>
          <w:color w:val="000000"/>
          <w:sz w:val="22"/>
          <w:szCs w:val="22"/>
        </w:rPr>
        <w:t>Symbol for ice thickness</w:t>
      </w:r>
    </w:p>
    <w:p w:rsidR="00BB3D9F" w:rsidRPr="00347704" w:rsidRDefault="00BB3D9F" w:rsidP="00BB3D9F">
      <w:pPr>
        <w:spacing w:after="40"/>
        <w:rPr>
          <w:sz w:val="22"/>
          <w:szCs w:val="22"/>
        </w:rPr>
      </w:pPr>
      <w:r w:rsidRPr="00347704">
        <w:rPr>
          <w:sz w:val="22"/>
          <w:szCs w:val="22"/>
        </w:rPr>
        <w:t>8.</w:t>
      </w:r>
      <w:r w:rsidRPr="00347704">
        <w:rPr>
          <w:sz w:val="22"/>
          <w:szCs w:val="22"/>
        </w:rPr>
        <w:tab/>
      </w:r>
      <w:r w:rsidRPr="00347704">
        <w:rPr>
          <w:rStyle w:val="af0"/>
          <w:color w:val="000000"/>
          <w:sz w:val="22"/>
          <w:szCs w:val="22"/>
        </w:rPr>
        <w:t>Symbol for stage of melting</w:t>
      </w:r>
    </w:p>
    <w:p w:rsidR="00BB3D9F" w:rsidRPr="00347704" w:rsidRDefault="00BB3D9F" w:rsidP="00BB3D9F">
      <w:pPr>
        <w:spacing w:after="40"/>
        <w:rPr>
          <w:sz w:val="22"/>
          <w:szCs w:val="22"/>
        </w:rPr>
      </w:pPr>
      <w:r w:rsidRPr="00347704">
        <w:rPr>
          <w:sz w:val="22"/>
          <w:szCs w:val="22"/>
        </w:rPr>
        <w:t>9.</w:t>
      </w:r>
      <w:r w:rsidRPr="00347704">
        <w:rPr>
          <w:sz w:val="22"/>
          <w:szCs w:val="22"/>
        </w:rPr>
        <w:tab/>
      </w:r>
      <w:r w:rsidRPr="00347704">
        <w:rPr>
          <w:rStyle w:val="af0"/>
          <w:color w:val="000000"/>
          <w:sz w:val="22"/>
          <w:szCs w:val="22"/>
        </w:rPr>
        <w:t>Symbol for surface features</w:t>
      </w:r>
    </w:p>
    <w:p w:rsidR="00BB3D9F" w:rsidRPr="00347704" w:rsidRDefault="00BB3D9F" w:rsidP="00BB3D9F">
      <w:pPr>
        <w:spacing w:after="40"/>
        <w:rPr>
          <w:sz w:val="22"/>
          <w:szCs w:val="22"/>
        </w:rPr>
      </w:pPr>
      <w:r w:rsidRPr="00347704">
        <w:rPr>
          <w:sz w:val="22"/>
          <w:szCs w:val="22"/>
        </w:rPr>
        <w:t>10.</w:t>
      </w:r>
      <w:r w:rsidRPr="00347704">
        <w:rPr>
          <w:sz w:val="22"/>
          <w:szCs w:val="22"/>
        </w:rPr>
        <w:tab/>
      </w:r>
      <w:r w:rsidRPr="00347704">
        <w:rPr>
          <w:rStyle w:val="af0"/>
          <w:color w:val="000000"/>
          <w:sz w:val="22"/>
          <w:szCs w:val="22"/>
        </w:rPr>
        <w:t>Symbols for ice</w:t>
      </w:r>
    </w:p>
    <w:p w:rsidR="00BB3D9F" w:rsidRPr="00347704" w:rsidRDefault="00BB3D9F" w:rsidP="00BB3D9F">
      <w:pPr>
        <w:spacing w:after="40"/>
        <w:rPr>
          <w:sz w:val="22"/>
          <w:szCs w:val="22"/>
        </w:rPr>
      </w:pPr>
      <w:r w:rsidRPr="00347704">
        <w:rPr>
          <w:sz w:val="22"/>
          <w:szCs w:val="22"/>
        </w:rPr>
        <w:t>10.1</w:t>
      </w:r>
      <w:r w:rsidRPr="00347704">
        <w:rPr>
          <w:sz w:val="22"/>
          <w:szCs w:val="22"/>
        </w:rPr>
        <w:tab/>
      </w:r>
      <w:r w:rsidRPr="00347704">
        <w:rPr>
          <w:rStyle w:val="af0"/>
          <w:color w:val="000000"/>
          <w:sz w:val="22"/>
          <w:szCs w:val="22"/>
        </w:rPr>
        <w:t>Ice of land origin</w:t>
      </w:r>
    </w:p>
    <w:p w:rsidR="00BB3D9F" w:rsidRPr="00347704" w:rsidRDefault="00BB3D9F" w:rsidP="00BB3D9F">
      <w:pPr>
        <w:spacing w:after="40"/>
        <w:rPr>
          <w:sz w:val="22"/>
          <w:szCs w:val="22"/>
        </w:rPr>
      </w:pPr>
      <w:r w:rsidRPr="00347704">
        <w:rPr>
          <w:sz w:val="22"/>
          <w:szCs w:val="22"/>
        </w:rPr>
        <w:t>10.2</w:t>
      </w:r>
      <w:r w:rsidRPr="00347704">
        <w:rPr>
          <w:sz w:val="22"/>
          <w:szCs w:val="22"/>
        </w:rPr>
        <w:tab/>
      </w:r>
      <w:r w:rsidRPr="00347704">
        <w:rPr>
          <w:rStyle w:val="af0"/>
          <w:color w:val="000000"/>
          <w:sz w:val="22"/>
          <w:szCs w:val="22"/>
        </w:rPr>
        <w:t>Specification of icebergs</w:t>
      </w:r>
    </w:p>
    <w:p w:rsidR="00BB3D9F" w:rsidRPr="00347704" w:rsidRDefault="00BB3D9F" w:rsidP="00BB3D9F">
      <w:pPr>
        <w:spacing w:after="40"/>
        <w:rPr>
          <w:sz w:val="22"/>
          <w:szCs w:val="22"/>
        </w:rPr>
      </w:pPr>
      <w:r w:rsidRPr="00347704">
        <w:rPr>
          <w:sz w:val="22"/>
          <w:szCs w:val="22"/>
        </w:rPr>
        <w:t>10.3</w:t>
      </w:r>
      <w:r w:rsidRPr="00347704">
        <w:rPr>
          <w:sz w:val="22"/>
          <w:szCs w:val="22"/>
        </w:rPr>
        <w:tab/>
      </w:r>
      <w:r w:rsidRPr="00347704">
        <w:rPr>
          <w:rStyle w:val="af0"/>
          <w:color w:val="000000"/>
          <w:sz w:val="22"/>
          <w:szCs w:val="22"/>
        </w:rPr>
        <w:t>Ice of sea origin</w:t>
      </w:r>
    </w:p>
    <w:p w:rsidR="00BB3D9F" w:rsidRPr="00347704" w:rsidRDefault="00BB3D9F" w:rsidP="00BB3D9F">
      <w:pPr>
        <w:spacing w:after="40"/>
        <w:rPr>
          <w:sz w:val="22"/>
          <w:szCs w:val="22"/>
        </w:rPr>
      </w:pPr>
      <w:r w:rsidRPr="00347704">
        <w:rPr>
          <w:sz w:val="22"/>
          <w:szCs w:val="22"/>
        </w:rPr>
        <w:t>11.</w:t>
      </w:r>
      <w:r w:rsidRPr="00347704">
        <w:rPr>
          <w:sz w:val="22"/>
          <w:szCs w:val="22"/>
        </w:rPr>
        <w:tab/>
      </w:r>
      <w:r w:rsidRPr="00347704">
        <w:rPr>
          <w:rStyle w:val="af0"/>
          <w:color w:val="000000"/>
          <w:sz w:val="22"/>
          <w:szCs w:val="22"/>
        </w:rPr>
        <w:t>Symbols for limits</w:t>
      </w:r>
    </w:p>
    <w:p w:rsidR="00BB3D9F" w:rsidRPr="00347704" w:rsidRDefault="00BB3D9F" w:rsidP="00BB3D9F">
      <w:pPr>
        <w:spacing w:after="40"/>
        <w:rPr>
          <w:sz w:val="22"/>
          <w:szCs w:val="22"/>
        </w:rPr>
      </w:pPr>
      <w:r w:rsidRPr="00347704">
        <w:rPr>
          <w:sz w:val="22"/>
          <w:szCs w:val="22"/>
        </w:rPr>
        <w:t>12.</w:t>
      </w:r>
      <w:r w:rsidRPr="00347704">
        <w:rPr>
          <w:sz w:val="22"/>
          <w:szCs w:val="22"/>
        </w:rPr>
        <w:tab/>
      </w:r>
      <w:r w:rsidRPr="00347704">
        <w:rPr>
          <w:rStyle w:val="af0"/>
          <w:color w:val="000000"/>
          <w:sz w:val="22"/>
          <w:szCs w:val="22"/>
        </w:rPr>
        <w:t>Symbol for strips and patches</w:t>
      </w:r>
    </w:p>
    <w:p w:rsidR="00BB3D9F" w:rsidRPr="00347704" w:rsidRDefault="00BB3D9F" w:rsidP="00BB3D9F">
      <w:pPr>
        <w:spacing w:after="40"/>
        <w:rPr>
          <w:sz w:val="22"/>
          <w:szCs w:val="22"/>
        </w:rPr>
      </w:pPr>
      <w:r w:rsidRPr="00347704">
        <w:rPr>
          <w:sz w:val="22"/>
          <w:szCs w:val="22"/>
        </w:rPr>
        <w:t>13</w:t>
      </w:r>
      <w:r w:rsidRPr="00347704">
        <w:rPr>
          <w:sz w:val="22"/>
          <w:szCs w:val="22"/>
        </w:rPr>
        <w:tab/>
      </w:r>
      <w:r w:rsidRPr="00347704">
        <w:rPr>
          <w:rStyle w:val="af0"/>
          <w:color w:val="000000"/>
          <w:sz w:val="22"/>
          <w:szCs w:val="22"/>
        </w:rPr>
        <w:t>Supplementary procedures for indicating total concentration</w:t>
      </w:r>
    </w:p>
    <w:p w:rsidR="00BB3D9F" w:rsidRPr="00347704" w:rsidRDefault="00BB3D9F" w:rsidP="00BB3D9F">
      <w:pPr>
        <w:spacing w:after="40"/>
        <w:rPr>
          <w:sz w:val="22"/>
          <w:szCs w:val="22"/>
        </w:rPr>
      </w:pPr>
      <w:r w:rsidRPr="00347704">
        <w:rPr>
          <w:sz w:val="22"/>
          <w:szCs w:val="22"/>
        </w:rPr>
        <w:t>14.</w:t>
      </w:r>
      <w:r w:rsidRPr="00347704">
        <w:rPr>
          <w:sz w:val="22"/>
          <w:szCs w:val="22"/>
        </w:rPr>
        <w:tab/>
      </w:r>
      <w:r w:rsidRPr="00347704">
        <w:rPr>
          <w:rStyle w:val="af0"/>
          <w:color w:val="000000"/>
          <w:sz w:val="22"/>
          <w:szCs w:val="22"/>
        </w:rPr>
        <w:t>Symbols for the hatching of total concentration of sea ice</w:t>
      </w:r>
    </w:p>
    <w:p w:rsidR="00BB3D9F" w:rsidRPr="00347704" w:rsidRDefault="00BB3D9F" w:rsidP="00BB3D9F">
      <w:pPr>
        <w:spacing w:after="40"/>
        <w:rPr>
          <w:rStyle w:val="af0"/>
          <w:color w:val="000000"/>
          <w:sz w:val="22"/>
          <w:szCs w:val="22"/>
        </w:rPr>
      </w:pPr>
      <w:r w:rsidRPr="00347704">
        <w:rPr>
          <w:sz w:val="22"/>
          <w:szCs w:val="22"/>
        </w:rPr>
        <w:t>15.</w:t>
      </w:r>
      <w:r w:rsidRPr="00347704">
        <w:rPr>
          <w:sz w:val="22"/>
          <w:szCs w:val="22"/>
        </w:rPr>
        <w:tab/>
      </w:r>
      <w:r w:rsidRPr="00347704">
        <w:rPr>
          <w:rStyle w:val="af0"/>
          <w:color w:val="000000"/>
          <w:sz w:val="22"/>
          <w:szCs w:val="22"/>
        </w:rPr>
        <w:t>Additional symbols for regional use</w:t>
      </w:r>
    </w:p>
    <w:p w:rsidR="00BB3D9F" w:rsidRPr="00347704" w:rsidRDefault="00BB3D9F" w:rsidP="00BB3D9F">
      <w:pPr>
        <w:spacing w:after="40"/>
        <w:rPr>
          <w:sz w:val="22"/>
          <w:szCs w:val="22"/>
        </w:rPr>
      </w:pPr>
      <w:r w:rsidRPr="00347704">
        <w:rPr>
          <w:rStyle w:val="af0"/>
          <w:color w:val="000000"/>
          <w:sz w:val="22"/>
          <w:szCs w:val="22"/>
        </w:rPr>
        <w:t xml:space="preserve">ANNEX </w:t>
      </w:r>
      <w:proofErr w:type="gramStart"/>
      <w:r w:rsidRPr="00347704">
        <w:rPr>
          <w:rStyle w:val="af0"/>
          <w:color w:val="000000"/>
          <w:sz w:val="22"/>
          <w:szCs w:val="22"/>
        </w:rPr>
        <w:t>I</w:t>
      </w:r>
      <w:proofErr w:type="gramEnd"/>
      <w:r w:rsidRPr="00347704">
        <w:rPr>
          <w:rStyle w:val="af0"/>
          <w:color w:val="000000"/>
          <w:sz w:val="22"/>
          <w:szCs w:val="22"/>
        </w:rPr>
        <w:t xml:space="preserve"> — Tables of ice symbols</w:t>
      </w:r>
    </w:p>
    <w:p w:rsidR="00BB3D9F" w:rsidRPr="00347704" w:rsidRDefault="00BB3D9F" w:rsidP="00BB3D9F">
      <w:pPr>
        <w:spacing w:after="40"/>
        <w:rPr>
          <w:sz w:val="22"/>
          <w:szCs w:val="22"/>
        </w:rPr>
      </w:pPr>
      <w:r w:rsidRPr="00347704">
        <w:rPr>
          <w:rStyle w:val="af0"/>
          <w:color w:val="000000"/>
          <w:sz w:val="22"/>
          <w:szCs w:val="22"/>
        </w:rPr>
        <w:t>ANNEX II - Examples of the use of the ‘oval’ symbol</w:t>
      </w:r>
    </w:p>
    <w:p w:rsidR="00BB3D9F" w:rsidRDefault="00BB3D9F" w:rsidP="00BB3D9F">
      <w:pPr>
        <w:rPr>
          <w:sz w:val="22"/>
          <w:szCs w:val="22"/>
        </w:rPr>
      </w:pPr>
    </w:p>
    <w:p w:rsidR="00BB3D9F" w:rsidRDefault="00BB3D9F" w:rsidP="00BB3D9F">
      <w:pPr>
        <w:rPr>
          <w:sz w:val="22"/>
          <w:szCs w:val="22"/>
        </w:rPr>
        <w:sectPr w:rsidR="00BB3D9F">
          <w:pgSz w:w="11906" w:h="16838"/>
          <w:pgMar w:top="1134" w:right="850" w:bottom="1134" w:left="1701" w:header="708" w:footer="708" w:gutter="0"/>
          <w:cols w:space="708"/>
          <w:docGrid w:linePitch="360"/>
        </w:sectPr>
      </w:pPr>
    </w:p>
    <w:p w:rsidR="00BB3D9F" w:rsidRPr="00621A45" w:rsidRDefault="00BB3D9F" w:rsidP="00BB3D9F">
      <w:pPr>
        <w:pStyle w:val="22"/>
        <w:shd w:val="clear" w:color="auto" w:fill="auto"/>
        <w:spacing w:after="0" w:line="240" w:lineRule="auto"/>
        <w:ind w:right="79"/>
        <w:jc w:val="center"/>
        <w:rPr>
          <w:sz w:val="22"/>
          <w:szCs w:val="22"/>
        </w:rPr>
      </w:pPr>
      <w:r w:rsidRPr="00621A45">
        <w:rPr>
          <w:rStyle w:val="21"/>
          <w:color w:val="000000"/>
          <w:sz w:val="22"/>
          <w:szCs w:val="22"/>
          <w:lang w:eastAsia="en-US"/>
        </w:rPr>
        <w:lastRenderedPageBreak/>
        <w:t>INTERNATIONAL SYSTEM OF SEA-ICE SYMBOLS</w:t>
      </w:r>
    </w:p>
    <w:p w:rsidR="00BB3D9F" w:rsidRPr="00621A45" w:rsidRDefault="00BB3D9F" w:rsidP="00BB3D9F">
      <w:pPr>
        <w:rPr>
          <w:sz w:val="22"/>
          <w:szCs w:val="22"/>
        </w:rPr>
      </w:pPr>
    </w:p>
    <w:p w:rsidR="00BB3D9F" w:rsidRDefault="00BB3D9F" w:rsidP="00BB3D9F">
      <w:pPr>
        <w:rPr>
          <w:sz w:val="22"/>
          <w:szCs w:val="22"/>
        </w:rPr>
      </w:pPr>
    </w:p>
    <w:p w:rsidR="00BB3D9F" w:rsidRDefault="00BB3D9F" w:rsidP="00BB3D9F">
      <w:pPr>
        <w:rPr>
          <w:sz w:val="22"/>
          <w:szCs w:val="22"/>
        </w:rPr>
      </w:pPr>
    </w:p>
    <w:p w:rsidR="00BB3D9F" w:rsidRDefault="00BB3D9F" w:rsidP="00BB3D9F">
      <w:pPr>
        <w:spacing w:after="40"/>
        <w:rPr>
          <w:sz w:val="22"/>
          <w:szCs w:val="22"/>
        </w:rPr>
      </w:pPr>
      <w:r>
        <w:rPr>
          <w:sz w:val="22"/>
          <w:szCs w:val="22"/>
        </w:rPr>
        <w:t>1.</w:t>
      </w:r>
      <w:r>
        <w:rPr>
          <w:sz w:val="22"/>
          <w:szCs w:val="22"/>
        </w:rPr>
        <w:tab/>
        <w:t>USE</w:t>
      </w:r>
    </w:p>
    <w:p w:rsidR="00BB3D9F" w:rsidRPr="00621A45" w:rsidRDefault="00BB3D9F" w:rsidP="00BB3D9F">
      <w:pPr>
        <w:pStyle w:val="a3"/>
        <w:ind w:left="23" w:right="23" w:firstLine="459"/>
        <w:jc w:val="both"/>
        <w:rPr>
          <w:sz w:val="22"/>
          <w:szCs w:val="22"/>
          <w:lang w:val="en-US"/>
        </w:rPr>
      </w:pPr>
      <w:r w:rsidRPr="00621A45">
        <w:rPr>
          <w:rStyle w:val="a4"/>
          <w:color w:val="000000"/>
          <w:sz w:val="22"/>
          <w:szCs w:val="22"/>
          <w:lang w:val="en-US"/>
        </w:rPr>
        <w:t>The international system of sea-ice symbols is intended for use on synoptic and prognostic ice charts which are issued by national ice centres, either by radio-facsimile or by mail, primarily to serve operational marine activities. Charts transmitted to users by ice-observing units should also follow the international system. Additional symbols determined on the basis of regional or national requirements may be added, provided that they do not overlap or contradict the international system.</w:t>
      </w:r>
    </w:p>
    <w:p w:rsidR="00BB3D9F" w:rsidRPr="00621A45" w:rsidRDefault="00BB3D9F" w:rsidP="00BB3D9F">
      <w:pPr>
        <w:ind w:firstLine="540"/>
        <w:jc w:val="both"/>
        <w:rPr>
          <w:sz w:val="22"/>
          <w:szCs w:val="22"/>
        </w:rPr>
      </w:pPr>
    </w:p>
    <w:p w:rsidR="00BB3D9F" w:rsidRDefault="00BB3D9F" w:rsidP="00BB3D9F">
      <w:pPr>
        <w:spacing w:after="40"/>
        <w:rPr>
          <w:sz w:val="22"/>
          <w:szCs w:val="22"/>
        </w:rPr>
      </w:pPr>
      <w:r>
        <w:rPr>
          <w:sz w:val="22"/>
          <w:szCs w:val="22"/>
        </w:rPr>
        <w:t>2.</w:t>
      </w:r>
      <w:r>
        <w:rPr>
          <w:sz w:val="22"/>
          <w:szCs w:val="22"/>
        </w:rPr>
        <w:tab/>
        <w:t>MAIN ELEMENTS</w:t>
      </w:r>
    </w:p>
    <w:p w:rsidR="00BB3D9F" w:rsidRPr="00E34EE9" w:rsidRDefault="00BB3D9F" w:rsidP="00BB3D9F">
      <w:pPr>
        <w:ind w:firstLine="539"/>
        <w:jc w:val="both"/>
        <w:rPr>
          <w:sz w:val="22"/>
          <w:szCs w:val="22"/>
        </w:rPr>
      </w:pPr>
      <w:r w:rsidRPr="00E34EE9">
        <w:rPr>
          <w:rStyle w:val="a4"/>
          <w:color w:val="000000"/>
          <w:sz w:val="22"/>
          <w:szCs w:val="22"/>
        </w:rPr>
        <w:t>The system encompasses ice elements and features which can be grouped under the following headings</w:t>
      </w:r>
      <w:r>
        <w:rPr>
          <w:rStyle w:val="a4"/>
          <w:color w:val="000000"/>
          <w:sz w:val="22"/>
          <w:szCs w:val="22"/>
        </w:rPr>
        <w:t>:</w:t>
      </w:r>
    </w:p>
    <w:p w:rsidR="00BB3D9F" w:rsidRDefault="00BB3D9F" w:rsidP="00BB3D9F">
      <w:pPr>
        <w:rPr>
          <w:sz w:val="22"/>
          <w:szCs w:val="22"/>
        </w:rPr>
      </w:pPr>
    </w:p>
    <w:p w:rsidR="00BB3D9F" w:rsidRPr="000E2778" w:rsidRDefault="00BB3D9F" w:rsidP="00BB3D9F">
      <w:pPr>
        <w:ind w:firstLine="539"/>
        <w:rPr>
          <w:sz w:val="22"/>
          <w:szCs w:val="22"/>
        </w:rPr>
      </w:pPr>
      <w:r w:rsidRPr="000E2778">
        <w:rPr>
          <w:sz w:val="22"/>
          <w:szCs w:val="22"/>
        </w:rPr>
        <w:t>(a)</w:t>
      </w:r>
      <w:r w:rsidRPr="000E2778">
        <w:rPr>
          <w:sz w:val="22"/>
          <w:szCs w:val="22"/>
        </w:rPr>
        <w:tab/>
      </w:r>
      <w:r w:rsidRPr="000E2778">
        <w:rPr>
          <w:color w:val="000000"/>
          <w:sz w:val="22"/>
          <w:szCs w:val="22"/>
        </w:rPr>
        <w:t>Concentration (C);</w:t>
      </w:r>
    </w:p>
    <w:p w:rsidR="00BB3D9F" w:rsidRPr="000E2778" w:rsidRDefault="00BB3D9F" w:rsidP="00BB3D9F">
      <w:pPr>
        <w:ind w:firstLine="539"/>
        <w:rPr>
          <w:sz w:val="22"/>
          <w:szCs w:val="22"/>
        </w:rPr>
      </w:pPr>
      <w:r w:rsidRPr="000E2778">
        <w:rPr>
          <w:sz w:val="22"/>
          <w:szCs w:val="22"/>
        </w:rPr>
        <w:t>(b)</w:t>
      </w:r>
      <w:r w:rsidRPr="000E2778">
        <w:rPr>
          <w:sz w:val="22"/>
          <w:szCs w:val="22"/>
        </w:rPr>
        <w:tab/>
      </w:r>
      <w:r w:rsidRPr="000E2778">
        <w:rPr>
          <w:color w:val="000000"/>
          <w:sz w:val="22"/>
          <w:szCs w:val="22"/>
        </w:rPr>
        <w:t>Stage of development (S);</w:t>
      </w:r>
    </w:p>
    <w:p w:rsidR="00BB3D9F" w:rsidRPr="000E2778" w:rsidRDefault="00BB3D9F" w:rsidP="00BB3D9F">
      <w:pPr>
        <w:ind w:firstLine="539"/>
        <w:rPr>
          <w:color w:val="000000"/>
          <w:sz w:val="22"/>
          <w:szCs w:val="22"/>
        </w:rPr>
      </w:pPr>
      <w:r w:rsidRPr="000E2778">
        <w:rPr>
          <w:sz w:val="22"/>
          <w:szCs w:val="22"/>
        </w:rPr>
        <w:t>(c)</w:t>
      </w:r>
      <w:r w:rsidRPr="000E2778">
        <w:rPr>
          <w:sz w:val="22"/>
          <w:szCs w:val="22"/>
        </w:rPr>
        <w:tab/>
      </w:r>
      <w:r w:rsidRPr="000E2778">
        <w:rPr>
          <w:color w:val="000000"/>
          <w:sz w:val="22"/>
          <w:szCs w:val="22"/>
        </w:rPr>
        <w:t>Form of ice (F);</w:t>
      </w:r>
    </w:p>
    <w:p w:rsidR="00BB3D9F" w:rsidRPr="000E2778" w:rsidRDefault="00BB3D9F" w:rsidP="00BB3D9F">
      <w:pPr>
        <w:ind w:firstLine="539"/>
        <w:rPr>
          <w:color w:val="000000"/>
          <w:sz w:val="22"/>
          <w:szCs w:val="22"/>
        </w:rPr>
      </w:pPr>
      <w:r w:rsidRPr="000E2778">
        <w:rPr>
          <w:color w:val="000000"/>
          <w:sz w:val="22"/>
          <w:szCs w:val="22"/>
        </w:rPr>
        <w:t>(d)</w:t>
      </w:r>
      <w:r w:rsidRPr="000E2778">
        <w:rPr>
          <w:color w:val="000000"/>
          <w:sz w:val="22"/>
          <w:szCs w:val="22"/>
        </w:rPr>
        <w:tab/>
        <w:t>Dynamic processes;</w:t>
      </w:r>
    </w:p>
    <w:p w:rsidR="00BB3D9F" w:rsidRPr="000E2778" w:rsidRDefault="00BB3D9F" w:rsidP="00BB3D9F">
      <w:pPr>
        <w:ind w:firstLine="539"/>
        <w:rPr>
          <w:color w:val="000000"/>
          <w:sz w:val="22"/>
          <w:szCs w:val="22"/>
        </w:rPr>
      </w:pPr>
      <w:r w:rsidRPr="000E2778">
        <w:rPr>
          <w:color w:val="000000"/>
          <w:sz w:val="22"/>
          <w:szCs w:val="22"/>
        </w:rPr>
        <w:t>(e)</w:t>
      </w:r>
      <w:r w:rsidRPr="000E2778">
        <w:rPr>
          <w:color w:val="000000"/>
          <w:sz w:val="22"/>
          <w:szCs w:val="22"/>
        </w:rPr>
        <w:tab/>
        <w:t>Water openings;</w:t>
      </w:r>
    </w:p>
    <w:p w:rsidR="00BB3D9F" w:rsidRPr="000E2778" w:rsidRDefault="00BB3D9F" w:rsidP="00BB3D9F">
      <w:pPr>
        <w:ind w:firstLine="539"/>
        <w:rPr>
          <w:color w:val="000000"/>
          <w:sz w:val="22"/>
          <w:szCs w:val="22"/>
        </w:rPr>
      </w:pPr>
      <w:r w:rsidRPr="000E2778">
        <w:rPr>
          <w:color w:val="000000"/>
          <w:sz w:val="22"/>
          <w:szCs w:val="22"/>
        </w:rPr>
        <w:t>(f)</w:t>
      </w:r>
      <w:r w:rsidRPr="000E2778">
        <w:rPr>
          <w:color w:val="000000"/>
          <w:sz w:val="22"/>
          <w:szCs w:val="22"/>
        </w:rPr>
        <w:tab/>
        <w:t>Topography;</w:t>
      </w:r>
    </w:p>
    <w:p w:rsidR="00BB3D9F" w:rsidRPr="000E2778" w:rsidRDefault="00BB3D9F" w:rsidP="00BB3D9F">
      <w:pPr>
        <w:ind w:firstLine="539"/>
        <w:rPr>
          <w:color w:val="000000"/>
          <w:sz w:val="22"/>
          <w:szCs w:val="22"/>
        </w:rPr>
      </w:pPr>
      <w:r w:rsidRPr="000E2778">
        <w:rPr>
          <w:color w:val="000000"/>
          <w:sz w:val="22"/>
          <w:szCs w:val="22"/>
        </w:rPr>
        <w:t>(g)</w:t>
      </w:r>
      <w:r w:rsidRPr="000E2778">
        <w:rPr>
          <w:color w:val="000000"/>
          <w:sz w:val="22"/>
          <w:szCs w:val="22"/>
        </w:rPr>
        <w:tab/>
        <w:t>Ice thickness;</w:t>
      </w:r>
    </w:p>
    <w:p w:rsidR="00BB3D9F" w:rsidRPr="000E2778" w:rsidRDefault="00BB3D9F" w:rsidP="00BB3D9F">
      <w:pPr>
        <w:ind w:firstLine="539"/>
        <w:rPr>
          <w:color w:val="000000"/>
          <w:sz w:val="22"/>
          <w:szCs w:val="22"/>
        </w:rPr>
      </w:pPr>
      <w:r w:rsidRPr="000E2778">
        <w:rPr>
          <w:color w:val="000000"/>
          <w:sz w:val="22"/>
          <w:szCs w:val="22"/>
        </w:rPr>
        <w:t>(h)</w:t>
      </w:r>
      <w:r w:rsidRPr="000E2778">
        <w:rPr>
          <w:color w:val="000000"/>
          <w:sz w:val="22"/>
          <w:szCs w:val="22"/>
        </w:rPr>
        <w:tab/>
        <w:t>Stage of melting;</w:t>
      </w:r>
    </w:p>
    <w:p w:rsidR="00BB3D9F" w:rsidRPr="000E2778" w:rsidRDefault="00BB3D9F" w:rsidP="00BB3D9F">
      <w:pPr>
        <w:ind w:firstLine="539"/>
        <w:rPr>
          <w:color w:val="000000"/>
          <w:sz w:val="22"/>
          <w:szCs w:val="22"/>
        </w:rPr>
      </w:pPr>
      <w:r w:rsidRPr="000E2778">
        <w:rPr>
          <w:color w:val="000000"/>
          <w:sz w:val="22"/>
          <w:szCs w:val="22"/>
        </w:rPr>
        <w:t>(i)</w:t>
      </w:r>
      <w:r w:rsidRPr="000E2778">
        <w:rPr>
          <w:color w:val="000000"/>
          <w:sz w:val="22"/>
          <w:szCs w:val="22"/>
        </w:rPr>
        <w:tab/>
        <w:t>Surface features;</w:t>
      </w:r>
    </w:p>
    <w:p w:rsidR="00BB3D9F" w:rsidRPr="000E2778" w:rsidRDefault="00BB3D9F" w:rsidP="00BB3D9F">
      <w:pPr>
        <w:ind w:firstLine="539"/>
        <w:rPr>
          <w:color w:val="000000"/>
          <w:sz w:val="22"/>
          <w:szCs w:val="22"/>
        </w:rPr>
      </w:pPr>
      <w:r w:rsidRPr="000E2778">
        <w:rPr>
          <w:color w:val="000000"/>
          <w:sz w:val="22"/>
          <w:szCs w:val="22"/>
        </w:rPr>
        <w:t>(j)</w:t>
      </w:r>
      <w:r w:rsidRPr="000E2778">
        <w:rPr>
          <w:color w:val="000000"/>
          <w:sz w:val="22"/>
          <w:szCs w:val="22"/>
        </w:rPr>
        <w:tab/>
        <w:t>Ice of land origin;</w:t>
      </w:r>
    </w:p>
    <w:p w:rsidR="00BB3D9F" w:rsidRPr="000E2778" w:rsidRDefault="00BB3D9F" w:rsidP="00BB3D9F">
      <w:pPr>
        <w:ind w:firstLine="539"/>
        <w:rPr>
          <w:color w:val="000000"/>
          <w:sz w:val="22"/>
          <w:szCs w:val="22"/>
        </w:rPr>
      </w:pPr>
      <w:r w:rsidRPr="000E2778">
        <w:rPr>
          <w:color w:val="000000"/>
          <w:sz w:val="22"/>
          <w:szCs w:val="22"/>
        </w:rPr>
        <w:t>(k)</w:t>
      </w:r>
      <w:r w:rsidRPr="000E2778">
        <w:rPr>
          <w:color w:val="000000"/>
          <w:sz w:val="22"/>
          <w:szCs w:val="22"/>
        </w:rPr>
        <w:tab/>
        <w:t>Limits;</w:t>
      </w:r>
    </w:p>
    <w:p w:rsidR="00BB3D9F" w:rsidRPr="000E2778" w:rsidRDefault="00BB3D9F" w:rsidP="00BB3D9F">
      <w:pPr>
        <w:ind w:firstLine="539"/>
        <w:rPr>
          <w:sz w:val="22"/>
          <w:szCs w:val="22"/>
        </w:rPr>
      </w:pPr>
      <w:r w:rsidRPr="000E2778">
        <w:rPr>
          <w:color w:val="000000"/>
          <w:sz w:val="22"/>
          <w:szCs w:val="22"/>
        </w:rPr>
        <w:t>(l)</w:t>
      </w:r>
      <w:r w:rsidRPr="000E2778">
        <w:rPr>
          <w:color w:val="000000"/>
          <w:sz w:val="22"/>
          <w:szCs w:val="22"/>
        </w:rPr>
        <w:tab/>
        <w:t>Strips and patches.</w:t>
      </w:r>
    </w:p>
    <w:p w:rsidR="00BB3D9F" w:rsidRDefault="00BB3D9F" w:rsidP="00BB3D9F">
      <w:pPr>
        <w:rPr>
          <w:sz w:val="22"/>
          <w:szCs w:val="22"/>
        </w:rPr>
      </w:pPr>
    </w:p>
    <w:p w:rsidR="00BB3D9F" w:rsidRDefault="00BB3D9F" w:rsidP="00BB3D9F">
      <w:pPr>
        <w:spacing w:after="40"/>
        <w:rPr>
          <w:sz w:val="22"/>
          <w:szCs w:val="22"/>
        </w:rPr>
      </w:pPr>
      <w:r>
        <w:rPr>
          <w:sz w:val="22"/>
          <w:szCs w:val="22"/>
        </w:rPr>
        <w:t>3.</w:t>
      </w:r>
      <w:r>
        <w:rPr>
          <w:sz w:val="22"/>
          <w:szCs w:val="22"/>
        </w:rPr>
        <w:tab/>
        <w:t>MAIN SYMBOL</w:t>
      </w:r>
    </w:p>
    <w:p w:rsidR="00BB3D9F" w:rsidRPr="00621A45" w:rsidRDefault="00BB3D9F" w:rsidP="00BB3D9F">
      <w:pPr>
        <w:pStyle w:val="a3"/>
        <w:ind w:left="23" w:right="23" w:firstLine="459"/>
        <w:jc w:val="both"/>
        <w:rPr>
          <w:sz w:val="22"/>
          <w:szCs w:val="22"/>
          <w:lang w:val="en-US"/>
        </w:rPr>
      </w:pPr>
      <w:r w:rsidRPr="00621A45">
        <w:rPr>
          <w:rStyle w:val="a4"/>
          <w:color w:val="000000"/>
          <w:sz w:val="22"/>
          <w:szCs w:val="22"/>
          <w:lang w:val="en-US"/>
        </w:rPr>
        <w:t>The basic data concerning concentration, stage of development (with amounts of up to three age classes) and form of ice are contained in a simple oval form (the egg; see Annex II for examples).</w:t>
      </w:r>
    </w:p>
    <w:p w:rsidR="00BB3D9F" w:rsidRPr="00621A45" w:rsidRDefault="00BB3D9F" w:rsidP="00BB3D9F">
      <w:pPr>
        <w:ind w:firstLine="540"/>
        <w:rPr>
          <w:sz w:val="22"/>
          <w:szCs w:val="22"/>
        </w:rPr>
      </w:pPr>
    </w:p>
    <w:p w:rsidR="00BB3D9F" w:rsidRPr="000E2778" w:rsidRDefault="00BB3D9F" w:rsidP="00BB3D9F">
      <w:pPr>
        <w:spacing w:after="40"/>
        <w:rPr>
          <w:b/>
          <w:sz w:val="22"/>
          <w:szCs w:val="22"/>
        </w:rPr>
      </w:pPr>
      <w:r w:rsidRPr="000E2778">
        <w:rPr>
          <w:sz w:val="22"/>
          <w:szCs w:val="22"/>
        </w:rPr>
        <w:t>3.1</w:t>
      </w:r>
      <w:r w:rsidRPr="000E2778">
        <w:rPr>
          <w:sz w:val="22"/>
          <w:szCs w:val="22"/>
        </w:rPr>
        <w:tab/>
      </w:r>
      <w:r w:rsidRPr="000E2778">
        <w:rPr>
          <w:b/>
          <w:sz w:val="22"/>
          <w:szCs w:val="22"/>
        </w:rPr>
        <w:t>C</w:t>
      </w:r>
      <w:r>
        <w:rPr>
          <w:b/>
          <w:sz w:val="22"/>
          <w:szCs w:val="22"/>
        </w:rPr>
        <w:t>oncentration (C)</w:t>
      </w:r>
    </w:p>
    <w:p w:rsidR="00BB3D9F" w:rsidRDefault="00BB3D9F" w:rsidP="00BB3D9F">
      <w:pPr>
        <w:rPr>
          <w:sz w:val="22"/>
          <w:szCs w:val="22"/>
        </w:rPr>
      </w:pPr>
      <w:r>
        <w:rPr>
          <w:noProof/>
          <w:sz w:val="22"/>
          <w:szCs w:val="22"/>
          <w:lang w:val="ru-RU" w:eastAsia="ru-RU"/>
        </w:rPr>
        <w:drawing>
          <wp:inline distT="0" distB="0" distL="0" distR="0" wp14:anchorId="671D33D2" wp14:editId="6659F0E1">
            <wp:extent cx="742950" cy="1257300"/>
            <wp:effectExtent l="0" t="0" r="0" b="0"/>
            <wp:docPr id="95" name="Рисунок 95" descr="03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03_1"/>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742950" cy="1257300"/>
                    </a:xfrm>
                    <a:prstGeom prst="rect">
                      <a:avLst/>
                    </a:prstGeom>
                    <a:noFill/>
                    <a:ln>
                      <a:noFill/>
                    </a:ln>
                  </pic:spPr>
                </pic:pic>
              </a:graphicData>
            </a:graphic>
          </wp:inline>
        </w:drawing>
      </w:r>
    </w:p>
    <w:p w:rsidR="00BB3D9F" w:rsidRDefault="00BB3D9F" w:rsidP="00BB3D9F">
      <w:pPr>
        <w:rPr>
          <w:rStyle w:val="a4"/>
          <w:color w:val="000000"/>
          <w:sz w:val="22"/>
          <w:szCs w:val="22"/>
        </w:rPr>
      </w:pPr>
      <w:r w:rsidRPr="000E2778">
        <w:rPr>
          <w:sz w:val="22"/>
          <w:szCs w:val="22"/>
        </w:rPr>
        <w:t xml:space="preserve">C - </w:t>
      </w:r>
      <w:r w:rsidRPr="000E2778">
        <w:rPr>
          <w:rStyle w:val="a4"/>
          <w:color w:val="000000"/>
          <w:sz w:val="22"/>
          <w:szCs w:val="22"/>
        </w:rPr>
        <w:t>Total concentration of ice in the area, reported in tenths (see table in Annex I).</w:t>
      </w:r>
    </w:p>
    <w:p w:rsidR="00BB3D9F" w:rsidRPr="000E2778" w:rsidRDefault="00BB3D9F" w:rsidP="00BB3D9F">
      <w:pPr>
        <w:ind w:firstLine="180"/>
        <w:rPr>
          <w:b/>
          <w:sz w:val="20"/>
          <w:szCs w:val="20"/>
        </w:rPr>
      </w:pPr>
      <w:r w:rsidRPr="000E2778">
        <w:rPr>
          <w:rStyle w:val="75pt3"/>
          <w:color w:val="000000"/>
          <w:sz w:val="20"/>
          <w:szCs w:val="20"/>
        </w:rPr>
        <w:t>NOTE: Ranges of concentration may be reported; see example in Annex II.</w:t>
      </w:r>
    </w:p>
    <w:p w:rsidR="00BB3D9F" w:rsidRPr="000E2778" w:rsidRDefault="00BB3D9F" w:rsidP="00BB3D9F">
      <w:pPr>
        <w:rPr>
          <w:rStyle w:val="a4"/>
          <w:color w:val="000000"/>
          <w:sz w:val="22"/>
          <w:szCs w:val="22"/>
        </w:rPr>
      </w:pPr>
      <w:r w:rsidRPr="000E2778">
        <w:rPr>
          <w:sz w:val="22"/>
          <w:szCs w:val="22"/>
        </w:rPr>
        <w:t>C</w:t>
      </w:r>
      <w:r w:rsidRPr="000E2778">
        <w:rPr>
          <w:sz w:val="22"/>
          <w:szCs w:val="22"/>
          <w:vertAlign w:val="subscript"/>
        </w:rPr>
        <w:t>a</w:t>
      </w:r>
      <w:r w:rsidRPr="000E2778">
        <w:rPr>
          <w:sz w:val="22"/>
          <w:szCs w:val="22"/>
        </w:rPr>
        <w:t>C</w:t>
      </w:r>
      <w:r w:rsidRPr="000E2778">
        <w:rPr>
          <w:sz w:val="22"/>
          <w:szCs w:val="22"/>
          <w:vertAlign w:val="subscript"/>
        </w:rPr>
        <w:t>b</w:t>
      </w:r>
      <w:r w:rsidRPr="000E2778">
        <w:rPr>
          <w:sz w:val="22"/>
          <w:szCs w:val="22"/>
        </w:rPr>
        <w:t>C</w:t>
      </w:r>
      <w:r w:rsidRPr="000E2778">
        <w:rPr>
          <w:sz w:val="22"/>
          <w:szCs w:val="22"/>
          <w:vertAlign w:val="subscript"/>
        </w:rPr>
        <w:t>c</w:t>
      </w:r>
      <w:r w:rsidRPr="000E2778">
        <w:rPr>
          <w:sz w:val="22"/>
          <w:szCs w:val="22"/>
        </w:rPr>
        <w:t xml:space="preserve"> - </w:t>
      </w:r>
      <w:r w:rsidRPr="000E2778">
        <w:rPr>
          <w:rStyle w:val="a4"/>
          <w:color w:val="000000"/>
          <w:sz w:val="22"/>
          <w:szCs w:val="22"/>
        </w:rPr>
        <w:t>Partial concentrations of thickest (C</w:t>
      </w:r>
      <w:r w:rsidRPr="000E2778">
        <w:rPr>
          <w:rStyle w:val="a4"/>
          <w:color w:val="000000"/>
          <w:sz w:val="22"/>
          <w:szCs w:val="22"/>
          <w:vertAlign w:val="subscript"/>
        </w:rPr>
        <w:t>a</w:t>
      </w:r>
      <w:r w:rsidRPr="000E2778">
        <w:rPr>
          <w:rStyle w:val="a4"/>
          <w:color w:val="000000"/>
          <w:sz w:val="22"/>
          <w:szCs w:val="22"/>
        </w:rPr>
        <w:t>), second thickest (C</w:t>
      </w:r>
      <w:r w:rsidRPr="000E2778">
        <w:rPr>
          <w:rStyle w:val="a4"/>
          <w:color w:val="000000"/>
          <w:sz w:val="22"/>
          <w:szCs w:val="22"/>
          <w:vertAlign w:val="subscript"/>
        </w:rPr>
        <w:t>b</w:t>
      </w:r>
      <w:r w:rsidRPr="000E2778">
        <w:rPr>
          <w:rStyle w:val="a4"/>
          <w:color w:val="000000"/>
          <w:sz w:val="22"/>
          <w:szCs w:val="22"/>
        </w:rPr>
        <w:t>) and third thickest (C</w:t>
      </w:r>
      <w:r w:rsidRPr="000E2778">
        <w:rPr>
          <w:rStyle w:val="a4"/>
          <w:color w:val="000000"/>
          <w:sz w:val="22"/>
          <w:szCs w:val="22"/>
          <w:vertAlign w:val="subscript"/>
        </w:rPr>
        <w:t>c</w:t>
      </w:r>
      <w:r w:rsidRPr="000E2778">
        <w:rPr>
          <w:rStyle w:val="a4"/>
          <w:color w:val="000000"/>
          <w:sz w:val="22"/>
          <w:szCs w:val="22"/>
        </w:rPr>
        <w:t>) ice, in tenths.</w:t>
      </w:r>
    </w:p>
    <w:p w:rsidR="00BB3D9F" w:rsidRPr="00135683" w:rsidRDefault="00BB3D9F" w:rsidP="00BB3D9F">
      <w:pPr>
        <w:ind w:firstLine="180"/>
        <w:rPr>
          <w:sz w:val="20"/>
          <w:szCs w:val="20"/>
        </w:rPr>
      </w:pPr>
      <w:r w:rsidRPr="00135683">
        <w:rPr>
          <w:rStyle w:val="3"/>
          <w:color w:val="000000"/>
          <w:sz w:val="20"/>
          <w:szCs w:val="20"/>
        </w:rPr>
        <w:t>NOTE: Less than 1/10 is not reported. 10/10 of one stage of de</w:t>
      </w:r>
      <w:r>
        <w:rPr>
          <w:rStyle w:val="3"/>
          <w:color w:val="000000"/>
          <w:sz w:val="20"/>
          <w:szCs w:val="20"/>
        </w:rPr>
        <w:t>v</w:t>
      </w:r>
      <w:r w:rsidRPr="00135683">
        <w:rPr>
          <w:rStyle w:val="3"/>
          <w:color w:val="000000"/>
          <w:sz w:val="20"/>
          <w:szCs w:val="20"/>
        </w:rPr>
        <w:t xml:space="preserve">elopment is reported by C, </w:t>
      </w:r>
      <w:proofErr w:type="gramStart"/>
      <w:r w:rsidRPr="00135683">
        <w:rPr>
          <w:rStyle w:val="3"/>
          <w:color w:val="000000"/>
          <w:sz w:val="20"/>
          <w:szCs w:val="20"/>
        </w:rPr>
        <w:t>S</w:t>
      </w:r>
      <w:r w:rsidRPr="00135683">
        <w:rPr>
          <w:rStyle w:val="3"/>
          <w:color w:val="000000"/>
          <w:sz w:val="20"/>
          <w:szCs w:val="20"/>
          <w:vertAlign w:val="subscript"/>
        </w:rPr>
        <w:t>a</w:t>
      </w:r>
      <w:proofErr w:type="gramEnd"/>
      <w:r w:rsidRPr="00135683">
        <w:rPr>
          <w:rStyle w:val="3"/>
          <w:color w:val="000000"/>
          <w:sz w:val="20"/>
          <w:szCs w:val="20"/>
        </w:rPr>
        <w:t xml:space="preserve"> and F</w:t>
      </w:r>
      <w:r w:rsidRPr="00135683">
        <w:rPr>
          <w:rStyle w:val="3"/>
          <w:color w:val="000000"/>
          <w:sz w:val="20"/>
          <w:szCs w:val="20"/>
          <w:vertAlign w:val="subscript"/>
        </w:rPr>
        <w:t>a</w:t>
      </w:r>
      <w:r w:rsidRPr="00135683">
        <w:rPr>
          <w:rStyle w:val="3"/>
          <w:color w:val="000000"/>
          <w:sz w:val="20"/>
          <w:szCs w:val="20"/>
        </w:rPr>
        <w:t xml:space="preserve"> or C S</w:t>
      </w:r>
      <w:r w:rsidRPr="00135683">
        <w:rPr>
          <w:rStyle w:val="3"/>
          <w:color w:val="000000"/>
          <w:sz w:val="20"/>
          <w:szCs w:val="20"/>
          <w:vertAlign w:val="subscript"/>
        </w:rPr>
        <w:t>a</w:t>
      </w:r>
      <w:r w:rsidRPr="00135683">
        <w:rPr>
          <w:rStyle w:val="3"/>
          <w:color w:val="000000"/>
          <w:sz w:val="20"/>
          <w:szCs w:val="20"/>
        </w:rPr>
        <w:t xml:space="preserve"> </w:t>
      </w:r>
      <w:r>
        <w:rPr>
          <w:rStyle w:val="3"/>
          <w:color w:val="000000"/>
          <w:sz w:val="20"/>
          <w:szCs w:val="20"/>
        </w:rPr>
        <w:t>F</w:t>
      </w:r>
      <w:r w:rsidRPr="00135683">
        <w:rPr>
          <w:rStyle w:val="3"/>
          <w:color w:val="000000"/>
          <w:sz w:val="20"/>
          <w:szCs w:val="20"/>
          <w:vertAlign w:val="subscript"/>
        </w:rPr>
        <w:t>p</w:t>
      </w:r>
      <w:r>
        <w:rPr>
          <w:rStyle w:val="3"/>
          <w:color w:val="000000"/>
          <w:sz w:val="20"/>
          <w:szCs w:val="20"/>
        </w:rPr>
        <w:t xml:space="preserve"> </w:t>
      </w:r>
      <w:r w:rsidRPr="00135683">
        <w:rPr>
          <w:rStyle w:val="3"/>
          <w:color w:val="000000"/>
          <w:sz w:val="20"/>
          <w:szCs w:val="20"/>
        </w:rPr>
        <w:t>F</w:t>
      </w:r>
      <w:r w:rsidRPr="00135683">
        <w:rPr>
          <w:rStyle w:val="3"/>
          <w:color w:val="000000"/>
          <w:sz w:val="20"/>
          <w:szCs w:val="20"/>
          <w:vertAlign w:val="subscript"/>
        </w:rPr>
        <w:t>s</w:t>
      </w:r>
      <w:r>
        <w:rPr>
          <w:rStyle w:val="3"/>
          <w:color w:val="000000"/>
          <w:sz w:val="20"/>
          <w:szCs w:val="20"/>
        </w:rPr>
        <w:t>.</w:t>
      </w:r>
    </w:p>
    <w:p w:rsidR="00BB3D9F" w:rsidRDefault="00BB3D9F" w:rsidP="00BB3D9F">
      <w:pPr>
        <w:rPr>
          <w:sz w:val="22"/>
          <w:szCs w:val="22"/>
        </w:rPr>
      </w:pPr>
    </w:p>
    <w:p w:rsidR="00BB3D9F" w:rsidRDefault="00BB3D9F" w:rsidP="00BB3D9F">
      <w:pPr>
        <w:rPr>
          <w:sz w:val="22"/>
          <w:szCs w:val="22"/>
        </w:rPr>
        <w:sectPr w:rsidR="00BB3D9F">
          <w:pgSz w:w="11906" w:h="16838"/>
          <w:pgMar w:top="1134" w:right="850" w:bottom="1134" w:left="1701" w:header="708" w:footer="708" w:gutter="0"/>
          <w:cols w:space="708"/>
          <w:docGrid w:linePitch="360"/>
        </w:sectPr>
      </w:pPr>
    </w:p>
    <w:p w:rsidR="00BB3D9F" w:rsidRPr="007328C3" w:rsidRDefault="00BB3D9F" w:rsidP="00BB3D9F">
      <w:pPr>
        <w:spacing w:after="40"/>
        <w:rPr>
          <w:b/>
          <w:sz w:val="22"/>
          <w:szCs w:val="22"/>
        </w:rPr>
      </w:pPr>
      <w:r>
        <w:rPr>
          <w:sz w:val="22"/>
          <w:szCs w:val="22"/>
        </w:rPr>
        <w:lastRenderedPageBreak/>
        <w:t>3.2</w:t>
      </w:r>
      <w:r>
        <w:rPr>
          <w:sz w:val="22"/>
          <w:szCs w:val="22"/>
        </w:rPr>
        <w:tab/>
      </w:r>
      <w:r>
        <w:rPr>
          <w:b/>
          <w:sz w:val="22"/>
          <w:szCs w:val="22"/>
        </w:rPr>
        <w:t>Stage of development (S)</w:t>
      </w:r>
    </w:p>
    <w:p w:rsidR="00BB3D9F" w:rsidRDefault="00BB3D9F" w:rsidP="00BB3D9F">
      <w:pPr>
        <w:rPr>
          <w:sz w:val="22"/>
          <w:szCs w:val="22"/>
        </w:rPr>
      </w:pPr>
      <w:r>
        <w:rPr>
          <w:noProof/>
          <w:sz w:val="22"/>
          <w:szCs w:val="22"/>
          <w:lang w:val="ru-RU" w:eastAsia="ru-RU"/>
        </w:rPr>
        <w:drawing>
          <wp:inline distT="0" distB="0" distL="0" distR="0" wp14:anchorId="6E40247E" wp14:editId="2DC4E352">
            <wp:extent cx="962025" cy="1257300"/>
            <wp:effectExtent l="0" t="0" r="9525" b="0"/>
            <wp:docPr id="97" name="Рисунок 97" descr="C:\Users\Filippova\spravochnik_simvolov\risunki\03_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Filippova\spravochnik_simvolov\risunki\03_2.tif"/>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962025" cy="1257300"/>
                    </a:xfrm>
                    <a:prstGeom prst="rect">
                      <a:avLst/>
                    </a:prstGeom>
                    <a:noFill/>
                    <a:ln>
                      <a:noFill/>
                    </a:ln>
                  </pic:spPr>
                </pic:pic>
              </a:graphicData>
            </a:graphic>
          </wp:inline>
        </w:drawing>
      </w:r>
    </w:p>
    <w:p w:rsidR="00BB3D9F" w:rsidRPr="007328C3" w:rsidRDefault="00BB3D9F" w:rsidP="00BB3D9F">
      <w:pPr>
        <w:jc w:val="both"/>
        <w:rPr>
          <w:sz w:val="22"/>
          <w:szCs w:val="22"/>
        </w:rPr>
      </w:pPr>
      <w:proofErr w:type="gramStart"/>
      <w:r w:rsidRPr="007328C3">
        <w:rPr>
          <w:rStyle w:val="a4"/>
          <w:color w:val="000000"/>
          <w:sz w:val="22"/>
          <w:szCs w:val="22"/>
        </w:rPr>
        <w:t>S</w:t>
      </w:r>
      <w:r w:rsidRPr="007328C3">
        <w:rPr>
          <w:rStyle w:val="a4"/>
          <w:color w:val="000000"/>
          <w:sz w:val="22"/>
          <w:szCs w:val="22"/>
          <w:vertAlign w:val="subscript"/>
        </w:rPr>
        <w:t>a</w:t>
      </w:r>
      <w:proofErr w:type="gramEnd"/>
      <w:r w:rsidRPr="007328C3">
        <w:rPr>
          <w:rStyle w:val="a4"/>
          <w:color w:val="000000"/>
          <w:sz w:val="22"/>
          <w:szCs w:val="22"/>
        </w:rPr>
        <w:t xml:space="preserve"> S</w:t>
      </w:r>
      <w:r w:rsidRPr="007328C3">
        <w:rPr>
          <w:rStyle w:val="a4"/>
          <w:color w:val="000000"/>
          <w:sz w:val="22"/>
          <w:szCs w:val="22"/>
          <w:vertAlign w:val="subscript"/>
        </w:rPr>
        <w:t>b</w:t>
      </w:r>
      <w:r w:rsidRPr="007328C3">
        <w:rPr>
          <w:rStyle w:val="a4"/>
          <w:color w:val="000000"/>
          <w:sz w:val="22"/>
          <w:szCs w:val="22"/>
        </w:rPr>
        <w:t xml:space="preserve"> S</w:t>
      </w:r>
      <w:r w:rsidRPr="007328C3">
        <w:rPr>
          <w:rStyle w:val="a4"/>
          <w:color w:val="000000"/>
          <w:sz w:val="22"/>
          <w:szCs w:val="22"/>
          <w:vertAlign w:val="subscript"/>
        </w:rPr>
        <w:t>c</w:t>
      </w:r>
      <w:r w:rsidRPr="007328C3">
        <w:rPr>
          <w:rStyle w:val="a4"/>
          <w:color w:val="000000"/>
          <w:sz w:val="22"/>
          <w:szCs w:val="22"/>
        </w:rPr>
        <w:t xml:space="preserve"> - Stage of development of thickest (S</w:t>
      </w:r>
      <w:r w:rsidRPr="007328C3">
        <w:rPr>
          <w:rStyle w:val="a4"/>
          <w:color w:val="000000"/>
          <w:sz w:val="22"/>
          <w:szCs w:val="22"/>
          <w:vertAlign w:val="subscript"/>
        </w:rPr>
        <w:t>a</w:t>
      </w:r>
      <w:r w:rsidRPr="007328C3">
        <w:rPr>
          <w:rStyle w:val="a4"/>
          <w:color w:val="000000"/>
          <w:sz w:val="22"/>
          <w:szCs w:val="22"/>
        </w:rPr>
        <w:t>), second thickest (S</w:t>
      </w:r>
      <w:r w:rsidRPr="007328C3">
        <w:rPr>
          <w:rStyle w:val="a4"/>
          <w:color w:val="000000"/>
          <w:sz w:val="22"/>
          <w:szCs w:val="22"/>
          <w:vertAlign w:val="subscript"/>
        </w:rPr>
        <w:t>b</w:t>
      </w:r>
      <w:r w:rsidRPr="007328C3">
        <w:rPr>
          <w:rStyle w:val="a4"/>
          <w:color w:val="000000"/>
          <w:sz w:val="22"/>
          <w:szCs w:val="22"/>
        </w:rPr>
        <w:t>) and third thickest (S</w:t>
      </w:r>
      <w:r w:rsidRPr="007328C3">
        <w:rPr>
          <w:rStyle w:val="a4"/>
          <w:color w:val="000000"/>
          <w:sz w:val="22"/>
          <w:szCs w:val="22"/>
          <w:vertAlign w:val="subscript"/>
        </w:rPr>
        <w:t>c</w:t>
      </w:r>
      <w:r w:rsidRPr="007328C3">
        <w:rPr>
          <w:rStyle w:val="a4"/>
          <w:color w:val="000000"/>
          <w:sz w:val="22"/>
          <w:szCs w:val="22"/>
        </w:rPr>
        <w:t>) ice, of which the concentrations are reported by C</w:t>
      </w:r>
      <w:r w:rsidRPr="007328C3">
        <w:rPr>
          <w:rStyle w:val="a4"/>
          <w:color w:val="000000"/>
          <w:sz w:val="22"/>
          <w:szCs w:val="22"/>
          <w:vertAlign w:val="subscript"/>
        </w:rPr>
        <w:t>a</w:t>
      </w:r>
      <w:r w:rsidRPr="007328C3">
        <w:rPr>
          <w:rStyle w:val="a4"/>
          <w:color w:val="000000"/>
          <w:sz w:val="22"/>
          <w:szCs w:val="22"/>
        </w:rPr>
        <w:t>, C</w:t>
      </w:r>
      <w:r w:rsidRPr="007328C3">
        <w:rPr>
          <w:rStyle w:val="a4"/>
          <w:color w:val="000000"/>
          <w:sz w:val="22"/>
          <w:szCs w:val="22"/>
          <w:vertAlign w:val="subscript"/>
        </w:rPr>
        <w:t>b</w:t>
      </w:r>
      <w:r w:rsidRPr="007328C3">
        <w:rPr>
          <w:rStyle w:val="a4"/>
          <w:color w:val="000000"/>
          <w:sz w:val="22"/>
          <w:szCs w:val="22"/>
        </w:rPr>
        <w:t>, C</w:t>
      </w:r>
      <w:r w:rsidRPr="007328C3">
        <w:rPr>
          <w:rStyle w:val="a4"/>
          <w:color w:val="000000"/>
          <w:sz w:val="22"/>
          <w:szCs w:val="22"/>
          <w:vertAlign w:val="subscript"/>
        </w:rPr>
        <w:t>c</w:t>
      </w:r>
      <w:r w:rsidRPr="007328C3">
        <w:rPr>
          <w:rStyle w:val="a4"/>
          <w:color w:val="000000"/>
          <w:sz w:val="22"/>
          <w:szCs w:val="22"/>
        </w:rPr>
        <w:t xml:space="preserve"> respectively (see table and symbols in Annex I).</w:t>
      </w:r>
    </w:p>
    <w:p w:rsidR="00BB3D9F" w:rsidRDefault="00BB3D9F" w:rsidP="00BB3D9F">
      <w:pPr>
        <w:ind w:left="180"/>
        <w:jc w:val="both"/>
        <w:rPr>
          <w:rStyle w:val="3"/>
          <w:b w:val="0"/>
          <w:bCs w:val="0"/>
          <w:color w:val="000000"/>
          <w:sz w:val="20"/>
          <w:szCs w:val="20"/>
        </w:rPr>
      </w:pPr>
      <w:r w:rsidRPr="007328C3">
        <w:rPr>
          <w:rStyle w:val="3"/>
          <w:color w:val="000000"/>
          <w:sz w:val="20"/>
          <w:szCs w:val="20"/>
        </w:rPr>
        <w:t>NOTES:</w:t>
      </w:r>
    </w:p>
    <w:p w:rsidR="00BB3D9F" w:rsidRDefault="00BB3D9F" w:rsidP="00BB3D9F">
      <w:pPr>
        <w:ind w:left="180"/>
        <w:jc w:val="both"/>
        <w:rPr>
          <w:rStyle w:val="3"/>
          <w:b w:val="0"/>
          <w:bCs w:val="0"/>
          <w:color w:val="000000"/>
          <w:sz w:val="20"/>
          <w:szCs w:val="20"/>
        </w:rPr>
      </w:pPr>
      <w:r w:rsidRPr="007328C3">
        <w:rPr>
          <w:rStyle w:val="3"/>
          <w:color w:val="000000"/>
          <w:sz w:val="20"/>
          <w:szCs w:val="20"/>
        </w:rPr>
        <w:t>(1)</w:t>
      </w:r>
      <w:r>
        <w:rPr>
          <w:rStyle w:val="3"/>
          <w:color w:val="000000"/>
          <w:sz w:val="20"/>
          <w:szCs w:val="20"/>
        </w:rPr>
        <w:tab/>
      </w:r>
      <w:r w:rsidRPr="007328C3">
        <w:rPr>
          <w:rStyle w:val="3"/>
          <w:color w:val="000000"/>
          <w:sz w:val="20"/>
          <w:szCs w:val="20"/>
        </w:rPr>
        <w:t xml:space="preserve">If more than one class of stage of development remains after the selection of </w:t>
      </w:r>
      <w:proofErr w:type="gramStart"/>
      <w:r w:rsidRPr="007328C3">
        <w:rPr>
          <w:rStyle w:val="3"/>
          <w:color w:val="000000"/>
          <w:sz w:val="20"/>
          <w:szCs w:val="20"/>
        </w:rPr>
        <w:t>S</w:t>
      </w:r>
      <w:r w:rsidRPr="007328C3">
        <w:rPr>
          <w:rStyle w:val="3"/>
          <w:color w:val="000000"/>
          <w:sz w:val="20"/>
          <w:szCs w:val="20"/>
          <w:vertAlign w:val="subscript"/>
        </w:rPr>
        <w:t>a</w:t>
      </w:r>
      <w:proofErr w:type="gramEnd"/>
      <w:r w:rsidRPr="007328C3">
        <w:rPr>
          <w:rStyle w:val="3"/>
          <w:color w:val="000000"/>
          <w:sz w:val="20"/>
          <w:szCs w:val="20"/>
        </w:rPr>
        <w:t xml:space="preserve"> and S</w:t>
      </w:r>
      <w:r w:rsidRPr="00FD0F9A">
        <w:rPr>
          <w:rStyle w:val="3"/>
          <w:color w:val="000000"/>
          <w:sz w:val="20"/>
          <w:szCs w:val="20"/>
          <w:vertAlign w:val="subscript"/>
        </w:rPr>
        <w:t>b</w:t>
      </w:r>
      <w:r w:rsidRPr="007328C3">
        <w:rPr>
          <w:rStyle w:val="3"/>
          <w:color w:val="000000"/>
          <w:sz w:val="20"/>
          <w:szCs w:val="20"/>
        </w:rPr>
        <w:t>, S</w:t>
      </w:r>
      <w:r w:rsidRPr="007328C3">
        <w:rPr>
          <w:rStyle w:val="3"/>
          <w:color w:val="000000"/>
          <w:sz w:val="20"/>
          <w:szCs w:val="20"/>
          <w:vertAlign w:val="subscript"/>
        </w:rPr>
        <w:t>c</w:t>
      </w:r>
      <w:r w:rsidRPr="007328C3">
        <w:rPr>
          <w:rStyle w:val="3"/>
          <w:color w:val="000000"/>
          <w:sz w:val="20"/>
          <w:szCs w:val="20"/>
        </w:rPr>
        <w:t xml:space="preserve"> should indicate the class having the greatest concentration of the remaining classes (see also Note (2)).</w:t>
      </w:r>
    </w:p>
    <w:p w:rsidR="00BB3D9F" w:rsidRPr="00FD0F9A" w:rsidRDefault="00BB3D9F" w:rsidP="00BB3D9F">
      <w:pPr>
        <w:ind w:left="181"/>
        <w:jc w:val="both"/>
        <w:rPr>
          <w:sz w:val="20"/>
          <w:szCs w:val="20"/>
        </w:rPr>
      </w:pPr>
      <w:r>
        <w:rPr>
          <w:sz w:val="20"/>
          <w:szCs w:val="20"/>
        </w:rPr>
        <w:t>(2)</w:t>
      </w:r>
      <w:r>
        <w:rPr>
          <w:sz w:val="20"/>
          <w:szCs w:val="20"/>
        </w:rPr>
        <w:tab/>
      </w:r>
      <w:r w:rsidRPr="00FD0F9A">
        <w:rPr>
          <w:rStyle w:val="3"/>
          <w:color w:val="000000"/>
          <w:sz w:val="20"/>
          <w:szCs w:val="20"/>
        </w:rPr>
        <w:t xml:space="preserve">Reporting of </w:t>
      </w:r>
      <w:proofErr w:type="gramStart"/>
      <w:r w:rsidRPr="00FD0F9A">
        <w:rPr>
          <w:rStyle w:val="3"/>
          <w:color w:val="000000"/>
          <w:sz w:val="20"/>
          <w:szCs w:val="20"/>
        </w:rPr>
        <w:t>S</w:t>
      </w:r>
      <w:r w:rsidRPr="00FD0F9A">
        <w:rPr>
          <w:rStyle w:val="3"/>
          <w:color w:val="000000"/>
          <w:sz w:val="20"/>
          <w:szCs w:val="20"/>
          <w:vertAlign w:val="subscript"/>
        </w:rPr>
        <w:t>a</w:t>
      </w:r>
      <w:proofErr w:type="gramEnd"/>
      <w:r w:rsidRPr="00FD0F9A">
        <w:rPr>
          <w:rStyle w:val="3"/>
          <w:color w:val="000000"/>
          <w:sz w:val="20"/>
          <w:szCs w:val="20"/>
        </w:rPr>
        <w:t>,</w:t>
      </w:r>
      <w:r>
        <w:rPr>
          <w:rStyle w:val="3"/>
          <w:color w:val="000000"/>
          <w:sz w:val="20"/>
          <w:szCs w:val="20"/>
        </w:rPr>
        <w:t xml:space="preserve"> S</w:t>
      </w:r>
      <w:r w:rsidRPr="00FD0F9A">
        <w:rPr>
          <w:rStyle w:val="3"/>
          <w:color w:val="000000"/>
          <w:sz w:val="20"/>
          <w:szCs w:val="20"/>
          <w:vertAlign w:val="subscript"/>
        </w:rPr>
        <w:t>b</w:t>
      </w:r>
      <w:r w:rsidRPr="00FD0F9A">
        <w:rPr>
          <w:rStyle w:val="3"/>
          <w:color w:val="000000"/>
          <w:sz w:val="20"/>
          <w:szCs w:val="20"/>
        </w:rPr>
        <w:t xml:space="preserve"> and S</w:t>
      </w:r>
      <w:r w:rsidRPr="00FD0F9A">
        <w:rPr>
          <w:rStyle w:val="3"/>
          <w:color w:val="000000"/>
          <w:sz w:val="20"/>
          <w:szCs w:val="20"/>
          <w:vertAlign w:val="subscript"/>
        </w:rPr>
        <w:t>c</w:t>
      </w:r>
      <w:r w:rsidRPr="00FD0F9A">
        <w:rPr>
          <w:rStyle w:val="3"/>
          <w:color w:val="000000"/>
          <w:sz w:val="20"/>
          <w:szCs w:val="20"/>
        </w:rPr>
        <w:t xml:space="preserve"> should generally be restricted to a maximum of three significant classes. In exceptional cases, further classes can be reported as follows</w:t>
      </w:r>
      <w:r>
        <w:rPr>
          <w:rStyle w:val="3"/>
          <w:color w:val="000000"/>
          <w:sz w:val="20"/>
          <w:szCs w:val="20"/>
        </w:rPr>
        <w:t>:</w:t>
      </w:r>
    </w:p>
    <w:p w:rsidR="00BB3D9F" w:rsidRPr="007328C3" w:rsidRDefault="00BB3D9F" w:rsidP="00BB3D9F">
      <w:pPr>
        <w:ind w:left="180"/>
        <w:jc w:val="both"/>
        <w:rPr>
          <w:sz w:val="20"/>
          <w:szCs w:val="20"/>
        </w:rPr>
      </w:pPr>
      <w:r w:rsidRPr="007328C3">
        <w:rPr>
          <w:rStyle w:val="3"/>
          <w:color w:val="000000"/>
          <w:sz w:val="20"/>
          <w:szCs w:val="20"/>
        </w:rPr>
        <w:t>S</w:t>
      </w:r>
      <w:r>
        <w:rPr>
          <w:rStyle w:val="3"/>
          <w:color w:val="000000"/>
          <w:sz w:val="20"/>
          <w:szCs w:val="20"/>
          <w:vertAlign w:val="subscript"/>
        </w:rPr>
        <w:t>o</w:t>
      </w:r>
      <w:r w:rsidRPr="007328C3">
        <w:rPr>
          <w:rStyle w:val="3"/>
          <w:color w:val="000000"/>
          <w:sz w:val="20"/>
          <w:szCs w:val="20"/>
        </w:rPr>
        <w:t xml:space="preserve"> </w:t>
      </w:r>
      <w:r w:rsidRPr="00FD0F9A">
        <w:rPr>
          <w:rStyle w:val="3"/>
          <w:color w:val="000000"/>
          <w:sz w:val="20"/>
          <w:szCs w:val="20"/>
        </w:rPr>
        <w:t xml:space="preserve">- </w:t>
      </w:r>
      <w:r w:rsidRPr="007328C3">
        <w:rPr>
          <w:rStyle w:val="3"/>
          <w:color w:val="000000"/>
          <w:sz w:val="20"/>
          <w:szCs w:val="20"/>
        </w:rPr>
        <w:t xml:space="preserve">stage of development of ice thicker than </w:t>
      </w:r>
      <w:proofErr w:type="gramStart"/>
      <w:r w:rsidRPr="007328C3">
        <w:rPr>
          <w:rStyle w:val="3"/>
          <w:color w:val="000000"/>
          <w:sz w:val="20"/>
          <w:szCs w:val="20"/>
        </w:rPr>
        <w:t>S</w:t>
      </w:r>
      <w:r w:rsidRPr="00FD0F9A">
        <w:rPr>
          <w:rStyle w:val="3"/>
          <w:color w:val="000000"/>
          <w:sz w:val="20"/>
          <w:szCs w:val="20"/>
          <w:vertAlign w:val="subscript"/>
        </w:rPr>
        <w:t>a</w:t>
      </w:r>
      <w:proofErr w:type="gramEnd"/>
      <w:r w:rsidRPr="007328C3">
        <w:rPr>
          <w:rStyle w:val="3"/>
          <w:color w:val="000000"/>
          <w:sz w:val="20"/>
          <w:szCs w:val="20"/>
        </w:rPr>
        <w:t xml:space="preserve"> but having a concentration of less than 1/10;</w:t>
      </w:r>
    </w:p>
    <w:p w:rsidR="00BB3D9F" w:rsidRPr="007328C3" w:rsidRDefault="00BB3D9F" w:rsidP="00BB3D9F">
      <w:pPr>
        <w:ind w:left="180"/>
        <w:jc w:val="both"/>
        <w:rPr>
          <w:rStyle w:val="3"/>
          <w:b w:val="0"/>
          <w:bCs w:val="0"/>
          <w:color w:val="000000"/>
          <w:sz w:val="20"/>
          <w:szCs w:val="20"/>
        </w:rPr>
      </w:pPr>
      <w:proofErr w:type="gramStart"/>
      <w:r w:rsidRPr="007328C3">
        <w:rPr>
          <w:rStyle w:val="3"/>
          <w:color w:val="000000"/>
          <w:sz w:val="20"/>
          <w:szCs w:val="20"/>
        </w:rPr>
        <w:t>S</w:t>
      </w:r>
      <w:r w:rsidRPr="00FD0F9A">
        <w:rPr>
          <w:rStyle w:val="3"/>
          <w:color w:val="000000"/>
          <w:sz w:val="20"/>
          <w:szCs w:val="20"/>
          <w:vertAlign w:val="subscript"/>
        </w:rPr>
        <w:t>d</w:t>
      </w:r>
      <w:proofErr w:type="gramEnd"/>
      <w:r w:rsidRPr="007328C3">
        <w:rPr>
          <w:rStyle w:val="3"/>
          <w:color w:val="000000"/>
          <w:sz w:val="20"/>
          <w:szCs w:val="20"/>
        </w:rPr>
        <w:t xml:space="preserve"> - stage of development of any other remaining class</w:t>
      </w:r>
      <w:r>
        <w:rPr>
          <w:rStyle w:val="3"/>
          <w:color w:val="000000"/>
          <w:sz w:val="20"/>
          <w:szCs w:val="20"/>
        </w:rPr>
        <w:t>.</w:t>
      </w:r>
    </w:p>
    <w:p w:rsidR="00BB3D9F" w:rsidRPr="007328C3" w:rsidRDefault="00BB3D9F" w:rsidP="00BB3D9F">
      <w:pPr>
        <w:ind w:left="180"/>
        <w:jc w:val="both"/>
        <w:rPr>
          <w:rStyle w:val="3"/>
          <w:b w:val="0"/>
          <w:bCs w:val="0"/>
          <w:color w:val="000000"/>
          <w:sz w:val="20"/>
          <w:szCs w:val="20"/>
        </w:rPr>
      </w:pPr>
      <w:r>
        <w:rPr>
          <w:rStyle w:val="3"/>
          <w:color w:val="000000"/>
          <w:sz w:val="20"/>
          <w:szCs w:val="20"/>
        </w:rPr>
        <w:t>(3)</w:t>
      </w:r>
      <w:r>
        <w:rPr>
          <w:rStyle w:val="3"/>
          <w:color w:val="000000"/>
          <w:sz w:val="20"/>
          <w:szCs w:val="20"/>
        </w:rPr>
        <w:tab/>
      </w:r>
      <w:r w:rsidRPr="007328C3">
        <w:rPr>
          <w:rStyle w:val="3"/>
          <w:color w:val="000000"/>
          <w:sz w:val="20"/>
          <w:szCs w:val="20"/>
        </w:rPr>
        <w:t xml:space="preserve">No concentrations are reported for </w:t>
      </w:r>
      <w:proofErr w:type="gramStart"/>
      <w:r w:rsidRPr="007328C3">
        <w:rPr>
          <w:rStyle w:val="3"/>
          <w:color w:val="000000"/>
          <w:sz w:val="20"/>
          <w:szCs w:val="20"/>
        </w:rPr>
        <w:t>S</w:t>
      </w:r>
      <w:r>
        <w:rPr>
          <w:rStyle w:val="3"/>
          <w:color w:val="000000"/>
          <w:sz w:val="20"/>
          <w:szCs w:val="20"/>
          <w:vertAlign w:val="subscript"/>
        </w:rPr>
        <w:t>o</w:t>
      </w:r>
      <w:proofErr w:type="gramEnd"/>
      <w:r w:rsidRPr="007328C3">
        <w:rPr>
          <w:rStyle w:val="3"/>
          <w:color w:val="000000"/>
          <w:sz w:val="20"/>
          <w:szCs w:val="20"/>
        </w:rPr>
        <w:t xml:space="preserve"> and S</w:t>
      </w:r>
      <w:r w:rsidRPr="00FD0F9A">
        <w:rPr>
          <w:rStyle w:val="3"/>
          <w:color w:val="000000"/>
          <w:sz w:val="20"/>
          <w:szCs w:val="20"/>
          <w:vertAlign w:val="subscript"/>
        </w:rPr>
        <w:t>d</w:t>
      </w:r>
      <w:r>
        <w:rPr>
          <w:rStyle w:val="3"/>
          <w:color w:val="000000"/>
          <w:sz w:val="20"/>
          <w:szCs w:val="20"/>
        </w:rPr>
        <w:t>.</w:t>
      </w:r>
    </w:p>
    <w:p w:rsidR="00BB3D9F" w:rsidRDefault="00BB3D9F" w:rsidP="00BB3D9F">
      <w:pPr>
        <w:jc w:val="both"/>
        <w:rPr>
          <w:sz w:val="22"/>
          <w:szCs w:val="22"/>
        </w:rPr>
      </w:pPr>
    </w:p>
    <w:p w:rsidR="00BB3D9F" w:rsidRPr="00B20188" w:rsidRDefault="00BB3D9F" w:rsidP="00BB3D9F">
      <w:pPr>
        <w:spacing w:after="40"/>
        <w:jc w:val="both"/>
        <w:rPr>
          <w:b/>
          <w:sz w:val="22"/>
          <w:szCs w:val="22"/>
        </w:rPr>
      </w:pPr>
      <w:r>
        <w:rPr>
          <w:sz w:val="22"/>
          <w:szCs w:val="22"/>
        </w:rPr>
        <w:t>3.3</w:t>
      </w:r>
      <w:r>
        <w:rPr>
          <w:sz w:val="22"/>
          <w:szCs w:val="22"/>
        </w:rPr>
        <w:tab/>
      </w:r>
      <w:r>
        <w:rPr>
          <w:b/>
          <w:sz w:val="22"/>
          <w:szCs w:val="22"/>
        </w:rPr>
        <w:t>Form of ice (F)</w:t>
      </w:r>
    </w:p>
    <w:p w:rsidR="00BB3D9F" w:rsidRPr="00B20188" w:rsidRDefault="00BB3D9F" w:rsidP="00BB3D9F">
      <w:pPr>
        <w:ind w:firstLine="539"/>
        <w:jc w:val="both"/>
        <w:rPr>
          <w:sz w:val="22"/>
          <w:szCs w:val="22"/>
        </w:rPr>
      </w:pPr>
      <w:r w:rsidRPr="00B20188">
        <w:rPr>
          <w:rStyle w:val="a4"/>
          <w:color w:val="000000"/>
          <w:sz w:val="22"/>
          <w:szCs w:val="22"/>
        </w:rPr>
        <w:t>Two variants are possible according to the ice conditions observed</w:t>
      </w:r>
      <w:r>
        <w:rPr>
          <w:rStyle w:val="a4"/>
          <w:color w:val="000000"/>
          <w:sz w:val="22"/>
          <w:szCs w:val="22"/>
        </w:rPr>
        <w:t>:</w:t>
      </w:r>
    </w:p>
    <w:p w:rsidR="00BB3D9F" w:rsidRDefault="00BB3D9F" w:rsidP="00BB3D9F">
      <w:pPr>
        <w:jc w:val="both"/>
        <w:rPr>
          <w:sz w:val="22"/>
          <w:szCs w:val="22"/>
        </w:rPr>
      </w:pPr>
    </w:p>
    <w:p w:rsidR="00BB3D9F" w:rsidRPr="00B20188" w:rsidRDefault="00BB3D9F" w:rsidP="00BB3D9F">
      <w:pPr>
        <w:jc w:val="both"/>
        <w:rPr>
          <w:sz w:val="22"/>
          <w:szCs w:val="22"/>
        </w:rPr>
      </w:pPr>
      <w:r w:rsidRPr="00B20188">
        <w:rPr>
          <w:sz w:val="22"/>
          <w:szCs w:val="22"/>
        </w:rPr>
        <w:t xml:space="preserve">(a) </w:t>
      </w:r>
      <w:r w:rsidRPr="00B20188">
        <w:rPr>
          <w:rStyle w:val="a4"/>
          <w:color w:val="000000"/>
          <w:sz w:val="22"/>
          <w:szCs w:val="22"/>
        </w:rPr>
        <w:t>First variant</w:t>
      </w:r>
    </w:p>
    <w:p w:rsidR="00BB3D9F" w:rsidRDefault="00BB3D9F" w:rsidP="00BB3D9F">
      <w:pPr>
        <w:jc w:val="both"/>
        <w:rPr>
          <w:sz w:val="22"/>
          <w:szCs w:val="22"/>
        </w:rPr>
      </w:pPr>
      <w:r>
        <w:rPr>
          <w:noProof/>
          <w:sz w:val="22"/>
          <w:szCs w:val="22"/>
          <w:lang w:val="ru-RU" w:eastAsia="ru-RU"/>
        </w:rPr>
        <w:drawing>
          <wp:inline distT="0" distB="0" distL="0" distR="0" wp14:anchorId="291AA3BA" wp14:editId="7E07EA90">
            <wp:extent cx="742950" cy="1257300"/>
            <wp:effectExtent l="0" t="0" r="0" b="0"/>
            <wp:docPr id="2" name="Рисунок 2" descr="03_3_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03_3_a"/>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742950" cy="1257300"/>
                    </a:xfrm>
                    <a:prstGeom prst="rect">
                      <a:avLst/>
                    </a:prstGeom>
                    <a:noFill/>
                    <a:ln>
                      <a:noFill/>
                    </a:ln>
                  </pic:spPr>
                </pic:pic>
              </a:graphicData>
            </a:graphic>
          </wp:inline>
        </w:drawing>
      </w:r>
    </w:p>
    <w:p w:rsidR="00BB3D9F" w:rsidRPr="00621A45" w:rsidRDefault="00BB3D9F" w:rsidP="00BB3D9F">
      <w:pPr>
        <w:pStyle w:val="a3"/>
        <w:ind w:right="20"/>
        <w:jc w:val="both"/>
        <w:rPr>
          <w:sz w:val="22"/>
          <w:szCs w:val="22"/>
          <w:lang w:val="en-US"/>
        </w:rPr>
      </w:pPr>
      <w:r w:rsidRPr="00621A45">
        <w:rPr>
          <w:rStyle w:val="a4"/>
          <w:color w:val="000000"/>
          <w:sz w:val="22"/>
          <w:szCs w:val="22"/>
          <w:lang w:val="en-US"/>
        </w:rPr>
        <w:t>F</w:t>
      </w:r>
      <w:r w:rsidRPr="00621A45">
        <w:rPr>
          <w:rStyle w:val="a4"/>
          <w:color w:val="000000"/>
          <w:sz w:val="22"/>
          <w:szCs w:val="22"/>
          <w:vertAlign w:val="subscript"/>
          <w:lang w:val="en-US"/>
        </w:rPr>
        <w:t>a</w:t>
      </w:r>
      <w:r w:rsidRPr="00621A45">
        <w:rPr>
          <w:rStyle w:val="a4"/>
          <w:color w:val="000000"/>
          <w:sz w:val="22"/>
          <w:szCs w:val="22"/>
          <w:lang w:val="en-US"/>
        </w:rPr>
        <w:t xml:space="preserve"> F</w:t>
      </w:r>
      <w:r w:rsidRPr="00621A45">
        <w:rPr>
          <w:rStyle w:val="a4"/>
          <w:color w:val="000000"/>
          <w:sz w:val="22"/>
          <w:szCs w:val="22"/>
          <w:vertAlign w:val="subscript"/>
          <w:lang w:val="en-US"/>
        </w:rPr>
        <w:t>b</w:t>
      </w:r>
      <w:r w:rsidRPr="00621A45">
        <w:rPr>
          <w:rStyle w:val="a4"/>
          <w:color w:val="000000"/>
          <w:sz w:val="22"/>
          <w:szCs w:val="22"/>
          <w:lang w:val="en-US"/>
        </w:rPr>
        <w:t xml:space="preserve"> F</w:t>
      </w:r>
      <w:r w:rsidRPr="00621A45">
        <w:rPr>
          <w:rStyle w:val="a4"/>
          <w:color w:val="000000"/>
          <w:sz w:val="22"/>
          <w:szCs w:val="22"/>
          <w:vertAlign w:val="subscript"/>
          <w:lang w:val="en-US"/>
        </w:rPr>
        <w:t>c</w:t>
      </w:r>
      <w:r w:rsidRPr="00621A45">
        <w:rPr>
          <w:rStyle w:val="a4"/>
          <w:color w:val="000000"/>
          <w:sz w:val="22"/>
          <w:szCs w:val="22"/>
          <w:lang w:val="en-US"/>
        </w:rPr>
        <w:t xml:space="preserve"> — form of ice (floe size) corresponding to </w:t>
      </w:r>
      <w:proofErr w:type="gramStart"/>
      <w:r w:rsidRPr="00621A45">
        <w:rPr>
          <w:rStyle w:val="a4"/>
          <w:color w:val="000000"/>
          <w:sz w:val="22"/>
          <w:szCs w:val="22"/>
          <w:lang w:val="en-US"/>
        </w:rPr>
        <w:t>S</w:t>
      </w:r>
      <w:r w:rsidRPr="00621A45">
        <w:rPr>
          <w:rStyle w:val="a4"/>
          <w:color w:val="000000"/>
          <w:sz w:val="22"/>
          <w:szCs w:val="22"/>
          <w:vertAlign w:val="subscript"/>
          <w:lang w:val="en-US"/>
        </w:rPr>
        <w:t>a</w:t>
      </w:r>
      <w:proofErr w:type="gramEnd"/>
      <w:r w:rsidRPr="00621A45">
        <w:rPr>
          <w:rStyle w:val="a4"/>
          <w:color w:val="000000"/>
          <w:sz w:val="22"/>
          <w:szCs w:val="22"/>
          <w:lang w:val="en-US"/>
        </w:rPr>
        <w:t>, S</w:t>
      </w:r>
      <w:r w:rsidRPr="00621A45">
        <w:rPr>
          <w:rStyle w:val="a4"/>
          <w:color w:val="000000"/>
          <w:sz w:val="22"/>
          <w:szCs w:val="22"/>
          <w:vertAlign w:val="subscript"/>
          <w:lang w:val="en-US"/>
        </w:rPr>
        <w:t>b</w:t>
      </w:r>
      <w:r w:rsidRPr="00621A45">
        <w:rPr>
          <w:rStyle w:val="a4"/>
          <w:color w:val="000000"/>
          <w:sz w:val="22"/>
          <w:szCs w:val="22"/>
          <w:lang w:val="en-US"/>
        </w:rPr>
        <w:t xml:space="preserve"> and S</w:t>
      </w:r>
      <w:r w:rsidRPr="00621A45">
        <w:rPr>
          <w:rStyle w:val="a4"/>
          <w:color w:val="000000"/>
          <w:sz w:val="22"/>
          <w:szCs w:val="22"/>
          <w:vertAlign w:val="subscript"/>
          <w:lang w:val="en-US"/>
        </w:rPr>
        <w:t>c</w:t>
      </w:r>
      <w:r w:rsidRPr="00621A45">
        <w:rPr>
          <w:rStyle w:val="a4"/>
          <w:color w:val="000000"/>
          <w:sz w:val="22"/>
          <w:szCs w:val="22"/>
          <w:lang w:val="en-US"/>
        </w:rPr>
        <w:t xml:space="preserve"> respectively (see table in Annex I).</w:t>
      </w:r>
    </w:p>
    <w:p w:rsidR="00BB3D9F" w:rsidRDefault="00BB3D9F" w:rsidP="00BB3D9F">
      <w:pPr>
        <w:ind w:left="180"/>
        <w:jc w:val="both"/>
        <w:rPr>
          <w:rStyle w:val="3"/>
          <w:b w:val="0"/>
          <w:bCs w:val="0"/>
          <w:color w:val="000000"/>
          <w:sz w:val="20"/>
          <w:szCs w:val="20"/>
        </w:rPr>
      </w:pPr>
      <w:r w:rsidRPr="00D55D10">
        <w:rPr>
          <w:rStyle w:val="3"/>
          <w:color w:val="000000"/>
          <w:sz w:val="20"/>
          <w:szCs w:val="20"/>
        </w:rPr>
        <w:t>NOTES:</w:t>
      </w:r>
    </w:p>
    <w:p w:rsidR="00BB3D9F" w:rsidRPr="00D55D10" w:rsidRDefault="00BB3D9F" w:rsidP="00BB3D9F">
      <w:pPr>
        <w:ind w:left="180"/>
        <w:jc w:val="both"/>
        <w:rPr>
          <w:sz w:val="20"/>
          <w:szCs w:val="20"/>
        </w:rPr>
      </w:pPr>
      <w:r w:rsidRPr="00D55D10">
        <w:rPr>
          <w:rStyle w:val="3"/>
          <w:color w:val="000000"/>
          <w:sz w:val="20"/>
          <w:szCs w:val="20"/>
        </w:rPr>
        <w:t>(1)</w:t>
      </w:r>
      <w:r>
        <w:rPr>
          <w:rStyle w:val="3"/>
          <w:color w:val="000000"/>
          <w:sz w:val="20"/>
          <w:szCs w:val="20"/>
        </w:rPr>
        <w:tab/>
      </w:r>
      <w:r w:rsidRPr="00D55D10">
        <w:rPr>
          <w:rStyle w:val="3"/>
          <w:color w:val="000000"/>
          <w:sz w:val="20"/>
          <w:szCs w:val="20"/>
        </w:rPr>
        <w:t>Absence of information on any one of these forms of ice should be reported with an “x” at the corresponding position</w:t>
      </w:r>
      <w:r>
        <w:rPr>
          <w:rStyle w:val="3"/>
          <w:color w:val="000000"/>
          <w:sz w:val="20"/>
          <w:szCs w:val="20"/>
        </w:rPr>
        <w:t>.</w:t>
      </w:r>
    </w:p>
    <w:p w:rsidR="00BB3D9F" w:rsidRPr="00621A45" w:rsidRDefault="00BB3D9F" w:rsidP="00BB3D9F">
      <w:pPr>
        <w:pStyle w:val="30"/>
        <w:shd w:val="clear" w:color="auto" w:fill="auto"/>
        <w:tabs>
          <w:tab w:val="left" w:pos="720"/>
        </w:tabs>
        <w:spacing w:line="240" w:lineRule="auto"/>
        <w:ind w:left="180" w:right="20" w:firstLine="0"/>
        <w:jc w:val="both"/>
        <w:rPr>
          <w:sz w:val="20"/>
          <w:szCs w:val="20"/>
        </w:rPr>
      </w:pPr>
      <w:r>
        <w:rPr>
          <w:rStyle w:val="3"/>
          <w:color w:val="000000"/>
          <w:sz w:val="20"/>
          <w:szCs w:val="20"/>
          <w:lang w:eastAsia="en-US"/>
        </w:rPr>
        <w:t>(2)</w:t>
      </w:r>
      <w:r>
        <w:rPr>
          <w:rStyle w:val="3"/>
          <w:color w:val="000000"/>
          <w:sz w:val="20"/>
          <w:szCs w:val="20"/>
          <w:lang w:eastAsia="en-US"/>
        </w:rPr>
        <w:tab/>
      </w:r>
      <w:r w:rsidRPr="00621A45">
        <w:rPr>
          <w:rStyle w:val="3"/>
          <w:color w:val="000000"/>
          <w:sz w:val="20"/>
          <w:szCs w:val="20"/>
          <w:lang w:eastAsia="en-US"/>
        </w:rPr>
        <w:t>When icebergs are present in sufficient numbers to have a concentration figure, this situation can be reported with F</w:t>
      </w:r>
      <w:r w:rsidRPr="00621A45">
        <w:rPr>
          <w:rStyle w:val="3"/>
          <w:color w:val="000000"/>
          <w:sz w:val="20"/>
          <w:szCs w:val="20"/>
          <w:vertAlign w:val="subscript"/>
          <w:lang w:eastAsia="en-US"/>
        </w:rPr>
        <w:t>a</w:t>
      </w:r>
      <w:r w:rsidRPr="00621A45">
        <w:rPr>
          <w:rStyle w:val="3"/>
          <w:color w:val="000000"/>
          <w:sz w:val="20"/>
          <w:szCs w:val="20"/>
          <w:lang w:eastAsia="en-US"/>
        </w:rPr>
        <w:t xml:space="preserve"> = 9, the appropriate symbol for </w:t>
      </w:r>
      <w:proofErr w:type="gramStart"/>
      <w:r w:rsidRPr="00621A45">
        <w:rPr>
          <w:rStyle w:val="3"/>
          <w:color w:val="000000"/>
          <w:sz w:val="20"/>
          <w:szCs w:val="20"/>
          <w:lang w:eastAsia="en-US"/>
        </w:rPr>
        <w:t>S</w:t>
      </w:r>
      <w:r w:rsidRPr="00621A45">
        <w:rPr>
          <w:rStyle w:val="3"/>
          <w:color w:val="000000"/>
          <w:sz w:val="20"/>
          <w:szCs w:val="20"/>
          <w:vertAlign w:val="subscript"/>
          <w:lang w:eastAsia="en-US"/>
        </w:rPr>
        <w:t>a</w:t>
      </w:r>
      <w:proofErr w:type="gramEnd"/>
      <w:r w:rsidRPr="00621A45">
        <w:rPr>
          <w:rStyle w:val="3"/>
          <w:color w:val="000000"/>
          <w:sz w:val="20"/>
          <w:szCs w:val="20"/>
          <w:lang w:eastAsia="en-US"/>
        </w:rPr>
        <w:t xml:space="preserve"> and the corresponding partial concentration C</w:t>
      </w:r>
      <w:r w:rsidRPr="00621A45">
        <w:rPr>
          <w:rStyle w:val="3"/>
          <w:color w:val="000000"/>
          <w:sz w:val="20"/>
          <w:szCs w:val="20"/>
          <w:vertAlign w:val="subscript"/>
          <w:lang w:eastAsia="en-US"/>
        </w:rPr>
        <w:t>a</w:t>
      </w:r>
      <w:r w:rsidRPr="00621A45">
        <w:rPr>
          <w:rStyle w:val="3"/>
          <w:color w:val="000000"/>
          <w:sz w:val="20"/>
          <w:szCs w:val="20"/>
          <w:lang w:eastAsia="en-US"/>
        </w:rPr>
        <w:t xml:space="preserve"> (see example in Annex II).</w:t>
      </w:r>
    </w:p>
    <w:p w:rsidR="00BB3D9F" w:rsidRPr="00D55D10" w:rsidRDefault="00BB3D9F" w:rsidP="00BB3D9F">
      <w:pPr>
        <w:ind w:left="180"/>
        <w:jc w:val="both"/>
        <w:rPr>
          <w:sz w:val="20"/>
          <w:szCs w:val="20"/>
        </w:rPr>
      </w:pPr>
      <w:r>
        <w:rPr>
          <w:rStyle w:val="3"/>
          <w:color w:val="000000"/>
          <w:sz w:val="20"/>
          <w:szCs w:val="20"/>
        </w:rPr>
        <w:t>(3)</w:t>
      </w:r>
      <w:r>
        <w:rPr>
          <w:rStyle w:val="3"/>
          <w:color w:val="000000"/>
          <w:sz w:val="20"/>
          <w:szCs w:val="20"/>
        </w:rPr>
        <w:tab/>
      </w:r>
      <w:r w:rsidRPr="00D55D10">
        <w:rPr>
          <w:rStyle w:val="3"/>
          <w:color w:val="000000"/>
          <w:sz w:val="20"/>
          <w:szCs w:val="20"/>
        </w:rPr>
        <w:t>In situations when only two stages of development are present, a dash (-) should be added in place of F</w:t>
      </w:r>
      <w:r w:rsidRPr="00D55D10">
        <w:rPr>
          <w:rStyle w:val="3"/>
          <w:color w:val="000000"/>
          <w:sz w:val="20"/>
          <w:szCs w:val="20"/>
          <w:vertAlign w:val="subscript"/>
        </w:rPr>
        <w:t>c</w:t>
      </w:r>
      <w:r w:rsidRPr="00D55D10">
        <w:rPr>
          <w:rStyle w:val="3"/>
          <w:color w:val="000000"/>
          <w:sz w:val="20"/>
          <w:szCs w:val="20"/>
        </w:rPr>
        <w:t xml:space="preserve"> to separate these situations from those when F</w:t>
      </w:r>
      <w:r w:rsidRPr="00D55D10">
        <w:rPr>
          <w:rStyle w:val="3"/>
          <w:color w:val="000000"/>
          <w:sz w:val="20"/>
          <w:szCs w:val="20"/>
          <w:vertAlign w:val="subscript"/>
        </w:rPr>
        <w:t>p</w:t>
      </w:r>
      <w:r w:rsidRPr="00D55D10">
        <w:rPr>
          <w:rStyle w:val="3"/>
          <w:color w:val="000000"/>
          <w:sz w:val="20"/>
          <w:szCs w:val="20"/>
        </w:rPr>
        <w:t xml:space="preserve"> and F</w:t>
      </w:r>
      <w:r w:rsidRPr="00D55D10">
        <w:rPr>
          <w:rStyle w:val="3"/>
          <w:color w:val="000000"/>
          <w:sz w:val="20"/>
          <w:szCs w:val="20"/>
          <w:vertAlign w:val="subscript"/>
        </w:rPr>
        <w:t>s</w:t>
      </w:r>
      <w:r w:rsidRPr="00D55D10">
        <w:rPr>
          <w:rStyle w:val="3"/>
          <w:color w:val="000000"/>
          <w:sz w:val="20"/>
          <w:szCs w:val="20"/>
        </w:rPr>
        <w:t xml:space="preserve"> are being reported</w:t>
      </w:r>
      <w:r>
        <w:rPr>
          <w:rStyle w:val="3"/>
          <w:color w:val="000000"/>
          <w:sz w:val="20"/>
          <w:szCs w:val="20"/>
        </w:rPr>
        <w:t>.</w:t>
      </w:r>
    </w:p>
    <w:p w:rsidR="00BB3D9F" w:rsidRDefault="00BB3D9F" w:rsidP="00BB3D9F">
      <w:pPr>
        <w:jc w:val="both"/>
        <w:rPr>
          <w:sz w:val="22"/>
          <w:szCs w:val="22"/>
        </w:rPr>
      </w:pPr>
    </w:p>
    <w:p w:rsidR="00BB3D9F" w:rsidRDefault="00BB3D9F" w:rsidP="00BB3D9F">
      <w:pPr>
        <w:jc w:val="both"/>
        <w:rPr>
          <w:sz w:val="22"/>
          <w:szCs w:val="22"/>
        </w:rPr>
      </w:pPr>
      <w:r>
        <w:rPr>
          <w:sz w:val="22"/>
          <w:szCs w:val="22"/>
        </w:rPr>
        <w:t>(b) Second variant</w:t>
      </w:r>
    </w:p>
    <w:p w:rsidR="00BB3D9F" w:rsidRDefault="00BB3D9F" w:rsidP="00BB3D9F">
      <w:pPr>
        <w:jc w:val="both"/>
        <w:rPr>
          <w:sz w:val="22"/>
          <w:szCs w:val="22"/>
        </w:rPr>
      </w:pPr>
      <w:r>
        <w:rPr>
          <w:noProof/>
          <w:sz w:val="22"/>
          <w:szCs w:val="22"/>
          <w:lang w:val="ru-RU" w:eastAsia="ru-RU"/>
        </w:rPr>
        <w:drawing>
          <wp:inline distT="0" distB="0" distL="0" distR="0" wp14:anchorId="16D448AE" wp14:editId="68F4F2BB">
            <wp:extent cx="742950" cy="1257300"/>
            <wp:effectExtent l="0" t="0" r="0" b="0"/>
            <wp:docPr id="3" name="Рисунок 3" descr="03_3_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03_3_b"/>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742950" cy="1257300"/>
                    </a:xfrm>
                    <a:prstGeom prst="rect">
                      <a:avLst/>
                    </a:prstGeom>
                    <a:noFill/>
                    <a:ln>
                      <a:noFill/>
                    </a:ln>
                  </pic:spPr>
                </pic:pic>
              </a:graphicData>
            </a:graphic>
          </wp:inline>
        </w:drawing>
      </w:r>
    </w:p>
    <w:p w:rsidR="00BB3D9F" w:rsidRPr="00621A45" w:rsidRDefault="00BB3D9F" w:rsidP="00BB3D9F">
      <w:pPr>
        <w:pStyle w:val="a3"/>
        <w:jc w:val="both"/>
        <w:rPr>
          <w:sz w:val="22"/>
          <w:szCs w:val="22"/>
          <w:lang w:val="en-US"/>
        </w:rPr>
      </w:pPr>
      <w:r w:rsidRPr="00621A45">
        <w:rPr>
          <w:rStyle w:val="a4"/>
          <w:color w:val="000000"/>
          <w:sz w:val="22"/>
          <w:szCs w:val="22"/>
          <w:lang w:val="en-US"/>
        </w:rPr>
        <w:t>F</w:t>
      </w:r>
      <w:r w:rsidRPr="00621A45">
        <w:rPr>
          <w:rStyle w:val="a4"/>
          <w:color w:val="000000"/>
          <w:sz w:val="22"/>
          <w:szCs w:val="22"/>
          <w:vertAlign w:val="subscript"/>
          <w:lang w:val="en-US"/>
        </w:rPr>
        <w:t>p</w:t>
      </w:r>
      <w:r w:rsidRPr="00621A45">
        <w:rPr>
          <w:rStyle w:val="a4"/>
          <w:color w:val="000000"/>
          <w:sz w:val="22"/>
          <w:szCs w:val="22"/>
          <w:lang w:val="en-US"/>
        </w:rPr>
        <w:t xml:space="preserve"> F</w:t>
      </w:r>
      <w:r w:rsidRPr="00621A45">
        <w:rPr>
          <w:rStyle w:val="a4"/>
          <w:color w:val="000000"/>
          <w:sz w:val="22"/>
          <w:szCs w:val="22"/>
          <w:vertAlign w:val="subscript"/>
          <w:lang w:val="en-US"/>
        </w:rPr>
        <w:t>s</w:t>
      </w:r>
      <w:r w:rsidRPr="00621A45">
        <w:rPr>
          <w:rStyle w:val="a4"/>
          <w:color w:val="000000"/>
          <w:sz w:val="22"/>
          <w:szCs w:val="22"/>
          <w:lang w:val="en-US"/>
        </w:rPr>
        <w:t xml:space="preserve"> - Predominant (F</w:t>
      </w:r>
      <w:r w:rsidRPr="00621A45">
        <w:rPr>
          <w:rStyle w:val="a4"/>
          <w:color w:val="000000"/>
          <w:sz w:val="22"/>
          <w:szCs w:val="22"/>
          <w:vertAlign w:val="subscript"/>
          <w:lang w:val="en-US"/>
        </w:rPr>
        <w:t>p</w:t>
      </w:r>
      <w:r w:rsidRPr="00621A45">
        <w:rPr>
          <w:rStyle w:val="a4"/>
          <w:color w:val="000000"/>
          <w:sz w:val="22"/>
          <w:szCs w:val="22"/>
          <w:lang w:val="en-US"/>
        </w:rPr>
        <w:t>) and secondary (F</w:t>
      </w:r>
      <w:r w:rsidRPr="00621A45">
        <w:rPr>
          <w:rStyle w:val="a4"/>
          <w:color w:val="000000"/>
          <w:sz w:val="22"/>
          <w:szCs w:val="22"/>
          <w:vertAlign w:val="subscript"/>
          <w:lang w:val="en-US"/>
        </w:rPr>
        <w:t>s</w:t>
      </w:r>
      <w:r w:rsidRPr="00621A45">
        <w:rPr>
          <w:rStyle w:val="a4"/>
          <w:color w:val="000000"/>
          <w:sz w:val="22"/>
          <w:szCs w:val="22"/>
          <w:lang w:val="en-US"/>
        </w:rPr>
        <w:t xml:space="preserve">) floe size, reported independently from </w:t>
      </w:r>
      <w:proofErr w:type="gramStart"/>
      <w:r w:rsidRPr="00621A45">
        <w:rPr>
          <w:rStyle w:val="a4"/>
          <w:color w:val="000000"/>
          <w:sz w:val="22"/>
          <w:szCs w:val="22"/>
          <w:lang w:val="en-US"/>
        </w:rPr>
        <w:t>S</w:t>
      </w:r>
      <w:r w:rsidRPr="00621A45">
        <w:rPr>
          <w:rStyle w:val="a4"/>
          <w:color w:val="000000"/>
          <w:sz w:val="22"/>
          <w:szCs w:val="22"/>
          <w:vertAlign w:val="subscript"/>
          <w:lang w:val="en-US"/>
        </w:rPr>
        <w:t>a</w:t>
      </w:r>
      <w:proofErr w:type="gramEnd"/>
      <w:r w:rsidRPr="00621A45">
        <w:rPr>
          <w:rStyle w:val="a4"/>
          <w:color w:val="000000"/>
          <w:sz w:val="22"/>
          <w:szCs w:val="22"/>
          <w:lang w:val="en-US"/>
        </w:rPr>
        <w:t>, S</w:t>
      </w:r>
      <w:r w:rsidRPr="00621A45">
        <w:rPr>
          <w:rStyle w:val="a4"/>
          <w:color w:val="000000"/>
          <w:sz w:val="22"/>
          <w:szCs w:val="22"/>
          <w:vertAlign w:val="subscript"/>
          <w:lang w:val="en-US"/>
        </w:rPr>
        <w:t>b</w:t>
      </w:r>
      <w:r w:rsidRPr="00621A45">
        <w:rPr>
          <w:rStyle w:val="a4"/>
          <w:color w:val="000000"/>
          <w:sz w:val="22"/>
          <w:szCs w:val="22"/>
          <w:lang w:val="en-US"/>
        </w:rPr>
        <w:t xml:space="preserve"> and S</w:t>
      </w:r>
      <w:r w:rsidRPr="00621A45">
        <w:rPr>
          <w:rStyle w:val="a4"/>
          <w:color w:val="000000"/>
          <w:sz w:val="22"/>
          <w:szCs w:val="22"/>
          <w:vertAlign w:val="subscript"/>
          <w:lang w:val="en-US"/>
        </w:rPr>
        <w:t>c</w:t>
      </w:r>
      <w:r w:rsidRPr="00621A45">
        <w:rPr>
          <w:rStyle w:val="a4"/>
          <w:color w:val="000000"/>
          <w:sz w:val="22"/>
          <w:szCs w:val="22"/>
          <w:lang w:val="en-US"/>
        </w:rPr>
        <w:t xml:space="preserve"> (see table in Annex I).</w:t>
      </w:r>
    </w:p>
    <w:p w:rsidR="00BB3D9F" w:rsidRDefault="00BB3D9F" w:rsidP="006E7BF1">
      <w:pPr>
        <w:ind w:left="180"/>
        <w:jc w:val="both"/>
        <w:rPr>
          <w:sz w:val="22"/>
          <w:szCs w:val="22"/>
        </w:rPr>
      </w:pPr>
      <w:r w:rsidRPr="009727D0">
        <w:rPr>
          <w:rStyle w:val="5"/>
          <w:color w:val="000000"/>
          <w:sz w:val="20"/>
          <w:szCs w:val="20"/>
        </w:rPr>
        <w:t>NOTE: If only the predominant floe size (form of ice) is reported, only the symbol for F</w:t>
      </w:r>
      <w:r w:rsidRPr="009727D0">
        <w:rPr>
          <w:rStyle w:val="5"/>
          <w:color w:val="000000"/>
          <w:sz w:val="20"/>
          <w:szCs w:val="20"/>
          <w:vertAlign w:val="subscript"/>
        </w:rPr>
        <w:t>p</w:t>
      </w:r>
      <w:r w:rsidRPr="009727D0">
        <w:rPr>
          <w:rStyle w:val="5"/>
          <w:color w:val="000000"/>
          <w:sz w:val="20"/>
          <w:szCs w:val="20"/>
        </w:rPr>
        <w:t xml:space="preserve"> shall be reported (see examples in Annex II</w:t>
      </w:r>
      <w:r>
        <w:rPr>
          <w:rStyle w:val="5"/>
          <w:color w:val="000000"/>
          <w:sz w:val="20"/>
          <w:szCs w:val="20"/>
        </w:rPr>
        <w:t>).</w:t>
      </w:r>
    </w:p>
    <w:p w:rsidR="00BB3D9F" w:rsidRDefault="00BB3D9F" w:rsidP="00BB3D9F">
      <w:pPr>
        <w:jc w:val="both"/>
        <w:rPr>
          <w:sz w:val="22"/>
          <w:szCs w:val="22"/>
        </w:rPr>
        <w:sectPr w:rsidR="00BB3D9F">
          <w:pgSz w:w="11906" w:h="16838"/>
          <w:pgMar w:top="1134" w:right="850" w:bottom="1134" w:left="1701" w:header="708" w:footer="708" w:gutter="0"/>
          <w:cols w:space="708"/>
          <w:docGrid w:linePitch="360"/>
        </w:sectPr>
      </w:pPr>
    </w:p>
    <w:p w:rsidR="00BB3D9F" w:rsidRDefault="00BB3D9F" w:rsidP="00BB3D9F">
      <w:pPr>
        <w:spacing w:after="40"/>
        <w:jc w:val="both"/>
        <w:rPr>
          <w:sz w:val="22"/>
          <w:szCs w:val="22"/>
        </w:rPr>
      </w:pPr>
      <w:r>
        <w:rPr>
          <w:sz w:val="22"/>
          <w:szCs w:val="22"/>
        </w:rPr>
        <w:lastRenderedPageBreak/>
        <w:t>4.</w:t>
      </w:r>
      <w:r>
        <w:rPr>
          <w:sz w:val="22"/>
          <w:szCs w:val="22"/>
        </w:rPr>
        <w:tab/>
        <w:t>SYMBOLS FOR DYNAMIC PROCESSES</w:t>
      </w:r>
    </w:p>
    <w:p w:rsidR="00BB3D9F" w:rsidRPr="00621A45" w:rsidRDefault="00BB3D9F" w:rsidP="00BB3D9F">
      <w:pPr>
        <w:pStyle w:val="a3"/>
        <w:tabs>
          <w:tab w:val="left" w:pos="335"/>
        </w:tabs>
        <w:jc w:val="both"/>
        <w:rPr>
          <w:sz w:val="22"/>
          <w:szCs w:val="22"/>
          <w:lang w:val="en-US"/>
        </w:rPr>
      </w:pPr>
      <w:r w:rsidRPr="00887B76">
        <w:rPr>
          <w:sz w:val="22"/>
          <w:szCs w:val="22"/>
          <w:lang w:val="en-US"/>
        </w:rPr>
        <w:t xml:space="preserve">- </w:t>
      </w:r>
      <w:r w:rsidRPr="00887B76">
        <w:rPr>
          <w:rStyle w:val="a4"/>
          <w:color w:val="000000"/>
          <w:sz w:val="22"/>
          <w:szCs w:val="22"/>
          <w:lang w:val="en-US"/>
        </w:rPr>
        <w:t xml:space="preserve">Compacting    </w:t>
      </w:r>
      <w:r>
        <w:rPr>
          <w:noProof/>
          <w:color w:val="000000"/>
          <w:sz w:val="22"/>
          <w:szCs w:val="22"/>
          <w:lang w:val="ru-RU" w:eastAsia="ru-RU"/>
        </w:rPr>
        <w:drawing>
          <wp:inline distT="0" distB="0" distL="0" distR="0" wp14:anchorId="68FE8BB0" wp14:editId="0841DA33">
            <wp:extent cx="1314450" cy="114300"/>
            <wp:effectExtent l="0" t="0" r="0" b="0"/>
            <wp:docPr id="4" name="Рисунок 4" descr="04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04_1"/>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314450" cy="114300"/>
                    </a:xfrm>
                    <a:prstGeom prst="rect">
                      <a:avLst/>
                    </a:prstGeom>
                    <a:noFill/>
                    <a:ln>
                      <a:noFill/>
                    </a:ln>
                  </pic:spPr>
                </pic:pic>
              </a:graphicData>
            </a:graphic>
          </wp:inline>
        </w:drawing>
      </w:r>
      <w:r w:rsidRPr="00887B76">
        <w:rPr>
          <w:rStyle w:val="a4"/>
          <w:color w:val="000000"/>
          <w:sz w:val="22"/>
          <w:szCs w:val="22"/>
          <w:lang w:val="en-US"/>
        </w:rPr>
        <w:t xml:space="preserve">    - </w:t>
      </w:r>
      <w:r w:rsidRPr="00621A45">
        <w:rPr>
          <w:rStyle w:val="Exact"/>
          <w:color w:val="000000"/>
          <w:sz w:val="22"/>
          <w:szCs w:val="22"/>
          <w:lang w:val="en-US"/>
        </w:rPr>
        <w:t xml:space="preserve">Shearing     </w:t>
      </w:r>
      <w:r>
        <w:rPr>
          <w:noProof/>
          <w:color w:val="000000"/>
          <w:spacing w:val="4"/>
          <w:sz w:val="22"/>
          <w:szCs w:val="22"/>
          <w:lang w:val="ru-RU" w:eastAsia="ru-RU"/>
        </w:rPr>
        <w:drawing>
          <wp:inline distT="0" distB="0" distL="0" distR="0" wp14:anchorId="615C8249" wp14:editId="34FF075B">
            <wp:extent cx="647700" cy="228600"/>
            <wp:effectExtent l="0" t="0" r="0" b="0"/>
            <wp:docPr id="5" name="Рисунок 5" descr="04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04_3"/>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647700" cy="228600"/>
                    </a:xfrm>
                    <a:prstGeom prst="rect">
                      <a:avLst/>
                    </a:prstGeom>
                    <a:noFill/>
                    <a:ln>
                      <a:noFill/>
                    </a:ln>
                  </pic:spPr>
                </pic:pic>
              </a:graphicData>
            </a:graphic>
          </wp:inline>
        </w:drawing>
      </w:r>
    </w:p>
    <w:p w:rsidR="00BB3D9F" w:rsidRPr="00621A45" w:rsidRDefault="00BB3D9F" w:rsidP="00BB3D9F">
      <w:pPr>
        <w:pStyle w:val="a3"/>
        <w:tabs>
          <w:tab w:val="left" w:pos="340"/>
        </w:tabs>
        <w:jc w:val="both"/>
        <w:rPr>
          <w:sz w:val="22"/>
          <w:szCs w:val="22"/>
          <w:lang w:val="en-US"/>
        </w:rPr>
      </w:pPr>
      <w:r w:rsidRPr="00887B76">
        <w:rPr>
          <w:sz w:val="22"/>
          <w:szCs w:val="22"/>
          <w:lang w:val="en-US"/>
        </w:rPr>
        <w:t xml:space="preserve">- </w:t>
      </w:r>
      <w:r w:rsidRPr="00621A45">
        <w:rPr>
          <w:rStyle w:val="a4"/>
          <w:color w:val="000000"/>
          <w:sz w:val="22"/>
          <w:szCs w:val="22"/>
          <w:lang w:val="en-US"/>
        </w:rPr>
        <w:t>Diverging</w:t>
      </w:r>
      <w:r w:rsidRPr="00887B76">
        <w:rPr>
          <w:rStyle w:val="a4"/>
          <w:color w:val="000000"/>
          <w:sz w:val="22"/>
          <w:szCs w:val="22"/>
          <w:lang w:val="en-US"/>
        </w:rPr>
        <w:t xml:space="preserve">  </w:t>
      </w:r>
      <w:r>
        <w:rPr>
          <w:rStyle w:val="a4"/>
          <w:color w:val="000000"/>
          <w:sz w:val="22"/>
          <w:szCs w:val="22"/>
          <w:lang w:val="en-US"/>
        </w:rPr>
        <w:t xml:space="preserve">   </w:t>
      </w:r>
      <w:r w:rsidRPr="00887B76">
        <w:rPr>
          <w:rStyle w:val="a4"/>
          <w:color w:val="000000"/>
          <w:sz w:val="22"/>
          <w:szCs w:val="22"/>
          <w:lang w:val="en-US"/>
        </w:rPr>
        <w:t xml:space="preserve">  </w:t>
      </w:r>
      <w:r>
        <w:rPr>
          <w:noProof/>
          <w:color w:val="000000"/>
          <w:sz w:val="22"/>
          <w:szCs w:val="22"/>
          <w:lang w:val="ru-RU" w:eastAsia="ru-RU"/>
        </w:rPr>
        <w:drawing>
          <wp:inline distT="0" distB="0" distL="0" distR="0" wp14:anchorId="7FEB70BB" wp14:editId="0650B983">
            <wp:extent cx="1304925" cy="104775"/>
            <wp:effectExtent l="0" t="0" r="9525" b="9525"/>
            <wp:docPr id="6" name="Рисунок 6" descr="04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04_2"/>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1304925" cy="104775"/>
                    </a:xfrm>
                    <a:prstGeom prst="rect">
                      <a:avLst/>
                    </a:prstGeom>
                    <a:noFill/>
                    <a:ln>
                      <a:noFill/>
                    </a:ln>
                  </pic:spPr>
                </pic:pic>
              </a:graphicData>
            </a:graphic>
          </wp:inline>
        </w:drawing>
      </w:r>
      <w:r w:rsidRPr="00887B76">
        <w:rPr>
          <w:rStyle w:val="a4"/>
          <w:color w:val="000000"/>
          <w:sz w:val="22"/>
          <w:szCs w:val="22"/>
          <w:lang w:val="en-US"/>
        </w:rPr>
        <w:t xml:space="preserve">      - </w:t>
      </w:r>
      <w:r w:rsidRPr="00621A45">
        <w:rPr>
          <w:rStyle w:val="Exact"/>
          <w:color w:val="000000"/>
          <w:sz w:val="22"/>
          <w:szCs w:val="22"/>
          <w:lang w:val="en-US"/>
        </w:rPr>
        <w:t xml:space="preserve">Drift         </w:t>
      </w:r>
      <w:r>
        <w:rPr>
          <w:noProof/>
          <w:color w:val="000000"/>
          <w:spacing w:val="4"/>
          <w:sz w:val="22"/>
          <w:szCs w:val="22"/>
          <w:lang w:val="ru-RU" w:eastAsia="ru-RU"/>
        </w:rPr>
        <w:drawing>
          <wp:inline distT="0" distB="0" distL="0" distR="0" wp14:anchorId="61E98891" wp14:editId="5729026F">
            <wp:extent cx="647700" cy="161925"/>
            <wp:effectExtent l="0" t="0" r="0" b="9525"/>
            <wp:docPr id="7" name="Рисунок 7" descr="04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04_4"/>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647700" cy="161925"/>
                    </a:xfrm>
                    <a:prstGeom prst="rect">
                      <a:avLst/>
                    </a:prstGeom>
                    <a:noFill/>
                    <a:ln>
                      <a:noFill/>
                    </a:ln>
                  </pic:spPr>
                </pic:pic>
              </a:graphicData>
            </a:graphic>
          </wp:inline>
        </w:drawing>
      </w:r>
    </w:p>
    <w:p w:rsidR="00BB3D9F" w:rsidRPr="00887B76" w:rsidRDefault="00BB3D9F" w:rsidP="00BB3D9F">
      <w:pPr>
        <w:jc w:val="both"/>
        <w:rPr>
          <w:sz w:val="22"/>
          <w:szCs w:val="22"/>
        </w:rPr>
      </w:pPr>
      <w:r w:rsidRPr="00887B76">
        <w:rPr>
          <w:rStyle w:val="a4"/>
          <w:color w:val="000000"/>
          <w:sz w:val="22"/>
          <w:szCs w:val="22"/>
        </w:rPr>
        <w:t>Supplementary procedures (optional)</w:t>
      </w:r>
      <w:r>
        <w:rPr>
          <w:rStyle w:val="a4"/>
          <w:color w:val="000000"/>
          <w:sz w:val="22"/>
          <w:szCs w:val="22"/>
        </w:rPr>
        <w:t>:</w:t>
      </w:r>
    </w:p>
    <w:p w:rsidR="00BB3D9F" w:rsidRDefault="00BB3D9F" w:rsidP="00BB3D9F">
      <w:pPr>
        <w:jc w:val="both"/>
        <w:rPr>
          <w:rStyle w:val="Exact"/>
          <w:color w:val="000000"/>
          <w:sz w:val="22"/>
          <w:szCs w:val="22"/>
        </w:rPr>
      </w:pPr>
      <w:r w:rsidRPr="00887B76">
        <w:rPr>
          <w:sz w:val="22"/>
          <w:szCs w:val="22"/>
        </w:rPr>
        <w:t xml:space="preserve">- </w:t>
      </w:r>
      <w:r w:rsidRPr="00887B76">
        <w:rPr>
          <w:rStyle w:val="Exact"/>
          <w:color w:val="000000"/>
          <w:sz w:val="22"/>
          <w:szCs w:val="22"/>
        </w:rPr>
        <w:t>Compacting</w:t>
      </w:r>
      <w:r>
        <w:rPr>
          <w:rStyle w:val="Exact"/>
          <w:color w:val="000000"/>
          <w:sz w:val="22"/>
          <w:szCs w:val="22"/>
        </w:rPr>
        <w:t>:</w:t>
      </w:r>
    </w:p>
    <w:p w:rsidR="00BB3D9F" w:rsidRDefault="00BB3D9F" w:rsidP="00BB3D9F">
      <w:pPr>
        <w:jc w:val="both"/>
        <w:rPr>
          <w:rStyle w:val="Exact"/>
          <w:color w:val="000000"/>
          <w:sz w:val="22"/>
          <w:szCs w:val="22"/>
        </w:rPr>
      </w:pPr>
      <w:r w:rsidRPr="00887B76">
        <w:rPr>
          <w:rStyle w:val="Exact"/>
          <w:color w:val="000000"/>
          <w:sz w:val="22"/>
          <w:szCs w:val="22"/>
        </w:rPr>
        <w:t xml:space="preserve">     </w:t>
      </w:r>
      <w:r>
        <w:rPr>
          <w:noProof/>
          <w:color w:val="000000"/>
          <w:spacing w:val="4"/>
          <w:sz w:val="22"/>
          <w:szCs w:val="22"/>
          <w:lang w:val="ru-RU" w:eastAsia="ru-RU"/>
        </w:rPr>
        <w:drawing>
          <wp:inline distT="0" distB="0" distL="0" distR="0" wp14:anchorId="0486089E" wp14:editId="250550D2">
            <wp:extent cx="1438275" cy="104775"/>
            <wp:effectExtent l="0" t="0" r="9525" b="9525"/>
            <wp:docPr id="8" name="Рисунок 8" descr="04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04_5"/>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1438275" cy="104775"/>
                    </a:xfrm>
                    <a:prstGeom prst="rect">
                      <a:avLst/>
                    </a:prstGeom>
                    <a:noFill/>
                    <a:ln>
                      <a:noFill/>
                    </a:ln>
                  </pic:spPr>
                </pic:pic>
              </a:graphicData>
            </a:graphic>
          </wp:inline>
        </w:drawing>
      </w:r>
      <w:r>
        <w:rPr>
          <w:rStyle w:val="Exact"/>
          <w:color w:val="000000"/>
          <w:sz w:val="22"/>
          <w:szCs w:val="22"/>
        </w:rPr>
        <w:t xml:space="preserve">    </w:t>
      </w:r>
      <w:r w:rsidRPr="00887B76">
        <w:rPr>
          <w:rStyle w:val="Exact"/>
          <w:color w:val="000000"/>
          <w:sz w:val="22"/>
          <w:szCs w:val="22"/>
        </w:rPr>
        <w:t>Slight compacting</w:t>
      </w:r>
    </w:p>
    <w:p w:rsidR="00BB3D9F" w:rsidRDefault="00BB3D9F" w:rsidP="00BB3D9F">
      <w:pPr>
        <w:jc w:val="both"/>
        <w:rPr>
          <w:rStyle w:val="Exact"/>
          <w:color w:val="000000"/>
          <w:sz w:val="22"/>
          <w:szCs w:val="22"/>
        </w:rPr>
      </w:pPr>
      <w:r w:rsidRPr="00887B76">
        <w:rPr>
          <w:rStyle w:val="Exact"/>
          <w:color w:val="000000"/>
          <w:sz w:val="22"/>
          <w:szCs w:val="22"/>
        </w:rPr>
        <w:t xml:space="preserve"> </w:t>
      </w:r>
      <w:r>
        <w:rPr>
          <w:rStyle w:val="Exact"/>
          <w:color w:val="000000"/>
          <w:sz w:val="22"/>
          <w:szCs w:val="22"/>
        </w:rPr>
        <w:t xml:space="preserve">    </w:t>
      </w:r>
      <w:r>
        <w:rPr>
          <w:noProof/>
          <w:color w:val="000000"/>
          <w:spacing w:val="4"/>
          <w:sz w:val="22"/>
          <w:szCs w:val="22"/>
          <w:lang w:val="ru-RU" w:eastAsia="ru-RU"/>
        </w:rPr>
        <w:drawing>
          <wp:inline distT="0" distB="0" distL="0" distR="0" wp14:anchorId="360FFD29" wp14:editId="1E6FDD79">
            <wp:extent cx="1438275" cy="104775"/>
            <wp:effectExtent l="0" t="0" r="9525" b="9525"/>
            <wp:docPr id="9" name="Рисунок 9" descr="04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04_6"/>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438275" cy="104775"/>
                    </a:xfrm>
                    <a:prstGeom prst="rect">
                      <a:avLst/>
                    </a:prstGeom>
                    <a:noFill/>
                    <a:ln>
                      <a:noFill/>
                    </a:ln>
                  </pic:spPr>
                </pic:pic>
              </a:graphicData>
            </a:graphic>
          </wp:inline>
        </w:drawing>
      </w:r>
      <w:r>
        <w:rPr>
          <w:rStyle w:val="Exact"/>
          <w:color w:val="000000"/>
          <w:sz w:val="22"/>
          <w:szCs w:val="22"/>
        </w:rPr>
        <w:t xml:space="preserve">    Considerable compacting</w:t>
      </w:r>
    </w:p>
    <w:p w:rsidR="00BB3D9F" w:rsidRPr="00887B76" w:rsidRDefault="00BB3D9F" w:rsidP="00BB3D9F">
      <w:pPr>
        <w:jc w:val="both"/>
        <w:rPr>
          <w:sz w:val="22"/>
          <w:szCs w:val="22"/>
        </w:rPr>
      </w:pPr>
      <w:r>
        <w:rPr>
          <w:rStyle w:val="Exact"/>
          <w:color w:val="000000"/>
          <w:sz w:val="22"/>
          <w:szCs w:val="22"/>
        </w:rPr>
        <w:t xml:space="preserve">     </w:t>
      </w:r>
      <w:r>
        <w:rPr>
          <w:noProof/>
          <w:color w:val="000000"/>
          <w:spacing w:val="4"/>
          <w:sz w:val="22"/>
          <w:szCs w:val="22"/>
          <w:lang w:val="ru-RU" w:eastAsia="ru-RU"/>
        </w:rPr>
        <w:drawing>
          <wp:inline distT="0" distB="0" distL="0" distR="0" wp14:anchorId="675CA076" wp14:editId="6784B67E">
            <wp:extent cx="1438275" cy="104775"/>
            <wp:effectExtent l="0" t="0" r="9525" b="9525"/>
            <wp:docPr id="10" name="Рисунок 10" descr="04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04_7"/>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1438275" cy="104775"/>
                    </a:xfrm>
                    <a:prstGeom prst="rect">
                      <a:avLst/>
                    </a:prstGeom>
                    <a:noFill/>
                    <a:ln>
                      <a:noFill/>
                    </a:ln>
                  </pic:spPr>
                </pic:pic>
              </a:graphicData>
            </a:graphic>
          </wp:inline>
        </w:drawing>
      </w:r>
      <w:r>
        <w:rPr>
          <w:rStyle w:val="Exact"/>
          <w:color w:val="000000"/>
          <w:sz w:val="22"/>
          <w:szCs w:val="22"/>
        </w:rPr>
        <w:t xml:space="preserve">    </w:t>
      </w:r>
      <w:r w:rsidRPr="00887B76">
        <w:rPr>
          <w:rStyle w:val="Exact"/>
          <w:color w:val="000000"/>
          <w:sz w:val="22"/>
          <w:szCs w:val="22"/>
        </w:rPr>
        <w:t>Strong compacting</w:t>
      </w:r>
    </w:p>
    <w:p w:rsidR="00BB3D9F" w:rsidRPr="00887B76" w:rsidRDefault="00BB3D9F" w:rsidP="00BB3D9F">
      <w:pPr>
        <w:jc w:val="both"/>
        <w:rPr>
          <w:sz w:val="22"/>
          <w:szCs w:val="22"/>
        </w:rPr>
      </w:pPr>
      <w:r w:rsidRPr="00887B76">
        <w:rPr>
          <w:sz w:val="22"/>
          <w:szCs w:val="22"/>
        </w:rPr>
        <w:t xml:space="preserve">- </w:t>
      </w:r>
      <w:r w:rsidRPr="00887B76">
        <w:rPr>
          <w:rStyle w:val="Exact"/>
          <w:color w:val="000000"/>
          <w:sz w:val="22"/>
          <w:szCs w:val="22"/>
        </w:rPr>
        <w:t xml:space="preserve">Drift: (in tenths of knots)      </w:t>
      </w:r>
      <w:r>
        <w:rPr>
          <w:noProof/>
          <w:color w:val="000000"/>
          <w:spacing w:val="4"/>
          <w:sz w:val="22"/>
          <w:szCs w:val="22"/>
          <w:lang w:val="ru-RU" w:eastAsia="ru-RU"/>
        </w:rPr>
        <w:drawing>
          <wp:inline distT="0" distB="0" distL="0" distR="0" wp14:anchorId="3831BFDF" wp14:editId="679A9471">
            <wp:extent cx="647700" cy="161925"/>
            <wp:effectExtent l="0" t="0" r="0" b="9525"/>
            <wp:docPr id="11" name="Рисунок 11" descr="04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04_4"/>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647700" cy="161925"/>
                    </a:xfrm>
                    <a:prstGeom prst="rect">
                      <a:avLst/>
                    </a:prstGeom>
                    <a:noFill/>
                    <a:ln>
                      <a:noFill/>
                    </a:ln>
                  </pic:spPr>
                </pic:pic>
              </a:graphicData>
            </a:graphic>
          </wp:inline>
        </w:drawing>
      </w:r>
      <w:r w:rsidRPr="00887B76">
        <w:rPr>
          <w:rStyle w:val="Exact"/>
          <w:color w:val="000000"/>
          <w:sz w:val="22"/>
          <w:szCs w:val="22"/>
        </w:rPr>
        <w:t xml:space="preserve">           (e.g. 15 = 1.5 knots</w:t>
      </w:r>
      <w:r>
        <w:rPr>
          <w:rStyle w:val="Exact"/>
          <w:color w:val="000000"/>
          <w:sz w:val="22"/>
          <w:szCs w:val="22"/>
        </w:rPr>
        <w:t>)</w:t>
      </w:r>
    </w:p>
    <w:p w:rsidR="00BB3D9F" w:rsidRDefault="00BB3D9F" w:rsidP="00BB3D9F">
      <w:pPr>
        <w:jc w:val="both"/>
        <w:rPr>
          <w:sz w:val="22"/>
          <w:szCs w:val="22"/>
        </w:rPr>
      </w:pPr>
    </w:p>
    <w:p w:rsidR="00BB3D9F" w:rsidRDefault="00BB3D9F" w:rsidP="00BB3D9F">
      <w:pPr>
        <w:spacing w:after="40"/>
        <w:jc w:val="both"/>
        <w:rPr>
          <w:sz w:val="22"/>
          <w:szCs w:val="22"/>
        </w:rPr>
      </w:pPr>
      <w:r>
        <w:rPr>
          <w:sz w:val="22"/>
          <w:szCs w:val="22"/>
        </w:rPr>
        <w:t>5.</w:t>
      </w:r>
      <w:r>
        <w:rPr>
          <w:sz w:val="22"/>
          <w:szCs w:val="22"/>
        </w:rPr>
        <w:tab/>
        <w:t>SYMBOLS FOR WATER OPENINGS</w:t>
      </w:r>
    </w:p>
    <w:p w:rsidR="00BB3D9F" w:rsidRPr="00621A45" w:rsidRDefault="00BB3D9F" w:rsidP="00BB3D9F">
      <w:pPr>
        <w:pStyle w:val="af1"/>
        <w:shd w:val="clear" w:color="auto" w:fill="auto"/>
        <w:tabs>
          <w:tab w:val="right" w:pos="694"/>
        </w:tabs>
        <w:spacing w:before="0" w:line="240" w:lineRule="auto"/>
        <w:ind w:left="23"/>
        <w:jc w:val="both"/>
        <w:rPr>
          <w:sz w:val="22"/>
          <w:szCs w:val="22"/>
        </w:rPr>
      </w:pPr>
      <w:r w:rsidRPr="00621A45">
        <w:rPr>
          <w:rStyle w:val="Exact0"/>
          <w:color w:val="000000"/>
          <w:sz w:val="22"/>
          <w:szCs w:val="22"/>
        </w:rPr>
        <w:t xml:space="preserve">- Crack    </w:t>
      </w:r>
      <w:r>
        <w:rPr>
          <w:noProof/>
          <w:color w:val="000000"/>
          <w:spacing w:val="4"/>
          <w:sz w:val="22"/>
          <w:szCs w:val="22"/>
          <w:lang w:val="ru-RU" w:eastAsia="ru-RU"/>
        </w:rPr>
        <w:drawing>
          <wp:inline distT="0" distB="0" distL="0" distR="0" wp14:anchorId="12A6291C" wp14:editId="0B83C10F">
            <wp:extent cx="666750" cy="171450"/>
            <wp:effectExtent l="0" t="0" r="0" b="0"/>
            <wp:docPr id="12" name="Рисунок 12" descr="05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05_1"/>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666750" cy="171450"/>
                    </a:xfrm>
                    <a:prstGeom prst="rect">
                      <a:avLst/>
                    </a:prstGeom>
                    <a:noFill/>
                    <a:ln>
                      <a:noFill/>
                    </a:ln>
                  </pic:spPr>
                </pic:pic>
              </a:graphicData>
            </a:graphic>
          </wp:inline>
        </w:drawing>
      </w:r>
      <w:r w:rsidRPr="00621A45">
        <w:rPr>
          <w:rStyle w:val="Exact0"/>
          <w:color w:val="000000"/>
          <w:sz w:val="22"/>
          <w:szCs w:val="22"/>
        </w:rPr>
        <w:t xml:space="preserve">    </w:t>
      </w:r>
      <w:r w:rsidRPr="00621A45">
        <w:rPr>
          <w:rStyle w:val="a4"/>
          <w:color w:val="000000"/>
          <w:sz w:val="22"/>
          <w:szCs w:val="22"/>
        </w:rPr>
        <w:t>(symbol indicating presence of cracks in the area)</w:t>
      </w:r>
    </w:p>
    <w:p w:rsidR="00BB3D9F" w:rsidRPr="00621A45" w:rsidRDefault="00BB3D9F" w:rsidP="00BB3D9F">
      <w:pPr>
        <w:pStyle w:val="af1"/>
        <w:shd w:val="clear" w:color="auto" w:fill="auto"/>
        <w:tabs>
          <w:tab w:val="right" w:pos="694"/>
        </w:tabs>
        <w:spacing w:before="0" w:line="240" w:lineRule="auto"/>
        <w:ind w:left="23"/>
        <w:jc w:val="both"/>
        <w:rPr>
          <w:sz w:val="22"/>
          <w:szCs w:val="22"/>
        </w:rPr>
      </w:pPr>
      <w:r w:rsidRPr="00621A45">
        <w:rPr>
          <w:rStyle w:val="Exact0"/>
          <w:color w:val="000000"/>
          <w:sz w:val="22"/>
          <w:szCs w:val="22"/>
        </w:rPr>
        <w:t xml:space="preserve">- Crack    </w:t>
      </w:r>
      <w:r>
        <w:rPr>
          <w:noProof/>
          <w:color w:val="000000"/>
          <w:spacing w:val="4"/>
          <w:sz w:val="22"/>
          <w:szCs w:val="22"/>
          <w:lang w:val="ru-RU" w:eastAsia="ru-RU"/>
        </w:rPr>
        <w:drawing>
          <wp:inline distT="0" distB="0" distL="0" distR="0" wp14:anchorId="79904534" wp14:editId="2EBBC6E4">
            <wp:extent cx="647700" cy="200025"/>
            <wp:effectExtent l="0" t="0" r="0" b="9525"/>
            <wp:docPr id="13" name="Рисунок 13" descr="05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05_2"/>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647700" cy="200025"/>
                    </a:xfrm>
                    <a:prstGeom prst="rect">
                      <a:avLst/>
                    </a:prstGeom>
                    <a:noFill/>
                    <a:ln>
                      <a:noFill/>
                    </a:ln>
                  </pic:spPr>
                </pic:pic>
              </a:graphicData>
            </a:graphic>
          </wp:inline>
        </w:drawing>
      </w:r>
      <w:r w:rsidRPr="00621A45">
        <w:rPr>
          <w:rStyle w:val="Exact0"/>
          <w:color w:val="000000"/>
          <w:sz w:val="22"/>
          <w:szCs w:val="22"/>
        </w:rPr>
        <w:t xml:space="preserve">    </w:t>
      </w:r>
      <w:r w:rsidRPr="00621A45">
        <w:rPr>
          <w:rStyle w:val="a4"/>
          <w:color w:val="000000"/>
          <w:sz w:val="22"/>
          <w:szCs w:val="22"/>
        </w:rPr>
        <w:t>(symbol for a crack at a specific location)</w:t>
      </w:r>
    </w:p>
    <w:p w:rsidR="00BB3D9F" w:rsidRPr="00621A45" w:rsidRDefault="00BB3D9F" w:rsidP="00BB3D9F">
      <w:pPr>
        <w:pStyle w:val="af1"/>
        <w:shd w:val="clear" w:color="auto" w:fill="auto"/>
        <w:tabs>
          <w:tab w:val="right" w:pos="694"/>
        </w:tabs>
        <w:spacing w:before="0" w:line="240" w:lineRule="auto"/>
        <w:ind w:left="23"/>
        <w:jc w:val="both"/>
        <w:rPr>
          <w:sz w:val="22"/>
          <w:szCs w:val="22"/>
        </w:rPr>
      </w:pPr>
      <w:r w:rsidRPr="00621A45">
        <w:rPr>
          <w:rStyle w:val="Exact0"/>
          <w:color w:val="000000"/>
          <w:sz w:val="22"/>
          <w:szCs w:val="22"/>
        </w:rPr>
        <w:t xml:space="preserve">- Lead      </w:t>
      </w:r>
      <w:r>
        <w:rPr>
          <w:noProof/>
          <w:color w:val="000000"/>
          <w:spacing w:val="4"/>
          <w:sz w:val="22"/>
          <w:szCs w:val="22"/>
          <w:lang w:val="ru-RU" w:eastAsia="ru-RU"/>
        </w:rPr>
        <w:drawing>
          <wp:inline distT="0" distB="0" distL="0" distR="0" wp14:anchorId="7EE304A8" wp14:editId="66369ED5">
            <wp:extent cx="609600" cy="257175"/>
            <wp:effectExtent l="0" t="0" r="0" b="9525"/>
            <wp:docPr id="14" name="Рисунок 14" descr="05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05_3"/>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609600" cy="257175"/>
                    </a:xfrm>
                    <a:prstGeom prst="rect">
                      <a:avLst/>
                    </a:prstGeom>
                    <a:noFill/>
                    <a:ln>
                      <a:noFill/>
                    </a:ln>
                  </pic:spPr>
                </pic:pic>
              </a:graphicData>
            </a:graphic>
          </wp:inline>
        </w:drawing>
      </w:r>
      <w:r w:rsidRPr="00621A45">
        <w:rPr>
          <w:rStyle w:val="Exact0"/>
          <w:color w:val="000000"/>
          <w:sz w:val="22"/>
          <w:szCs w:val="22"/>
        </w:rPr>
        <w:t xml:space="preserve">or </w:t>
      </w:r>
      <w:r>
        <w:rPr>
          <w:noProof/>
          <w:color w:val="000000"/>
          <w:spacing w:val="4"/>
          <w:sz w:val="22"/>
          <w:szCs w:val="22"/>
          <w:lang w:val="ru-RU" w:eastAsia="ru-RU"/>
        </w:rPr>
        <w:drawing>
          <wp:inline distT="0" distB="0" distL="0" distR="0" wp14:anchorId="587850AE" wp14:editId="1ABC145B">
            <wp:extent cx="647700" cy="247650"/>
            <wp:effectExtent l="0" t="0" r="0" b="0"/>
            <wp:docPr id="15" name="Рисунок 15" descr="05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05_4"/>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647700" cy="247650"/>
                    </a:xfrm>
                    <a:prstGeom prst="rect">
                      <a:avLst/>
                    </a:prstGeom>
                    <a:noFill/>
                    <a:ln>
                      <a:noFill/>
                    </a:ln>
                  </pic:spPr>
                </pic:pic>
              </a:graphicData>
            </a:graphic>
          </wp:inline>
        </w:drawing>
      </w:r>
    </w:p>
    <w:p w:rsidR="00BB3D9F" w:rsidRPr="00621A45" w:rsidRDefault="00BB3D9F" w:rsidP="00BB3D9F">
      <w:pPr>
        <w:pStyle w:val="a3"/>
        <w:tabs>
          <w:tab w:val="left" w:pos="260"/>
        </w:tabs>
        <w:ind w:left="23"/>
        <w:jc w:val="both"/>
        <w:rPr>
          <w:sz w:val="22"/>
          <w:szCs w:val="22"/>
          <w:lang w:val="en-US"/>
        </w:rPr>
      </w:pPr>
      <w:r w:rsidRPr="00621A45">
        <w:rPr>
          <w:rStyle w:val="Exact"/>
          <w:color w:val="000000"/>
          <w:sz w:val="22"/>
          <w:szCs w:val="22"/>
          <w:lang w:val="en-US"/>
        </w:rPr>
        <w:t xml:space="preserve">- Frozen lead  </w:t>
      </w:r>
      <w:r>
        <w:rPr>
          <w:noProof/>
          <w:color w:val="000000"/>
          <w:spacing w:val="4"/>
          <w:sz w:val="22"/>
          <w:szCs w:val="22"/>
          <w:lang w:val="ru-RU" w:eastAsia="ru-RU"/>
        </w:rPr>
        <w:drawing>
          <wp:inline distT="0" distB="0" distL="0" distR="0" wp14:anchorId="227E7914" wp14:editId="68F7C3EA">
            <wp:extent cx="657225" cy="200025"/>
            <wp:effectExtent l="0" t="0" r="9525" b="9525"/>
            <wp:docPr id="16" name="Рисунок 16" descr="05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05_5"/>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657225" cy="200025"/>
                    </a:xfrm>
                    <a:prstGeom prst="rect">
                      <a:avLst/>
                    </a:prstGeom>
                    <a:noFill/>
                    <a:ln>
                      <a:noFill/>
                    </a:ln>
                  </pic:spPr>
                </pic:pic>
              </a:graphicData>
            </a:graphic>
          </wp:inline>
        </w:drawing>
      </w:r>
      <w:r w:rsidRPr="00621A45">
        <w:rPr>
          <w:rStyle w:val="Exact"/>
          <w:color w:val="000000"/>
          <w:sz w:val="22"/>
          <w:szCs w:val="22"/>
          <w:lang w:val="en-US"/>
        </w:rPr>
        <w:t xml:space="preserve">   (</w:t>
      </w:r>
      <w:r w:rsidRPr="00621A45">
        <w:rPr>
          <w:rStyle w:val="a4"/>
          <w:color w:val="000000"/>
          <w:sz w:val="22"/>
          <w:szCs w:val="22"/>
          <w:lang w:val="en-US"/>
        </w:rPr>
        <w:t>the orientation of the crosslines may be varied to distinguish them from other hatching lines)</w:t>
      </w:r>
    </w:p>
    <w:p w:rsidR="00BB3D9F" w:rsidRPr="00F819D8" w:rsidRDefault="00BB3D9F" w:rsidP="00BB3D9F">
      <w:pPr>
        <w:ind w:left="23"/>
        <w:jc w:val="both"/>
        <w:rPr>
          <w:sz w:val="22"/>
          <w:szCs w:val="22"/>
        </w:rPr>
      </w:pPr>
      <w:r w:rsidRPr="00F819D8">
        <w:rPr>
          <w:rStyle w:val="a4"/>
          <w:color w:val="000000"/>
          <w:sz w:val="22"/>
          <w:szCs w:val="22"/>
        </w:rPr>
        <w:t>Supplementary procedures (optional):</w:t>
      </w:r>
    </w:p>
    <w:p w:rsidR="00BB3D9F" w:rsidRPr="00621A45" w:rsidRDefault="00BB3D9F" w:rsidP="00BB3D9F">
      <w:pPr>
        <w:pStyle w:val="a3"/>
        <w:ind w:left="23"/>
        <w:jc w:val="both"/>
        <w:rPr>
          <w:sz w:val="22"/>
          <w:szCs w:val="22"/>
          <w:lang w:val="en-US"/>
        </w:rPr>
      </w:pPr>
      <w:r w:rsidRPr="00621A45">
        <w:rPr>
          <w:rStyle w:val="a4"/>
          <w:color w:val="000000"/>
          <w:sz w:val="22"/>
          <w:szCs w:val="22"/>
          <w:lang w:val="en-US"/>
        </w:rPr>
        <w:t>- Lead</w:t>
      </w:r>
      <w:r w:rsidRPr="00F819D8">
        <w:rPr>
          <w:rStyle w:val="a4"/>
          <w:color w:val="000000"/>
          <w:sz w:val="22"/>
          <w:szCs w:val="22"/>
          <w:lang w:val="en-US"/>
        </w:rPr>
        <w:t xml:space="preserve"> </w:t>
      </w:r>
      <w:r>
        <w:rPr>
          <w:rStyle w:val="a4"/>
          <w:color w:val="000000"/>
          <w:sz w:val="22"/>
          <w:szCs w:val="22"/>
          <w:lang w:val="en-US"/>
        </w:rPr>
        <w:t xml:space="preserve">     </w:t>
      </w:r>
      <w:r>
        <w:rPr>
          <w:noProof/>
          <w:color w:val="000000"/>
          <w:sz w:val="22"/>
          <w:szCs w:val="22"/>
          <w:lang w:val="ru-RU" w:eastAsia="ru-RU"/>
        </w:rPr>
        <w:drawing>
          <wp:inline distT="0" distB="0" distL="0" distR="0" wp14:anchorId="5FBFBE8D" wp14:editId="59FE058E">
            <wp:extent cx="666750" cy="200025"/>
            <wp:effectExtent l="0" t="0" r="0" b="9525"/>
            <wp:docPr id="17" name="Рисунок 17" descr="05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05_6"/>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666750" cy="200025"/>
                    </a:xfrm>
                    <a:prstGeom prst="rect">
                      <a:avLst/>
                    </a:prstGeom>
                    <a:noFill/>
                    <a:ln>
                      <a:noFill/>
                    </a:ln>
                  </pic:spPr>
                </pic:pic>
              </a:graphicData>
            </a:graphic>
          </wp:inline>
        </w:drawing>
      </w:r>
      <w:r>
        <w:rPr>
          <w:rStyle w:val="a4"/>
          <w:color w:val="000000"/>
          <w:sz w:val="22"/>
          <w:szCs w:val="22"/>
          <w:lang w:val="en-US"/>
        </w:rPr>
        <w:t xml:space="preserve">   </w:t>
      </w:r>
      <w:r w:rsidRPr="00621A45">
        <w:rPr>
          <w:rStyle w:val="Exact"/>
          <w:color w:val="000000"/>
          <w:sz w:val="22"/>
          <w:szCs w:val="22"/>
          <w:lang w:val="en-US"/>
        </w:rPr>
        <w:t>(width)      (width of lead in metres or kilometres, e.g. 100-</w:t>
      </w:r>
      <w:smartTag w:uri="urn:schemas-microsoft-com:office:smarttags" w:element="metricconverter">
        <w:smartTagPr>
          <w:attr w:name="ProductID" w:val="300 m"/>
        </w:smartTagPr>
        <w:r w:rsidRPr="00621A45">
          <w:rPr>
            <w:rStyle w:val="Exact"/>
            <w:color w:val="000000"/>
            <w:sz w:val="22"/>
            <w:szCs w:val="22"/>
            <w:lang w:val="en-US"/>
          </w:rPr>
          <w:t>300 m</w:t>
        </w:r>
      </w:smartTag>
      <w:r w:rsidRPr="00621A45">
        <w:rPr>
          <w:rStyle w:val="Exact"/>
          <w:color w:val="000000"/>
          <w:sz w:val="22"/>
          <w:szCs w:val="22"/>
          <w:lang w:val="en-US"/>
        </w:rPr>
        <w:t>)</w:t>
      </w:r>
    </w:p>
    <w:p w:rsidR="00BB3D9F" w:rsidRDefault="00BB3D9F" w:rsidP="00BB3D9F">
      <w:pPr>
        <w:jc w:val="both"/>
        <w:rPr>
          <w:sz w:val="22"/>
          <w:szCs w:val="22"/>
        </w:rPr>
      </w:pPr>
    </w:p>
    <w:p w:rsidR="00BB3D9F" w:rsidRDefault="00BB3D9F" w:rsidP="00BB3D9F">
      <w:pPr>
        <w:jc w:val="both"/>
        <w:rPr>
          <w:sz w:val="22"/>
          <w:szCs w:val="22"/>
        </w:rPr>
      </w:pPr>
    </w:p>
    <w:p w:rsidR="00BB3D9F" w:rsidRDefault="00BB3D9F" w:rsidP="00BB3D9F">
      <w:pPr>
        <w:spacing w:after="40"/>
        <w:jc w:val="both"/>
        <w:rPr>
          <w:sz w:val="22"/>
          <w:szCs w:val="22"/>
        </w:rPr>
      </w:pPr>
      <w:r>
        <w:rPr>
          <w:sz w:val="22"/>
          <w:szCs w:val="22"/>
        </w:rPr>
        <w:t>6.</w:t>
      </w:r>
      <w:r>
        <w:rPr>
          <w:sz w:val="22"/>
          <w:szCs w:val="22"/>
        </w:rPr>
        <w:tab/>
        <w:t>SYMBOLS FOR TOPOGRAPHICAL FEATURE</w:t>
      </w:r>
    </w:p>
    <w:p w:rsidR="00BB3D9F" w:rsidRPr="00621A45" w:rsidRDefault="00BB3D9F" w:rsidP="00BB3D9F">
      <w:pPr>
        <w:pStyle w:val="a3"/>
        <w:jc w:val="both"/>
        <w:rPr>
          <w:sz w:val="22"/>
          <w:szCs w:val="22"/>
          <w:lang w:val="en-US"/>
        </w:rPr>
      </w:pPr>
      <w:r w:rsidRPr="00621A45">
        <w:rPr>
          <w:rStyle w:val="Exact"/>
          <w:color w:val="000000"/>
          <w:sz w:val="22"/>
          <w:szCs w:val="22"/>
          <w:lang w:val="en-US"/>
        </w:rPr>
        <w:t xml:space="preserve">- Ridges/hummocks    </w:t>
      </w:r>
      <w:r>
        <w:rPr>
          <w:noProof/>
          <w:color w:val="000000"/>
          <w:spacing w:val="4"/>
          <w:sz w:val="22"/>
          <w:szCs w:val="22"/>
          <w:lang w:val="ru-RU" w:eastAsia="ru-RU"/>
        </w:rPr>
        <w:drawing>
          <wp:inline distT="0" distB="0" distL="0" distR="0" wp14:anchorId="78DD0B5C" wp14:editId="5309BF1C">
            <wp:extent cx="771525" cy="323850"/>
            <wp:effectExtent l="0" t="0" r="9525" b="0"/>
            <wp:docPr id="18" name="Рисунок 18" descr="06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06_1"/>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771525" cy="323850"/>
                    </a:xfrm>
                    <a:prstGeom prst="rect">
                      <a:avLst/>
                    </a:prstGeom>
                    <a:noFill/>
                    <a:ln>
                      <a:noFill/>
                    </a:ln>
                  </pic:spPr>
                </pic:pic>
              </a:graphicData>
            </a:graphic>
          </wp:inline>
        </w:drawing>
      </w:r>
    </w:p>
    <w:p w:rsidR="00BB3D9F" w:rsidRPr="00621A45" w:rsidRDefault="00BB3D9F" w:rsidP="00BB3D9F">
      <w:pPr>
        <w:pStyle w:val="a3"/>
        <w:tabs>
          <w:tab w:val="left" w:pos="318"/>
        </w:tabs>
        <w:jc w:val="both"/>
        <w:rPr>
          <w:sz w:val="22"/>
          <w:szCs w:val="22"/>
          <w:lang w:val="en-US"/>
        </w:rPr>
      </w:pPr>
      <w:r w:rsidRPr="00621A45">
        <w:rPr>
          <w:rStyle w:val="a4"/>
          <w:color w:val="000000"/>
          <w:sz w:val="22"/>
          <w:szCs w:val="22"/>
          <w:lang w:val="en-US"/>
        </w:rPr>
        <w:t xml:space="preserve">c - </w:t>
      </w:r>
      <w:proofErr w:type="gramStart"/>
      <w:r w:rsidRPr="00621A45">
        <w:rPr>
          <w:rStyle w:val="a4"/>
          <w:color w:val="000000"/>
          <w:sz w:val="22"/>
          <w:szCs w:val="22"/>
          <w:lang w:val="en-US"/>
        </w:rPr>
        <w:t>concentration</w:t>
      </w:r>
      <w:proofErr w:type="gramEnd"/>
      <w:r w:rsidRPr="00621A45">
        <w:rPr>
          <w:rStyle w:val="a4"/>
          <w:color w:val="000000"/>
          <w:sz w:val="22"/>
          <w:szCs w:val="22"/>
          <w:lang w:val="en-US"/>
        </w:rPr>
        <w:t xml:space="preserve"> (areal coverage) in tenths</w:t>
      </w:r>
    </w:p>
    <w:p w:rsidR="00BB3D9F" w:rsidRPr="00621A45" w:rsidRDefault="00BB3D9F" w:rsidP="00BB3D9F">
      <w:pPr>
        <w:pStyle w:val="a3"/>
        <w:tabs>
          <w:tab w:val="left" w:pos="322"/>
        </w:tabs>
        <w:jc w:val="both"/>
        <w:rPr>
          <w:sz w:val="22"/>
          <w:szCs w:val="22"/>
          <w:lang w:val="en-US"/>
        </w:rPr>
      </w:pPr>
      <w:r w:rsidRPr="00621A45">
        <w:rPr>
          <w:rStyle w:val="a4"/>
          <w:color w:val="000000"/>
          <w:sz w:val="22"/>
          <w:szCs w:val="22"/>
          <w:lang w:val="en-US"/>
        </w:rPr>
        <w:t xml:space="preserve">f - </w:t>
      </w:r>
      <w:proofErr w:type="gramStart"/>
      <w:r w:rsidRPr="00621A45">
        <w:rPr>
          <w:rStyle w:val="a4"/>
          <w:color w:val="000000"/>
          <w:sz w:val="22"/>
          <w:szCs w:val="22"/>
          <w:lang w:val="en-US"/>
        </w:rPr>
        <w:t>frequency</w:t>
      </w:r>
      <w:proofErr w:type="gramEnd"/>
      <w:r w:rsidRPr="00621A45">
        <w:rPr>
          <w:rStyle w:val="a4"/>
          <w:color w:val="000000"/>
          <w:sz w:val="22"/>
          <w:szCs w:val="22"/>
          <w:lang w:val="en-US"/>
        </w:rPr>
        <w:t xml:space="preserve"> in number per nautical mile (f is an alternative for C)</w:t>
      </w:r>
    </w:p>
    <w:p w:rsidR="00BB3D9F" w:rsidRPr="00621A45" w:rsidRDefault="00C34DEF" w:rsidP="00BB3D9F">
      <w:pPr>
        <w:pStyle w:val="a3"/>
        <w:tabs>
          <w:tab w:val="left" w:pos="327"/>
        </w:tabs>
        <w:ind w:right="120"/>
        <w:jc w:val="both"/>
        <w:rPr>
          <w:rStyle w:val="a4"/>
          <w:color w:val="000000"/>
          <w:sz w:val="22"/>
          <w:szCs w:val="22"/>
          <w:lang w:val="en-US"/>
        </w:rPr>
      </w:pPr>
      <m:oMath>
        <m:acc>
          <m:accPr>
            <m:chr m:val="̅"/>
            <m:ctrlPr>
              <w:rPr>
                <w:rStyle w:val="a4"/>
                <w:rFonts w:ascii="Cambria Math" w:hAnsi="Cambria Math"/>
                <w:i/>
                <w:color w:val="000000"/>
                <w:sz w:val="22"/>
                <w:szCs w:val="22"/>
              </w:rPr>
            </m:ctrlPr>
          </m:accPr>
          <m:e>
            <m:r>
              <m:rPr>
                <m:nor/>
              </m:rPr>
              <w:rPr>
                <w:rStyle w:val="a4"/>
                <w:rFonts w:ascii="Cambria Math" w:hAnsi="Cambria Math"/>
                <w:color w:val="000000"/>
                <w:sz w:val="22"/>
                <w:szCs w:val="22"/>
                <w:lang w:val="en-US"/>
              </w:rPr>
              <m:t>h</m:t>
            </m:r>
          </m:e>
        </m:acc>
      </m:oMath>
      <w:r w:rsidR="00BB3D9F" w:rsidRPr="00621A45">
        <w:rPr>
          <w:rStyle w:val="a4"/>
          <w:color w:val="000000"/>
          <w:sz w:val="22"/>
          <w:szCs w:val="22"/>
          <w:lang w:val="en-US"/>
        </w:rPr>
        <w:t xml:space="preserve"> - mean height expressed in decimetres</w:t>
      </w:r>
    </w:p>
    <w:p w:rsidR="00BB3D9F" w:rsidRPr="00621A45" w:rsidRDefault="00BB3D9F" w:rsidP="00BB3D9F">
      <w:pPr>
        <w:pStyle w:val="a3"/>
        <w:tabs>
          <w:tab w:val="left" w:pos="327"/>
        </w:tabs>
        <w:ind w:right="120"/>
        <w:jc w:val="both"/>
        <w:rPr>
          <w:sz w:val="22"/>
          <w:szCs w:val="22"/>
          <w:lang w:val="en-US"/>
        </w:rPr>
      </w:pPr>
      <w:proofErr w:type="gramStart"/>
      <w:r w:rsidRPr="00621A45">
        <w:rPr>
          <w:rStyle w:val="a4"/>
          <w:color w:val="000000"/>
          <w:sz w:val="22"/>
          <w:szCs w:val="22"/>
          <w:lang w:val="en-US"/>
        </w:rPr>
        <w:t>h</w:t>
      </w:r>
      <w:r w:rsidRPr="00621A45">
        <w:rPr>
          <w:rStyle w:val="a4"/>
          <w:color w:val="000000"/>
          <w:sz w:val="22"/>
          <w:szCs w:val="22"/>
          <w:vertAlign w:val="subscript"/>
          <w:lang w:val="en-US"/>
        </w:rPr>
        <w:t>x</w:t>
      </w:r>
      <w:proofErr w:type="gramEnd"/>
      <w:r w:rsidRPr="00621A45">
        <w:rPr>
          <w:rStyle w:val="a4"/>
          <w:color w:val="000000"/>
          <w:sz w:val="22"/>
          <w:szCs w:val="22"/>
          <w:lang w:val="en-US"/>
        </w:rPr>
        <w:t xml:space="preserve"> - maximum height expressed in decimetres</w:t>
      </w:r>
    </w:p>
    <w:p w:rsidR="00BB3D9F" w:rsidRPr="00621A45" w:rsidRDefault="00BB3D9F" w:rsidP="00BB3D9F">
      <w:pPr>
        <w:pStyle w:val="a3"/>
        <w:tabs>
          <w:tab w:val="left" w:pos="322"/>
        </w:tabs>
        <w:jc w:val="both"/>
        <w:rPr>
          <w:sz w:val="22"/>
          <w:szCs w:val="22"/>
          <w:lang w:val="en-US"/>
        </w:rPr>
      </w:pPr>
      <w:r w:rsidRPr="00621A45">
        <w:rPr>
          <w:rStyle w:val="a4"/>
          <w:color w:val="000000"/>
          <w:sz w:val="22"/>
          <w:szCs w:val="22"/>
          <w:lang w:val="en-US"/>
        </w:rPr>
        <w:t xml:space="preserve">a - ridge classification (see table for </w:t>
      </w:r>
      <w:proofErr w:type="gramStart"/>
      <w:r w:rsidRPr="00621A45">
        <w:rPr>
          <w:rStyle w:val="a4"/>
          <w:color w:val="000000"/>
          <w:sz w:val="22"/>
          <w:szCs w:val="22"/>
          <w:lang w:val="en-US"/>
        </w:rPr>
        <w:t>a</w:t>
      </w:r>
      <w:proofErr w:type="gramEnd"/>
      <w:r w:rsidRPr="00621A45">
        <w:rPr>
          <w:rStyle w:val="a4"/>
          <w:color w:val="000000"/>
          <w:sz w:val="22"/>
          <w:szCs w:val="22"/>
          <w:lang w:val="en-US"/>
        </w:rPr>
        <w:t xml:space="preserve"> in Annexe I).</w:t>
      </w:r>
    </w:p>
    <w:p w:rsidR="00BB3D9F" w:rsidRPr="00621A45" w:rsidRDefault="00BB3D9F" w:rsidP="00BB3D9F">
      <w:pPr>
        <w:pStyle w:val="30"/>
        <w:shd w:val="clear" w:color="auto" w:fill="auto"/>
        <w:spacing w:line="240" w:lineRule="auto"/>
        <w:ind w:firstLine="180"/>
        <w:jc w:val="both"/>
        <w:rPr>
          <w:sz w:val="20"/>
          <w:szCs w:val="20"/>
        </w:rPr>
      </w:pPr>
      <w:r w:rsidRPr="00621A45">
        <w:rPr>
          <w:rStyle w:val="3"/>
          <w:color w:val="000000"/>
          <w:sz w:val="20"/>
          <w:szCs w:val="20"/>
          <w:lang w:eastAsia="en-US"/>
        </w:rPr>
        <w:t>NOTE: The data for C or f, h and h</w:t>
      </w:r>
      <w:r w:rsidRPr="00621A45">
        <w:rPr>
          <w:rStyle w:val="3"/>
          <w:color w:val="000000"/>
          <w:sz w:val="20"/>
          <w:szCs w:val="20"/>
          <w:vertAlign w:val="subscript"/>
          <w:lang w:eastAsia="en-US"/>
        </w:rPr>
        <w:t>x</w:t>
      </w:r>
      <w:r w:rsidRPr="00621A45">
        <w:rPr>
          <w:rStyle w:val="3"/>
          <w:color w:val="000000"/>
          <w:sz w:val="20"/>
          <w:szCs w:val="20"/>
          <w:lang w:eastAsia="en-US"/>
        </w:rPr>
        <w:t xml:space="preserve"> are added where known.</w:t>
      </w:r>
    </w:p>
    <w:p w:rsidR="00BB3D9F" w:rsidRPr="00EC1041" w:rsidRDefault="00BB3D9F" w:rsidP="00BB3D9F">
      <w:pPr>
        <w:pStyle w:val="a3"/>
        <w:jc w:val="both"/>
        <w:rPr>
          <w:sz w:val="22"/>
          <w:szCs w:val="22"/>
        </w:rPr>
      </w:pPr>
      <w:r w:rsidRPr="00EC1041">
        <w:rPr>
          <w:rStyle w:val="Exact"/>
          <w:color w:val="000000"/>
          <w:sz w:val="22"/>
          <w:szCs w:val="22"/>
        </w:rPr>
        <w:t>- Rafting</w:t>
      </w:r>
      <w:r>
        <w:rPr>
          <w:rStyle w:val="Exact"/>
          <w:color w:val="000000"/>
          <w:sz w:val="22"/>
          <w:szCs w:val="22"/>
        </w:rPr>
        <w:t xml:space="preserve">     </w:t>
      </w:r>
      <w:r>
        <w:rPr>
          <w:noProof/>
          <w:color w:val="000000"/>
          <w:spacing w:val="4"/>
          <w:sz w:val="22"/>
          <w:szCs w:val="22"/>
          <w:lang w:val="ru-RU" w:eastAsia="ru-RU"/>
        </w:rPr>
        <w:drawing>
          <wp:inline distT="0" distB="0" distL="0" distR="0" wp14:anchorId="2F2846CE" wp14:editId="373119CA">
            <wp:extent cx="733425" cy="266700"/>
            <wp:effectExtent l="0" t="0" r="9525" b="0"/>
            <wp:docPr id="19" name="Рисунок 19" descr="06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06_2"/>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733425" cy="266700"/>
                    </a:xfrm>
                    <a:prstGeom prst="rect">
                      <a:avLst/>
                    </a:prstGeom>
                    <a:noFill/>
                    <a:ln>
                      <a:noFill/>
                    </a:ln>
                  </pic:spPr>
                </pic:pic>
              </a:graphicData>
            </a:graphic>
          </wp:inline>
        </w:drawing>
      </w:r>
    </w:p>
    <w:p w:rsidR="00BB3D9F" w:rsidRPr="00EC1041" w:rsidRDefault="00BB3D9F" w:rsidP="00BB3D9F">
      <w:pPr>
        <w:jc w:val="both"/>
        <w:rPr>
          <w:sz w:val="22"/>
          <w:szCs w:val="22"/>
        </w:rPr>
      </w:pPr>
      <w:proofErr w:type="gramStart"/>
      <w:r w:rsidRPr="00EC1041">
        <w:rPr>
          <w:rStyle w:val="a4"/>
          <w:color w:val="000000"/>
          <w:sz w:val="22"/>
          <w:szCs w:val="22"/>
        </w:rPr>
        <w:t>Concentration C as above to be added where known</w:t>
      </w:r>
      <w:r>
        <w:rPr>
          <w:rStyle w:val="a4"/>
          <w:color w:val="000000"/>
          <w:sz w:val="22"/>
          <w:szCs w:val="22"/>
        </w:rPr>
        <w:t>.</w:t>
      </w:r>
      <w:proofErr w:type="gramEnd"/>
    </w:p>
    <w:p w:rsidR="00BB3D9F" w:rsidRPr="00EC1041" w:rsidRDefault="00BB3D9F" w:rsidP="00BB3D9F">
      <w:pPr>
        <w:jc w:val="both"/>
        <w:rPr>
          <w:sz w:val="22"/>
          <w:szCs w:val="22"/>
        </w:rPr>
      </w:pPr>
      <w:r>
        <w:rPr>
          <w:rStyle w:val="a4"/>
          <w:color w:val="000000"/>
          <w:sz w:val="22"/>
          <w:szCs w:val="22"/>
        </w:rPr>
        <w:t xml:space="preserve">- </w:t>
      </w:r>
      <w:r w:rsidRPr="00621A45">
        <w:rPr>
          <w:rStyle w:val="a4"/>
          <w:color w:val="000000"/>
          <w:sz w:val="22"/>
          <w:szCs w:val="22"/>
        </w:rPr>
        <w:t>Jammed brash barri</w:t>
      </w:r>
      <w:r>
        <w:rPr>
          <w:rStyle w:val="a4"/>
          <w:color w:val="000000"/>
          <w:sz w:val="22"/>
          <w:szCs w:val="22"/>
        </w:rPr>
        <w:t xml:space="preserve">er   </w:t>
      </w:r>
      <w:r>
        <w:rPr>
          <w:noProof/>
          <w:color w:val="000000"/>
          <w:sz w:val="22"/>
          <w:szCs w:val="22"/>
          <w:lang w:val="ru-RU" w:eastAsia="ru-RU"/>
        </w:rPr>
        <w:drawing>
          <wp:inline distT="0" distB="0" distL="0" distR="0" wp14:anchorId="15AB422E" wp14:editId="6616A956">
            <wp:extent cx="514350" cy="161925"/>
            <wp:effectExtent l="0" t="0" r="0" b="9525"/>
            <wp:docPr id="20" name="Рисунок 20" descr="06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06_3"/>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514350" cy="161925"/>
                    </a:xfrm>
                    <a:prstGeom prst="rect">
                      <a:avLst/>
                    </a:prstGeom>
                    <a:noFill/>
                    <a:ln>
                      <a:noFill/>
                    </a:ln>
                  </pic:spPr>
                </pic:pic>
              </a:graphicData>
            </a:graphic>
          </wp:inline>
        </w:drawing>
      </w:r>
    </w:p>
    <w:p w:rsidR="00BB3D9F" w:rsidRDefault="00BB3D9F" w:rsidP="00BB3D9F">
      <w:pPr>
        <w:jc w:val="both"/>
        <w:rPr>
          <w:sz w:val="22"/>
          <w:szCs w:val="22"/>
        </w:rPr>
      </w:pPr>
    </w:p>
    <w:p w:rsidR="00BB3D9F" w:rsidRDefault="00BB3D9F" w:rsidP="00BB3D9F">
      <w:pPr>
        <w:jc w:val="both"/>
        <w:rPr>
          <w:sz w:val="22"/>
          <w:szCs w:val="22"/>
        </w:rPr>
        <w:sectPr w:rsidR="00BB3D9F">
          <w:pgSz w:w="11906" w:h="16838"/>
          <w:pgMar w:top="1134" w:right="850" w:bottom="1134" w:left="1701" w:header="708" w:footer="708" w:gutter="0"/>
          <w:cols w:space="708"/>
          <w:docGrid w:linePitch="360"/>
        </w:sectPr>
      </w:pPr>
    </w:p>
    <w:p w:rsidR="00BB3D9F" w:rsidRDefault="00BB3D9F" w:rsidP="00BB3D9F">
      <w:pPr>
        <w:spacing w:after="40"/>
        <w:jc w:val="both"/>
        <w:rPr>
          <w:sz w:val="22"/>
          <w:szCs w:val="22"/>
        </w:rPr>
      </w:pPr>
      <w:r>
        <w:rPr>
          <w:sz w:val="22"/>
          <w:szCs w:val="22"/>
        </w:rPr>
        <w:lastRenderedPageBreak/>
        <w:t>7.</w:t>
      </w:r>
      <w:r>
        <w:rPr>
          <w:sz w:val="22"/>
          <w:szCs w:val="22"/>
        </w:rPr>
        <w:tab/>
        <w:t>SYMBOL FOR ICE THICKNESS</w:t>
      </w:r>
    </w:p>
    <w:p w:rsidR="00BB3D9F" w:rsidRPr="00C85C7F" w:rsidRDefault="00BB3D9F" w:rsidP="00BB3D9F">
      <w:pPr>
        <w:jc w:val="both"/>
        <w:rPr>
          <w:sz w:val="22"/>
          <w:szCs w:val="22"/>
        </w:rPr>
      </w:pPr>
      <w:r>
        <w:rPr>
          <w:rStyle w:val="a4"/>
          <w:color w:val="000000"/>
          <w:sz w:val="22"/>
          <w:szCs w:val="22"/>
        </w:rPr>
        <w:t xml:space="preserve">- </w:t>
      </w:r>
      <w:r w:rsidRPr="00C85C7F">
        <w:rPr>
          <w:rStyle w:val="a4"/>
          <w:color w:val="000000"/>
          <w:sz w:val="22"/>
          <w:szCs w:val="22"/>
        </w:rPr>
        <w:t xml:space="preserve">Thickness measured    </w:t>
      </w:r>
      <w:r>
        <w:rPr>
          <w:noProof/>
          <w:color w:val="000000"/>
          <w:sz w:val="22"/>
          <w:szCs w:val="22"/>
          <w:lang w:val="ru-RU" w:eastAsia="ru-RU"/>
        </w:rPr>
        <w:drawing>
          <wp:inline distT="0" distB="0" distL="0" distR="0" wp14:anchorId="63AB4D88" wp14:editId="3DCA3EBC">
            <wp:extent cx="390525" cy="238125"/>
            <wp:effectExtent l="0" t="0" r="9525" b="9525"/>
            <wp:docPr id="21" name="Рисунок 21" descr="07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07_1"/>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390525" cy="238125"/>
                    </a:xfrm>
                    <a:prstGeom prst="rect">
                      <a:avLst/>
                    </a:prstGeom>
                    <a:noFill/>
                    <a:ln>
                      <a:noFill/>
                    </a:ln>
                  </pic:spPr>
                </pic:pic>
              </a:graphicData>
            </a:graphic>
          </wp:inline>
        </w:drawing>
      </w:r>
      <w:r>
        <w:rPr>
          <w:rStyle w:val="a4"/>
          <w:color w:val="000000"/>
          <w:sz w:val="22"/>
          <w:szCs w:val="22"/>
        </w:rPr>
        <w:t xml:space="preserve">    </w:t>
      </w:r>
      <w:r w:rsidRPr="00C85C7F">
        <w:rPr>
          <w:rStyle w:val="Exact"/>
          <w:color w:val="000000"/>
          <w:sz w:val="22"/>
          <w:szCs w:val="22"/>
        </w:rPr>
        <w:t>(</w:t>
      </w:r>
      <w:proofErr w:type="gramStart"/>
      <w:r w:rsidRPr="00C85C7F">
        <w:rPr>
          <w:rStyle w:val="Exact"/>
          <w:color w:val="000000"/>
          <w:sz w:val="22"/>
          <w:szCs w:val="22"/>
        </w:rPr>
        <w:t>t</w:t>
      </w:r>
      <w:r w:rsidRPr="00C85C7F">
        <w:rPr>
          <w:rStyle w:val="Exact"/>
          <w:color w:val="000000"/>
          <w:sz w:val="22"/>
          <w:szCs w:val="22"/>
          <w:vertAlign w:val="subscript"/>
        </w:rPr>
        <w:t>E</w:t>
      </w:r>
      <w:proofErr w:type="gramEnd"/>
      <w:r w:rsidRPr="00C85C7F">
        <w:rPr>
          <w:rStyle w:val="Exact"/>
          <w:color w:val="000000"/>
          <w:sz w:val="22"/>
          <w:szCs w:val="22"/>
        </w:rPr>
        <w:t xml:space="preserve"> in </w:t>
      </w:r>
      <w:r>
        <w:rPr>
          <w:rStyle w:val="Exact"/>
          <w:color w:val="000000"/>
          <w:sz w:val="22"/>
          <w:szCs w:val="22"/>
        </w:rPr>
        <w:t>centimeters)</w:t>
      </w:r>
    </w:p>
    <w:p w:rsidR="00BB3D9F" w:rsidRPr="00C85C7F" w:rsidRDefault="00BB3D9F" w:rsidP="00BB3D9F">
      <w:pPr>
        <w:jc w:val="both"/>
        <w:rPr>
          <w:sz w:val="22"/>
          <w:szCs w:val="22"/>
        </w:rPr>
      </w:pPr>
      <w:r>
        <w:rPr>
          <w:rStyle w:val="a4"/>
          <w:color w:val="000000"/>
          <w:sz w:val="22"/>
          <w:szCs w:val="22"/>
        </w:rPr>
        <w:t xml:space="preserve">- </w:t>
      </w:r>
      <w:r w:rsidRPr="00C85C7F">
        <w:rPr>
          <w:rStyle w:val="a4"/>
          <w:color w:val="000000"/>
          <w:sz w:val="22"/>
          <w:szCs w:val="22"/>
        </w:rPr>
        <w:t xml:space="preserve">Thickness estimated  </w:t>
      </w:r>
      <w:r>
        <w:rPr>
          <w:rStyle w:val="a4"/>
          <w:color w:val="000000"/>
          <w:sz w:val="22"/>
          <w:szCs w:val="22"/>
        </w:rPr>
        <w:t xml:space="preserve"> </w:t>
      </w:r>
      <w:r w:rsidRPr="00C85C7F">
        <w:rPr>
          <w:rStyle w:val="a4"/>
          <w:color w:val="000000"/>
          <w:sz w:val="22"/>
          <w:szCs w:val="22"/>
        </w:rPr>
        <w:t xml:space="preserve"> </w:t>
      </w:r>
      <w:r>
        <w:rPr>
          <w:noProof/>
          <w:color w:val="000000"/>
          <w:sz w:val="22"/>
          <w:szCs w:val="22"/>
          <w:lang w:val="ru-RU" w:eastAsia="ru-RU"/>
        </w:rPr>
        <w:drawing>
          <wp:inline distT="0" distB="0" distL="0" distR="0" wp14:anchorId="26ACFE09" wp14:editId="559A5538">
            <wp:extent cx="390525" cy="238125"/>
            <wp:effectExtent l="0" t="0" r="9525" b="9525"/>
            <wp:docPr id="22" name="Рисунок 22" descr="07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07_2"/>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390525" cy="238125"/>
                    </a:xfrm>
                    <a:prstGeom prst="rect">
                      <a:avLst/>
                    </a:prstGeom>
                    <a:noFill/>
                    <a:ln>
                      <a:noFill/>
                    </a:ln>
                  </pic:spPr>
                </pic:pic>
              </a:graphicData>
            </a:graphic>
          </wp:inline>
        </w:drawing>
      </w:r>
      <w:r>
        <w:rPr>
          <w:rStyle w:val="a4"/>
          <w:color w:val="000000"/>
          <w:sz w:val="22"/>
          <w:szCs w:val="22"/>
        </w:rPr>
        <w:t xml:space="preserve">    </w:t>
      </w:r>
      <w:r w:rsidRPr="00C85C7F">
        <w:rPr>
          <w:rStyle w:val="a4"/>
          <w:color w:val="000000"/>
          <w:sz w:val="22"/>
          <w:szCs w:val="22"/>
        </w:rPr>
        <w:t>(example:</w:t>
      </w:r>
      <w:r>
        <w:rPr>
          <w:rStyle w:val="a4"/>
          <w:color w:val="000000"/>
          <w:sz w:val="22"/>
          <w:szCs w:val="22"/>
        </w:rPr>
        <w:t xml:space="preserve">  </w:t>
      </w:r>
      <w:r>
        <w:rPr>
          <w:noProof/>
          <w:color w:val="000000"/>
          <w:sz w:val="22"/>
          <w:szCs w:val="22"/>
          <w:lang w:val="ru-RU" w:eastAsia="ru-RU"/>
        </w:rPr>
        <w:drawing>
          <wp:inline distT="0" distB="0" distL="0" distR="0" wp14:anchorId="1CC416CB" wp14:editId="29AB2E3B">
            <wp:extent cx="390525" cy="238125"/>
            <wp:effectExtent l="0" t="0" r="9525" b="9525"/>
            <wp:docPr id="23" name="Рисунок 23" descr="07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07_3"/>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390525" cy="238125"/>
                    </a:xfrm>
                    <a:prstGeom prst="rect">
                      <a:avLst/>
                    </a:prstGeom>
                    <a:noFill/>
                    <a:ln>
                      <a:noFill/>
                    </a:ln>
                  </pic:spPr>
                </pic:pic>
              </a:graphicData>
            </a:graphic>
          </wp:inline>
        </w:drawing>
      </w:r>
      <w:r>
        <w:rPr>
          <w:rStyle w:val="a4"/>
          <w:color w:val="000000"/>
          <w:sz w:val="22"/>
          <w:szCs w:val="22"/>
        </w:rPr>
        <w:t xml:space="preserve">  </w:t>
      </w:r>
      <w:r w:rsidRPr="00C85C7F">
        <w:rPr>
          <w:rStyle w:val="a4"/>
          <w:color w:val="000000"/>
          <w:sz w:val="22"/>
          <w:szCs w:val="22"/>
        </w:rPr>
        <w:t>)</w:t>
      </w:r>
    </w:p>
    <w:p w:rsidR="00BB3D9F" w:rsidRPr="00C85C7F" w:rsidRDefault="00BB3D9F" w:rsidP="00BB3D9F">
      <w:pPr>
        <w:jc w:val="both"/>
        <w:rPr>
          <w:sz w:val="22"/>
          <w:szCs w:val="22"/>
        </w:rPr>
      </w:pPr>
      <w:r w:rsidRPr="00C85C7F">
        <w:rPr>
          <w:rStyle w:val="a4"/>
          <w:color w:val="000000"/>
          <w:sz w:val="22"/>
          <w:szCs w:val="22"/>
        </w:rPr>
        <w:t xml:space="preserve">When more than one measurement has been taken, both mean and maximum </w:t>
      </w:r>
      <w:proofErr w:type="gramStart"/>
      <w:r w:rsidRPr="00C85C7F">
        <w:rPr>
          <w:rStyle w:val="a4"/>
          <w:color w:val="000000"/>
          <w:sz w:val="22"/>
          <w:szCs w:val="22"/>
        </w:rPr>
        <w:t>thickness are</w:t>
      </w:r>
      <w:proofErr w:type="gramEnd"/>
      <w:r w:rsidRPr="00C85C7F">
        <w:rPr>
          <w:rStyle w:val="a4"/>
          <w:color w:val="000000"/>
          <w:sz w:val="22"/>
          <w:szCs w:val="22"/>
        </w:rPr>
        <w:t xml:space="preserve"> reported as shown:</w:t>
      </w:r>
      <w:r>
        <w:rPr>
          <w:rStyle w:val="a4"/>
          <w:color w:val="000000"/>
          <w:sz w:val="22"/>
          <w:szCs w:val="22"/>
        </w:rPr>
        <w:t xml:space="preserve">     </w:t>
      </w:r>
      <w:r>
        <w:rPr>
          <w:noProof/>
          <w:color w:val="000000"/>
          <w:sz w:val="22"/>
          <w:szCs w:val="22"/>
          <w:lang w:val="ru-RU" w:eastAsia="ru-RU"/>
        </w:rPr>
        <w:drawing>
          <wp:inline distT="0" distB="0" distL="0" distR="0" wp14:anchorId="14B878D0" wp14:editId="03FF73BF">
            <wp:extent cx="390525" cy="238125"/>
            <wp:effectExtent l="0" t="0" r="9525" b="9525"/>
            <wp:docPr id="24" name="Рисунок 24" descr="07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07_4"/>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390525" cy="238125"/>
                    </a:xfrm>
                    <a:prstGeom prst="rect">
                      <a:avLst/>
                    </a:prstGeom>
                    <a:noFill/>
                    <a:ln>
                      <a:noFill/>
                    </a:ln>
                  </pic:spPr>
                </pic:pic>
              </a:graphicData>
            </a:graphic>
          </wp:inline>
        </w:drawing>
      </w:r>
    </w:p>
    <w:p w:rsidR="00BB3D9F" w:rsidRDefault="00BB3D9F" w:rsidP="00BB3D9F">
      <w:pPr>
        <w:jc w:val="both"/>
        <w:rPr>
          <w:sz w:val="22"/>
          <w:szCs w:val="22"/>
        </w:rPr>
      </w:pPr>
    </w:p>
    <w:p w:rsidR="00BB3D9F" w:rsidRDefault="00BB3D9F" w:rsidP="00BB3D9F">
      <w:pPr>
        <w:spacing w:after="40"/>
        <w:jc w:val="both"/>
        <w:rPr>
          <w:sz w:val="22"/>
          <w:szCs w:val="22"/>
        </w:rPr>
      </w:pPr>
      <w:r>
        <w:rPr>
          <w:sz w:val="22"/>
          <w:szCs w:val="22"/>
        </w:rPr>
        <w:t>8.</w:t>
      </w:r>
      <w:r>
        <w:rPr>
          <w:sz w:val="22"/>
          <w:szCs w:val="22"/>
        </w:rPr>
        <w:tab/>
        <w:t>SYMBOL FOR STAGE OF MELTING</w:t>
      </w:r>
    </w:p>
    <w:p w:rsidR="00BB3D9F" w:rsidRPr="005B4906" w:rsidRDefault="00BB3D9F" w:rsidP="00BB3D9F">
      <w:pPr>
        <w:jc w:val="both"/>
        <w:rPr>
          <w:sz w:val="22"/>
          <w:szCs w:val="22"/>
        </w:rPr>
      </w:pPr>
      <w:r>
        <w:rPr>
          <w:rStyle w:val="a4"/>
          <w:color w:val="000000"/>
          <w:sz w:val="22"/>
          <w:szCs w:val="22"/>
        </w:rPr>
        <w:t xml:space="preserve">- </w:t>
      </w:r>
      <w:r w:rsidRPr="005B4906">
        <w:rPr>
          <w:rStyle w:val="a4"/>
          <w:color w:val="000000"/>
          <w:sz w:val="22"/>
          <w:szCs w:val="22"/>
        </w:rPr>
        <w:t xml:space="preserve">Stage of melting    </w:t>
      </w:r>
      <w:r>
        <w:rPr>
          <w:noProof/>
          <w:color w:val="000000"/>
          <w:sz w:val="22"/>
          <w:szCs w:val="22"/>
          <w:lang w:val="ru-RU" w:eastAsia="ru-RU"/>
        </w:rPr>
        <w:drawing>
          <wp:inline distT="0" distB="0" distL="0" distR="0" wp14:anchorId="5F675F7F" wp14:editId="1BC76B46">
            <wp:extent cx="495300" cy="219075"/>
            <wp:effectExtent l="0" t="0" r="0" b="9525"/>
            <wp:docPr id="25" name="Рисунок 25" descr="08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08_1"/>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495300" cy="219075"/>
                    </a:xfrm>
                    <a:prstGeom prst="rect">
                      <a:avLst/>
                    </a:prstGeom>
                    <a:noFill/>
                    <a:ln>
                      <a:noFill/>
                    </a:ln>
                  </pic:spPr>
                </pic:pic>
              </a:graphicData>
            </a:graphic>
          </wp:inline>
        </w:drawing>
      </w:r>
      <w:r w:rsidRPr="005B4906">
        <w:rPr>
          <w:rStyle w:val="a4"/>
          <w:color w:val="000000"/>
          <w:sz w:val="22"/>
          <w:szCs w:val="22"/>
        </w:rPr>
        <w:t xml:space="preserve">    (see table for m</w:t>
      </w:r>
      <w:r w:rsidRPr="005B4906">
        <w:rPr>
          <w:rStyle w:val="a4"/>
          <w:color w:val="000000"/>
          <w:sz w:val="22"/>
          <w:szCs w:val="22"/>
          <w:vertAlign w:val="subscript"/>
        </w:rPr>
        <w:t>s</w:t>
      </w:r>
      <w:r w:rsidRPr="005B4906">
        <w:rPr>
          <w:rStyle w:val="a4"/>
          <w:color w:val="000000"/>
          <w:sz w:val="22"/>
          <w:szCs w:val="22"/>
        </w:rPr>
        <w:t xml:space="preserve"> in Annex I)</w:t>
      </w:r>
    </w:p>
    <w:p w:rsidR="00BB3D9F" w:rsidRDefault="00BB3D9F" w:rsidP="00BB3D9F">
      <w:pPr>
        <w:jc w:val="both"/>
        <w:rPr>
          <w:sz w:val="22"/>
          <w:szCs w:val="22"/>
        </w:rPr>
      </w:pPr>
    </w:p>
    <w:p w:rsidR="00BB3D9F" w:rsidRDefault="00BB3D9F" w:rsidP="00BB3D9F">
      <w:pPr>
        <w:spacing w:after="40"/>
        <w:jc w:val="both"/>
        <w:rPr>
          <w:sz w:val="22"/>
          <w:szCs w:val="22"/>
        </w:rPr>
      </w:pPr>
      <w:r>
        <w:rPr>
          <w:sz w:val="22"/>
          <w:szCs w:val="22"/>
        </w:rPr>
        <w:t>9.</w:t>
      </w:r>
      <w:r>
        <w:rPr>
          <w:sz w:val="22"/>
          <w:szCs w:val="22"/>
        </w:rPr>
        <w:tab/>
        <w:t>SYMBOL FOR SURFACE FEATURES</w:t>
      </w:r>
    </w:p>
    <w:p w:rsidR="00BB3D9F" w:rsidRPr="005B4906" w:rsidRDefault="00BB3D9F" w:rsidP="00BB3D9F">
      <w:pPr>
        <w:jc w:val="both"/>
        <w:rPr>
          <w:sz w:val="22"/>
          <w:szCs w:val="22"/>
        </w:rPr>
      </w:pPr>
      <w:r>
        <w:rPr>
          <w:rStyle w:val="a4"/>
          <w:color w:val="000000"/>
          <w:sz w:val="22"/>
          <w:szCs w:val="22"/>
        </w:rPr>
        <w:t xml:space="preserve">- </w:t>
      </w:r>
      <w:r w:rsidRPr="005B4906">
        <w:rPr>
          <w:rStyle w:val="a4"/>
          <w:color w:val="000000"/>
          <w:sz w:val="22"/>
          <w:szCs w:val="22"/>
        </w:rPr>
        <w:t>Snow cover:</w:t>
      </w:r>
      <w:r>
        <w:rPr>
          <w:rStyle w:val="a4"/>
          <w:color w:val="000000"/>
          <w:sz w:val="22"/>
          <w:szCs w:val="22"/>
        </w:rPr>
        <w:t xml:space="preserve">     </w:t>
      </w:r>
      <w:r>
        <w:rPr>
          <w:noProof/>
          <w:color w:val="000000"/>
          <w:sz w:val="22"/>
          <w:szCs w:val="22"/>
          <w:lang w:val="ru-RU" w:eastAsia="ru-RU"/>
        </w:rPr>
        <w:drawing>
          <wp:inline distT="0" distB="0" distL="0" distR="0" wp14:anchorId="35492E0C" wp14:editId="53784306">
            <wp:extent cx="323850" cy="390525"/>
            <wp:effectExtent l="0" t="0" r="0" b="9525"/>
            <wp:docPr id="26" name="Рисунок 26" descr="09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09_1"/>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323850" cy="390525"/>
                    </a:xfrm>
                    <a:prstGeom prst="rect">
                      <a:avLst/>
                    </a:prstGeom>
                    <a:noFill/>
                    <a:ln>
                      <a:noFill/>
                    </a:ln>
                  </pic:spPr>
                </pic:pic>
              </a:graphicData>
            </a:graphic>
          </wp:inline>
        </w:drawing>
      </w:r>
    </w:p>
    <w:p w:rsidR="00BB3D9F" w:rsidRDefault="00BB3D9F" w:rsidP="00BB3D9F">
      <w:pPr>
        <w:ind w:left="180"/>
        <w:jc w:val="both"/>
        <w:rPr>
          <w:rStyle w:val="a4"/>
          <w:color w:val="000000"/>
          <w:sz w:val="22"/>
          <w:szCs w:val="22"/>
        </w:rPr>
      </w:pPr>
      <w:r w:rsidRPr="005B4906">
        <w:rPr>
          <w:rStyle w:val="a4"/>
          <w:color w:val="000000"/>
          <w:sz w:val="22"/>
          <w:szCs w:val="22"/>
        </w:rPr>
        <w:t xml:space="preserve">C - </w:t>
      </w:r>
      <w:proofErr w:type="gramStart"/>
      <w:r w:rsidRPr="005B4906">
        <w:rPr>
          <w:rStyle w:val="a4"/>
          <w:color w:val="000000"/>
          <w:sz w:val="22"/>
          <w:szCs w:val="22"/>
        </w:rPr>
        <w:t>concentrat</w:t>
      </w:r>
      <w:r>
        <w:rPr>
          <w:rStyle w:val="a4"/>
          <w:color w:val="000000"/>
          <w:sz w:val="22"/>
          <w:szCs w:val="22"/>
        </w:rPr>
        <w:t>ion</w:t>
      </w:r>
      <w:proofErr w:type="gramEnd"/>
      <w:r>
        <w:rPr>
          <w:rStyle w:val="a4"/>
          <w:color w:val="000000"/>
          <w:sz w:val="22"/>
          <w:szCs w:val="22"/>
        </w:rPr>
        <w:t xml:space="preserve"> (areal coverage) in tenths,</w:t>
      </w:r>
    </w:p>
    <w:p w:rsidR="00BB3D9F" w:rsidRPr="005B4906" w:rsidRDefault="00BB3D9F" w:rsidP="00BB3D9F">
      <w:pPr>
        <w:ind w:left="180"/>
        <w:jc w:val="both"/>
        <w:rPr>
          <w:sz w:val="22"/>
          <w:szCs w:val="22"/>
        </w:rPr>
      </w:pPr>
      <w:r w:rsidRPr="005B4906">
        <w:rPr>
          <w:rStyle w:val="a4"/>
          <w:color w:val="000000"/>
          <w:sz w:val="22"/>
          <w:szCs w:val="22"/>
        </w:rPr>
        <w:t xml:space="preserve">s - </w:t>
      </w:r>
      <w:proofErr w:type="gramStart"/>
      <w:r w:rsidRPr="005B4906">
        <w:rPr>
          <w:rStyle w:val="a4"/>
          <w:color w:val="000000"/>
          <w:sz w:val="22"/>
          <w:szCs w:val="22"/>
        </w:rPr>
        <w:t>snow</w:t>
      </w:r>
      <w:proofErr w:type="gramEnd"/>
      <w:r w:rsidRPr="005B4906">
        <w:rPr>
          <w:rStyle w:val="a4"/>
          <w:color w:val="000000"/>
          <w:sz w:val="22"/>
          <w:szCs w:val="22"/>
        </w:rPr>
        <w:t xml:space="preserve"> depth (see table for s in Annex I).</w:t>
      </w:r>
    </w:p>
    <w:p w:rsidR="00BB3D9F" w:rsidRPr="005B4906" w:rsidRDefault="00BB3D9F" w:rsidP="00BB3D9F">
      <w:pPr>
        <w:jc w:val="both"/>
        <w:rPr>
          <w:sz w:val="22"/>
          <w:szCs w:val="22"/>
        </w:rPr>
      </w:pPr>
      <w:r w:rsidRPr="005B4906">
        <w:rPr>
          <w:rStyle w:val="a4"/>
          <w:color w:val="000000"/>
          <w:sz w:val="22"/>
          <w:szCs w:val="22"/>
        </w:rPr>
        <w:t>The orientation of the symbol will show the direction of sastrugi, as follows:</w:t>
      </w:r>
      <w:r>
        <w:rPr>
          <w:rStyle w:val="a4"/>
          <w:color w:val="000000"/>
          <w:sz w:val="22"/>
          <w:szCs w:val="22"/>
        </w:rPr>
        <w:t xml:space="preserve">   </w:t>
      </w:r>
      <w:r>
        <w:rPr>
          <w:noProof/>
          <w:color w:val="000000"/>
          <w:sz w:val="22"/>
          <w:szCs w:val="22"/>
          <w:lang w:val="ru-RU" w:eastAsia="ru-RU"/>
        </w:rPr>
        <w:drawing>
          <wp:inline distT="0" distB="0" distL="0" distR="0" wp14:anchorId="67756D5A" wp14:editId="1EF0F3A8">
            <wp:extent cx="457200" cy="409575"/>
            <wp:effectExtent l="0" t="0" r="0" b="9525"/>
            <wp:docPr id="27" name="Рисунок 27" descr="09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09_2"/>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457200" cy="409575"/>
                    </a:xfrm>
                    <a:prstGeom prst="rect">
                      <a:avLst/>
                    </a:prstGeom>
                    <a:noFill/>
                    <a:ln>
                      <a:noFill/>
                    </a:ln>
                  </pic:spPr>
                </pic:pic>
              </a:graphicData>
            </a:graphic>
          </wp:inline>
        </w:drawing>
      </w:r>
    </w:p>
    <w:p w:rsidR="00BB3D9F" w:rsidRDefault="00BB3D9F" w:rsidP="00BB3D9F">
      <w:pPr>
        <w:jc w:val="both"/>
        <w:rPr>
          <w:sz w:val="22"/>
          <w:szCs w:val="22"/>
        </w:rPr>
      </w:pPr>
    </w:p>
    <w:p w:rsidR="00BB3D9F" w:rsidRDefault="00BB3D9F" w:rsidP="00BB3D9F">
      <w:pPr>
        <w:jc w:val="both"/>
        <w:rPr>
          <w:sz w:val="22"/>
          <w:szCs w:val="22"/>
        </w:rPr>
      </w:pPr>
      <w:r>
        <w:rPr>
          <w:sz w:val="22"/>
          <w:szCs w:val="22"/>
        </w:rPr>
        <w:t>10.</w:t>
      </w:r>
      <w:r>
        <w:rPr>
          <w:sz w:val="22"/>
          <w:szCs w:val="22"/>
        </w:rPr>
        <w:tab/>
        <w:t>SYMBOLS FOR ICE</w:t>
      </w:r>
    </w:p>
    <w:p w:rsidR="00BB3D9F" w:rsidRDefault="00BB3D9F" w:rsidP="00BB3D9F">
      <w:pPr>
        <w:jc w:val="both"/>
        <w:rPr>
          <w:sz w:val="22"/>
          <w:szCs w:val="22"/>
        </w:rPr>
      </w:pPr>
      <w:r>
        <w:rPr>
          <w:noProof/>
          <w:sz w:val="22"/>
          <w:szCs w:val="22"/>
          <w:lang w:val="ru-RU" w:eastAsia="ru-RU"/>
        </w:rPr>
        <w:drawing>
          <wp:inline distT="0" distB="0" distL="0" distR="0" wp14:anchorId="4D9641D7" wp14:editId="1868B2B2">
            <wp:extent cx="285750" cy="400050"/>
            <wp:effectExtent l="0" t="0" r="0" b="0"/>
            <wp:docPr id="28" name="Рисунок 28" descr="10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10_1"/>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285750" cy="400050"/>
                    </a:xfrm>
                    <a:prstGeom prst="rect">
                      <a:avLst/>
                    </a:prstGeom>
                    <a:noFill/>
                    <a:ln>
                      <a:noFill/>
                    </a:ln>
                  </pic:spPr>
                </pic:pic>
              </a:graphicData>
            </a:graphic>
          </wp:inline>
        </w:drawing>
      </w:r>
    </w:p>
    <w:p w:rsidR="00BB3D9F" w:rsidRDefault="00BB3D9F" w:rsidP="00BB3D9F">
      <w:pPr>
        <w:ind w:left="180"/>
        <w:jc w:val="both"/>
        <w:rPr>
          <w:rStyle w:val="a4"/>
          <w:color w:val="000000"/>
          <w:sz w:val="22"/>
          <w:szCs w:val="22"/>
        </w:rPr>
      </w:pPr>
      <w:proofErr w:type="gramStart"/>
      <w:r w:rsidRPr="004C3863">
        <w:rPr>
          <w:rStyle w:val="a4"/>
          <w:color w:val="000000"/>
          <w:sz w:val="22"/>
          <w:szCs w:val="22"/>
        </w:rPr>
        <w:t>nn</w:t>
      </w:r>
      <w:proofErr w:type="gramEnd"/>
      <w:r w:rsidRPr="004C3863">
        <w:rPr>
          <w:rStyle w:val="a4"/>
          <w:color w:val="000000"/>
          <w:sz w:val="22"/>
          <w:szCs w:val="22"/>
        </w:rPr>
        <w:t xml:space="preserve"> — number from WMO Code table 2877 (triangular symbol as given in the columns below)</w:t>
      </w:r>
    </w:p>
    <w:p w:rsidR="00BB3D9F" w:rsidRPr="004C3863" w:rsidRDefault="00BB3D9F" w:rsidP="00BB3D9F">
      <w:pPr>
        <w:ind w:left="180"/>
        <w:jc w:val="both"/>
        <w:rPr>
          <w:sz w:val="22"/>
          <w:szCs w:val="22"/>
        </w:rPr>
      </w:pPr>
      <w:r w:rsidRPr="004C3863">
        <w:rPr>
          <w:rStyle w:val="a4"/>
          <w:color w:val="000000"/>
          <w:sz w:val="22"/>
          <w:szCs w:val="22"/>
        </w:rPr>
        <w:t>YY - day of month sighted</w:t>
      </w:r>
    </w:p>
    <w:p w:rsidR="00BB3D9F" w:rsidRDefault="00BB3D9F" w:rsidP="00BB3D9F">
      <w:pPr>
        <w:jc w:val="both"/>
        <w:rPr>
          <w:sz w:val="22"/>
          <w:szCs w:val="22"/>
        </w:rPr>
      </w:pPr>
    </w:p>
    <w:p w:rsidR="00BB3D9F" w:rsidRPr="004C3863" w:rsidRDefault="00BB3D9F" w:rsidP="00BB3D9F">
      <w:pPr>
        <w:spacing w:after="40"/>
        <w:jc w:val="both"/>
        <w:rPr>
          <w:b/>
          <w:sz w:val="22"/>
          <w:szCs w:val="22"/>
        </w:rPr>
      </w:pPr>
      <w:r>
        <w:rPr>
          <w:sz w:val="22"/>
          <w:szCs w:val="22"/>
        </w:rPr>
        <w:t>10.1</w:t>
      </w:r>
      <w:r>
        <w:rPr>
          <w:sz w:val="22"/>
          <w:szCs w:val="22"/>
        </w:rPr>
        <w:tab/>
      </w:r>
      <w:r>
        <w:rPr>
          <w:b/>
          <w:sz w:val="22"/>
          <w:szCs w:val="22"/>
        </w:rPr>
        <w:t>Ice of land origin</w:t>
      </w:r>
    </w:p>
    <w:p w:rsidR="00BB3D9F" w:rsidRDefault="00BB3D9F" w:rsidP="00BB3D9F">
      <w:pPr>
        <w:jc w:val="both"/>
        <w:rPr>
          <w:color w:val="000000"/>
          <w:sz w:val="22"/>
          <w:szCs w:val="22"/>
        </w:rPr>
      </w:pPr>
      <w:r>
        <w:rPr>
          <w:color w:val="000000"/>
          <w:sz w:val="22"/>
          <w:szCs w:val="22"/>
        </w:rPr>
        <w:t xml:space="preserve">- </w:t>
      </w:r>
      <w:r w:rsidRPr="004C3863">
        <w:rPr>
          <w:color w:val="000000"/>
          <w:sz w:val="22"/>
          <w:szCs w:val="22"/>
        </w:rPr>
        <w:t>Growler and/or bergy bit</w:t>
      </w:r>
      <w:r>
        <w:rPr>
          <w:color w:val="000000"/>
          <w:sz w:val="22"/>
          <w:szCs w:val="22"/>
        </w:rPr>
        <w:t xml:space="preserve">   </w:t>
      </w:r>
      <w:r>
        <w:rPr>
          <w:noProof/>
          <w:color w:val="000000"/>
          <w:sz w:val="22"/>
          <w:szCs w:val="22"/>
          <w:lang w:val="ru-RU" w:eastAsia="ru-RU"/>
        </w:rPr>
        <w:drawing>
          <wp:inline distT="0" distB="0" distL="0" distR="0" wp14:anchorId="61F84599" wp14:editId="0C92FB6B">
            <wp:extent cx="285750" cy="123825"/>
            <wp:effectExtent l="0" t="0" r="0" b="9525"/>
            <wp:docPr id="29" name="Рисунок 29" descr="10_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10_1_01"/>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85750" cy="123825"/>
                    </a:xfrm>
                    <a:prstGeom prst="rect">
                      <a:avLst/>
                    </a:prstGeom>
                    <a:noFill/>
                    <a:ln>
                      <a:noFill/>
                    </a:ln>
                  </pic:spPr>
                </pic:pic>
              </a:graphicData>
            </a:graphic>
          </wp:inline>
        </w:drawing>
      </w:r>
      <w:r>
        <w:rPr>
          <w:color w:val="000000"/>
          <w:sz w:val="22"/>
          <w:szCs w:val="22"/>
        </w:rPr>
        <w:t xml:space="preserve">   </w:t>
      </w:r>
      <w:r>
        <w:rPr>
          <w:noProof/>
          <w:color w:val="000000"/>
          <w:sz w:val="22"/>
          <w:szCs w:val="22"/>
          <w:lang w:val="ru-RU" w:eastAsia="ru-RU"/>
        </w:rPr>
        <w:drawing>
          <wp:inline distT="0" distB="0" distL="0" distR="0" wp14:anchorId="7DC3DC82" wp14:editId="5DEF609C">
            <wp:extent cx="285750" cy="123825"/>
            <wp:effectExtent l="0" t="0" r="0" b="9525"/>
            <wp:docPr id="30" name="Рисунок 30" descr="10_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10_1_02"/>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285750" cy="123825"/>
                    </a:xfrm>
                    <a:prstGeom prst="rect">
                      <a:avLst/>
                    </a:prstGeom>
                    <a:noFill/>
                    <a:ln>
                      <a:noFill/>
                    </a:ln>
                  </pic:spPr>
                </pic:pic>
              </a:graphicData>
            </a:graphic>
          </wp:inline>
        </w:drawing>
      </w:r>
    </w:p>
    <w:p w:rsidR="00BB3D9F" w:rsidRPr="004C3863" w:rsidRDefault="00BB3D9F" w:rsidP="00BB3D9F">
      <w:pPr>
        <w:jc w:val="both"/>
        <w:rPr>
          <w:sz w:val="22"/>
          <w:szCs w:val="22"/>
        </w:rPr>
      </w:pPr>
      <w:r>
        <w:rPr>
          <w:color w:val="000000"/>
          <w:sz w:val="22"/>
          <w:szCs w:val="22"/>
        </w:rPr>
        <w:t xml:space="preserve">- </w:t>
      </w:r>
      <w:r w:rsidRPr="004C3863">
        <w:rPr>
          <w:color w:val="000000"/>
          <w:sz w:val="22"/>
          <w:szCs w:val="22"/>
        </w:rPr>
        <w:t>Iceberg (size unspecified)</w:t>
      </w:r>
      <w:r>
        <w:rPr>
          <w:color w:val="000000"/>
          <w:sz w:val="22"/>
          <w:szCs w:val="22"/>
        </w:rPr>
        <w:t xml:space="preserve">   </w:t>
      </w:r>
      <w:r>
        <w:rPr>
          <w:noProof/>
          <w:color w:val="000000"/>
          <w:sz w:val="22"/>
          <w:szCs w:val="22"/>
          <w:lang w:val="ru-RU" w:eastAsia="ru-RU"/>
        </w:rPr>
        <w:drawing>
          <wp:inline distT="0" distB="0" distL="0" distR="0" wp14:anchorId="74335430" wp14:editId="7031AE4B">
            <wp:extent cx="285750" cy="247650"/>
            <wp:effectExtent l="0" t="0" r="0" b="0"/>
            <wp:docPr id="31" name="Рисунок 31" descr="10_1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10_1_03"/>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285750" cy="247650"/>
                    </a:xfrm>
                    <a:prstGeom prst="rect">
                      <a:avLst/>
                    </a:prstGeom>
                    <a:noFill/>
                    <a:ln>
                      <a:noFill/>
                    </a:ln>
                  </pic:spPr>
                </pic:pic>
              </a:graphicData>
            </a:graphic>
          </wp:inline>
        </w:drawing>
      </w:r>
      <w:r>
        <w:rPr>
          <w:color w:val="000000"/>
          <w:sz w:val="22"/>
          <w:szCs w:val="22"/>
        </w:rPr>
        <w:t xml:space="preserve">   </w:t>
      </w:r>
      <w:r>
        <w:rPr>
          <w:noProof/>
          <w:color w:val="000000"/>
          <w:sz w:val="22"/>
          <w:szCs w:val="22"/>
          <w:lang w:val="ru-RU" w:eastAsia="ru-RU"/>
        </w:rPr>
        <w:drawing>
          <wp:inline distT="0" distB="0" distL="0" distR="0" wp14:anchorId="3CF87300" wp14:editId="2260954D">
            <wp:extent cx="285750" cy="247650"/>
            <wp:effectExtent l="0" t="0" r="0" b="0"/>
            <wp:docPr id="32" name="Рисунок 32" descr="10_1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10_1_04"/>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285750" cy="247650"/>
                    </a:xfrm>
                    <a:prstGeom prst="rect">
                      <a:avLst/>
                    </a:prstGeom>
                    <a:noFill/>
                    <a:ln>
                      <a:noFill/>
                    </a:ln>
                  </pic:spPr>
                </pic:pic>
              </a:graphicData>
            </a:graphic>
          </wp:inline>
        </w:drawing>
      </w:r>
    </w:p>
    <w:p w:rsidR="00BB3D9F" w:rsidRPr="004C3863" w:rsidRDefault="00BB3D9F" w:rsidP="00BB3D9F">
      <w:pPr>
        <w:jc w:val="both"/>
        <w:rPr>
          <w:sz w:val="22"/>
          <w:szCs w:val="22"/>
        </w:rPr>
      </w:pPr>
      <w:r>
        <w:rPr>
          <w:color w:val="000000"/>
          <w:sz w:val="22"/>
          <w:szCs w:val="22"/>
        </w:rPr>
        <w:t xml:space="preserve">- </w:t>
      </w:r>
      <w:r w:rsidRPr="004C3863">
        <w:rPr>
          <w:color w:val="000000"/>
          <w:sz w:val="22"/>
          <w:szCs w:val="22"/>
        </w:rPr>
        <w:t>Iceberg, small</w:t>
      </w:r>
      <w:r>
        <w:rPr>
          <w:color w:val="000000"/>
          <w:sz w:val="22"/>
          <w:szCs w:val="22"/>
        </w:rPr>
        <w:t xml:space="preserve">   </w:t>
      </w:r>
      <w:r>
        <w:rPr>
          <w:noProof/>
          <w:color w:val="000000"/>
          <w:sz w:val="22"/>
          <w:szCs w:val="22"/>
          <w:lang w:val="ru-RU" w:eastAsia="ru-RU"/>
        </w:rPr>
        <w:drawing>
          <wp:inline distT="0" distB="0" distL="0" distR="0" wp14:anchorId="077EDD86" wp14:editId="290518A6">
            <wp:extent cx="238125" cy="209550"/>
            <wp:effectExtent l="0" t="0" r="9525" b="0"/>
            <wp:docPr id="33" name="Рисунок 33" descr="10_1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10_1_05"/>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238125" cy="209550"/>
                    </a:xfrm>
                    <a:prstGeom prst="rect">
                      <a:avLst/>
                    </a:prstGeom>
                    <a:noFill/>
                    <a:ln>
                      <a:noFill/>
                    </a:ln>
                  </pic:spPr>
                </pic:pic>
              </a:graphicData>
            </a:graphic>
          </wp:inline>
        </w:drawing>
      </w:r>
      <w:r>
        <w:rPr>
          <w:color w:val="000000"/>
          <w:sz w:val="22"/>
          <w:szCs w:val="22"/>
        </w:rPr>
        <w:t xml:space="preserve">   </w:t>
      </w:r>
      <w:r>
        <w:rPr>
          <w:noProof/>
          <w:color w:val="000000"/>
          <w:sz w:val="22"/>
          <w:szCs w:val="22"/>
          <w:lang w:val="ru-RU" w:eastAsia="ru-RU"/>
        </w:rPr>
        <w:drawing>
          <wp:inline distT="0" distB="0" distL="0" distR="0" wp14:anchorId="438F7045" wp14:editId="70D2EA58">
            <wp:extent cx="238125" cy="209550"/>
            <wp:effectExtent l="0" t="0" r="9525" b="0"/>
            <wp:docPr id="34" name="Рисунок 34" descr="10_1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10_1_06"/>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238125" cy="209550"/>
                    </a:xfrm>
                    <a:prstGeom prst="rect">
                      <a:avLst/>
                    </a:prstGeom>
                    <a:noFill/>
                    <a:ln>
                      <a:noFill/>
                    </a:ln>
                  </pic:spPr>
                </pic:pic>
              </a:graphicData>
            </a:graphic>
          </wp:inline>
        </w:drawing>
      </w:r>
    </w:p>
    <w:p w:rsidR="00BB3D9F" w:rsidRPr="004C3863" w:rsidRDefault="00BB3D9F" w:rsidP="00BB3D9F">
      <w:pPr>
        <w:jc w:val="both"/>
        <w:rPr>
          <w:sz w:val="22"/>
          <w:szCs w:val="22"/>
        </w:rPr>
      </w:pPr>
      <w:r>
        <w:rPr>
          <w:color w:val="000000"/>
          <w:sz w:val="22"/>
          <w:szCs w:val="22"/>
        </w:rPr>
        <w:t xml:space="preserve">- </w:t>
      </w:r>
      <w:r w:rsidRPr="004C3863">
        <w:rPr>
          <w:color w:val="000000"/>
          <w:sz w:val="22"/>
          <w:szCs w:val="22"/>
        </w:rPr>
        <w:t>Iceberg, medium</w:t>
      </w:r>
      <w:r>
        <w:rPr>
          <w:color w:val="000000"/>
          <w:sz w:val="22"/>
          <w:szCs w:val="22"/>
        </w:rPr>
        <w:t xml:space="preserve">   </w:t>
      </w:r>
      <w:r>
        <w:rPr>
          <w:noProof/>
          <w:color w:val="000000"/>
          <w:sz w:val="22"/>
          <w:szCs w:val="22"/>
          <w:lang w:val="ru-RU" w:eastAsia="ru-RU"/>
        </w:rPr>
        <w:drawing>
          <wp:inline distT="0" distB="0" distL="0" distR="0" wp14:anchorId="37328941" wp14:editId="28C859AF">
            <wp:extent cx="266700" cy="228600"/>
            <wp:effectExtent l="0" t="0" r="0" b="0"/>
            <wp:docPr id="35" name="Рисунок 35" descr="10_1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10_1_07"/>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266700" cy="228600"/>
                    </a:xfrm>
                    <a:prstGeom prst="rect">
                      <a:avLst/>
                    </a:prstGeom>
                    <a:noFill/>
                    <a:ln>
                      <a:noFill/>
                    </a:ln>
                  </pic:spPr>
                </pic:pic>
              </a:graphicData>
            </a:graphic>
          </wp:inline>
        </w:drawing>
      </w:r>
      <w:r>
        <w:rPr>
          <w:color w:val="000000"/>
          <w:sz w:val="22"/>
          <w:szCs w:val="22"/>
        </w:rPr>
        <w:t xml:space="preserve">   </w:t>
      </w:r>
      <w:r>
        <w:rPr>
          <w:noProof/>
          <w:color w:val="000000"/>
          <w:sz w:val="22"/>
          <w:szCs w:val="22"/>
          <w:lang w:val="ru-RU" w:eastAsia="ru-RU"/>
        </w:rPr>
        <w:drawing>
          <wp:inline distT="0" distB="0" distL="0" distR="0" wp14:anchorId="29254499" wp14:editId="15C57A00">
            <wp:extent cx="266700" cy="228600"/>
            <wp:effectExtent l="0" t="0" r="0" b="0"/>
            <wp:docPr id="36" name="Рисунок 36" descr="10_1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10_1_07"/>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266700" cy="228600"/>
                    </a:xfrm>
                    <a:prstGeom prst="rect">
                      <a:avLst/>
                    </a:prstGeom>
                    <a:noFill/>
                    <a:ln>
                      <a:noFill/>
                    </a:ln>
                  </pic:spPr>
                </pic:pic>
              </a:graphicData>
            </a:graphic>
          </wp:inline>
        </w:drawing>
      </w:r>
    </w:p>
    <w:p w:rsidR="00BB3D9F" w:rsidRPr="004C3863" w:rsidRDefault="00BB3D9F" w:rsidP="00BB3D9F">
      <w:pPr>
        <w:jc w:val="both"/>
        <w:rPr>
          <w:sz w:val="22"/>
          <w:szCs w:val="22"/>
        </w:rPr>
      </w:pPr>
      <w:r>
        <w:rPr>
          <w:color w:val="000000"/>
          <w:sz w:val="22"/>
          <w:szCs w:val="22"/>
        </w:rPr>
        <w:t xml:space="preserve">- </w:t>
      </w:r>
      <w:r w:rsidRPr="004C3863">
        <w:rPr>
          <w:color w:val="000000"/>
          <w:sz w:val="22"/>
          <w:szCs w:val="22"/>
        </w:rPr>
        <w:t>Iceberg, large</w:t>
      </w:r>
      <w:r>
        <w:rPr>
          <w:color w:val="000000"/>
          <w:sz w:val="22"/>
          <w:szCs w:val="22"/>
        </w:rPr>
        <w:t xml:space="preserve">   </w:t>
      </w:r>
      <w:r>
        <w:rPr>
          <w:noProof/>
          <w:color w:val="000000"/>
          <w:sz w:val="22"/>
          <w:szCs w:val="22"/>
          <w:lang w:val="ru-RU" w:eastAsia="ru-RU"/>
        </w:rPr>
        <w:drawing>
          <wp:inline distT="0" distB="0" distL="0" distR="0" wp14:anchorId="3C5B54C0" wp14:editId="16CF10DC">
            <wp:extent cx="285750" cy="247650"/>
            <wp:effectExtent l="0" t="0" r="0" b="0"/>
            <wp:docPr id="37" name="Рисунок 37" descr="10_1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10_1_09"/>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285750" cy="247650"/>
                    </a:xfrm>
                    <a:prstGeom prst="rect">
                      <a:avLst/>
                    </a:prstGeom>
                    <a:noFill/>
                    <a:ln>
                      <a:noFill/>
                    </a:ln>
                  </pic:spPr>
                </pic:pic>
              </a:graphicData>
            </a:graphic>
          </wp:inline>
        </w:drawing>
      </w:r>
      <w:r>
        <w:rPr>
          <w:color w:val="000000"/>
          <w:sz w:val="22"/>
          <w:szCs w:val="22"/>
        </w:rPr>
        <w:t xml:space="preserve">   </w:t>
      </w:r>
      <w:r>
        <w:rPr>
          <w:noProof/>
          <w:color w:val="000000"/>
          <w:sz w:val="22"/>
          <w:szCs w:val="22"/>
          <w:lang w:val="ru-RU" w:eastAsia="ru-RU"/>
        </w:rPr>
        <w:drawing>
          <wp:inline distT="0" distB="0" distL="0" distR="0" wp14:anchorId="20C689DC" wp14:editId="7BA390C3">
            <wp:extent cx="285750" cy="247650"/>
            <wp:effectExtent l="0" t="0" r="0" b="0"/>
            <wp:docPr id="38" name="Рисунок 38" descr="10_1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10_1_10"/>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285750" cy="247650"/>
                    </a:xfrm>
                    <a:prstGeom prst="rect">
                      <a:avLst/>
                    </a:prstGeom>
                    <a:noFill/>
                    <a:ln>
                      <a:noFill/>
                    </a:ln>
                  </pic:spPr>
                </pic:pic>
              </a:graphicData>
            </a:graphic>
          </wp:inline>
        </w:drawing>
      </w:r>
    </w:p>
    <w:p w:rsidR="00BB3D9F" w:rsidRPr="004C3863" w:rsidRDefault="00BB3D9F" w:rsidP="00BB3D9F">
      <w:pPr>
        <w:jc w:val="both"/>
        <w:rPr>
          <w:sz w:val="22"/>
          <w:szCs w:val="22"/>
        </w:rPr>
      </w:pPr>
      <w:r>
        <w:rPr>
          <w:color w:val="000000"/>
          <w:sz w:val="22"/>
          <w:szCs w:val="22"/>
        </w:rPr>
        <w:t xml:space="preserve">- </w:t>
      </w:r>
      <w:r w:rsidRPr="004C3863">
        <w:rPr>
          <w:color w:val="000000"/>
          <w:sz w:val="22"/>
          <w:szCs w:val="22"/>
        </w:rPr>
        <w:t>Iceberg, very large</w:t>
      </w:r>
      <w:r>
        <w:rPr>
          <w:color w:val="000000"/>
          <w:sz w:val="22"/>
          <w:szCs w:val="22"/>
        </w:rPr>
        <w:t xml:space="preserve">   </w:t>
      </w:r>
      <w:r>
        <w:rPr>
          <w:noProof/>
          <w:color w:val="000000"/>
          <w:sz w:val="22"/>
          <w:szCs w:val="22"/>
          <w:lang w:val="ru-RU" w:eastAsia="ru-RU"/>
        </w:rPr>
        <w:drawing>
          <wp:inline distT="0" distB="0" distL="0" distR="0" wp14:anchorId="040FCBE1" wp14:editId="6D0D34ED">
            <wp:extent cx="285750" cy="266700"/>
            <wp:effectExtent l="0" t="0" r="0" b="0"/>
            <wp:docPr id="39" name="Рисунок 39" descr="10_1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10_1_11"/>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285750" cy="266700"/>
                    </a:xfrm>
                    <a:prstGeom prst="rect">
                      <a:avLst/>
                    </a:prstGeom>
                    <a:noFill/>
                    <a:ln>
                      <a:noFill/>
                    </a:ln>
                  </pic:spPr>
                </pic:pic>
              </a:graphicData>
            </a:graphic>
          </wp:inline>
        </w:drawing>
      </w:r>
      <w:r>
        <w:rPr>
          <w:color w:val="000000"/>
          <w:sz w:val="22"/>
          <w:szCs w:val="22"/>
        </w:rPr>
        <w:t xml:space="preserve">   </w:t>
      </w:r>
      <w:r>
        <w:rPr>
          <w:noProof/>
          <w:color w:val="000000"/>
          <w:sz w:val="22"/>
          <w:szCs w:val="22"/>
          <w:lang w:val="ru-RU" w:eastAsia="ru-RU"/>
        </w:rPr>
        <w:drawing>
          <wp:inline distT="0" distB="0" distL="0" distR="0" wp14:anchorId="2EB45F29" wp14:editId="58B3737F">
            <wp:extent cx="285750" cy="266700"/>
            <wp:effectExtent l="0" t="0" r="0" b="0"/>
            <wp:docPr id="40" name="Рисунок 40" descr="10_1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10_1_12"/>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285750" cy="266700"/>
                    </a:xfrm>
                    <a:prstGeom prst="rect">
                      <a:avLst/>
                    </a:prstGeom>
                    <a:noFill/>
                    <a:ln>
                      <a:noFill/>
                    </a:ln>
                  </pic:spPr>
                </pic:pic>
              </a:graphicData>
            </a:graphic>
          </wp:inline>
        </w:drawing>
      </w:r>
    </w:p>
    <w:p w:rsidR="00BB3D9F" w:rsidRPr="004C3863" w:rsidRDefault="00BB3D9F" w:rsidP="00BB3D9F">
      <w:pPr>
        <w:jc w:val="both"/>
        <w:rPr>
          <w:sz w:val="22"/>
          <w:szCs w:val="22"/>
        </w:rPr>
      </w:pPr>
      <w:r>
        <w:rPr>
          <w:color w:val="000000"/>
          <w:sz w:val="22"/>
          <w:szCs w:val="22"/>
        </w:rPr>
        <w:t xml:space="preserve">- </w:t>
      </w:r>
      <w:r w:rsidRPr="004C3863">
        <w:rPr>
          <w:color w:val="000000"/>
          <w:sz w:val="22"/>
          <w:szCs w:val="22"/>
        </w:rPr>
        <w:t xml:space="preserve">Tabular berg indicated by adding a horizontal line through any of the </w:t>
      </w:r>
      <w:r w:rsidRPr="004C3863">
        <w:rPr>
          <w:rStyle w:val="23"/>
          <w:color w:val="000000"/>
          <w:sz w:val="22"/>
          <w:szCs w:val="22"/>
        </w:rPr>
        <w:t>above, e.g</w:t>
      </w:r>
      <w:r>
        <w:rPr>
          <w:rStyle w:val="23"/>
          <w:color w:val="000000"/>
          <w:sz w:val="22"/>
          <w:szCs w:val="22"/>
        </w:rPr>
        <w:t xml:space="preserve">.   </w:t>
      </w:r>
      <w:r>
        <w:rPr>
          <w:noProof/>
          <w:color w:val="000000"/>
          <w:sz w:val="22"/>
          <w:szCs w:val="22"/>
          <w:lang w:val="ru-RU" w:eastAsia="ru-RU"/>
        </w:rPr>
        <w:drawing>
          <wp:inline distT="0" distB="0" distL="0" distR="0" wp14:anchorId="208E9E42" wp14:editId="1A5A1DD3">
            <wp:extent cx="285750" cy="247650"/>
            <wp:effectExtent l="0" t="0" r="0" b="0"/>
            <wp:docPr id="41" name="Рисунок 41" descr="10_1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10_1_13"/>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285750" cy="247650"/>
                    </a:xfrm>
                    <a:prstGeom prst="rect">
                      <a:avLst/>
                    </a:prstGeom>
                    <a:noFill/>
                    <a:ln>
                      <a:noFill/>
                    </a:ln>
                  </pic:spPr>
                </pic:pic>
              </a:graphicData>
            </a:graphic>
          </wp:inline>
        </w:drawing>
      </w:r>
    </w:p>
    <w:p w:rsidR="00BB3D9F" w:rsidRPr="004C3863" w:rsidRDefault="00BB3D9F" w:rsidP="00BB3D9F">
      <w:pPr>
        <w:jc w:val="both"/>
        <w:rPr>
          <w:sz w:val="22"/>
          <w:szCs w:val="22"/>
        </w:rPr>
      </w:pPr>
      <w:proofErr w:type="gramStart"/>
      <w:r>
        <w:rPr>
          <w:rStyle w:val="a4"/>
          <w:color w:val="000000"/>
          <w:sz w:val="22"/>
          <w:szCs w:val="22"/>
        </w:rPr>
        <w:t xml:space="preserve">- </w:t>
      </w:r>
      <w:r w:rsidRPr="004C3863">
        <w:rPr>
          <w:rStyle w:val="a4"/>
          <w:color w:val="000000"/>
          <w:sz w:val="22"/>
          <w:szCs w:val="22"/>
        </w:rPr>
        <w:t>Ice island</w:t>
      </w:r>
      <w:proofErr w:type="gramEnd"/>
      <w:r>
        <w:rPr>
          <w:rStyle w:val="a4"/>
          <w:color w:val="000000"/>
          <w:sz w:val="22"/>
          <w:szCs w:val="22"/>
        </w:rPr>
        <w:t xml:space="preserve">   </w:t>
      </w:r>
      <w:r>
        <w:rPr>
          <w:noProof/>
          <w:color w:val="000000"/>
          <w:sz w:val="22"/>
          <w:szCs w:val="22"/>
          <w:lang w:val="ru-RU" w:eastAsia="ru-RU"/>
        </w:rPr>
        <w:drawing>
          <wp:inline distT="0" distB="0" distL="0" distR="0" wp14:anchorId="6AF9E1B7" wp14:editId="0F552677">
            <wp:extent cx="381000" cy="190500"/>
            <wp:effectExtent l="0" t="0" r="0" b="0"/>
            <wp:docPr id="42" name="Рисунок 42" descr="10_1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10_1_14"/>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381000" cy="190500"/>
                    </a:xfrm>
                    <a:prstGeom prst="rect">
                      <a:avLst/>
                    </a:prstGeom>
                    <a:noFill/>
                    <a:ln>
                      <a:noFill/>
                    </a:ln>
                  </pic:spPr>
                </pic:pic>
              </a:graphicData>
            </a:graphic>
          </wp:inline>
        </w:drawing>
      </w:r>
    </w:p>
    <w:p w:rsidR="00BB3D9F" w:rsidRPr="004C3863" w:rsidRDefault="00BB3D9F" w:rsidP="00BB3D9F">
      <w:pPr>
        <w:jc w:val="both"/>
        <w:rPr>
          <w:sz w:val="22"/>
          <w:szCs w:val="22"/>
        </w:rPr>
      </w:pPr>
      <w:r>
        <w:rPr>
          <w:rStyle w:val="a4"/>
          <w:color w:val="000000"/>
          <w:sz w:val="22"/>
          <w:szCs w:val="22"/>
        </w:rPr>
        <w:t xml:space="preserve">- </w:t>
      </w:r>
      <w:r w:rsidRPr="004C3863">
        <w:rPr>
          <w:rStyle w:val="a4"/>
          <w:color w:val="000000"/>
          <w:sz w:val="22"/>
          <w:szCs w:val="22"/>
        </w:rPr>
        <w:t>Radar target (suspected berg</w:t>
      </w:r>
      <w:r>
        <w:rPr>
          <w:rStyle w:val="a4"/>
          <w:color w:val="000000"/>
          <w:sz w:val="22"/>
          <w:szCs w:val="22"/>
        </w:rPr>
        <w:t xml:space="preserve">)   </w:t>
      </w:r>
      <w:r>
        <w:rPr>
          <w:noProof/>
          <w:color w:val="000000"/>
          <w:sz w:val="22"/>
          <w:szCs w:val="22"/>
          <w:lang w:val="ru-RU" w:eastAsia="ru-RU"/>
        </w:rPr>
        <w:drawing>
          <wp:inline distT="0" distB="0" distL="0" distR="0" wp14:anchorId="3E35B0FA" wp14:editId="2CD34B4D">
            <wp:extent cx="161925" cy="161925"/>
            <wp:effectExtent l="0" t="0" r="9525" b="9525"/>
            <wp:docPr id="43" name="Рисунок 43" descr="10_1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10_1_15"/>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p>
    <w:p w:rsidR="00BB3D9F" w:rsidRPr="00711E9E" w:rsidRDefault="00BB3D9F" w:rsidP="00BB3D9F">
      <w:pPr>
        <w:ind w:left="180"/>
        <w:jc w:val="both"/>
        <w:rPr>
          <w:sz w:val="20"/>
          <w:szCs w:val="20"/>
        </w:rPr>
      </w:pPr>
      <w:r w:rsidRPr="00711E9E">
        <w:rPr>
          <w:rStyle w:val="5Exact"/>
          <w:b w:val="0"/>
          <w:bCs w:val="0"/>
          <w:color w:val="000000"/>
          <w:sz w:val="20"/>
          <w:szCs w:val="20"/>
        </w:rPr>
        <w:t>NOTE: The far right-hand column of symbols may be used when many bergs are present but actual numbers are not known</w:t>
      </w:r>
      <w:r>
        <w:rPr>
          <w:rStyle w:val="5Exact"/>
          <w:b w:val="0"/>
          <w:bCs w:val="0"/>
          <w:color w:val="000000"/>
          <w:sz w:val="20"/>
          <w:szCs w:val="20"/>
        </w:rPr>
        <w:t>.</w:t>
      </w:r>
    </w:p>
    <w:p w:rsidR="00BB3D9F" w:rsidRDefault="00BB3D9F" w:rsidP="00BB3D9F">
      <w:pPr>
        <w:jc w:val="both"/>
        <w:rPr>
          <w:sz w:val="22"/>
          <w:szCs w:val="22"/>
        </w:rPr>
      </w:pPr>
    </w:p>
    <w:p w:rsidR="00BB3D9F" w:rsidRDefault="00BB3D9F" w:rsidP="00BB3D9F">
      <w:pPr>
        <w:jc w:val="both"/>
        <w:rPr>
          <w:sz w:val="22"/>
          <w:szCs w:val="22"/>
        </w:rPr>
        <w:sectPr w:rsidR="00BB3D9F">
          <w:pgSz w:w="11906" w:h="16838"/>
          <w:pgMar w:top="1134" w:right="850" w:bottom="1134" w:left="1701" w:header="708" w:footer="708" w:gutter="0"/>
          <w:cols w:space="708"/>
          <w:docGrid w:linePitch="360"/>
        </w:sectPr>
      </w:pPr>
    </w:p>
    <w:p w:rsidR="00BB3D9F" w:rsidRPr="008433D3" w:rsidRDefault="00BB3D9F" w:rsidP="00BB3D9F">
      <w:pPr>
        <w:spacing w:after="40"/>
        <w:jc w:val="both"/>
        <w:rPr>
          <w:b/>
          <w:sz w:val="22"/>
          <w:szCs w:val="22"/>
        </w:rPr>
      </w:pPr>
      <w:r w:rsidRPr="008433D3">
        <w:rPr>
          <w:sz w:val="22"/>
          <w:szCs w:val="22"/>
        </w:rPr>
        <w:lastRenderedPageBreak/>
        <w:t>10.2</w:t>
      </w:r>
      <w:r w:rsidRPr="008433D3">
        <w:rPr>
          <w:sz w:val="22"/>
          <w:szCs w:val="22"/>
        </w:rPr>
        <w:tab/>
      </w:r>
      <w:r w:rsidRPr="008433D3">
        <w:rPr>
          <w:rStyle w:val="af2"/>
          <w:color w:val="000000"/>
          <w:sz w:val="22"/>
          <w:szCs w:val="22"/>
        </w:rPr>
        <w:t xml:space="preserve">Specification of icebergs </w:t>
      </w:r>
      <w:r w:rsidRPr="008433D3">
        <w:rPr>
          <w:rStyle w:val="a4"/>
          <w:color w:val="000000"/>
          <w:sz w:val="22"/>
          <w:szCs w:val="22"/>
        </w:rPr>
        <w:t>(as established by the International Ice Patrol Service</w:t>
      </w:r>
      <w:r>
        <w:rPr>
          <w:rStyle w:val="a4"/>
          <w:color w:val="000000"/>
          <w:sz w:val="22"/>
          <w:szCs w:val="22"/>
        </w:rPr>
        <w:t>)</w:t>
      </w:r>
    </w:p>
    <w:tbl>
      <w:tblPr>
        <w:tblW w:w="0" w:type="auto"/>
        <w:tblLook w:val="01E0" w:firstRow="1" w:lastRow="1" w:firstColumn="1" w:lastColumn="1" w:noHBand="0" w:noVBand="0"/>
      </w:tblPr>
      <w:tblGrid>
        <w:gridCol w:w="2808"/>
        <w:gridCol w:w="2160"/>
        <w:gridCol w:w="2520"/>
      </w:tblGrid>
      <w:tr w:rsidR="00BB3D9F" w:rsidTr="00BB3D9F">
        <w:tc>
          <w:tcPr>
            <w:tcW w:w="2808" w:type="dxa"/>
          </w:tcPr>
          <w:p w:rsidR="00BB3D9F" w:rsidRPr="00621A45" w:rsidRDefault="00BB3D9F" w:rsidP="00BB3D9F">
            <w:pPr>
              <w:jc w:val="center"/>
              <w:rPr>
                <w:sz w:val="20"/>
                <w:szCs w:val="20"/>
              </w:rPr>
            </w:pPr>
            <w:r w:rsidRPr="00621A45">
              <w:rPr>
                <w:sz w:val="20"/>
                <w:szCs w:val="20"/>
              </w:rPr>
              <w:t>Size</w:t>
            </w:r>
          </w:p>
        </w:tc>
        <w:tc>
          <w:tcPr>
            <w:tcW w:w="2160" w:type="dxa"/>
          </w:tcPr>
          <w:p w:rsidR="00BB3D9F" w:rsidRPr="00621A45" w:rsidRDefault="00BB3D9F" w:rsidP="00BB3D9F">
            <w:pPr>
              <w:jc w:val="center"/>
              <w:rPr>
                <w:sz w:val="20"/>
                <w:szCs w:val="20"/>
              </w:rPr>
            </w:pPr>
            <w:r w:rsidRPr="00621A45">
              <w:rPr>
                <w:sz w:val="20"/>
                <w:szCs w:val="20"/>
              </w:rPr>
              <w:t>Height (m)</w:t>
            </w:r>
          </w:p>
        </w:tc>
        <w:tc>
          <w:tcPr>
            <w:tcW w:w="2520" w:type="dxa"/>
          </w:tcPr>
          <w:p w:rsidR="00BB3D9F" w:rsidRPr="00621A45" w:rsidRDefault="00BB3D9F" w:rsidP="00BB3D9F">
            <w:pPr>
              <w:jc w:val="center"/>
              <w:rPr>
                <w:sz w:val="20"/>
                <w:szCs w:val="20"/>
              </w:rPr>
            </w:pPr>
            <w:r w:rsidRPr="00621A45">
              <w:rPr>
                <w:sz w:val="20"/>
                <w:szCs w:val="20"/>
              </w:rPr>
              <w:t>Length (m)</w:t>
            </w:r>
          </w:p>
        </w:tc>
      </w:tr>
      <w:tr w:rsidR="00BB3D9F" w:rsidTr="00BB3D9F">
        <w:tc>
          <w:tcPr>
            <w:tcW w:w="2808" w:type="dxa"/>
          </w:tcPr>
          <w:p w:rsidR="00BB3D9F" w:rsidRDefault="00BB3D9F" w:rsidP="00BB3D9F">
            <w:pPr>
              <w:ind w:left="180"/>
              <w:rPr>
                <w:sz w:val="22"/>
                <w:szCs w:val="22"/>
              </w:rPr>
            </w:pPr>
            <w:r w:rsidRPr="008433D3">
              <w:rPr>
                <w:color w:val="000000"/>
                <w:sz w:val="22"/>
                <w:szCs w:val="22"/>
              </w:rPr>
              <w:t>Growler &amp; bergy bit</w:t>
            </w:r>
          </w:p>
        </w:tc>
        <w:tc>
          <w:tcPr>
            <w:tcW w:w="2160" w:type="dxa"/>
          </w:tcPr>
          <w:p w:rsidR="00BB3D9F" w:rsidRDefault="00BB3D9F" w:rsidP="00BB3D9F">
            <w:pPr>
              <w:tabs>
                <w:tab w:val="left" w:pos="1303"/>
              </w:tabs>
              <w:ind w:right="641"/>
              <w:jc w:val="right"/>
              <w:rPr>
                <w:sz w:val="22"/>
                <w:szCs w:val="22"/>
              </w:rPr>
            </w:pPr>
            <w:r w:rsidRPr="008433D3">
              <w:rPr>
                <w:color w:val="000000"/>
                <w:sz w:val="22"/>
                <w:szCs w:val="22"/>
              </w:rPr>
              <w:t>up to 5</w:t>
            </w:r>
          </w:p>
        </w:tc>
        <w:tc>
          <w:tcPr>
            <w:tcW w:w="2520" w:type="dxa"/>
          </w:tcPr>
          <w:p w:rsidR="00BB3D9F" w:rsidRDefault="00BB3D9F" w:rsidP="00BB3D9F">
            <w:pPr>
              <w:ind w:right="252"/>
              <w:jc w:val="right"/>
              <w:rPr>
                <w:sz w:val="22"/>
                <w:szCs w:val="22"/>
              </w:rPr>
            </w:pPr>
            <w:r w:rsidRPr="008433D3">
              <w:rPr>
                <w:color w:val="000000"/>
                <w:sz w:val="22"/>
                <w:szCs w:val="22"/>
              </w:rPr>
              <w:t>less than 15</w:t>
            </w:r>
          </w:p>
        </w:tc>
      </w:tr>
      <w:tr w:rsidR="00BB3D9F" w:rsidTr="00BB3D9F">
        <w:tc>
          <w:tcPr>
            <w:tcW w:w="2808" w:type="dxa"/>
          </w:tcPr>
          <w:p w:rsidR="00BB3D9F" w:rsidRDefault="00BB3D9F" w:rsidP="00BB3D9F">
            <w:pPr>
              <w:ind w:left="180"/>
              <w:rPr>
                <w:sz w:val="22"/>
                <w:szCs w:val="22"/>
              </w:rPr>
            </w:pPr>
            <w:r w:rsidRPr="008433D3">
              <w:rPr>
                <w:color w:val="000000"/>
                <w:sz w:val="22"/>
                <w:szCs w:val="22"/>
              </w:rPr>
              <w:t>Iceberg, small</w:t>
            </w:r>
          </w:p>
        </w:tc>
        <w:tc>
          <w:tcPr>
            <w:tcW w:w="2160" w:type="dxa"/>
          </w:tcPr>
          <w:p w:rsidR="00BB3D9F" w:rsidRDefault="00BB3D9F" w:rsidP="00BB3D9F">
            <w:pPr>
              <w:tabs>
                <w:tab w:val="left" w:pos="1303"/>
              </w:tabs>
              <w:ind w:right="641"/>
              <w:jc w:val="right"/>
              <w:rPr>
                <w:sz w:val="22"/>
                <w:szCs w:val="22"/>
              </w:rPr>
            </w:pPr>
            <w:r w:rsidRPr="008433D3">
              <w:rPr>
                <w:color w:val="000000"/>
                <w:sz w:val="22"/>
                <w:szCs w:val="22"/>
              </w:rPr>
              <w:t>6-15</w:t>
            </w:r>
          </w:p>
        </w:tc>
        <w:tc>
          <w:tcPr>
            <w:tcW w:w="2520" w:type="dxa"/>
          </w:tcPr>
          <w:p w:rsidR="00BB3D9F" w:rsidRDefault="00BB3D9F" w:rsidP="00BB3D9F">
            <w:pPr>
              <w:ind w:right="252"/>
              <w:jc w:val="right"/>
              <w:rPr>
                <w:sz w:val="22"/>
                <w:szCs w:val="22"/>
              </w:rPr>
            </w:pPr>
            <w:r w:rsidRPr="008433D3">
              <w:rPr>
                <w:color w:val="000000"/>
                <w:sz w:val="22"/>
                <w:szCs w:val="22"/>
              </w:rPr>
              <w:t>16-60</w:t>
            </w:r>
          </w:p>
        </w:tc>
      </w:tr>
      <w:tr w:rsidR="00BB3D9F" w:rsidTr="00BB3D9F">
        <w:tc>
          <w:tcPr>
            <w:tcW w:w="2808" w:type="dxa"/>
          </w:tcPr>
          <w:p w:rsidR="00BB3D9F" w:rsidRDefault="00BB3D9F" w:rsidP="00BB3D9F">
            <w:pPr>
              <w:ind w:left="180"/>
              <w:rPr>
                <w:sz w:val="22"/>
                <w:szCs w:val="22"/>
              </w:rPr>
            </w:pPr>
            <w:r w:rsidRPr="008433D3">
              <w:rPr>
                <w:color w:val="000000"/>
                <w:sz w:val="22"/>
                <w:szCs w:val="22"/>
              </w:rPr>
              <w:t>Iceberg, medium</w:t>
            </w:r>
          </w:p>
        </w:tc>
        <w:tc>
          <w:tcPr>
            <w:tcW w:w="2160" w:type="dxa"/>
          </w:tcPr>
          <w:p w:rsidR="00BB3D9F" w:rsidRDefault="00BB3D9F" w:rsidP="00BB3D9F">
            <w:pPr>
              <w:tabs>
                <w:tab w:val="left" w:pos="1303"/>
              </w:tabs>
              <w:ind w:right="641"/>
              <w:jc w:val="right"/>
              <w:rPr>
                <w:sz w:val="22"/>
                <w:szCs w:val="22"/>
              </w:rPr>
            </w:pPr>
            <w:r w:rsidRPr="008433D3">
              <w:rPr>
                <w:color w:val="000000"/>
                <w:sz w:val="22"/>
                <w:szCs w:val="22"/>
              </w:rPr>
              <w:t>16-45</w:t>
            </w:r>
          </w:p>
        </w:tc>
        <w:tc>
          <w:tcPr>
            <w:tcW w:w="2520" w:type="dxa"/>
          </w:tcPr>
          <w:p w:rsidR="00BB3D9F" w:rsidRDefault="00BB3D9F" w:rsidP="00BB3D9F">
            <w:pPr>
              <w:ind w:right="252"/>
              <w:jc w:val="right"/>
              <w:rPr>
                <w:sz w:val="22"/>
                <w:szCs w:val="22"/>
              </w:rPr>
            </w:pPr>
            <w:r w:rsidRPr="008433D3">
              <w:rPr>
                <w:color w:val="000000"/>
                <w:sz w:val="22"/>
                <w:szCs w:val="22"/>
              </w:rPr>
              <w:t>61-122</w:t>
            </w:r>
          </w:p>
        </w:tc>
      </w:tr>
      <w:tr w:rsidR="00BB3D9F" w:rsidTr="00BB3D9F">
        <w:tc>
          <w:tcPr>
            <w:tcW w:w="2808" w:type="dxa"/>
          </w:tcPr>
          <w:p w:rsidR="00BB3D9F" w:rsidRDefault="00BB3D9F" w:rsidP="00BB3D9F">
            <w:pPr>
              <w:ind w:left="180"/>
              <w:rPr>
                <w:sz w:val="22"/>
                <w:szCs w:val="22"/>
              </w:rPr>
            </w:pPr>
            <w:r w:rsidRPr="008433D3">
              <w:rPr>
                <w:color w:val="000000"/>
                <w:sz w:val="22"/>
                <w:szCs w:val="22"/>
              </w:rPr>
              <w:t>Iceberg, large</w:t>
            </w:r>
          </w:p>
        </w:tc>
        <w:tc>
          <w:tcPr>
            <w:tcW w:w="2160" w:type="dxa"/>
          </w:tcPr>
          <w:p w:rsidR="00BB3D9F" w:rsidRDefault="00BB3D9F" w:rsidP="00BB3D9F">
            <w:pPr>
              <w:tabs>
                <w:tab w:val="left" w:pos="1303"/>
              </w:tabs>
              <w:ind w:right="641"/>
              <w:jc w:val="right"/>
              <w:rPr>
                <w:sz w:val="22"/>
                <w:szCs w:val="22"/>
              </w:rPr>
            </w:pPr>
            <w:r w:rsidRPr="008433D3">
              <w:rPr>
                <w:color w:val="000000"/>
                <w:sz w:val="22"/>
                <w:szCs w:val="22"/>
              </w:rPr>
              <w:t>46-75</w:t>
            </w:r>
          </w:p>
        </w:tc>
        <w:tc>
          <w:tcPr>
            <w:tcW w:w="2520" w:type="dxa"/>
          </w:tcPr>
          <w:p w:rsidR="00BB3D9F" w:rsidRDefault="00BB3D9F" w:rsidP="00BB3D9F">
            <w:pPr>
              <w:ind w:right="252"/>
              <w:jc w:val="right"/>
              <w:rPr>
                <w:sz w:val="22"/>
                <w:szCs w:val="22"/>
              </w:rPr>
            </w:pPr>
            <w:r w:rsidRPr="008433D3">
              <w:rPr>
                <w:color w:val="000000"/>
                <w:sz w:val="22"/>
                <w:szCs w:val="22"/>
              </w:rPr>
              <w:t>123-213</w:t>
            </w:r>
          </w:p>
        </w:tc>
      </w:tr>
      <w:tr w:rsidR="00BB3D9F" w:rsidTr="00BB3D9F">
        <w:tc>
          <w:tcPr>
            <w:tcW w:w="2808" w:type="dxa"/>
          </w:tcPr>
          <w:p w:rsidR="00BB3D9F" w:rsidRPr="008433D3" w:rsidRDefault="00BB3D9F" w:rsidP="00BB3D9F">
            <w:pPr>
              <w:ind w:left="180"/>
              <w:rPr>
                <w:sz w:val="22"/>
                <w:szCs w:val="22"/>
              </w:rPr>
            </w:pPr>
            <w:r w:rsidRPr="008433D3">
              <w:rPr>
                <w:color w:val="000000"/>
                <w:sz w:val="22"/>
                <w:szCs w:val="22"/>
              </w:rPr>
              <w:t>Iceberg, very large</w:t>
            </w:r>
          </w:p>
        </w:tc>
        <w:tc>
          <w:tcPr>
            <w:tcW w:w="2160" w:type="dxa"/>
          </w:tcPr>
          <w:p w:rsidR="00BB3D9F" w:rsidRPr="008433D3" w:rsidRDefault="00BB3D9F" w:rsidP="00BB3D9F">
            <w:pPr>
              <w:tabs>
                <w:tab w:val="left" w:pos="1303"/>
              </w:tabs>
              <w:ind w:right="641"/>
              <w:jc w:val="right"/>
              <w:rPr>
                <w:sz w:val="22"/>
                <w:szCs w:val="22"/>
              </w:rPr>
            </w:pPr>
            <w:r w:rsidRPr="008433D3">
              <w:rPr>
                <w:color w:val="000000"/>
                <w:sz w:val="22"/>
                <w:szCs w:val="22"/>
              </w:rPr>
              <w:t>over 75</w:t>
            </w:r>
          </w:p>
        </w:tc>
        <w:tc>
          <w:tcPr>
            <w:tcW w:w="2520" w:type="dxa"/>
          </w:tcPr>
          <w:p w:rsidR="00BB3D9F" w:rsidRPr="008433D3" w:rsidRDefault="00BB3D9F" w:rsidP="00BB3D9F">
            <w:pPr>
              <w:ind w:right="252"/>
              <w:jc w:val="right"/>
              <w:rPr>
                <w:sz w:val="22"/>
                <w:szCs w:val="22"/>
              </w:rPr>
            </w:pPr>
            <w:r w:rsidRPr="008433D3">
              <w:rPr>
                <w:color w:val="000000"/>
                <w:sz w:val="22"/>
                <w:szCs w:val="22"/>
              </w:rPr>
              <w:t>more than 213</w:t>
            </w:r>
          </w:p>
        </w:tc>
      </w:tr>
    </w:tbl>
    <w:p w:rsidR="00BB3D9F" w:rsidRPr="008433D3" w:rsidRDefault="00BB3D9F" w:rsidP="00BB3D9F">
      <w:pPr>
        <w:ind w:left="181"/>
        <w:jc w:val="both"/>
        <w:rPr>
          <w:sz w:val="20"/>
          <w:szCs w:val="20"/>
        </w:rPr>
      </w:pPr>
      <w:r w:rsidRPr="008433D3">
        <w:rPr>
          <w:rStyle w:val="af4"/>
          <w:color w:val="000000"/>
          <w:sz w:val="20"/>
          <w:szCs w:val="20"/>
        </w:rPr>
        <w:t>NOTE: Sizes refer to the above-water portion only. If the height and length of a berg fall into different size classifications, use the larger size. Dimensions (in kilometres) of a tabular berg or ice island may be indicated beneath the symbol.</w:t>
      </w:r>
    </w:p>
    <w:p w:rsidR="00BB3D9F" w:rsidRDefault="00BB3D9F" w:rsidP="00BB3D9F">
      <w:pPr>
        <w:jc w:val="both"/>
        <w:rPr>
          <w:sz w:val="22"/>
          <w:szCs w:val="22"/>
        </w:rPr>
      </w:pPr>
    </w:p>
    <w:p w:rsidR="00BB3D9F" w:rsidRPr="008433D3" w:rsidRDefault="00BB3D9F" w:rsidP="00BB3D9F">
      <w:pPr>
        <w:spacing w:after="40"/>
        <w:jc w:val="both"/>
        <w:rPr>
          <w:b/>
          <w:sz w:val="22"/>
          <w:szCs w:val="22"/>
        </w:rPr>
      </w:pPr>
      <w:r>
        <w:rPr>
          <w:sz w:val="22"/>
          <w:szCs w:val="22"/>
        </w:rPr>
        <w:t>10.3</w:t>
      </w:r>
      <w:r>
        <w:rPr>
          <w:sz w:val="22"/>
          <w:szCs w:val="22"/>
        </w:rPr>
        <w:tab/>
      </w:r>
      <w:r>
        <w:rPr>
          <w:b/>
          <w:sz w:val="22"/>
          <w:szCs w:val="22"/>
        </w:rPr>
        <w:t>Ice of sea origin</w:t>
      </w:r>
    </w:p>
    <w:p w:rsidR="00BB3D9F" w:rsidRPr="007D01CA" w:rsidRDefault="00BB3D9F" w:rsidP="00BB3D9F">
      <w:pPr>
        <w:jc w:val="both"/>
        <w:rPr>
          <w:sz w:val="22"/>
          <w:szCs w:val="22"/>
        </w:rPr>
      </w:pPr>
      <w:r w:rsidRPr="007D01CA">
        <w:rPr>
          <w:rStyle w:val="a4"/>
          <w:color w:val="000000"/>
          <w:sz w:val="22"/>
          <w:szCs w:val="22"/>
        </w:rPr>
        <w:t>- Floeberg</w:t>
      </w:r>
      <w:r>
        <w:rPr>
          <w:rStyle w:val="a4"/>
          <w:color w:val="000000"/>
          <w:sz w:val="22"/>
          <w:szCs w:val="22"/>
        </w:rPr>
        <w:t xml:space="preserve">    </w:t>
      </w:r>
      <w:r>
        <w:rPr>
          <w:noProof/>
          <w:color w:val="000000"/>
          <w:sz w:val="22"/>
          <w:szCs w:val="22"/>
          <w:lang w:val="ru-RU" w:eastAsia="ru-RU"/>
        </w:rPr>
        <w:drawing>
          <wp:inline distT="0" distB="0" distL="0" distR="0" wp14:anchorId="79FCFF27" wp14:editId="79D566D6">
            <wp:extent cx="285750" cy="247650"/>
            <wp:effectExtent l="0" t="0" r="0" b="0"/>
            <wp:docPr id="44" name="Рисунок 44" descr="10_3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10_3_1"/>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285750" cy="247650"/>
                    </a:xfrm>
                    <a:prstGeom prst="rect">
                      <a:avLst/>
                    </a:prstGeom>
                    <a:noFill/>
                    <a:ln>
                      <a:noFill/>
                    </a:ln>
                  </pic:spPr>
                </pic:pic>
              </a:graphicData>
            </a:graphic>
          </wp:inline>
        </w:drawing>
      </w:r>
    </w:p>
    <w:p w:rsidR="00BB3D9F" w:rsidRDefault="00BB3D9F" w:rsidP="00BB3D9F">
      <w:pPr>
        <w:jc w:val="both"/>
        <w:rPr>
          <w:sz w:val="22"/>
          <w:szCs w:val="22"/>
        </w:rPr>
      </w:pPr>
    </w:p>
    <w:p w:rsidR="00BB3D9F" w:rsidRDefault="00BB3D9F" w:rsidP="00BB3D9F">
      <w:pPr>
        <w:spacing w:after="40"/>
        <w:jc w:val="both"/>
        <w:rPr>
          <w:sz w:val="22"/>
          <w:szCs w:val="22"/>
        </w:rPr>
      </w:pPr>
      <w:r>
        <w:rPr>
          <w:sz w:val="22"/>
          <w:szCs w:val="22"/>
        </w:rPr>
        <w:t>11.</w:t>
      </w:r>
      <w:r>
        <w:rPr>
          <w:sz w:val="22"/>
          <w:szCs w:val="22"/>
        </w:rPr>
        <w:tab/>
        <w:t>SYMBOLS FOR LIMITS</w:t>
      </w:r>
    </w:p>
    <w:p w:rsidR="00BB3D9F" w:rsidRPr="007D01CA" w:rsidRDefault="00BB3D9F" w:rsidP="00BB3D9F">
      <w:pPr>
        <w:jc w:val="both"/>
        <w:rPr>
          <w:sz w:val="22"/>
          <w:szCs w:val="22"/>
        </w:rPr>
      </w:pPr>
      <w:r>
        <w:rPr>
          <w:rStyle w:val="a4"/>
          <w:color w:val="000000"/>
          <w:sz w:val="22"/>
          <w:szCs w:val="22"/>
        </w:rPr>
        <w:t xml:space="preserve">- </w:t>
      </w:r>
      <w:r w:rsidRPr="007D01CA">
        <w:rPr>
          <w:rStyle w:val="a4"/>
          <w:color w:val="000000"/>
          <w:sz w:val="22"/>
          <w:szCs w:val="22"/>
        </w:rPr>
        <w:t>Undercas</w:t>
      </w:r>
      <w:r>
        <w:rPr>
          <w:rStyle w:val="a4"/>
          <w:color w:val="000000"/>
          <w:sz w:val="22"/>
          <w:szCs w:val="22"/>
        </w:rPr>
        <w:t xml:space="preserve">t    </w:t>
      </w:r>
      <w:r>
        <w:rPr>
          <w:noProof/>
          <w:color w:val="000000"/>
          <w:sz w:val="22"/>
          <w:szCs w:val="22"/>
          <w:lang w:val="ru-RU" w:eastAsia="ru-RU"/>
        </w:rPr>
        <w:drawing>
          <wp:inline distT="0" distB="0" distL="0" distR="0" wp14:anchorId="590D773E" wp14:editId="74A47B28">
            <wp:extent cx="1171575" cy="66675"/>
            <wp:effectExtent l="0" t="0" r="9525" b="9525"/>
            <wp:docPr id="45" name="Рисунок 45" descr="11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11_1"/>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1171575" cy="66675"/>
                    </a:xfrm>
                    <a:prstGeom prst="rect">
                      <a:avLst/>
                    </a:prstGeom>
                    <a:noFill/>
                    <a:ln>
                      <a:noFill/>
                    </a:ln>
                  </pic:spPr>
                </pic:pic>
              </a:graphicData>
            </a:graphic>
          </wp:inline>
        </w:drawing>
      </w:r>
    </w:p>
    <w:p w:rsidR="00BB3D9F" w:rsidRPr="007D01CA" w:rsidRDefault="00BB3D9F" w:rsidP="00BB3D9F">
      <w:pPr>
        <w:jc w:val="both"/>
        <w:rPr>
          <w:sz w:val="22"/>
          <w:szCs w:val="22"/>
        </w:rPr>
      </w:pPr>
      <w:r>
        <w:rPr>
          <w:rStyle w:val="a4"/>
          <w:color w:val="000000"/>
          <w:sz w:val="22"/>
          <w:szCs w:val="22"/>
        </w:rPr>
        <w:t xml:space="preserve">- </w:t>
      </w:r>
      <w:r w:rsidRPr="007D01CA">
        <w:rPr>
          <w:rStyle w:val="a4"/>
          <w:color w:val="000000"/>
          <w:sz w:val="22"/>
          <w:szCs w:val="22"/>
        </w:rPr>
        <w:t>Limit of visual observations</w:t>
      </w:r>
      <w:r>
        <w:rPr>
          <w:rStyle w:val="a4"/>
          <w:color w:val="000000"/>
          <w:sz w:val="22"/>
          <w:szCs w:val="22"/>
        </w:rPr>
        <w:t xml:space="preserve">   </w:t>
      </w:r>
      <w:r>
        <w:rPr>
          <w:noProof/>
          <w:color w:val="000000"/>
          <w:sz w:val="22"/>
          <w:szCs w:val="22"/>
          <w:lang w:val="ru-RU" w:eastAsia="ru-RU"/>
        </w:rPr>
        <w:drawing>
          <wp:inline distT="0" distB="0" distL="0" distR="0" wp14:anchorId="0CB98B68" wp14:editId="4525DB83">
            <wp:extent cx="1143000" cy="114300"/>
            <wp:effectExtent l="0" t="0" r="0" b="0"/>
            <wp:docPr id="46" name="Рисунок 46" descr="11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11_2"/>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1143000" cy="114300"/>
                    </a:xfrm>
                    <a:prstGeom prst="rect">
                      <a:avLst/>
                    </a:prstGeom>
                    <a:noFill/>
                    <a:ln>
                      <a:noFill/>
                    </a:ln>
                  </pic:spPr>
                </pic:pic>
              </a:graphicData>
            </a:graphic>
          </wp:inline>
        </w:drawing>
      </w:r>
    </w:p>
    <w:p w:rsidR="00BB3D9F" w:rsidRPr="007D01CA" w:rsidRDefault="00BB3D9F" w:rsidP="00BB3D9F">
      <w:pPr>
        <w:jc w:val="both"/>
        <w:rPr>
          <w:sz w:val="22"/>
          <w:szCs w:val="22"/>
        </w:rPr>
      </w:pPr>
      <w:r>
        <w:rPr>
          <w:rStyle w:val="a4"/>
          <w:color w:val="000000"/>
          <w:sz w:val="22"/>
          <w:szCs w:val="22"/>
        </w:rPr>
        <w:t xml:space="preserve">- </w:t>
      </w:r>
      <w:r w:rsidRPr="007D01CA">
        <w:rPr>
          <w:rStyle w:val="a4"/>
          <w:color w:val="000000"/>
          <w:sz w:val="22"/>
          <w:szCs w:val="22"/>
        </w:rPr>
        <w:t>Limit of radar observations</w:t>
      </w:r>
      <w:r>
        <w:rPr>
          <w:rStyle w:val="a4"/>
          <w:color w:val="000000"/>
          <w:sz w:val="22"/>
          <w:szCs w:val="22"/>
        </w:rPr>
        <w:t xml:space="preserve">   </w:t>
      </w:r>
      <w:r>
        <w:rPr>
          <w:noProof/>
          <w:color w:val="000000"/>
          <w:sz w:val="22"/>
          <w:szCs w:val="22"/>
          <w:lang w:val="ru-RU" w:eastAsia="ru-RU"/>
        </w:rPr>
        <w:drawing>
          <wp:inline distT="0" distB="0" distL="0" distR="0" wp14:anchorId="6D45D098" wp14:editId="2A603900">
            <wp:extent cx="1123950" cy="114300"/>
            <wp:effectExtent l="0" t="0" r="0" b="0"/>
            <wp:docPr id="47" name="Рисунок 47" descr="11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11_3"/>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1123950" cy="114300"/>
                    </a:xfrm>
                    <a:prstGeom prst="rect">
                      <a:avLst/>
                    </a:prstGeom>
                    <a:noFill/>
                    <a:ln>
                      <a:noFill/>
                    </a:ln>
                  </pic:spPr>
                </pic:pic>
              </a:graphicData>
            </a:graphic>
          </wp:inline>
        </w:drawing>
      </w:r>
    </w:p>
    <w:p w:rsidR="00BB3D9F" w:rsidRPr="007D01CA" w:rsidRDefault="00BB3D9F" w:rsidP="00BB3D9F">
      <w:pPr>
        <w:jc w:val="both"/>
        <w:rPr>
          <w:sz w:val="22"/>
          <w:szCs w:val="22"/>
        </w:rPr>
      </w:pPr>
      <w:r>
        <w:rPr>
          <w:rStyle w:val="a4"/>
          <w:color w:val="000000"/>
          <w:sz w:val="22"/>
          <w:szCs w:val="22"/>
        </w:rPr>
        <w:t xml:space="preserve">- </w:t>
      </w:r>
      <w:r w:rsidRPr="007D01CA">
        <w:rPr>
          <w:rStyle w:val="a4"/>
          <w:color w:val="000000"/>
          <w:sz w:val="22"/>
          <w:szCs w:val="22"/>
        </w:rPr>
        <w:t>Ice edge by radar</w:t>
      </w:r>
      <w:r>
        <w:rPr>
          <w:rStyle w:val="a4"/>
          <w:color w:val="000000"/>
          <w:sz w:val="22"/>
          <w:szCs w:val="22"/>
        </w:rPr>
        <w:t xml:space="preserve">   </w:t>
      </w:r>
      <w:r>
        <w:rPr>
          <w:noProof/>
          <w:color w:val="000000"/>
          <w:sz w:val="22"/>
          <w:szCs w:val="22"/>
          <w:lang w:val="ru-RU" w:eastAsia="ru-RU"/>
        </w:rPr>
        <w:drawing>
          <wp:inline distT="0" distB="0" distL="0" distR="0" wp14:anchorId="2DEEDCEF" wp14:editId="3F9E8847">
            <wp:extent cx="1238250" cy="114300"/>
            <wp:effectExtent l="0" t="0" r="0" b="0"/>
            <wp:docPr id="48" name="Рисунок 48" descr="11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11_4"/>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1238250" cy="114300"/>
                    </a:xfrm>
                    <a:prstGeom prst="rect">
                      <a:avLst/>
                    </a:prstGeom>
                    <a:noFill/>
                    <a:ln>
                      <a:noFill/>
                    </a:ln>
                  </pic:spPr>
                </pic:pic>
              </a:graphicData>
            </a:graphic>
          </wp:inline>
        </w:drawing>
      </w:r>
    </w:p>
    <w:p w:rsidR="00BB3D9F" w:rsidRPr="00621A45" w:rsidRDefault="00BB3D9F" w:rsidP="00BB3D9F">
      <w:pPr>
        <w:pStyle w:val="a3"/>
        <w:tabs>
          <w:tab w:val="left" w:pos="840"/>
        </w:tabs>
        <w:rPr>
          <w:sz w:val="22"/>
          <w:szCs w:val="22"/>
          <w:lang w:val="en-US"/>
        </w:rPr>
      </w:pPr>
      <w:r w:rsidRPr="00621A45">
        <w:rPr>
          <w:rStyle w:val="a4"/>
          <w:color w:val="000000"/>
          <w:sz w:val="22"/>
          <w:szCs w:val="22"/>
          <w:lang w:val="en-US"/>
        </w:rPr>
        <w:t xml:space="preserve">- Observed edge or boundary (Visual or satellite)   </w:t>
      </w:r>
      <w:r>
        <w:rPr>
          <w:noProof/>
          <w:color w:val="000000"/>
          <w:sz w:val="22"/>
          <w:szCs w:val="22"/>
          <w:lang w:val="ru-RU" w:eastAsia="ru-RU"/>
        </w:rPr>
        <w:drawing>
          <wp:inline distT="0" distB="0" distL="0" distR="0" wp14:anchorId="649AEF57" wp14:editId="26DCD5FE">
            <wp:extent cx="1247775" cy="38100"/>
            <wp:effectExtent l="0" t="0" r="9525" b="0"/>
            <wp:docPr id="49" name="Рисунок 49" descr="11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11_5"/>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1247775" cy="38100"/>
                    </a:xfrm>
                    <a:prstGeom prst="rect">
                      <a:avLst/>
                    </a:prstGeom>
                    <a:noFill/>
                    <a:ln>
                      <a:noFill/>
                    </a:ln>
                  </pic:spPr>
                </pic:pic>
              </a:graphicData>
            </a:graphic>
          </wp:inline>
        </w:drawing>
      </w:r>
    </w:p>
    <w:p w:rsidR="00BB3D9F" w:rsidRPr="007D01CA" w:rsidRDefault="00BB3D9F" w:rsidP="00BB3D9F">
      <w:pPr>
        <w:jc w:val="both"/>
        <w:rPr>
          <w:sz w:val="22"/>
          <w:szCs w:val="22"/>
        </w:rPr>
      </w:pPr>
      <w:r>
        <w:rPr>
          <w:rStyle w:val="a4"/>
          <w:color w:val="000000"/>
          <w:sz w:val="22"/>
          <w:szCs w:val="22"/>
        </w:rPr>
        <w:t xml:space="preserve">- </w:t>
      </w:r>
      <w:r w:rsidRPr="007D01CA">
        <w:rPr>
          <w:rStyle w:val="a4"/>
          <w:color w:val="000000"/>
          <w:sz w:val="22"/>
          <w:szCs w:val="22"/>
        </w:rPr>
        <w:t>Estimated edge or boundar</w:t>
      </w:r>
      <w:r>
        <w:rPr>
          <w:rStyle w:val="a4"/>
          <w:color w:val="000000"/>
          <w:sz w:val="22"/>
          <w:szCs w:val="22"/>
        </w:rPr>
        <w:t xml:space="preserve">y   </w:t>
      </w:r>
      <w:r>
        <w:rPr>
          <w:noProof/>
          <w:color w:val="000000"/>
          <w:sz w:val="22"/>
          <w:szCs w:val="22"/>
          <w:lang w:val="ru-RU" w:eastAsia="ru-RU"/>
        </w:rPr>
        <w:drawing>
          <wp:inline distT="0" distB="0" distL="0" distR="0" wp14:anchorId="7EAC1A59" wp14:editId="2B7BC132">
            <wp:extent cx="1247775" cy="38100"/>
            <wp:effectExtent l="0" t="0" r="9525" b="0"/>
            <wp:docPr id="50" name="Рисунок 50" descr="11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11_6"/>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1247775" cy="38100"/>
                    </a:xfrm>
                    <a:prstGeom prst="rect">
                      <a:avLst/>
                    </a:prstGeom>
                    <a:noFill/>
                    <a:ln>
                      <a:noFill/>
                    </a:ln>
                  </pic:spPr>
                </pic:pic>
              </a:graphicData>
            </a:graphic>
          </wp:inline>
        </w:drawing>
      </w:r>
    </w:p>
    <w:p w:rsidR="00BB3D9F" w:rsidRDefault="00BB3D9F" w:rsidP="00BB3D9F">
      <w:pPr>
        <w:jc w:val="both"/>
        <w:rPr>
          <w:sz w:val="22"/>
          <w:szCs w:val="22"/>
        </w:rPr>
      </w:pPr>
    </w:p>
    <w:p w:rsidR="00BB3D9F" w:rsidRDefault="00BB3D9F" w:rsidP="00BB3D9F">
      <w:pPr>
        <w:spacing w:after="40"/>
        <w:jc w:val="both"/>
        <w:rPr>
          <w:sz w:val="22"/>
          <w:szCs w:val="22"/>
        </w:rPr>
      </w:pPr>
      <w:r>
        <w:rPr>
          <w:sz w:val="22"/>
          <w:szCs w:val="22"/>
        </w:rPr>
        <w:t>12.</w:t>
      </w:r>
      <w:r>
        <w:rPr>
          <w:sz w:val="22"/>
          <w:szCs w:val="22"/>
        </w:rPr>
        <w:tab/>
        <w:t>SYMBOL FOR STRIPS AND PATCHES</w:t>
      </w:r>
    </w:p>
    <w:p w:rsidR="00BB3D9F" w:rsidRPr="00621A45" w:rsidRDefault="00BB3D9F" w:rsidP="00BB3D9F">
      <w:pPr>
        <w:pStyle w:val="a3"/>
        <w:tabs>
          <w:tab w:val="left" w:pos="180"/>
        </w:tabs>
        <w:rPr>
          <w:sz w:val="22"/>
          <w:szCs w:val="22"/>
          <w:lang w:val="en-US"/>
        </w:rPr>
      </w:pPr>
      <w:r w:rsidRPr="00621A45">
        <w:rPr>
          <w:rStyle w:val="a4"/>
          <w:color w:val="000000"/>
          <w:sz w:val="22"/>
          <w:szCs w:val="22"/>
          <w:lang w:val="en-US"/>
        </w:rPr>
        <w:t xml:space="preserve">- Strips and patches </w:t>
      </w:r>
      <w:r w:rsidRPr="00621A45">
        <w:rPr>
          <w:rStyle w:val="15pt"/>
          <w:color w:val="000000"/>
          <w:sz w:val="22"/>
          <w:szCs w:val="22"/>
          <w:lang w:val="en-US"/>
        </w:rPr>
        <w:t xml:space="preserve">   </w:t>
      </w:r>
      <w:r>
        <w:rPr>
          <w:noProof/>
          <w:color w:val="000000"/>
          <w:spacing w:val="-30"/>
          <w:w w:val="150"/>
          <w:sz w:val="22"/>
          <w:szCs w:val="22"/>
          <w:lang w:val="ru-RU" w:eastAsia="ru-RU"/>
        </w:rPr>
        <w:drawing>
          <wp:inline distT="0" distB="0" distL="0" distR="0" wp14:anchorId="115442E4" wp14:editId="6896E111">
            <wp:extent cx="523875" cy="161925"/>
            <wp:effectExtent l="0" t="0" r="9525" b="9525"/>
            <wp:docPr id="51" name="Рисунок 51" descr="12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12_1"/>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523875" cy="161925"/>
                    </a:xfrm>
                    <a:prstGeom prst="rect">
                      <a:avLst/>
                    </a:prstGeom>
                    <a:noFill/>
                    <a:ln>
                      <a:noFill/>
                    </a:ln>
                  </pic:spPr>
                </pic:pic>
              </a:graphicData>
            </a:graphic>
          </wp:inline>
        </w:drawing>
      </w:r>
    </w:p>
    <w:p w:rsidR="00BB3D9F" w:rsidRPr="00621A45" w:rsidRDefault="00BB3D9F" w:rsidP="00BB3D9F">
      <w:pPr>
        <w:pStyle w:val="a3"/>
        <w:tabs>
          <w:tab w:val="left" w:pos="180"/>
        </w:tabs>
        <w:ind w:left="180"/>
        <w:rPr>
          <w:sz w:val="22"/>
          <w:szCs w:val="22"/>
          <w:lang w:val="en-US"/>
        </w:rPr>
      </w:pPr>
      <w:r w:rsidRPr="00621A45">
        <w:rPr>
          <w:rStyle w:val="a4"/>
          <w:color w:val="000000"/>
          <w:sz w:val="22"/>
          <w:szCs w:val="22"/>
          <w:lang w:val="en-US"/>
        </w:rPr>
        <w:t xml:space="preserve">C - </w:t>
      </w:r>
      <w:proofErr w:type="gramStart"/>
      <w:r w:rsidRPr="00621A45">
        <w:rPr>
          <w:rStyle w:val="a4"/>
          <w:color w:val="000000"/>
          <w:sz w:val="22"/>
          <w:szCs w:val="22"/>
          <w:lang w:val="en-US"/>
        </w:rPr>
        <w:t>concentration</w:t>
      </w:r>
      <w:proofErr w:type="gramEnd"/>
      <w:r w:rsidRPr="00621A45">
        <w:rPr>
          <w:rStyle w:val="a4"/>
          <w:color w:val="000000"/>
          <w:sz w:val="22"/>
          <w:szCs w:val="22"/>
          <w:lang w:val="en-US"/>
        </w:rPr>
        <w:t xml:space="preserve"> in tenths of ice within the area of strips and patches (optional addition).</w:t>
      </w:r>
    </w:p>
    <w:p w:rsidR="00BB3D9F" w:rsidRPr="007D01CA" w:rsidRDefault="00BB3D9F" w:rsidP="00BB3D9F">
      <w:pPr>
        <w:tabs>
          <w:tab w:val="left" w:pos="180"/>
        </w:tabs>
        <w:ind w:left="180"/>
        <w:rPr>
          <w:sz w:val="22"/>
          <w:szCs w:val="22"/>
        </w:rPr>
      </w:pPr>
      <w:r w:rsidRPr="007D01CA">
        <w:rPr>
          <w:rStyle w:val="a4"/>
          <w:color w:val="000000"/>
          <w:sz w:val="22"/>
          <w:szCs w:val="22"/>
        </w:rPr>
        <w:t xml:space="preserve">The symbol </w:t>
      </w:r>
      <w:r>
        <w:rPr>
          <w:rStyle w:val="a4"/>
          <w:color w:val="000000"/>
          <w:sz w:val="22"/>
          <w:szCs w:val="22"/>
        </w:rPr>
        <w:t xml:space="preserve">  </w:t>
      </w:r>
      <w:r>
        <w:rPr>
          <w:noProof/>
          <w:color w:val="000000"/>
          <w:sz w:val="22"/>
          <w:szCs w:val="22"/>
          <w:lang w:val="ru-RU" w:eastAsia="ru-RU"/>
        </w:rPr>
        <w:drawing>
          <wp:inline distT="0" distB="0" distL="0" distR="0" wp14:anchorId="2C470D00" wp14:editId="3CCA764B">
            <wp:extent cx="523875" cy="161925"/>
            <wp:effectExtent l="0" t="0" r="9525" b="9525"/>
            <wp:docPr id="52" name="Рисунок 52" descr="12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12_1"/>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523875" cy="161925"/>
                    </a:xfrm>
                    <a:prstGeom prst="rect">
                      <a:avLst/>
                    </a:prstGeom>
                    <a:noFill/>
                    <a:ln>
                      <a:noFill/>
                    </a:ln>
                  </pic:spPr>
                </pic:pic>
              </a:graphicData>
            </a:graphic>
          </wp:inline>
        </w:drawing>
      </w:r>
      <w:r>
        <w:rPr>
          <w:rStyle w:val="a4"/>
          <w:color w:val="000000"/>
          <w:sz w:val="22"/>
          <w:szCs w:val="22"/>
        </w:rPr>
        <w:t xml:space="preserve">   </w:t>
      </w:r>
      <w:r w:rsidRPr="007D01CA">
        <w:rPr>
          <w:rStyle w:val="a4"/>
          <w:color w:val="000000"/>
          <w:sz w:val="22"/>
          <w:szCs w:val="22"/>
        </w:rPr>
        <w:t xml:space="preserve">is placed within the main ‘oval’ symbol in the section reserved for ‘Form of ice’ (see Example </w:t>
      </w:r>
      <w:smartTag w:uri="urn:schemas-microsoft-com:office:smarttags" w:element="metricconverter">
        <w:smartTagPr>
          <w:attr w:name="ProductID" w:val="6 in"/>
        </w:smartTagPr>
        <w:r w:rsidRPr="007D01CA">
          <w:rPr>
            <w:rStyle w:val="a4"/>
            <w:color w:val="000000"/>
            <w:sz w:val="22"/>
            <w:szCs w:val="22"/>
          </w:rPr>
          <w:t>6 in</w:t>
        </w:r>
      </w:smartTag>
      <w:r w:rsidRPr="007D01CA">
        <w:rPr>
          <w:rStyle w:val="a4"/>
          <w:color w:val="000000"/>
          <w:sz w:val="22"/>
          <w:szCs w:val="22"/>
        </w:rPr>
        <w:t xml:space="preserve"> Annex II).</w:t>
      </w:r>
    </w:p>
    <w:p w:rsidR="00BB3D9F" w:rsidRDefault="00BB3D9F" w:rsidP="00BB3D9F">
      <w:pPr>
        <w:jc w:val="both"/>
        <w:rPr>
          <w:sz w:val="22"/>
          <w:szCs w:val="22"/>
        </w:rPr>
      </w:pPr>
    </w:p>
    <w:p w:rsidR="00BB3D9F" w:rsidRPr="000E6D25" w:rsidRDefault="00BB3D9F" w:rsidP="00BB3D9F">
      <w:pPr>
        <w:spacing w:after="40"/>
        <w:jc w:val="both"/>
        <w:rPr>
          <w:sz w:val="22"/>
          <w:szCs w:val="22"/>
        </w:rPr>
      </w:pPr>
      <w:r w:rsidRPr="000E6D25">
        <w:rPr>
          <w:sz w:val="22"/>
          <w:szCs w:val="22"/>
        </w:rPr>
        <w:t>13.</w:t>
      </w:r>
      <w:r w:rsidRPr="000E6D25">
        <w:rPr>
          <w:sz w:val="22"/>
          <w:szCs w:val="22"/>
        </w:rPr>
        <w:tab/>
      </w:r>
      <w:r w:rsidRPr="000E6D25">
        <w:rPr>
          <w:rStyle w:val="a4"/>
          <w:color w:val="000000"/>
          <w:sz w:val="22"/>
          <w:szCs w:val="22"/>
        </w:rPr>
        <w:t>SUPPLEMENTARY PROCEDURES FOR INDICATING TOTAL CONCENTRATION</w:t>
      </w:r>
    </w:p>
    <w:p w:rsidR="00BB3D9F" w:rsidRPr="000E6D25" w:rsidRDefault="00BB3D9F" w:rsidP="00BB3D9F">
      <w:pPr>
        <w:ind w:firstLine="539"/>
        <w:jc w:val="right"/>
        <w:rPr>
          <w:sz w:val="22"/>
          <w:szCs w:val="22"/>
        </w:rPr>
      </w:pPr>
      <w:r w:rsidRPr="000E6D25">
        <w:rPr>
          <w:rStyle w:val="a4"/>
          <w:color w:val="000000"/>
          <w:sz w:val="22"/>
          <w:szCs w:val="22"/>
        </w:rPr>
        <w:t>In order to facilitate readability of the chart, ice-covered areas may be hatched according to total ice concentration. Hatching may be applied to all areas of ice concentration or only to some of them. Whenever hatching is applied, the hatching symbols as shown below shall be used. No international rules are given for the spacing or thickness of the hatching lines: the thickness may be the same throughout all hatched areas, or may vary in the sense that the thickest lines are used for areas of thicker ice</w:t>
      </w:r>
      <w:r>
        <w:rPr>
          <w:rStyle w:val="a4"/>
          <w:color w:val="000000"/>
          <w:sz w:val="22"/>
          <w:szCs w:val="22"/>
        </w:rPr>
        <w:t>.</w:t>
      </w:r>
    </w:p>
    <w:p w:rsidR="00BB3D9F" w:rsidRDefault="00BB3D9F" w:rsidP="00BB3D9F">
      <w:pPr>
        <w:jc w:val="both"/>
        <w:rPr>
          <w:sz w:val="22"/>
          <w:szCs w:val="22"/>
        </w:rPr>
      </w:pPr>
    </w:p>
    <w:p w:rsidR="00BB3D9F" w:rsidRDefault="00BB3D9F" w:rsidP="00BB3D9F">
      <w:pPr>
        <w:jc w:val="both"/>
        <w:rPr>
          <w:sz w:val="22"/>
          <w:szCs w:val="22"/>
        </w:rPr>
        <w:sectPr w:rsidR="00BB3D9F">
          <w:pgSz w:w="11906" w:h="16838"/>
          <w:pgMar w:top="1134" w:right="850" w:bottom="1134" w:left="1701" w:header="708" w:footer="708" w:gutter="0"/>
          <w:cols w:space="708"/>
          <w:docGrid w:linePitch="360"/>
        </w:sectPr>
      </w:pPr>
    </w:p>
    <w:p w:rsidR="00BB3D9F" w:rsidRPr="00621A45" w:rsidRDefault="00BB3D9F" w:rsidP="00BB3D9F">
      <w:pPr>
        <w:spacing w:after="40"/>
        <w:jc w:val="both"/>
        <w:rPr>
          <w:sz w:val="22"/>
          <w:szCs w:val="22"/>
        </w:rPr>
      </w:pPr>
      <w:r>
        <w:rPr>
          <w:sz w:val="22"/>
          <w:szCs w:val="22"/>
        </w:rPr>
        <w:lastRenderedPageBreak/>
        <w:t>14.</w:t>
      </w:r>
      <w:r>
        <w:rPr>
          <w:sz w:val="22"/>
          <w:szCs w:val="22"/>
        </w:rPr>
        <w:tab/>
        <w:t>SYMBOLS FOR THE HATCHING OF TOTAL CONCENTRATION OF SEA ICE</w:t>
      </w:r>
    </w:p>
    <w:p w:rsidR="00BB3D9F" w:rsidRPr="00C96869" w:rsidRDefault="00BB3D9F" w:rsidP="00BB3D9F">
      <w:pPr>
        <w:jc w:val="both"/>
        <w:rPr>
          <w:sz w:val="22"/>
          <w:szCs w:val="22"/>
        </w:rPr>
      </w:pPr>
      <w:r>
        <w:rPr>
          <w:sz w:val="22"/>
          <w:szCs w:val="22"/>
        </w:rPr>
        <w:t xml:space="preserve">- Fast ice    </w:t>
      </w:r>
      <w:r>
        <w:rPr>
          <w:noProof/>
          <w:sz w:val="22"/>
          <w:szCs w:val="22"/>
          <w:lang w:val="ru-RU" w:eastAsia="ru-RU"/>
        </w:rPr>
        <w:drawing>
          <wp:inline distT="0" distB="0" distL="0" distR="0" wp14:anchorId="6F6C2512" wp14:editId="22D70D44">
            <wp:extent cx="504825" cy="257175"/>
            <wp:effectExtent l="0" t="0" r="9525" b="9525"/>
            <wp:docPr id="53" name="Рисунок 53" descr="14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14_01"/>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504825" cy="257175"/>
                    </a:xfrm>
                    <a:prstGeom prst="rect">
                      <a:avLst/>
                    </a:prstGeom>
                    <a:noFill/>
                    <a:ln>
                      <a:noFill/>
                    </a:ln>
                  </pic:spPr>
                </pic:pic>
              </a:graphicData>
            </a:graphic>
          </wp:inline>
        </w:drawing>
      </w:r>
      <w:r>
        <w:rPr>
          <w:sz w:val="22"/>
          <w:szCs w:val="22"/>
        </w:rPr>
        <w:t xml:space="preserve">   or   </w:t>
      </w:r>
      <w:r>
        <w:rPr>
          <w:noProof/>
          <w:sz w:val="22"/>
          <w:szCs w:val="22"/>
          <w:lang w:val="ru-RU" w:eastAsia="ru-RU"/>
        </w:rPr>
        <w:drawing>
          <wp:inline distT="0" distB="0" distL="0" distR="0" wp14:anchorId="2F24A892" wp14:editId="2C63ABBA">
            <wp:extent cx="504825" cy="257175"/>
            <wp:effectExtent l="0" t="0" r="9525" b="9525"/>
            <wp:docPr id="54" name="Рисунок 54" descr="14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14_02"/>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504825" cy="257175"/>
                    </a:xfrm>
                    <a:prstGeom prst="rect">
                      <a:avLst/>
                    </a:prstGeom>
                    <a:noFill/>
                    <a:ln>
                      <a:noFill/>
                    </a:ln>
                  </pic:spPr>
                </pic:pic>
              </a:graphicData>
            </a:graphic>
          </wp:inline>
        </w:drawing>
      </w:r>
      <w:r>
        <w:rPr>
          <w:sz w:val="22"/>
          <w:szCs w:val="22"/>
        </w:rPr>
        <w:t xml:space="preserve">    </w:t>
      </w:r>
      <w:r w:rsidRPr="00C96869">
        <w:rPr>
          <w:rStyle w:val="Exact"/>
          <w:color w:val="000000"/>
          <w:sz w:val="22"/>
          <w:szCs w:val="22"/>
        </w:rPr>
        <w:t>with national variation of hatching to show stage of development (see Note (1) below).</w:t>
      </w:r>
    </w:p>
    <w:tbl>
      <w:tblPr>
        <w:tblW w:w="0" w:type="auto"/>
        <w:tblLook w:val="01E0" w:firstRow="1" w:lastRow="1" w:firstColumn="1" w:lastColumn="1" w:noHBand="0" w:noVBand="0"/>
      </w:tblPr>
      <w:tblGrid>
        <w:gridCol w:w="1728"/>
        <w:gridCol w:w="3600"/>
        <w:gridCol w:w="4243"/>
      </w:tblGrid>
      <w:tr w:rsidR="00BB3D9F" w:rsidTr="00BB3D9F">
        <w:tc>
          <w:tcPr>
            <w:tcW w:w="1728" w:type="dxa"/>
          </w:tcPr>
          <w:p w:rsidR="00BB3D9F" w:rsidRPr="00C96869" w:rsidRDefault="00BB3D9F" w:rsidP="00BB3D9F">
            <w:pPr>
              <w:jc w:val="center"/>
              <w:rPr>
                <w:sz w:val="20"/>
                <w:szCs w:val="20"/>
              </w:rPr>
            </w:pPr>
            <w:r w:rsidRPr="00C96869">
              <w:rPr>
                <w:sz w:val="20"/>
                <w:szCs w:val="20"/>
              </w:rPr>
              <w:t>Concentration</w:t>
            </w:r>
          </w:p>
        </w:tc>
        <w:tc>
          <w:tcPr>
            <w:tcW w:w="3600" w:type="dxa"/>
          </w:tcPr>
          <w:p w:rsidR="00BB3D9F" w:rsidRPr="00C96869" w:rsidRDefault="00BB3D9F" w:rsidP="00BB3D9F">
            <w:pPr>
              <w:jc w:val="center"/>
              <w:rPr>
                <w:sz w:val="20"/>
                <w:szCs w:val="20"/>
              </w:rPr>
            </w:pPr>
            <w:r>
              <w:rPr>
                <w:sz w:val="20"/>
                <w:szCs w:val="20"/>
              </w:rPr>
              <w:t>Definition</w:t>
            </w:r>
          </w:p>
        </w:tc>
        <w:tc>
          <w:tcPr>
            <w:tcW w:w="4243" w:type="dxa"/>
          </w:tcPr>
          <w:p w:rsidR="00BB3D9F" w:rsidRPr="00C96869" w:rsidRDefault="00BB3D9F" w:rsidP="00BB3D9F">
            <w:pPr>
              <w:jc w:val="center"/>
              <w:rPr>
                <w:sz w:val="20"/>
                <w:szCs w:val="20"/>
              </w:rPr>
            </w:pPr>
            <w:r>
              <w:rPr>
                <w:sz w:val="20"/>
                <w:szCs w:val="20"/>
              </w:rPr>
              <w:t>Symbol</w:t>
            </w:r>
          </w:p>
        </w:tc>
      </w:tr>
      <w:tr w:rsidR="00BB3D9F" w:rsidTr="00BB3D9F">
        <w:tc>
          <w:tcPr>
            <w:tcW w:w="1728" w:type="dxa"/>
            <w:vAlign w:val="center"/>
          </w:tcPr>
          <w:p w:rsidR="00BB3D9F" w:rsidRDefault="00BB3D9F" w:rsidP="00BB3D9F">
            <w:pPr>
              <w:jc w:val="center"/>
              <w:rPr>
                <w:sz w:val="22"/>
                <w:szCs w:val="22"/>
              </w:rPr>
            </w:pPr>
            <w:r>
              <w:rPr>
                <w:sz w:val="22"/>
                <w:szCs w:val="22"/>
              </w:rPr>
              <w:t>10/10</w:t>
            </w:r>
          </w:p>
        </w:tc>
        <w:tc>
          <w:tcPr>
            <w:tcW w:w="3600" w:type="dxa"/>
            <w:vAlign w:val="center"/>
          </w:tcPr>
          <w:p w:rsidR="00BB3D9F" w:rsidRDefault="00BB3D9F" w:rsidP="00BB3D9F">
            <w:pPr>
              <w:ind w:left="72"/>
              <w:rPr>
                <w:sz w:val="22"/>
                <w:szCs w:val="22"/>
              </w:rPr>
            </w:pPr>
            <w:r w:rsidRPr="00C96869">
              <w:rPr>
                <w:rStyle w:val="Exact"/>
                <w:color w:val="000000"/>
                <w:sz w:val="22"/>
                <w:szCs w:val="22"/>
              </w:rPr>
              <w:t>Consolidated pack ice compact</w:t>
            </w:r>
          </w:p>
        </w:tc>
        <w:tc>
          <w:tcPr>
            <w:tcW w:w="4243" w:type="dxa"/>
            <w:vMerge w:val="restart"/>
            <w:vAlign w:val="center"/>
          </w:tcPr>
          <w:p w:rsidR="00BB3D9F" w:rsidRDefault="00BB3D9F" w:rsidP="00BB3D9F">
            <w:pPr>
              <w:ind w:left="72"/>
              <w:rPr>
                <w:sz w:val="16"/>
                <w:szCs w:val="16"/>
              </w:rPr>
            </w:pPr>
          </w:p>
          <w:p w:rsidR="00BB3D9F" w:rsidRDefault="00BB3D9F" w:rsidP="00BB3D9F">
            <w:pPr>
              <w:ind w:left="72"/>
              <w:rPr>
                <w:sz w:val="16"/>
                <w:szCs w:val="16"/>
              </w:rPr>
            </w:pPr>
            <w:r>
              <w:rPr>
                <w:noProof/>
                <w:sz w:val="22"/>
                <w:szCs w:val="22"/>
                <w:lang w:val="ru-RU" w:eastAsia="ru-RU"/>
              </w:rPr>
              <w:drawing>
                <wp:inline distT="0" distB="0" distL="0" distR="0" wp14:anchorId="6FA745A2" wp14:editId="7F275D38">
                  <wp:extent cx="552450" cy="323850"/>
                  <wp:effectExtent l="0" t="0" r="0" b="0"/>
                  <wp:docPr id="55" name="Рисунок 55" descr="14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14_03"/>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552450" cy="323850"/>
                          </a:xfrm>
                          <a:prstGeom prst="rect">
                            <a:avLst/>
                          </a:prstGeom>
                          <a:noFill/>
                          <a:ln>
                            <a:noFill/>
                          </a:ln>
                        </pic:spPr>
                      </pic:pic>
                    </a:graphicData>
                  </a:graphic>
                </wp:inline>
              </w:drawing>
            </w:r>
          </w:p>
          <w:p w:rsidR="00BB3D9F" w:rsidRPr="00262CA1" w:rsidRDefault="00BB3D9F" w:rsidP="00BB3D9F">
            <w:pPr>
              <w:ind w:left="72"/>
              <w:rPr>
                <w:sz w:val="16"/>
                <w:szCs w:val="16"/>
              </w:rPr>
            </w:pPr>
          </w:p>
        </w:tc>
      </w:tr>
      <w:tr w:rsidR="00BB3D9F" w:rsidTr="00BB3D9F">
        <w:tc>
          <w:tcPr>
            <w:tcW w:w="1728" w:type="dxa"/>
            <w:vAlign w:val="center"/>
          </w:tcPr>
          <w:p w:rsidR="00BB3D9F" w:rsidRDefault="00BB3D9F" w:rsidP="00BB3D9F">
            <w:pPr>
              <w:jc w:val="center"/>
              <w:rPr>
                <w:sz w:val="22"/>
                <w:szCs w:val="22"/>
              </w:rPr>
            </w:pPr>
            <w:r>
              <w:rPr>
                <w:sz w:val="22"/>
                <w:szCs w:val="22"/>
              </w:rPr>
              <w:t>9-10/10</w:t>
            </w:r>
          </w:p>
        </w:tc>
        <w:tc>
          <w:tcPr>
            <w:tcW w:w="3600" w:type="dxa"/>
            <w:vAlign w:val="center"/>
          </w:tcPr>
          <w:p w:rsidR="00BB3D9F" w:rsidRDefault="00BB3D9F" w:rsidP="00BB3D9F">
            <w:pPr>
              <w:ind w:left="72"/>
              <w:rPr>
                <w:sz w:val="22"/>
                <w:szCs w:val="22"/>
              </w:rPr>
            </w:pPr>
            <w:r w:rsidRPr="00C96869">
              <w:rPr>
                <w:rStyle w:val="Exact"/>
                <w:color w:val="000000"/>
                <w:sz w:val="22"/>
                <w:szCs w:val="22"/>
              </w:rPr>
              <w:t>Very close pack ice</w:t>
            </w:r>
          </w:p>
        </w:tc>
        <w:tc>
          <w:tcPr>
            <w:tcW w:w="4243" w:type="dxa"/>
            <w:vMerge/>
          </w:tcPr>
          <w:p w:rsidR="00BB3D9F" w:rsidRDefault="00BB3D9F" w:rsidP="00BB3D9F">
            <w:pPr>
              <w:ind w:left="72"/>
              <w:rPr>
                <w:sz w:val="22"/>
                <w:szCs w:val="22"/>
              </w:rPr>
            </w:pPr>
          </w:p>
        </w:tc>
      </w:tr>
      <w:tr w:rsidR="00BB3D9F" w:rsidTr="00BB3D9F">
        <w:tc>
          <w:tcPr>
            <w:tcW w:w="1728" w:type="dxa"/>
            <w:vAlign w:val="center"/>
          </w:tcPr>
          <w:p w:rsidR="00BB3D9F" w:rsidRDefault="00BB3D9F" w:rsidP="00BB3D9F">
            <w:pPr>
              <w:jc w:val="center"/>
              <w:rPr>
                <w:sz w:val="22"/>
                <w:szCs w:val="22"/>
              </w:rPr>
            </w:pPr>
            <w:r>
              <w:rPr>
                <w:sz w:val="22"/>
                <w:szCs w:val="22"/>
              </w:rPr>
              <w:t>7-9/10</w:t>
            </w:r>
          </w:p>
        </w:tc>
        <w:tc>
          <w:tcPr>
            <w:tcW w:w="3600" w:type="dxa"/>
            <w:vAlign w:val="center"/>
          </w:tcPr>
          <w:p w:rsidR="00BB3D9F" w:rsidRDefault="00BB3D9F" w:rsidP="00BB3D9F">
            <w:pPr>
              <w:ind w:left="72"/>
              <w:rPr>
                <w:sz w:val="22"/>
                <w:szCs w:val="22"/>
              </w:rPr>
            </w:pPr>
            <w:r w:rsidRPr="00C96869">
              <w:rPr>
                <w:rStyle w:val="Exact"/>
                <w:color w:val="000000"/>
                <w:sz w:val="22"/>
                <w:szCs w:val="22"/>
              </w:rPr>
              <w:t>Close pack ice</w:t>
            </w:r>
          </w:p>
        </w:tc>
        <w:tc>
          <w:tcPr>
            <w:tcW w:w="4243" w:type="dxa"/>
          </w:tcPr>
          <w:p w:rsidR="00BB3D9F" w:rsidRPr="00621A45" w:rsidRDefault="00BB3D9F" w:rsidP="00BB3D9F">
            <w:pPr>
              <w:ind w:left="72"/>
              <w:rPr>
                <w:sz w:val="16"/>
                <w:szCs w:val="16"/>
              </w:rPr>
            </w:pPr>
          </w:p>
          <w:p w:rsidR="00BB3D9F" w:rsidRDefault="00BB3D9F" w:rsidP="00BB3D9F">
            <w:pPr>
              <w:ind w:left="72"/>
              <w:rPr>
                <w:sz w:val="22"/>
                <w:szCs w:val="22"/>
              </w:rPr>
            </w:pPr>
            <w:r>
              <w:rPr>
                <w:noProof/>
                <w:sz w:val="22"/>
                <w:szCs w:val="22"/>
                <w:lang w:val="ru-RU" w:eastAsia="ru-RU"/>
              </w:rPr>
              <w:drawing>
                <wp:inline distT="0" distB="0" distL="0" distR="0" wp14:anchorId="4F82AEBE" wp14:editId="63767D9F">
                  <wp:extent cx="581025" cy="247650"/>
                  <wp:effectExtent l="0" t="0" r="9525" b="0"/>
                  <wp:docPr id="56" name="Рисунок 56" descr="14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14_04"/>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581025" cy="247650"/>
                          </a:xfrm>
                          <a:prstGeom prst="rect">
                            <a:avLst/>
                          </a:prstGeom>
                          <a:noFill/>
                          <a:ln>
                            <a:noFill/>
                          </a:ln>
                        </pic:spPr>
                      </pic:pic>
                    </a:graphicData>
                  </a:graphic>
                </wp:inline>
              </w:drawing>
            </w:r>
          </w:p>
          <w:p w:rsidR="00BB3D9F" w:rsidRPr="00262CA1" w:rsidRDefault="00BB3D9F" w:rsidP="00BB3D9F">
            <w:pPr>
              <w:ind w:left="72"/>
              <w:rPr>
                <w:sz w:val="16"/>
                <w:szCs w:val="16"/>
              </w:rPr>
            </w:pPr>
          </w:p>
        </w:tc>
      </w:tr>
      <w:tr w:rsidR="00BB3D9F" w:rsidRPr="00621A45" w:rsidTr="00BB3D9F">
        <w:tc>
          <w:tcPr>
            <w:tcW w:w="1728" w:type="dxa"/>
            <w:vAlign w:val="center"/>
          </w:tcPr>
          <w:p w:rsidR="00BB3D9F" w:rsidRDefault="00BB3D9F" w:rsidP="00BB3D9F">
            <w:pPr>
              <w:jc w:val="center"/>
              <w:rPr>
                <w:sz w:val="22"/>
                <w:szCs w:val="22"/>
              </w:rPr>
            </w:pPr>
            <w:r>
              <w:rPr>
                <w:sz w:val="22"/>
                <w:szCs w:val="22"/>
              </w:rPr>
              <w:t>4-6/10</w:t>
            </w:r>
          </w:p>
        </w:tc>
        <w:tc>
          <w:tcPr>
            <w:tcW w:w="3600" w:type="dxa"/>
            <w:vAlign w:val="center"/>
          </w:tcPr>
          <w:p w:rsidR="00BB3D9F" w:rsidRDefault="00BB3D9F" w:rsidP="00BB3D9F">
            <w:pPr>
              <w:ind w:left="72"/>
              <w:rPr>
                <w:sz w:val="22"/>
                <w:szCs w:val="22"/>
              </w:rPr>
            </w:pPr>
            <w:r w:rsidRPr="00C96869">
              <w:rPr>
                <w:rStyle w:val="Exact"/>
                <w:color w:val="000000"/>
                <w:sz w:val="22"/>
                <w:szCs w:val="22"/>
              </w:rPr>
              <w:t>Open pack ice</w:t>
            </w:r>
          </w:p>
        </w:tc>
        <w:tc>
          <w:tcPr>
            <w:tcW w:w="4243" w:type="dxa"/>
          </w:tcPr>
          <w:p w:rsidR="00BB3D9F" w:rsidRPr="00621A45" w:rsidRDefault="00BB3D9F" w:rsidP="00BB3D9F">
            <w:pPr>
              <w:ind w:left="72"/>
              <w:rPr>
                <w:sz w:val="16"/>
                <w:szCs w:val="16"/>
              </w:rPr>
            </w:pPr>
          </w:p>
          <w:p w:rsidR="00BB3D9F" w:rsidRPr="00262CA1" w:rsidRDefault="00BB3D9F" w:rsidP="00BB3D9F">
            <w:pPr>
              <w:ind w:left="72"/>
              <w:rPr>
                <w:sz w:val="22"/>
                <w:szCs w:val="22"/>
              </w:rPr>
            </w:pPr>
            <w:r>
              <w:rPr>
                <w:noProof/>
                <w:sz w:val="22"/>
                <w:szCs w:val="22"/>
                <w:lang w:val="ru-RU" w:eastAsia="ru-RU"/>
              </w:rPr>
              <w:drawing>
                <wp:inline distT="0" distB="0" distL="0" distR="0" wp14:anchorId="6F364811" wp14:editId="1077A9BE">
                  <wp:extent cx="590550" cy="285750"/>
                  <wp:effectExtent l="0" t="0" r="0" b="0"/>
                  <wp:docPr id="57" name="Рисунок 57" descr="14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14_05"/>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590550" cy="285750"/>
                          </a:xfrm>
                          <a:prstGeom prst="rect">
                            <a:avLst/>
                          </a:prstGeom>
                          <a:noFill/>
                          <a:ln>
                            <a:noFill/>
                          </a:ln>
                        </pic:spPr>
                      </pic:pic>
                    </a:graphicData>
                  </a:graphic>
                </wp:inline>
              </w:drawing>
            </w:r>
            <w:r>
              <w:rPr>
                <w:sz w:val="22"/>
                <w:szCs w:val="22"/>
              </w:rPr>
              <w:t xml:space="preserve">  </w:t>
            </w:r>
            <w:r w:rsidRPr="00262CA1">
              <w:rPr>
                <w:rStyle w:val="3Exact"/>
                <w:color w:val="000000"/>
                <w:sz w:val="20"/>
                <w:szCs w:val="20"/>
              </w:rPr>
              <w:t>(Line spacing is twice that of close pack ice)</w:t>
            </w:r>
          </w:p>
        </w:tc>
      </w:tr>
      <w:tr w:rsidR="00BB3D9F" w:rsidTr="00BB3D9F">
        <w:tc>
          <w:tcPr>
            <w:tcW w:w="1728" w:type="dxa"/>
            <w:vAlign w:val="center"/>
          </w:tcPr>
          <w:p w:rsidR="00BB3D9F" w:rsidRDefault="00BB3D9F" w:rsidP="00BB3D9F">
            <w:pPr>
              <w:jc w:val="center"/>
              <w:rPr>
                <w:sz w:val="22"/>
                <w:szCs w:val="22"/>
              </w:rPr>
            </w:pPr>
            <w:r>
              <w:rPr>
                <w:sz w:val="22"/>
                <w:szCs w:val="22"/>
              </w:rPr>
              <w:t>1-3/10</w:t>
            </w:r>
          </w:p>
        </w:tc>
        <w:tc>
          <w:tcPr>
            <w:tcW w:w="3600" w:type="dxa"/>
            <w:vAlign w:val="center"/>
          </w:tcPr>
          <w:p w:rsidR="00BB3D9F" w:rsidRDefault="00BB3D9F" w:rsidP="00BB3D9F">
            <w:pPr>
              <w:ind w:left="72"/>
              <w:rPr>
                <w:sz w:val="22"/>
                <w:szCs w:val="22"/>
              </w:rPr>
            </w:pPr>
            <w:r w:rsidRPr="00C96869">
              <w:rPr>
                <w:rStyle w:val="Exact"/>
                <w:color w:val="000000"/>
                <w:sz w:val="22"/>
                <w:szCs w:val="22"/>
              </w:rPr>
              <w:t>Very open pack ice</w:t>
            </w:r>
          </w:p>
        </w:tc>
        <w:tc>
          <w:tcPr>
            <w:tcW w:w="4243" w:type="dxa"/>
          </w:tcPr>
          <w:p w:rsidR="00BB3D9F" w:rsidRPr="00621A45" w:rsidRDefault="00BB3D9F" w:rsidP="00BB3D9F">
            <w:pPr>
              <w:ind w:left="72"/>
              <w:rPr>
                <w:sz w:val="16"/>
                <w:szCs w:val="16"/>
              </w:rPr>
            </w:pPr>
          </w:p>
          <w:p w:rsidR="00BB3D9F" w:rsidRDefault="00BB3D9F" w:rsidP="00BB3D9F">
            <w:pPr>
              <w:ind w:left="72"/>
              <w:rPr>
                <w:sz w:val="22"/>
                <w:szCs w:val="22"/>
              </w:rPr>
            </w:pPr>
            <w:r>
              <w:rPr>
                <w:noProof/>
                <w:sz w:val="22"/>
                <w:szCs w:val="22"/>
                <w:lang w:val="ru-RU" w:eastAsia="ru-RU"/>
              </w:rPr>
              <w:drawing>
                <wp:inline distT="0" distB="0" distL="0" distR="0" wp14:anchorId="7DA46C73" wp14:editId="27E17788">
                  <wp:extent cx="590550" cy="257175"/>
                  <wp:effectExtent l="0" t="0" r="0" b="9525"/>
                  <wp:docPr id="58" name="Рисунок 58" descr="14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14_06"/>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590550" cy="257175"/>
                          </a:xfrm>
                          <a:prstGeom prst="rect">
                            <a:avLst/>
                          </a:prstGeom>
                          <a:noFill/>
                          <a:ln>
                            <a:noFill/>
                          </a:ln>
                        </pic:spPr>
                      </pic:pic>
                    </a:graphicData>
                  </a:graphic>
                </wp:inline>
              </w:drawing>
            </w:r>
          </w:p>
          <w:p w:rsidR="00BB3D9F" w:rsidRPr="00262CA1" w:rsidRDefault="00BB3D9F" w:rsidP="00BB3D9F">
            <w:pPr>
              <w:ind w:left="72"/>
              <w:rPr>
                <w:sz w:val="16"/>
                <w:szCs w:val="16"/>
              </w:rPr>
            </w:pPr>
          </w:p>
        </w:tc>
      </w:tr>
      <w:tr w:rsidR="00BB3D9F" w:rsidTr="00BB3D9F">
        <w:tc>
          <w:tcPr>
            <w:tcW w:w="1728" w:type="dxa"/>
            <w:vAlign w:val="center"/>
          </w:tcPr>
          <w:p w:rsidR="00BB3D9F" w:rsidRDefault="00BB3D9F" w:rsidP="00BB3D9F">
            <w:pPr>
              <w:jc w:val="center"/>
              <w:rPr>
                <w:sz w:val="22"/>
                <w:szCs w:val="22"/>
              </w:rPr>
            </w:pPr>
            <w:r>
              <w:rPr>
                <w:sz w:val="22"/>
                <w:szCs w:val="22"/>
              </w:rPr>
              <w:t>&lt;1/10</w:t>
            </w:r>
          </w:p>
        </w:tc>
        <w:tc>
          <w:tcPr>
            <w:tcW w:w="3600" w:type="dxa"/>
            <w:vAlign w:val="center"/>
          </w:tcPr>
          <w:p w:rsidR="00BB3D9F" w:rsidRDefault="00BB3D9F" w:rsidP="00BB3D9F">
            <w:pPr>
              <w:ind w:left="72"/>
              <w:rPr>
                <w:sz w:val="22"/>
                <w:szCs w:val="22"/>
              </w:rPr>
            </w:pPr>
            <w:r w:rsidRPr="00C96869">
              <w:rPr>
                <w:rStyle w:val="Exact"/>
                <w:color w:val="000000"/>
                <w:sz w:val="22"/>
                <w:szCs w:val="22"/>
              </w:rPr>
              <w:t>Open water</w:t>
            </w:r>
          </w:p>
        </w:tc>
        <w:tc>
          <w:tcPr>
            <w:tcW w:w="4243" w:type="dxa"/>
          </w:tcPr>
          <w:p w:rsidR="00BB3D9F" w:rsidRPr="00621A45" w:rsidRDefault="00BB3D9F" w:rsidP="00BB3D9F">
            <w:pPr>
              <w:ind w:left="72"/>
              <w:rPr>
                <w:sz w:val="16"/>
                <w:szCs w:val="16"/>
              </w:rPr>
            </w:pPr>
          </w:p>
          <w:p w:rsidR="00BB3D9F" w:rsidRDefault="00BB3D9F" w:rsidP="00BB3D9F">
            <w:pPr>
              <w:ind w:left="72"/>
              <w:rPr>
                <w:sz w:val="22"/>
                <w:szCs w:val="22"/>
              </w:rPr>
            </w:pPr>
            <w:r>
              <w:rPr>
                <w:noProof/>
                <w:sz w:val="22"/>
                <w:szCs w:val="22"/>
                <w:lang w:val="ru-RU" w:eastAsia="ru-RU"/>
              </w:rPr>
              <w:drawing>
                <wp:inline distT="0" distB="0" distL="0" distR="0" wp14:anchorId="1FF87CE4" wp14:editId="1ADC02BC">
                  <wp:extent cx="609600" cy="247650"/>
                  <wp:effectExtent l="0" t="0" r="0" b="0"/>
                  <wp:docPr id="59" name="Рисунок 59" descr="14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14_07"/>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609600" cy="247650"/>
                          </a:xfrm>
                          <a:prstGeom prst="rect">
                            <a:avLst/>
                          </a:prstGeom>
                          <a:noFill/>
                          <a:ln>
                            <a:noFill/>
                          </a:ln>
                        </pic:spPr>
                      </pic:pic>
                    </a:graphicData>
                  </a:graphic>
                </wp:inline>
              </w:drawing>
            </w:r>
          </w:p>
          <w:p w:rsidR="00BB3D9F" w:rsidRPr="00262CA1" w:rsidRDefault="00BB3D9F" w:rsidP="00BB3D9F">
            <w:pPr>
              <w:ind w:left="72"/>
              <w:rPr>
                <w:sz w:val="16"/>
                <w:szCs w:val="16"/>
              </w:rPr>
            </w:pPr>
          </w:p>
        </w:tc>
      </w:tr>
      <w:tr w:rsidR="00BB3D9F" w:rsidTr="00BB3D9F">
        <w:tc>
          <w:tcPr>
            <w:tcW w:w="1728" w:type="dxa"/>
            <w:vAlign w:val="center"/>
          </w:tcPr>
          <w:p w:rsidR="00BB3D9F" w:rsidRDefault="00BB3D9F" w:rsidP="00BB3D9F">
            <w:pPr>
              <w:jc w:val="center"/>
              <w:rPr>
                <w:sz w:val="22"/>
                <w:szCs w:val="22"/>
              </w:rPr>
            </w:pPr>
            <w:r>
              <w:rPr>
                <w:sz w:val="22"/>
                <w:szCs w:val="22"/>
              </w:rPr>
              <w:t>0</w:t>
            </w:r>
          </w:p>
        </w:tc>
        <w:tc>
          <w:tcPr>
            <w:tcW w:w="3600" w:type="dxa"/>
            <w:vAlign w:val="center"/>
          </w:tcPr>
          <w:p w:rsidR="00BB3D9F" w:rsidRDefault="00BB3D9F" w:rsidP="00BB3D9F">
            <w:pPr>
              <w:ind w:left="72"/>
              <w:rPr>
                <w:sz w:val="22"/>
                <w:szCs w:val="22"/>
              </w:rPr>
            </w:pPr>
            <w:r w:rsidRPr="00C96869">
              <w:rPr>
                <w:rStyle w:val="Exact"/>
                <w:color w:val="000000"/>
                <w:sz w:val="22"/>
                <w:szCs w:val="22"/>
              </w:rPr>
              <w:t>Ice free</w:t>
            </w:r>
          </w:p>
        </w:tc>
        <w:tc>
          <w:tcPr>
            <w:tcW w:w="4243" w:type="dxa"/>
          </w:tcPr>
          <w:p w:rsidR="00BB3D9F" w:rsidRPr="00621A45" w:rsidRDefault="00BB3D9F" w:rsidP="00BB3D9F">
            <w:pPr>
              <w:ind w:left="72"/>
              <w:rPr>
                <w:sz w:val="16"/>
                <w:szCs w:val="16"/>
              </w:rPr>
            </w:pPr>
          </w:p>
          <w:p w:rsidR="00BB3D9F" w:rsidRDefault="00BB3D9F" w:rsidP="00BB3D9F">
            <w:pPr>
              <w:ind w:left="72"/>
              <w:rPr>
                <w:sz w:val="22"/>
                <w:szCs w:val="22"/>
              </w:rPr>
            </w:pPr>
            <w:r>
              <w:rPr>
                <w:noProof/>
                <w:sz w:val="22"/>
                <w:szCs w:val="22"/>
                <w:lang w:val="ru-RU" w:eastAsia="ru-RU"/>
              </w:rPr>
              <w:drawing>
                <wp:inline distT="0" distB="0" distL="0" distR="0" wp14:anchorId="263EACD0" wp14:editId="4D787171">
                  <wp:extent cx="581025" cy="152400"/>
                  <wp:effectExtent l="0" t="0" r="9525" b="0"/>
                  <wp:docPr id="60" name="Рисунок 60" descr="14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14_08"/>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581025" cy="152400"/>
                          </a:xfrm>
                          <a:prstGeom prst="rect">
                            <a:avLst/>
                          </a:prstGeom>
                          <a:noFill/>
                          <a:ln>
                            <a:noFill/>
                          </a:ln>
                        </pic:spPr>
                      </pic:pic>
                    </a:graphicData>
                  </a:graphic>
                </wp:inline>
              </w:drawing>
            </w:r>
          </w:p>
          <w:p w:rsidR="00BB3D9F" w:rsidRPr="00262CA1" w:rsidRDefault="00BB3D9F" w:rsidP="00BB3D9F">
            <w:pPr>
              <w:ind w:left="72"/>
              <w:rPr>
                <w:sz w:val="16"/>
                <w:szCs w:val="16"/>
              </w:rPr>
            </w:pPr>
          </w:p>
        </w:tc>
      </w:tr>
      <w:tr w:rsidR="00BB3D9F" w:rsidTr="00BB3D9F">
        <w:tc>
          <w:tcPr>
            <w:tcW w:w="1728" w:type="dxa"/>
            <w:vAlign w:val="center"/>
          </w:tcPr>
          <w:p w:rsidR="00BB3D9F" w:rsidRDefault="00BB3D9F" w:rsidP="00BB3D9F">
            <w:pPr>
              <w:jc w:val="center"/>
              <w:rPr>
                <w:sz w:val="22"/>
                <w:szCs w:val="22"/>
              </w:rPr>
            </w:pPr>
          </w:p>
        </w:tc>
        <w:tc>
          <w:tcPr>
            <w:tcW w:w="3600" w:type="dxa"/>
            <w:vAlign w:val="center"/>
          </w:tcPr>
          <w:p w:rsidR="00BB3D9F" w:rsidRDefault="00BB3D9F" w:rsidP="00BB3D9F">
            <w:pPr>
              <w:ind w:left="72"/>
              <w:rPr>
                <w:sz w:val="22"/>
                <w:szCs w:val="22"/>
              </w:rPr>
            </w:pPr>
            <w:r w:rsidRPr="00C96869">
              <w:rPr>
                <w:rStyle w:val="Exact"/>
                <w:color w:val="000000"/>
                <w:sz w:val="22"/>
                <w:szCs w:val="22"/>
              </w:rPr>
              <w:t>Bergy water</w:t>
            </w:r>
          </w:p>
        </w:tc>
        <w:tc>
          <w:tcPr>
            <w:tcW w:w="4243" w:type="dxa"/>
          </w:tcPr>
          <w:p w:rsidR="00BB3D9F" w:rsidRPr="00621A45" w:rsidRDefault="00BB3D9F" w:rsidP="00BB3D9F">
            <w:pPr>
              <w:ind w:left="72"/>
              <w:rPr>
                <w:sz w:val="16"/>
                <w:szCs w:val="16"/>
              </w:rPr>
            </w:pPr>
          </w:p>
          <w:p w:rsidR="00BB3D9F" w:rsidRDefault="00BB3D9F" w:rsidP="00BB3D9F">
            <w:pPr>
              <w:ind w:left="72"/>
              <w:rPr>
                <w:sz w:val="22"/>
                <w:szCs w:val="22"/>
              </w:rPr>
            </w:pPr>
            <w:r>
              <w:rPr>
                <w:noProof/>
                <w:sz w:val="22"/>
                <w:szCs w:val="22"/>
                <w:lang w:val="ru-RU" w:eastAsia="ru-RU"/>
              </w:rPr>
              <w:drawing>
                <wp:inline distT="0" distB="0" distL="0" distR="0" wp14:anchorId="26830383" wp14:editId="0B2A9295">
                  <wp:extent cx="762000" cy="161925"/>
                  <wp:effectExtent l="0" t="0" r="0" b="9525"/>
                  <wp:docPr id="61" name="Рисунок 61" descr="14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14_09"/>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762000" cy="161925"/>
                          </a:xfrm>
                          <a:prstGeom prst="rect">
                            <a:avLst/>
                          </a:prstGeom>
                          <a:noFill/>
                          <a:ln>
                            <a:noFill/>
                          </a:ln>
                        </pic:spPr>
                      </pic:pic>
                    </a:graphicData>
                  </a:graphic>
                </wp:inline>
              </w:drawing>
            </w:r>
          </w:p>
          <w:p w:rsidR="00BB3D9F" w:rsidRPr="00262CA1" w:rsidRDefault="00BB3D9F" w:rsidP="00BB3D9F">
            <w:pPr>
              <w:ind w:left="72"/>
              <w:rPr>
                <w:sz w:val="16"/>
                <w:szCs w:val="16"/>
              </w:rPr>
            </w:pPr>
          </w:p>
        </w:tc>
      </w:tr>
      <w:tr w:rsidR="00BB3D9F" w:rsidTr="00BB3D9F">
        <w:tc>
          <w:tcPr>
            <w:tcW w:w="1728" w:type="dxa"/>
            <w:vAlign w:val="center"/>
          </w:tcPr>
          <w:p w:rsidR="00BB3D9F" w:rsidRDefault="00BB3D9F" w:rsidP="00BB3D9F">
            <w:pPr>
              <w:jc w:val="center"/>
              <w:rPr>
                <w:sz w:val="22"/>
                <w:szCs w:val="22"/>
              </w:rPr>
            </w:pPr>
          </w:p>
        </w:tc>
        <w:tc>
          <w:tcPr>
            <w:tcW w:w="3600" w:type="dxa"/>
            <w:vAlign w:val="center"/>
          </w:tcPr>
          <w:p w:rsidR="00BB3D9F" w:rsidRDefault="00BB3D9F" w:rsidP="00BB3D9F">
            <w:pPr>
              <w:ind w:left="72"/>
              <w:rPr>
                <w:sz w:val="22"/>
                <w:szCs w:val="22"/>
              </w:rPr>
            </w:pPr>
            <w:r>
              <w:rPr>
                <w:sz w:val="22"/>
                <w:szCs w:val="22"/>
              </w:rPr>
              <w:t>Presence of new ice</w:t>
            </w:r>
          </w:p>
          <w:p w:rsidR="00BB3D9F" w:rsidRDefault="00BB3D9F" w:rsidP="00BB3D9F">
            <w:pPr>
              <w:ind w:left="72"/>
              <w:rPr>
                <w:sz w:val="22"/>
                <w:szCs w:val="22"/>
              </w:rPr>
            </w:pPr>
            <w:r>
              <w:rPr>
                <w:sz w:val="22"/>
                <w:szCs w:val="22"/>
              </w:rPr>
              <w:t>(see Note (2) below)</w:t>
            </w:r>
          </w:p>
        </w:tc>
        <w:tc>
          <w:tcPr>
            <w:tcW w:w="4243" w:type="dxa"/>
          </w:tcPr>
          <w:p w:rsidR="00BB3D9F" w:rsidRPr="00621A45" w:rsidRDefault="00BB3D9F" w:rsidP="00BB3D9F">
            <w:pPr>
              <w:ind w:left="72"/>
              <w:rPr>
                <w:sz w:val="16"/>
                <w:szCs w:val="16"/>
              </w:rPr>
            </w:pPr>
          </w:p>
          <w:p w:rsidR="00BB3D9F" w:rsidRDefault="00BB3D9F" w:rsidP="00BB3D9F">
            <w:pPr>
              <w:ind w:left="72"/>
              <w:rPr>
                <w:sz w:val="20"/>
                <w:szCs w:val="20"/>
              </w:rPr>
            </w:pPr>
            <w:r>
              <w:rPr>
                <w:noProof/>
                <w:sz w:val="22"/>
                <w:szCs w:val="22"/>
                <w:lang w:val="ru-RU" w:eastAsia="ru-RU"/>
              </w:rPr>
              <w:drawing>
                <wp:inline distT="0" distB="0" distL="0" distR="0" wp14:anchorId="12BBBA1C" wp14:editId="46DF7D7E">
                  <wp:extent cx="628650" cy="219075"/>
                  <wp:effectExtent l="0" t="0" r="0" b="9525"/>
                  <wp:docPr id="62" name="Рисунок 62" descr="14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14_10"/>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628650" cy="219075"/>
                          </a:xfrm>
                          <a:prstGeom prst="rect">
                            <a:avLst/>
                          </a:prstGeom>
                          <a:noFill/>
                          <a:ln>
                            <a:noFill/>
                          </a:ln>
                        </pic:spPr>
                      </pic:pic>
                    </a:graphicData>
                  </a:graphic>
                </wp:inline>
              </w:drawing>
            </w:r>
            <w:r>
              <w:rPr>
                <w:sz w:val="22"/>
                <w:szCs w:val="22"/>
              </w:rPr>
              <w:t xml:space="preserve">  </w:t>
            </w:r>
            <w:r>
              <w:rPr>
                <w:sz w:val="20"/>
                <w:szCs w:val="20"/>
              </w:rPr>
              <w:t>(symbol may be scattered)</w:t>
            </w:r>
          </w:p>
          <w:p w:rsidR="00BB3D9F" w:rsidRPr="00262CA1" w:rsidRDefault="00BB3D9F" w:rsidP="00BB3D9F">
            <w:pPr>
              <w:ind w:left="72"/>
              <w:rPr>
                <w:sz w:val="20"/>
                <w:szCs w:val="20"/>
              </w:rPr>
            </w:pPr>
          </w:p>
        </w:tc>
      </w:tr>
    </w:tbl>
    <w:p w:rsidR="00BB3D9F" w:rsidRDefault="00BB3D9F" w:rsidP="00BB3D9F">
      <w:pPr>
        <w:pStyle w:val="30"/>
        <w:shd w:val="clear" w:color="auto" w:fill="auto"/>
        <w:spacing w:line="240" w:lineRule="auto"/>
        <w:ind w:left="181" w:firstLine="0"/>
        <w:jc w:val="left"/>
        <w:rPr>
          <w:rStyle w:val="3"/>
          <w:color w:val="000000"/>
          <w:sz w:val="20"/>
          <w:szCs w:val="20"/>
          <w:lang w:eastAsia="en-US"/>
        </w:rPr>
      </w:pPr>
      <w:r w:rsidRPr="00262CA1">
        <w:rPr>
          <w:rStyle w:val="3"/>
          <w:color w:val="000000"/>
          <w:sz w:val="20"/>
          <w:szCs w:val="20"/>
          <w:lang w:eastAsia="en-US"/>
        </w:rPr>
        <w:t>NOTES:</w:t>
      </w:r>
    </w:p>
    <w:p w:rsidR="00BB3D9F" w:rsidRPr="00621A45" w:rsidRDefault="00BB3D9F" w:rsidP="00BB3D9F">
      <w:pPr>
        <w:pStyle w:val="30"/>
        <w:shd w:val="clear" w:color="auto" w:fill="auto"/>
        <w:spacing w:line="240" w:lineRule="auto"/>
        <w:ind w:left="181" w:firstLine="0"/>
        <w:jc w:val="left"/>
        <w:rPr>
          <w:sz w:val="20"/>
          <w:szCs w:val="20"/>
        </w:rPr>
      </w:pPr>
      <w:r w:rsidRPr="00621A45">
        <w:rPr>
          <w:rStyle w:val="3"/>
          <w:color w:val="000000"/>
          <w:sz w:val="20"/>
          <w:szCs w:val="20"/>
          <w:lang w:eastAsia="en-US"/>
        </w:rPr>
        <w:t>(1) The symbol for fast ice may also be used on individual giant floes in cases where there are no risks of the floes being interpreted as fast ice.</w:t>
      </w:r>
    </w:p>
    <w:p w:rsidR="00BB3D9F" w:rsidRPr="00262CA1" w:rsidRDefault="00BB3D9F" w:rsidP="00BB3D9F">
      <w:pPr>
        <w:ind w:left="181"/>
        <w:jc w:val="both"/>
        <w:rPr>
          <w:sz w:val="20"/>
          <w:szCs w:val="20"/>
        </w:rPr>
      </w:pPr>
      <w:r w:rsidRPr="00262CA1">
        <w:rPr>
          <w:rStyle w:val="3"/>
          <w:color w:val="000000"/>
          <w:sz w:val="20"/>
          <w:szCs w:val="20"/>
        </w:rPr>
        <w:t>(2) When scattered stars are used to indicate the presence of new ice, reporting the actual amount of this stage of development as a component of the total concentration is optional</w:t>
      </w:r>
      <w:r>
        <w:rPr>
          <w:rStyle w:val="3"/>
          <w:color w:val="000000"/>
          <w:sz w:val="20"/>
          <w:szCs w:val="20"/>
        </w:rPr>
        <w:t>.</w:t>
      </w:r>
    </w:p>
    <w:p w:rsidR="00BB3D9F" w:rsidRDefault="00BB3D9F" w:rsidP="00BB3D9F">
      <w:pPr>
        <w:jc w:val="both"/>
        <w:rPr>
          <w:sz w:val="22"/>
          <w:szCs w:val="22"/>
        </w:rPr>
      </w:pPr>
    </w:p>
    <w:p w:rsidR="00BB3D9F" w:rsidRPr="00262CA1" w:rsidRDefault="00BB3D9F" w:rsidP="00BB3D9F">
      <w:pPr>
        <w:spacing w:after="40"/>
        <w:jc w:val="both"/>
        <w:rPr>
          <w:sz w:val="22"/>
          <w:szCs w:val="22"/>
        </w:rPr>
      </w:pPr>
      <w:r w:rsidRPr="00262CA1">
        <w:rPr>
          <w:sz w:val="22"/>
          <w:szCs w:val="22"/>
        </w:rPr>
        <w:t>15.</w:t>
      </w:r>
      <w:r w:rsidRPr="00262CA1">
        <w:rPr>
          <w:sz w:val="22"/>
          <w:szCs w:val="22"/>
        </w:rPr>
        <w:tab/>
      </w:r>
      <w:r w:rsidRPr="00262CA1">
        <w:rPr>
          <w:rStyle w:val="a4"/>
          <w:color w:val="000000"/>
          <w:sz w:val="22"/>
          <w:szCs w:val="22"/>
        </w:rPr>
        <w:t>ADDITIONAL SYMBOLS FOR REGIONAL USE</w:t>
      </w:r>
    </w:p>
    <w:p w:rsidR="00BB3D9F" w:rsidRPr="00262CA1" w:rsidRDefault="00BB3D9F" w:rsidP="00BB3D9F">
      <w:pPr>
        <w:jc w:val="both"/>
        <w:rPr>
          <w:sz w:val="22"/>
          <w:szCs w:val="22"/>
        </w:rPr>
      </w:pPr>
      <w:r w:rsidRPr="00262CA1">
        <w:rPr>
          <w:rStyle w:val="a4"/>
          <w:color w:val="000000"/>
          <w:sz w:val="22"/>
          <w:szCs w:val="22"/>
        </w:rPr>
        <w:t xml:space="preserve">Symbol adopted for use in the </w:t>
      </w:r>
      <w:smartTag w:uri="urn:schemas-microsoft-com:office:smarttags" w:element="place">
        <w:r w:rsidRPr="00262CA1">
          <w:rPr>
            <w:rStyle w:val="a4"/>
            <w:color w:val="000000"/>
            <w:sz w:val="22"/>
            <w:szCs w:val="22"/>
          </w:rPr>
          <w:t>Baltic Sea</w:t>
        </w:r>
      </w:smartTag>
      <w:r w:rsidRPr="00262CA1">
        <w:rPr>
          <w:rStyle w:val="a4"/>
          <w:color w:val="000000"/>
          <w:sz w:val="22"/>
          <w:szCs w:val="22"/>
        </w:rPr>
        <w:t xml:space="preserve"> area:</w:t>
      </w:r>
    </w:p>
    <w:p w:rsidR="00BB3D9F" w:rsidRPr="00262CA1" w:rsidRDefault="00BB3D9F" w:rsidP="00BB3D9F">
      <w:pPr>
        <w:jc w:val="both"/>
        <w:rPr>
          <w:sz w:val="22"/>
          <w:szCs w:val="22"/>
        </w:rPr>
      </w:pPr>
      <w:r>
        <w:rPr>
          <w:rStyle w:val="a4"/>
          <w:color w:val="000000"/>
          <w:sz w:val="22"/>
          <w:szCs w:val="22"/>
        </w:rPr>
        <w:t xml:space="preserve">- </w:t>
      </w:r>
      <w:r w:rsidRPr="00262CA1">
        <w:rPr>
          <w:rStyle w:val="a4"/>
          <w:color w:val="000000"/>
          <w:sz w:val="22"/>
          <w:szCs w:val="22"/>
        </w:rPr>
        <w:t xml:space="preserve">Level ice   </w:t>
      </w:r>
      <w:r>
        <w:rPr>
          <w:noProof/>
          <w:color w:val="000000"/>
          <w:sz w:val="22"/>
          <w:szCs w:val="22"/>
          <w:lang w:val="ru-RU" w:eastAsia="ru-RU"/>
        </w:rPr>
        <w:drawing>
          <wp:inline distT="0" distB="0" distL="0" distR="0" wp14:anchorId="33130E67" wp14:editId="7D1C5716">
            <wp:extent cx="495300" cy="123825"/>
            <wp:effectExtent l="0" t="0" r="0" b="9525"/>
            <wp:docPr id="63" name="Рисунок 63" descr="15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15_1"/>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495300" cy="123825"/>
                    </a:xfrm>
                    <a:prstGeom prst="rect">
                      <a:avLst/>
                    </a:prstGeom>
                    <a:noFill/>
                    <a:ln>
                      <a:noFill/>
                    </a:ln>
                  </pic:spPr>
                </pic:pic>
              </a:graphicData>
            </a:graphic>
          </wp:inline>
        </w:drawing>
      </w:r>
      <w:r w:rsidRPr="00262CA1">
        <w:rPr>
          <w:rStyle w:val="a4"/>
          <w:color w:val="000000"/>
          <w:sz w:val="22"/>
          <w:szCs w:val="22"/>
        </w:rPr>
        <w:t xml:space="preserve">   </w:t>
      </w:r>
      <w:r w:rsidRPr="00262CA1">
        <w:rPr>
          <w:rStyle w:val="3"/>
          <w:color w:val="000000"/>
          <w:sz w:val="22"/>
          <w:szCs w:val="22"/>
        </w:rPr>
        <w:t>(Line spacing is twice that of close pack ice</w:t>
      </w:r>
      <w:r>
        <w:rPr>
          <w:rStyle w:val="3"/>
          <w:color w:val="000000"/>
          <w:sz w:val="22"/>
          <w:szCs w:val="22"/>
        </w:rPr>
        <w:t>)</w:t>
      </w:r>
    </w:p>
    <w:p w:rsidR="00BB3D9F" w:rsidRDefault="00BB3D9F" w:rsidP="00BB3D9F">
      <w:pPr>
        <w:jc w:val="both"/>
        <w:rPr>
          <w:sz w:val="22"/>
          <w:szCs w:val="22"/>
        </w:rPr>
      </w:pPr>
    </w:p>
    <w:p w:rsidR="00BB3D9F" w:rsidRDefault="00BB3D9F" w:rsidP="00BB3D9F">
      <w:pPr>
        <w:jc w:val="both"/>
        <w:rPr>
          <w:sz w:val="22"/>
          <w:szCs w:val="22"/>
        </w:rPr>
        <w:sectPr w:rsidR="00BB3D9F">
          <w:pgSz w:w="11906" w:h="16838"/>
          <w:pgMar w:top="1134" w:right="850" w:bottom="1134" w:left="1701" w:header="708" w:footer="708" w:gutter="0"/>
          <w:cols w:space="708"/>
          <w:docGrid w:linePitch="360"/>
        </w:sectPr>
      </w:pPr>
    </w:p>
    <w:p w:rsidR="00BB3D9F" w:rsidRPr="00621A45" w:rsidRDefault="00BB3D9F" w:rsidP="00BB3D9F">
      <w:pPr>
        <w:pStyle w:val="a3"/>
        <w:jc w:val="center"/>
        <w:rPr>
          <w:sz w:val="22"/>
          <w:szCs w:val="22"/>
          <w:lang w:val="en-US"/>
        </w:rPr>
      </w:pPr>
      <w:r w:rsidRPr="00621A45">
        <w:rPr>
          <w:rStyle w:val="3pt"/>
          <w:color w:val="000000"/>
          <w:sz w:val="22"/>
          <w:szCs w:val="22"/>
          <w:lang w:val="en-US"/>
        </w:rPr>
        <w:lastRenderedPageBreak/>
        <w:t>ANNEX I</w:t>
      </w:r>
    </w:p>
    <w:p w:rsidR="00BB3D9F" w:rsidRDefault="00BB3D9F" w:rsidP="00BB3D9F">
      <w:pPr>
        <w:jc w:val="center"/>
        <w:rPr>
          <w:sz w:val="22"/>
          <w:szCs w:val="22"/>
        </w:rPr>
      </w:pPr>
    </w:p>
    <w:p w:rsidR="00BB3D9F" w:rsidRDefault="00BB3D9F" w:rsidP="00BB3D9F">
      <w:pPr>
        <w:jc w:val="center"/>
        <w:rPr>
          <w:sz w:val="22"/>
          <w:szCs w:val="22"/>
        </w:rPr>
      </w:pPr>
    </w:p>
    <w:p w:rsidR="00BB3D9F" w:rsidRDefault="00BB3D9F" w:rsidP="00BB3D9F">
      <w:pPr>
        <w:jc w:val="center"/>
        <w:rPr>
          <w:sz w:val="22"/>
          <w:szCs w:val="22"/>
        </w:rPr>
      </w:pPr>
    </w:p>
    <w:p w:rsidR="00BB3D9F" w:rsidRPr="00621A45" w:rsidRDefault="00BB3D9F" w:rsidP="00BB3D9F">
      <w:pPr>
        <w:pStyle w:val="22"/>
        <w:shd w:val="clear" w:color="auto" w:fill="auto"/>
        <w:spacing w:after="0" w:line="240" w:lineRule="auto"/>
        <w:jc w:val="center"/>
        <w:rPr>
          <w:b w:val="0"/>
          <w:sz w:val="22"/>
          <w:szCs w:val="22"/>
        </w:rPr>
      </w:pPr>
      <w:r w:rsidRPr="00621A45">
        <w:rPr>
          <w:rStyle w:val="21"/>
          <w:color w:val="000000"/>
          <w:sz w:val="22"/>
          <w:szCs w:val="22"/>
          <w:lang w:eastAsia="en-US"/>
        </w:rPr>
        <w:t>TABLES OF ICE SYMBOLS</w:t>
      </w:r>
    </w:p>
    <w:p w:rsidR="00BB3D9F" w:rsidRDefault="00BB3D9F" w:rsidP="00BB3D9F">
      <w:pPr>
        <w:jc w:val="center"/>
        <w:rPr>
          <w:sz w:val="22"/>
          <w:szCs w:val="22"/>
        </w:rPr>
      </w:pPr>
    </w:p>
    <w:p w:rsidR="00BB3D9F" w:rsidRDefault="00BB3D9F" w:rsidP="00BB3D9F">
      <w:pPr>
        <w:jc w:val="center"/>
        <w:rPr>
          <w:sz w:val="22"/>
          <w:szCs w:val="22"/>
        </w:rPr>
      </w:pPr>
    </w:p>
    <w:p w:rsidR="00BB3D9F" w:rsidRPr="00DA6BFE" w:rsidRDefault="00BB3D9F" w:rsidP="00BB3D9F">
      <w:pPr>
        <w:jc w:val="center"/>
        <w:rPr>
          <w:sz w:val="22"/>
          <w:szCs w:val="22"/>
        </w:rPr>
      </w:pPr>
      <w:r w:rsidRPr="00DA6BFE">
        <w:rPr>
          <w:rStyle w:val="31"/>
          <w:color w:val="000000"/>
          <w:sz w:val="22"/>
          <w:szCs w:val="22"/>
        </w:rPr>
        <w:t>Total concentration of ice</w:t>
      </w:r>
      <w:r w:rsidRPr="00DA6BFE">
        <w:rPr>
          <w:rStyle w:val="33"/>
          <w:b w:val="0"/>
          <w:bCs w:val="0"/>
          <w:color w:val="000000"/>
          <w:sz w:val="22"/>
          <w:szCs w:val="22"/>
        </w:rPr>
        <w:t xml:space="preserve"> (C</w:t>
      </w:r>
      <w:r>
        <w:rPr>
          <w:rStyle w:val="33"/>
          <w:b w:val="0"/>
          <w:bCs w:val="0"/>
          <w:color w:val="000000"/>
          <w:sz w:val="22"/>
          <w:szCs w:val="22"/>
        </w:rPr>
        <w:t>)</w:t>
      </w:r>
    </w:p>
    <w:p w:rsidR="00BB3D9F" w:rsidRDefault="00BB3D9F" w:rsidP="00BB3D9F">
      <w:pPr>
        <w:jc w:val="both"/>
        <w:rPr>
          <w:sz w:val="22"/>
          <w:szCs w:val="22"/>
        </w:rPr>
      </w:pPr>
    </w:p>
    <w:tbl>
      <w:tblPr>
        <w:tblW w:w="0" w:type="auto"/>
        <w:tblInd w:w="1728" w:type="dxa"/>
        <w:tblLook w:val="01E0" w:firstRow="1" w:lastRow="1" w:firstColumn="1" w:lastColumn="1" w:noHBand="0" w:noVBand="0"/>
      </w:tblPr>
      <w:tblGrid>
        <w:gridCol w:w="4320"/>
        <w:gridCol w:w="1800"/>
      </w:tblGrid>
      <w:tr w:rsidR="00BB3D9F" w:rsidTr="00BB3D9F">
        <w:tc>
          <w:tcPr>
            <w:tcW w:w="4320" w:type="dxa"/>
          </w:tcPr>
          <w:p w:rsidR="00BB3D9F" w:rsidRPr="00DA6BFE" w:rsidRDefault="00BB3D9F" w:rsidP="00BB3D9F">
            <w:pPr>
              <w:jc w:val="center"/>
              <w:rPr>
                <w:b/>
                <w:i/>
                <w:sz w:val="20"/>
                <w:szCs w:val="20"/>
              </w:rPr>
            </w:pPr>
            <w:r w:rsidRPr="00DA6BFE">
              <w:rPr>
                <w:rStyle w:val="75pt2"/>
                <w:color w:val="000000"/>
                <w:sz w:val="20"/>
                <w:szCs w:val="20"/>
              </w:rPr>
              <w:t>Concentration</w:t>
            </w:r>
          </w:p>
        </w:tc>
        <w:tc>
          <w:tcPr>
            <w:tcW w:w="1800" w:type="dxa"/>
          </w:tcPr>
          <w:p w:rsidR="00BB3D9F" w:rsidRPr="00DA6BFE" w:rsidRDefault="00BB3D9F" w:rsidP="00BB3D9F">
            <w:pPr>
              <w:jc w:val="center"/>
              <w:rPr>
                <w:b/>
                <w:i/>
                <w:sz w:val="20"/>
                <w:szCs w:val="20"/>
              </w:rPr>
            </w:pPr>
            <w:r w:rsidRPr="00DA6BFE">
              <w:rPr>
                <w:rStyle w:val="75pt2"/>
                <w:color w:val="000000"/>
                <w:sz w:val="20"/>
                <w:szCs w:val="20"/>
              </w:rPr>
              <w:t>Symbol</w:t>
            </w:r>
          </w:p>
        </w:tc>
      </w:tr>
      <w:tr w:rsidR="00BB3D9F" w:rsidTr="00BB3D9F">
        <w:tc>
          <w:tcPr>
            <w:tcW w:w="4320" w:type="dxa"/>
          </w:tcPr>
          <w:p w:rsidR="00BB3D9F" w:rsidRPr="0089115F" w:rsidRDefault="00BB3D9F" w:rsidP="00BB3D9F">
            <w:pPr>
              <w:pStyle w:val="a3"/>
              <w:ind w:left="420"/>
              <w:rPr>
                <w:sz w:val="22"/>
                <w:szCs w:val="22"/>
              </w:rPr>
            </w:pPr>
            <w:r w:rsidRPr="0089115F">
              <w:rPr>
                <w:color w:val="000000"/>
                <w:sz w:val="22"/>
                <w:szCs w:val="22"/>
              </w:rPr>
              <w:t>Ice free</w:t>
            </w:r>
          </w:p>
        </w:tc>
        <w:tc>
          <w:tcPr>
            <w:tcW w:w="1800" w:type="dxa"/>
          </w:tcPr>
          <w:p w:rsidR="00BB3D9F" w:rsidRPr="0089115F" w:rsidRDefault="00BB3D9F" w:rsidP="00BB3D9F">
            <w:pPr>
              <w:ind w:left="612"/>
              <w:rPr>
                <w:sz w:val="22"/>
                <w:szCs w:val="22"/>
              </w:rPr>
            </w:pPr>
          </w:p>
        </w:tc>
      </w:tr>
      <w:tr w:rsidR="00BB3D9F" w:rsidTr="00BB3D9F">
        <w:tc>
          <w:tcPr>
            <w:tcW w:w="4320" w:type="dxa"/>
          </w:tcPr>
          <w:p w:rsidR="00BB3D9F" w:rsidRPr="0089115F" w:rsidRDefault="00BB3D9F" w:rsidP="00BB3D9F">
            <w:pPr>
              <w:ind w:left="420"/>
              <w:rPr>
                <w:sz w:val="22"/>
                <w:szCs w:val="22"/>
              </w:rPr>
            </w:pPr>
            <w:r w:rsidRPr="0089115F">
              <w:rPr>
                <w:color w:val="000000"/>
                <w:sz w:val="22"/>
                <w:szCs w:val="22"/>
              </w:rPr>
              <w:t>Less than one tenth</w:t>
            </w:r>
          </w:p>
        </w:tc>
        <w:tc>
          <w:tcPr>
            <w:tcW w:w="1800" w:type="dxa"/>
          </w:tcPr>
          <w:p w:rsidR="00BB3D9F" w:rsidRPr="0089115F" w:rsidRDefault="00BB3D9F" w:rsidP="00BB3D9F">
            <w:pPr>
              <w:pStyle w:val="a3"/>
              <w:ind w:left="612"/>
              <w:rPr>
                <w:sz w:val="22"/>
                <w:szCs w:val="22"/>
              </w:rPr>
            </w:pPr>
            <w:r w:rsidRPr="0089115F">
              <w:rPr>
                <w:color w:val="000000"/>
                <w:sz w:val="22"/>
                <w:szCs w:val="22"/>
              </w:rPr>
              <w:t>0</w:t>
            </w:r>
          </w:p>
        </w:tc>
      </w:tr>
      <w:tr w:rsidR="00BB3D9F" w:rsidTr="00BB3D9F">
        <w:tc>
          <w:tcPr>
            <w:tcW w:w="4320" w:type="dxa"/>
          </w:tcPr>
          <w:p w:rsidR="00BB3D9F" w:rsidRPr="0089115F" w:rsidRDefault="00BB3D9F" w:rsidP="00BB3D9F">
            <w:pPr>
              <w:ind w:left="420"/>
              <w:rPr>
                <w:sz w:val="22"/>
                <w:szCs w:val="22"/>
              </w:rPr>
            </w:pPr>
            <w:r w:rsidRPr="0089115F">
              <w:rPr>
                <w:color w:val="000000"/>
                <w:sz w:val="22"/>
                <w:szCs w:val="22"/>
              </w:rPr>
              <w:t>1/10</w:t>
            </w:r>
          </w:p>
        </w:tc>
        <w:tc>
          <w:tcPr>
            <w:tcW w:w="1800" w:type="dxa"/>
          </w:tcPr>
          <w:p w:rsidR="00BB3D9F" w:rsidRPr="0089115F" w:rsidRDefault="00BB3D9F" w:rsidP="00BB3D9F">
            <w:pPr>
              <w:pStyle w:val="a3"/>
              <w:ind w:left="612"/>
              <w:rPr>
                <w:sz w:val="22"/>
                <w:szCs w:val="22"/>
              </w:rPr>
            </w:pPr>
            <w:r w:rsidRPr="0089115F">
              <w:rPr>
                <w:color w:val="000000"/>
                <w:sz w:val="22"/>
                <w:szCs w:val="22"/>
              </w:rPr>
              <w:t>1</w:t>
            </w:r>
          </w:p>
        </w:tc>
      </w:tr>
      <w:tr w:rsidR="00BB3D9F" w:rsidTr="00BB3D9F">
        <w:tc>
          <w:tcPr>
            <w:tcW w:w="4320" w:type="dxa"/>
          </w:tcPr>
          <w:p w:rsidR="00BB3D9F" w:rsidRPr="0089115F" w:rsidRDefault="00BB3D9F" w:rsidP="00BB3D9F">
            <w:pPr>
              <w:ind w:left="420"/>
              <w:rPr>
                <w:sz w:val="22"/>
                <w:szCs w:val="22"/>
              </w:rPr>
            </w:pPr>
            <w:r w:rsidRPr="0089115F">
              <w:rPr>
                <w:color w:val="000000"/>
                <w:sz w:val="22"/>
                <w:szCs w:val="22"/>
              </w:rPr>
              <w:t>2/10</w:t>
            </w:r>
          </w:p>
        </w:tc>
        <w:tc>
          <w:tcPr>
            <w:tcW w:w="1800" w:type="dxa"/>
          </w:tcPr>
          <w:p w:rsidR="00BB3D9F" w:rsidRPr="0089115F" w:rsidRDefault="00BB3D9F" w:rsidP="00BB3D9F">
            <w:pPr>
              <w:pStyle w:val="a3"/>
              <w:ind w:left="612"/>
              <w:rPr>
                <w:sz w:val="22"/>
                <w:szCs w:val="22"/>
              </w:rPr>
            </w:pPr>
            <w:r w:rsidRPr="0089115F">
              <w:rPr>
                <w:color w:val="000000"/>
                <w:sz w:val="22"/>
                <w:szCs w:val="22"/>
              </w:rPr>
              <w:t>2</w:t>
            </w:r>
          </w:p>
        </w:tc>
      </w:tr>
      <w:tr w:rsidR="00BB3D9F" w:rsidTr="00BB3D9F">
        <w:tc>
          <w:tcPr>
            <w:tcW w:w="4320" w:type="dxa"/>
          </w:tcPr>
          <w:p w:rsidR="00BB3D9F" w:rsidRPr="0089115F" w:rsidRDefault="00BB3D9F" w:rsidP="00BB3D9F">
            <w:pPr>
              <w:ind w:left="420"/>
              <w:rPr>
                <w:sz w:val="22"/>
                <w:szCs w:val="22"/>
              </w:rPr>
            </w:pPr>
            <w:r w:rsidRPr="0089115F">
              <w:rPr>
                <w:color w:val="000000"/>
                <w:sz w:val="22"/>
                <w:szCs w:val="22"/>
              </w:rPr>
              <w:t>3/10</w:t>
            </w:r>
          </w:p>
        </w:tc>
        <w:tc>
          <w:tcPr>
            <w:tcW w:w="1800" w:type="dxa"/>
          </w:tcPr>
          <w:p w:rsidR="00BB3D9F" w:rsidRPr="0089115F" w:rsidRDefault="00BB3D9F" w:rsidP="00BB3D9F">
            <w:pPr>
              <w:pStyle w:val="a3"/>
              <w:ind w:left="612"/>
              <w:rPr>
                <w:sz w:val="22"/>
                <w:szCs w:val="22"/>
              </w:rPr>
            </w:pPr>
            <w:r w:rsidRPr="0089115F">
              <w:rPr>
                <w:color w:val="000000"/>
                <w:sz w:val="22"/>
                <w:szCs w:val="22"/>
              </w:rPr>
              <w:t>3</w:t>
            </w:r>
          </w:p>
        </w:tc>
      </w:tr>
      <w:tr w:rsidR="00BB3D9F" w:rsidTr="00BB3D9F">
        <w:tc>
          <w:tcPr>
            <w:tcW w:w="4320" w:type="dxa"/>
          </w:tcPr>
          <w:p w:rsidR="00BB3D9F" w:rsidRPr="0089115F" w:rsidRDefault="00BB3D9F" w:rsidP="00BB3D9F">
            <w:pPr>
              <w:ind w:left="420"/>
              <w:rPr>
                <w:sz w:val="22"/>
                <w:szCs w:val="22"/>
              </w:rPr>
            </w:pPr>
            <w:r w:rsidRPr="0089115F">
              <w:rPr>
                <w:color w:val="000000"/>
                <w:sz w:val="22"/>
                <w:szCs w:val="22"/>
              </w:rPr>
              <w:t>4/10</w:t>
            </w:r>
          </w:p>
        </w:tc>
        <w:tc>
          <w:tcPr>
            <w:tcW w:w="1800" w:type="dxa"/>
          </w:tcPr>
          <w:p w:rsidR="00BB3D9F" w:rsidRPr="0089115F" w:rsidRDefault="00BB3D9F" w:rsidP="00BB3D9F">
            <w:pPr>
              <w:pStyle w:val="a3"/>
              <w:ind w:left="612"/>
              <w:rPr>
                <w:sz w:val="22"/>
                <w:szCs w:val="22"/>
              </w:rPr>
            </w:pPr>
            <w:r w:rsidRPr="0089115F">
              <w:rPr>
                <w:color w:val="000000"/>
                <w:sz w:val="22"/>
                <w:szCs w:val="22"/>
              </w:rPr>
              <w:t>4</w:t>
            </w:r>
          </w:p>
        </w:tc>
      </w:tr>
      <w:tr w:rsidR="00BB3D9F" w:rsidTr="00BB3D9F">
        <w:tc>
          <w:tcPr>
            <w:tcW w:w="4320" w:type="dxa"/>
          </w:tcPr>
          <w:p w:rsidR="00BB3D9F" w:rsidRPr="0089115F" w:rsidRDefault="00BB3D9F" w:rsidP="00BB3D9F">
            <w:pPr>
              <w:ind w:left="420"/>
              <w:rPr>
                <w:sz w:val="22"/>
                <w:szCs w:val="22"/>
              </w:rPr>
            </w:pPr>
            <w:r w:rsidRPr="0089115F">
              <w:rPr>
                <w:color w:val="000000"/>
                <w:sz w:val="22"/>
                <w:szCs w:val="22"/>
              </w:rPr>
              <w:t>5/10</w:t>
            </w:r>
          </w:p>
        </w:tc>
        <w:tc>
          <w:tcPr>
            <w:tcW w:w="1800" w:type="dxa"/>
          </w:tcPr>
          <w:p w:rsidR="00BB3D9F" w:rsidRPr="0089115F" w:rsidRDefault="00BB3D9F" w:rsidP="00BB3D9F">
            <w:pPr>
              <w:pStyle w:val="a3"/>
              <w:ind w:left="612"/>
              <w:rPr>
                <w:sz w:val="22"/>
                <w:szCs w:val="22"/>
              </w:rPr>
            </w:pPr>
            <w:r w:rsidRPr="0089115F">
              <w:rPr>
                <w:color w:val="000000"/>
                <w:sz w:val="22"/>
                <w:szCs w:val="22"/>
              </w:rPr>
              <w:t>5</w:t>
            </w:r>
          </w:p>
        </w:tc>
      </w:tr>
      <w:tr w:rsidR="00BB3D9F" w:rsidTr="00BB3D9F">
        <w:tc>
          <w:tcPr>
            <w:tcW w:w="4320" w:type="dxa"/>
          </w:tcPr>
          <w:p w:rsidR="00BB3D9F" w:rsidRPr="0089115F" w:rsidRDefault="00BB3D9F" w:rsidP="00BB3D9F">
            <w:pPr>
              <w:ind w:left="420"/>
              <w:rPr>
                <w:sz w:val="22"/>
                <w:szCs w:val="22"/>
              </w:rPr>
            </w:pPr>
            <w:r w:rsidRPr="0089115F">
              <w:rPr>
                <w:color w:val="000000"/>
                <w:sz w:val="22"/>
                <w:szCs w:val="22"/>
              </w:rPr>
              <w:t>6/10</w:t>
            </w:r>
          </w:p>
        </w:tc>
        <w:tc>
          <w:tcPr>
            <w:tcW w:w="1800" w:type="dxa"/>
          </w:tcPr>
          <w:p w:rsidR="00BB3D9F" w:rsidRPr="0089115F" w:rsidRDefault="00BB3D9F" w:rsidP="00BB3D9F">
            <w:pPr>
              <w:pStyle w:val="a3"/>
              <w:ind w:left="612"/>
              <w:rPr>
                <w:sz w:val="22"/>
                <w:szCs w:val="22"/>
              </w:rPr>
            </w:pPr>
            <w:r w:rsidRPr="0089115F">
              <w:rPr>
                <w:color w:val="000000"/>
                <w:sz w:val="22"/>
                <w:szCs w:val="22"/>
              </w:rPr>
              <w:t>6</w:t>
            </w:r>
          </w:p>
        </w:tc>
      </w:tr>
      <w:tr w:rsidR="00BB3D9F" w:rsidTr="00BB3D9F">
        <w:tc>
          <w:tcPr>
            <w:tcW w:w="4320" w:type="dxa"/>
          </w:tcPr>
          <w:p w:rsidR="00BB3D9F" w:rsidRPr="0089115F" w:rsidRDefault="00BB3D9F" w:rsidP="00BB3D9F">
            <w:pPr>
              <w:ind w:left="420"/>
              <w:rPr>
                <w:sz w:val="22"/>
                <w:szCs w:val="22"/>
              </w:rPr>
            </w:pPr>
            <w:r w:rsidRPr="0089115F">
              <w:rPr>
                <w:color w:val="000000"/>
                <w:sz w:val="22"/>
                <w:szCs w:val="22"/>
              </w:rPr>
              <w:t>7/10</w:t>
            </w:r>
          </w:p>
        </w:tc>
        <w:tc>
          <w:tcPr>
            <w:tcW w:w="1800" w:type="dxa"/>
          </w:tcPr>
          <w:p w:rsidR="00BB3D9F" w:rsidRPr="0089115F" w:rsidRDefault="00BB3D9F" w:rsidP="00BB3D9F">
            <w:pPr>
              <w:pStyle w:val="a3"/>
              <w:ind w:left="612"/>
              <w:rPr>
                <w:sz w:val="22"/>
                <w:szCs w:val="22"/>
              </w:rPr>
            </w:pPr>
            <w:r w:rsidRPr="0089115F">
              <w:rPr>
                <w:color w:val="000000"/>
                <w:sz w:val="22"/>
                <w:szCs w:val="22"/>
              </w:rPr>
              <w:t>7</w:t>
            </w:r>
          </w:p>
        </w:tc>
      </w:tr>
      <w:tr w:rsidR="00BB3D9F" w:rsidTr="00BB3D9F">
        <w:tc>
          <w:tcPr>
            <w:tcW w:w="4320" w:type="dxa"/>
          </w:tcPr>
          <w:p w:rsidR="00BB3D9F" w:rsidRPr="0089115F" w:rsidRDefault="00BB3D9F" w:rsidP="00BB3D9F">
            <w:pPr>
              <w:ind w:left="420"/>
              <w:rPr>
                <w:sz w:val="22"/>
                <w:szCs w:val="22"/>
              </w:rPr>
            </w:pPr>
            <w:r w:rsidRPr="0089115F">
              <w:rPr>
                <w:color w:val="000000"/>
                <w:sz w:val="22"/>
                <w:szCs w:val="22"/>
              </w:rPr>
              <w:t>8/10</w:t>
            </w:r>
          </w:p>
        </w:tc>
        <w:tc>
          <w:tcPr>
            <w:tcW w:w="1800" w:type="dxa"/>
          </w:tcPr>
          <w:p w:rsidR="00BB3D9F" w:rsidRPr="0089115F" w:rsidRDefault="00BB3D9F" w:rsidP="00BB3D9F">
            <w:pPr>
              <w:pStyle w:val="a3"/>
              <w:ind w:left="612"/>
              <w:rPr>
                <w:sz w:val="22"/>
                <w:szCs w:val="22"/>
              </w:rPr>
            </w:pPr>
            <w:r w:rsidRPr="0089115F">
              <w:rPr>
                <w:color w:val="000000"/>
                <w:sz w:val="22"/>
                <w:szCs w:val="22"/>
              </w:rPr>
              <w:t>8</w:t>
            </w:r>
          </w:p>
        </w:tc>
      </w:tr>
      <w:tr w:rsidR="00BB3D9F" w:rsidTr="00BB3D9F">
        <w:tc>
          <w:tcPr>
            <w:tcW w:w="4320" w:type="dxa"/>
          </w:tcPr>
          <w:p w:rsidR="00BB3D9F" w:rsidRPr="0089115F" w:rsidRDefault="00BB3D9F" w:rsidP="00BB3D9F">
            <w:pPr>
              <w:ind w:left="420"/>
              <w:rPr>
                <w:sz w:val="22"/>
                <w:szCs w:val="22"/>
              </w:rPr>
            </w:pPr>
            <w:r w:rsidRPr="0089115F">
              <w:rPr>
                <w:color w:val="000000"/>
                <w:sz w:val="22"/>
                <w:szCs w:val="22"/>
              </w:rPr>
              <w:t>9/10</w:t>
            </w:r>
          </w:p>
        </w:tc>
        <w:tc>
          <w:tcPr>
            <w:tcW w:w="1800" w:type="dxa"/>
          </w:tcPr>
          <w:p w:rsidR="00BB3D9F" w:rsidRPr="0089115F" w:rsidRDefault="00BB3D9F" w:rsidP="00BB3D9F">
            <w:pPr>
              <w:pStyle w:val="a3"/>
              <w:ind w:left="612"/>
              <w:rPr>
                <w:sz w:val="22"/>
                <w:szCs w:val="22"/>
              </w:rPr>
            </w:pPr>
            <w:r w:rsidRPr="0089115F">
              <w:rPr>
                <w:color w:val="000000"/>
                <w:sz w:val="22"/>
                <w:szCs w:val="22"/>
              </w:rPr>
              <w:t>9</w:t>
            </w:r>
          </w:p>
        </w:tc>
      </w:tr>
      <w:tr w:rsidR="00BB3D9F" w:rsidTr="00BB3D9F">
        <w:tc>
          <w:tcPr>
            <w:tcW w:w="4320" w:type="dxa"/>
          </w:tcPr>
          <w:p w:rsidR="00BB3D9F" w:rsidRPr="0089115F" w:rsidRDefault="00BB3D9F" w:rsidP="00BB3D9F">
            <w:pPr>
              <w:ind w:left="420"/>
              <w:rPr>
                <w:sz w:val="22"/>
                <w:szCs w:val="22"/>
              </w:rPr>
            </w:pPr>
            <w:r w:rsidRPr="0089115F">
              <w:rPr>
                <w:color w:val="000000"/>
                <w:sz w:val="22"/>
                <w:szCs w:val="22"/>
              </w:rPr>
              <w:t>More than 9/10 less than 10/10</w:t>
            </w:r>
          </w:p>
        </w:tc>
        <w:tc>
          <w:tcPr>
            <w:tcW w:w="1800" w:type="dxa"/>
          </w:tcPr>
          <w:p w:rsidR="00BB3D9F" w:rsidRPr="0089115F" w:rsidRDefault="00BB3D9F" w:rsidP="00BB3D9F">
            <w:pPr>
              <w:pStyle w:val="a3"/>
              <w:ind w:left="612" w:right="200"/>
              <w:rPr>
                <w:sz w:val="22"/>
                <w:szCs w:val="22"/>
              </w:rPr>
            </w:pPr>
            <w:r w:rsidRPr="0089115F">
              <w:rPr>
                <w:color w:val="000000"/>
                <w:sz w:val="22"/>
                <w:szCs w:val="22"/>
              </w:rPr>
              <w:t>9 +</w:t>
            </w:r>
          </w:p>
        </w:tc>
      </w:tr>
      <w:tr w:rsidR="00BB3D9F" w:rsidTr="00BB3D9F">
        <w:tc>
          <w:tcPr>
            <w:tcW w:w="4320" w:type="dxa"/>
          </w:tcPr>
          <w:p w:rsidR="00BB3D9F" w:rsidRPr="0089115F" w:rsidRDefault="00BB3D9F" w:rsidP="00BB3D9F">
            <w:pPr>
              <w:ind w:left="420"/>
              <w:rPr>
                <w:sz w:val="22"/>
                <w:szCs w:val="22"/>
              </w:rPr>
            </w:pPr>
            <w:r w:rsidRPr="0089115F">
              <w:rPr>
                <w:color w:val="000000"/>
                <w:sz w:val="22"/>
                <w:szCs w:val="22"/>
              </w:rPr>
              <w:t>10/10</w:t>
            </w:r>
          </w:p>
        </w:tc>
        <w:tc>
          <w:tcPr>
            <w:tcW w:w="1800" w:type="dxa"/>
          </w:tcPr>
          <w:p w:rsidR="00BB3D9F" w:rsidRPr="0089115F" w:rsidRDefault="00BB3D9F" w:rsidP="00BB3D9F">
            <w:pPr>
              <w:pStyle w:val="a3"/>
              <w:ind w:left="612"/>
              <w:rPr>
                <w:sz w:val="22"/>
                <w:szCs w:val="22"/>
              </w:rPr>
            </w:pPr>
            <w:r w:rsidRPr="0089115F">
              <w:rPr>
                <w:color w:val="000000"/>
                <w:sz w:val="22"/>
                <w:szCs w:val="22"/>
              </w:rPr>
              <w:t>10</w:t>
            </w:r>
          </w:p>
        </w:tc>
      </w:tr>
      <w:tr w:rsidR="00BB3D9F" w:rsidTr="00BB3D9F">
        <w:tc>
          <w:tcPr>
            <w:tcW w:w="4320" w:type="dxa"/>
          </w:tcPr>
          <w:p w:rsidR="00BB3D9F" w:rsidRPr="0089115F" w:rsidRDefault="00BB3D9F" w:rsidP="00BB3D9F">
            <w:pPr>
              <w:ind w:left="420"/>
              <w:rPr>
                <w:sz w:val="22"/>
                <w:szCs w:val="22"/>
              </w:rPr>
            </w:pPr>
            <w:r w:rsidRPr="0089115F">
              <w:rPr>
                <w:color w:val="000000"/>
                <w:sz w:val="22"/>
                <w:szCs w:val="22"/>
              </w:rPr>
              <w:t>Undetermined or unknown</w:t>
            </w:r>
          </w:p>
        </w:tc>
        <w:tc>
          <w:tcPr>
            <w:tcW w:w="1800" w:type="dxa"/>
          </w:tcPr>
          <w:p w:rsidR="00BB3D9F" w:rsidRPr="0089115F" w:rsidRDefault="00BB3D9F" w:rsidP="00BB3D9F">
            <w:pPr>
              <w:pStyle w:val="a3"/>
              <w:ind w:left="612"/>
              <w:rPr>
                <w:b/>
                <w:sz w:val="22"/>
                <w:szCs w:val="22"/>
              </w:rPr>
            </w:pPr>
            <w:r w:rsidRPr="0089115F">
              <w:rPr>
                <w:rStyle w:val="75pt1"/>
                <w:color w:val="000000"/>
                <w:sz w:val="22"/>
                <w:szCs w:val="22"/>
              </w:rPr>
              <w:t>X</w:t>
            </w:r>
          </w:p>
        </w:tc>
      </w:tr>
    </w:tbl>
    <w:p w:rsidR="00BB3D9F" w:rsidRDefault="00BB3D9F" w:rsidP="00BB3D9F">
      <w:pPr>
        <w:jc w:val="center"/>
        <w:rPr>
          <w:sz w:val="22"/>
          <w:szCs w:val="22"/>
        </w:rPr>
      </w:pPr>
    </w:p>
    <w:p w:rsidR="00BB3D9F" w:rsidRDefault="00BB3D9F" w:rsidP="00BB3D9F">
      <w:pPr>
        <w:jc w:val="both"/>
        <w:rPr>
          <w:sz w:val="22"/>
          <w:szCs w:val="22"/>
        </w:rPr>
        <w:sectPr w:rsidR="00BB3D9F">
          <w:pgSz w:w="11906" w:h="16838"/>
          <w:pgMar w:top="1134" w:right="850" w:bottom="1134" w:left="1701" w:header="708" w:footer="708" w:gutter="0"/>
          <w:cols w:space="708"/>
          <w:docGrid w:linePitch="360"/>
        </w:sectPr>
      </w:pPr>
    </w:p>
    <w:p w:rsidR="00BB3D9F" w:rsidRDefault="00BB3D9F" w:rsidP="00BB3D9F">
      <w:pPr>
        <w:pStyle w:val="150"/>
        <w:shd w:val="clear" w:color="auto" w:fill="auto"/>
        <w:spacing w:after="0" w:line="240" w:lineRule="auto"/>
        <w:ind w:right="102"/>
        <w:rPr>
          <w:rStyle w:val="15"/>
          <w:color w:val="000000"/>
          <w:sz w:val="22"/>
          <w:szCs w:val="22"/>
          <w:lang w:eastAsia="en-US"/>
        </w:rPr>
      </w:pPr>
      <w:r w:rsidRPr="00474755">
        <w:rPr>
          <w:rStyle w:val="15"/>
          <w:color w:val="000000"/>
          <w:sz w:val="22"/>
          <w:szCs w:val="22"/>
          <w:lang w:eastAsia="en-US"/>
        </w:rPr>
        <w:lastRenderedPageBreak/>
        <w:t>Stage of development and thickness</w:t>
      </w:r>
    </w:p>
    <w:p w:rsidR="00BB3D9F" w:rsidRPr="00621A45" w:rsidRDefault="00BB3D9F" w:rsidP="00BB3D9F">
      <w:pPr>
        <w:pStyle w:val="150"/>
        <w:shd w:val="clear" w:color="auto" w:fill="auto"/>
        <w:spacing w:after="0" w:line="240" w:lineRule="auto"/>
        <w:ind w:right="102"/>
        <w:rPr>
          <w:sz w:val="22"/>
          <w:szCs w:val="22"/>
        </w:rPr>
      </w:pPr>
      <w:r w:rsidRPr="00621A45">
        <w:rPr>
          <w:rStyle w:val="151"/>
          <w:color w:val="000000"/>
          <w:sz w:val="22"/>
          <w:szCs w:val="22"/>
        </w:rPr>
        <w:t>(S</w:t>
      </w:r>
      <w:r>
        <w:rPr>
          <w:rStyle w:val="151"/>
          <w:color w:val="000000"/>
          <w:sz w:val="22"/>
          <w:szCs w:val="22"/>
          <w:vertAlign w:val="subscript"/>
        </w:rPr>
        <w:t>o</w:t>
      </w:r>
      <w:r w:rsidRPr="00621A45">
        <w:rPr>
          <w:rStyle w:val="151"/>
          <w:color w:val="000000"/>
          <w:sz w:val="22"/>
          <w:szCs w:val="22"/>
        </w:rPr>
        <w:t xml:space="preserve"> </w:t>
      </w:r>
      <w:proofErr w:type="gramStart"/>
      <w:r w:rsidRPr="00621A45">
        <w:rPr>
          <w:rStyle w:val="151"/>
          <w:color w:val="000000"/>
          <w:sz w:val="22"/>
          <w:szCs w:val="22"/>
        </w:rPr>
        <w:t>S</w:t>
      </w:r>
      <w:r w:rsidRPr="00621A45">
        <w:rPr>
          <w:rStyle w:val="151"/>
          <w:color w:val="000000"/>
          <w:sz w:val="22"/>
          <w:szCs w:val="22"/>
          <w:vertAlign w:val="subscript"/>
        </w:rPr>
        <w:t>a</w:t>
      </w:r>
      <w:proofErr w:type="gramEnd"/>
      <w:r w:rsidRPr="00621A45">
        <w:rPr>
          <w:rStyle w:val="151"/>
          <w:color w:val="000000"/>
          <w:sz w:val="22"/>
          <w:szCs w:val="22"/>
        </w:rPr>
        <w:t xml:space="preserve"> S</w:t>
      </w:r>
      <w:r w:rsidRPr="00621A45">
        <w:rPr>
          <w:rStyle w:val="151"/>
          <w:color w:val="000000"/>
          <w:sz w:val="22"/>
          <w:szCs w:val="22"/>
          <w:vertAlign w:val="subscript"/>
        </w:rPr>
        <w:t>b</w:t>
      </w:r>
      <w:r w:rsidRPr="00621A45">
        <w:rPr>
          <w:rStyle w:val="151"/>
          <w:color w:val="000000"/>
          <w:sz w:val="22"/>
          <w:szCs w:val="22"/>
        </w:rPr>
        <w:t xml:space="preserve"> S</w:t>
      </w:r>
      <w:r w:rsidRPr="00621A45">
        <w:rPr>
          <w:rStyle w:val="151"/>
          <w:color w:val="000000"/>
          <w:sz w:val="22"/>
          <w:szCs w:val="22"/>
          <w:vertAlign w:val="subscript"/>
        </w:rPr>
        <w:t>c</w:t>
      </w:r>
      <w:r w:rsidRPr="00621A45">
        <w:rPr>
          <w:rStyle w:val="151"/>
          <w:color w:val="000000"/>
          <w:sz w:val="22"/>
          <w:szCs w:val="22"/>
        </w:rPr>
        <w:t xml:space="preserve"> S</w:t>
      </w:r>
      <w:r w:rsidRPr="00621A45">
        <w:rPr>
          <w:rStyle w:val="151"/>
          <w:color w:val="000000"/>
          <w:sz w:val="22"/>
          <w:szCs w:val="22"/>
          <w:vertAlign w:val="subscript"/>
        </w:rPr>
        <w:t>d</w:t>
      </w:r>
      <w:r w:rsidRPr="00621A45">
        <w:rPr>
          <w:rStyle w:val="151"/>
          <w:color w:val="000000"/>
          <w:sz w:val="22"/>
          <w:szCs w:val="22"/>
        </w:rPr>
        <w:t>)</w:t>
      </w:r>
    </w:p>
    <w:tbl>
      <w:tblPr>
        <w:tblW w:w="9571" w:type="dxa"/>
        <w:tblLook w:val="01E0" w:firstRow="1" w:lastRow="1" w:firstColumn="1" w:lastColumn="1" w:noHBand="0" w:noVBand="0"/>
      </w:tblPr>
      <w:tblGrid>
        <w:gridCol w:w="1368"/>
        <w:gridCol w:w="3060"/>
        <w:gridCol w:w="1980"/>
        <w:gridCol w:w="1440"/>
        <w:gridCol w:w="1723"/>
      </w:tblGrid>
      <w:tr w:rsidR="00BB3D9F" w:rsidTr="00BB3D9F">
        <w:tc>
          <w:tcPr>
            <w:tcW w:w="1368" w:type="dxa"/>
            <w:vAlign w:val="center"/>
          </w:tcPr>
          <w:p w:rsidR="00BB3D9F" w:rsidRPr="00393F54" w:rsidRDefault="00BB3D9F" w:rsidP="00BB3D9F">
            <w:pPr>
              <w:spacing w:line="173" w:lineRule="exact"/>
              <w:jc w:val="center"/>
              <w:rPr>
                <w:sz w:val="18"/>
                <w:szCs w:val="18"/>
              </w:rPr>
            </w:pPr>
            <w:r w:rsidRPr="00393F54">
              <w:rPr>
                <w:rStyle w:val="8"/>
                <w:color w:val="000000"/>
                <w:sz w:val="18"/>
                <w:szCs w:val="18"/>
              </w:rPr>
              <w:t>Numerical classification in Volume I</w:t>
            </w:r>
          </w:p>
        </w:tc>
        <w:tc>
          <w:tcPr>
            <w:tcW w:w="3060" w:type="dxa"/>
            <w:vAlign w:val="center"/>
          </w:tcPr>
          <w:p w:rsidR="00BB3D9F" w:rsidRPr="00393F54" w:rsidRDefault="00BB3D9F" w:rsidP="00BB3D9F">
            <w:pPr>
              <w:pStyle w:val="a3"/>
              <w:jc w:val="center"/>
              <w:rPr>
                <w:b/>
                <w:i/>
                <w:sz w:val="20"/>
                <w:szCs w:val="20"/>
              </w:rPr>
            </w:pPr>
            <w:r w:rsidRPr="00393F54">
              <w:rPr>
                <w:rStyle w:val="75pt2"/>
                <w:color w:val="000000"/>
                <w:sz w:val="20"/>
                <w:szCs w:val="20"/>
              </w:rPr>
              <w:t>Element</w:t>
            </w:r>
          </w:p>
        </w:tc>
        <w:tc>
          <w:tcPr>
            <w:tcW w:w="1980" w:type="dxa"/>
            <w:vAlign w:val="center"/>
          </w:tcPr>
          <w:p w:rsidR="00BB3D9F" w:rsidRPr="00393F54" w:rsidRDefault="00BB3D9F" w:rsidP="00BB3D9F">
            <w:pPr>
              <w:pStyle w:val="a3"/>
              <w:jc w:val="center"/>
              <w:rPr>
                <w:b/>
                <w:i/>
                <w:sz w:val="20"/>
                <w:szCs w:val="20"/>
              </w:rPr>
            </w:pPr>
            <w:r w:rsidRPr="00393F54">
              <w:rPr>
                <w:rStyle w:val="75pt2"/>
                <w:color w:val="000000"/>
                <w:sz w:val="20"/>
                <w:szCs w:val="20"/>
              </w:rPr>
              <w:t>Thickness</w:t>
            </w:r>
          </w:p>
        </w:tc>
        <w:tc>
          <w:tcPr>
            <w:tcW w:w="1440" w:type="dxa"/>
            <w:vAlign w:val="center"/>
          </w:tcPr>
          <w:p w:rsidR="00BB3D9F" w:rsidRPr="00393F54" w:rsidRDefault="00BB3D9F" w:rsidP="00BB3D9F">
            <w:pPr>
              <w:pStyle w:val="a3"/>
              <w:jc w:val="center"/>
              <w:rPr>
                <w:b/>
                <w:i/>
                <w:sz w:val="20"/>
                <w:szCs w:val="20"/>
              </w:rPr>
            </w:pPr>
            <w:r w:rsidRPr="00393F54">
              <w:rPr>
                <w:rStyle w:val="75pt2"/>
                <w:color w:val="000000"/>
                <w:sz w:val="20"/>
                <w:szCs w:val="20"/>
              </w:rPr>
              <w:t>Symbol</w:t>
            </w:r>
          </w:p>
        </w:tc>
        <w:tc>
          <w:tcPr>
            <w:tcW w:w="1723" w:type="dxa"/>
            <w:vAlign w:val="center"/>
          </w:tcPr>
          <w:p w:rsidR="00BB3D9F" w:rsidRPr="00393F54" w:rsidRDefault="00BB3D9F" w:rsidP="00BB3D9F">
            <w:pPr>
              <w:pStyle w:val="a3"/>
              <w:jc w:val="center"/>
              <w:rPr>
                <w:b/>
                <w:i/>
                <w:sz w:val="20"/>
                <w:szCs w:val="20"/>
              </w:rPr>
            </w:pPr>
            <w:r w:rsidRPr="00393F54">
              <w:rPr>
                <w:rStyle w:val="75pt2"/>
                <w:color w:val="000000"/>
                <w:sz w:val="20"/>
                <w:szCs w:val="20"/>
              </w:rPr>
              <w:t>Alternative</w:t>
            </w:r>
          </w:p>
          <w:p w:rsidR="00BB3D9F" w:rsidRPr="00393F54" w:rsidRDefault="00BB3D9F" w:rsidP="00BB3D9F">
            <w:pPr>
              <w:pStyle w:val="a3"/>
              <w:jc w:val="center"/>
              <w:rPr>
                <w:b/>
                <w:i/>
                <w:sz w:val="20"/>
                <w:szCs w:val="20"/>
              </w:rPr>
            </w:pPr>
            <w:r w:rsidRPr="00393F54">
              <w:rPr>
                <w:rStyle w:val="75pt2"/>
                <w:color w:val="000000"/>
                <w:sz w:val="20"/>
                <w:szCs w:val="20"/>
              </w:rPr>
              <w:t>symbol</w:t>
            </w:r>
          </w:p>
        </w:tc>
      </w:tr>
      <w:tr w:rsidR="00BB3D9F" w:rsidTr="00BB3D9F">
        <w:tc>
          <w:tcPr>
            <w:tcW w:w="1368" w:type="dxa"/>
            <w:vAlign w:val="center"/>
          </w:tcPr>
          <w:p w:rsidR="00BB3D9F" w:rsidRPr="00393F54" w:rsidRDefault="00BB3D9F" w:rsidP="00BB3D9F">
            <w:pPr>
              <w:jc w:val="center"/>
              <w:rPr>
                <w:sz w:val="22"/>
                <w:szCs w:val="22"/>
              </w:rPr>
            </w:pPr>
          </w:p>
        </w:tc>
        <w:tc>
          <w:tcPr>
            <w:tcW w:w="3060" w:type="dxa"/>
            <w:vAlign w:val="center"/>
          </w:tcPr>
          <w:p w:rsidR="00BB3D9F" w:rsidRPr="00393F54" w:rsidRDefault="00BB3D9F" w:rsidP="00BB3D9F">
            <w:pPr>
              <w:pStyle w:val="a3"/>
              <w:ind w:left="74"/>
              <w:rPr>
                <w:sz w:val="22"/>
                <w:szCs w:val="22"/>
              </w:rPr>
            </w:pPr>
            <w:r w:rsidRPr="00393F54">
              <w:rPr>
                <w:color w:val="000000"/>
                <w:sz w:val="22"/>
                <w:szCs w:val="22"/>
              </w:rPr>
              <w:t>No stage of development</w:t>
            </w:r>
          </w:p>
        </w:tc>
        <w:tc>
          <w:tcPr>
            <w:tcW w:w="1980" w:type="dxa"/>
            <w:vAlign w:val="center"/>
          </w:tcPr>
          <w:p w:rsidR="00BB3D9F" w:rsidRDefault="00BB3D9F" w:rsidP="00BB3D9F">
            <w:pPr>
              <w:jc w:val="center"/>
              <w:rPr>
                <w:sz w:val="22"/>
                <w:szCs w:val="22"/>
              </w:rPr>
            </w:pPr>
            <w:r>
              <w:rPr>
                <w:sz w:val="22"/>
                <w:szCs w:val="22"/>
              </w:rPr>
              <w:t>-</w:t>
            </w:r>
          </w:p>
        </w:tc>
        <w:tc>
          <w:tcPr>
            <w:tcW w:w="1440" w:type="dxa"/>
            <w:vAlign w:val="center"/>
          </w:tcPr>
          <w:p w:rsidR="00BB3D9F" w:rsidRDefault="00BB3D9F" w:rsidP="00BB3D9F">
            <w:pPr>
              <w:jc w:val="center"/>
              <w:rPr>
                <w:sz w:val="22"/>
                <w:szCs w:val="22"/>
              </w:rPr>
            </w:pPr>
            <w:r>
              <w:rPr>
                <w:sz w:val="22"/>
                <w:szCs w:val="22"/>
              </w:rPr>
              <w:t>0</w:t>
            </w:r>
          </w:p>
        </w:tc>
        <w:tc>
          <w:tcPr>
            <w:tcW w:w="1723" w:type="dxa"/>
            <w:vAlign w:val="center"/>
          </w:tcPr>
          <w:p w:rsidR="00BB3D9F" w:rsidRPr="00621A45" w:rsidRDefault="00BB3D9F" w:rsidP="00BB3D9F">
            <w:pPr>
              <w:jc w:val="center"/>
              <w:rPr>
                <w:sz w:val="16"/>
                <w:szCs w:val="16"/>
              </w:rPr>
            </w:pPr>
          </w:p>
        </w:tc>
      </w:tr>
      <w:tr w:rsidR="00BB3D9F" w:rsidTr="00BB3D9F">
        <w:tc>
          <w:tcPr>
            <w:tcW w:w="1368" w:type="dxa"/>
            <w:vAlign w:val="center"/>
          </w:tcPr>
          <w:p w:rsidR="00BB3D9F" w:rsidRPr="00393F54" w:rsidRDefault="00BB3D9F" w:rsidP="00BB3D9F">
            <w:pPr>
              <w:jc w:val="center"/>
              <w:rPr>
                <w:sz w:val="22"/>
                <w:szCs w:val="22"/>
              </w:rPr>
            </w:pPr>
            <w:r w:rsidRPr="00393F54">
              <w:rPr>
                <w:color w:val="000000"/>
                <w:sz w:val="22"/>
                <w:szCs w:val="22"/>
              </w:rPr>
              <w:t>2.1</w:t>
            </w:r>
          </w:p>
        </w:tc>
        <w:tc>
          <w:tcPr>
            <w:tcW w:w="3060" w:type="dxa"/>
            <w:vAlign w:val="center"/>
          </w:tcPr>
          <w:p w:rsidR="00BB3D9F" w:rsidRPr="00393F54" w:rsidRDefault="00BB3D9F" w:rsidP="00BB3D9F">
            <w:pPr>
              <w:pStyle w:val="a3"/>
              <w:ind w:left="74"/>
              <w:rPr>
                <w:sz w:val="22"/>
                <w:szCs w:val="22"/>
              </w:rPr>
            </w:pPr>
            <w:r w:rsidRPr="00393F54">
              <w:rPr>
                <w:color w:val="000000"/>
                <w:sz w:val="22"/>
                <w:szCs w:val="22"/>
              </w:rPr>
              <w:t>New ice</w:t>
            </w:r>
          </w:p>
        </w:tc>
        <w:tc>
          <w:tcPr>
            <w:tcW w:w="1980" w:type="dxa"/>
            <w:vAlign w:val="center"/>
          </w:tcPr>
          <w:p w:rsidR="00BB3D9F" w:rsidRDefault="00BB3D9F" w:rsidP="00BB3D9F">
            <w:pPr>
              <w:jc w:val="center"/>
              <w:rPr>
                <w:sz w:val="22"/>
                <w:szCs w:val="22"/>
              </w:rPr>
            </w:pPr>
            <w:r>
              <w:rPr>
                <w:sz w:val="22"/>
                <w:szCs w:val="22"/>
              </w:rPr>
              <w:t>-</w:t>
            </w:r>
          </w:p>
        </w:tc>
        <w:tc>
          <w:tcPr>
            <w:tcW w:w="1440" w:type="dxa"/>
            <w:vAlign w:val="center"/>
          </w:tcPr>
          <w:p w:rsidR="00BB3D9F" w:rsidRDefault="00BB3D9F" w:rsidP="00BB3D9F">
            <w:pPr>
              <w:jc w:val="center"/>
              <w:rPr>
                <w:sz w:val="22"/>
                <w:szCs w:val="22"/>
              </w:rPr>
            </w:pPr>
            <w:r>
              <w:rPr>
                <w:sz w:val="22"/>
                <w:szCs w:val="22"/>
              </w:rPr>
              <w:t>1</w:t>
            </w:r>
          </w:p>
        </w:tc>
        <w:tc>
          <w:tcPr>
            <w:tcW w:w="1723" w:type="dxa"/>
            <w:vAlign w:val="center"/>
          </w:tcPr>
          <w:p w:rsidR="00BB3D9F" w:rsidRPr="00621A45" w:rsidRDefault="00BB3D9F" w:rsidP="00BB3D9F">
            <w:pPr>
              <w:jc w:val="center"/>
              <w:rPr>
                <w:sz w:val="16"/>
                <w:szCs w:val="16"/>
              </w:rPr>
            </w:pPr>
          </w:p>
          <w:p w:rsidR="00BB3D9F" w:rsidRPr="00621A45" w:rsidRDefault="00BB3D9F" w:rsidP="00BB3D9F">
            <w:pPr>
              <w:jc w:val="center"/>
              <w:rPr>
                <w:sz w:val="16"/>
                <w:szCs w:val="16"/>
              </w:rPr>
            </w:pPr>
            <w:r w:rsidRPr="00621A45">
              <w:rPr>
                <w:noProof/>
                <w:sz w:val="16"/>
                <w:szCs w:val="16"/>
                <w:lang w:val="ru-RU" w:eastAsia="ru-RU"/>
              </w:rPr>
              <w:drawing>
                <wp:inline distT="0" distB="0" distL="0" distR="0" wp14:anchorId="1AEF30FD" wp14:editId="65370BA9">
                  <wp:extent cx="333375" cy="171450"/>
                  <wp:effectExtent l="0" t="0" r="9525" b="0"/>
                  <wp:docPr id="64" name="Рисунок 64" descr="pr_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pr_1_01"/>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333375" cy="171450"/>
                          </a:xfrm>
                          <a:prstGeom prst="rect">
                            <a:avLst/>
                          </a:prstGeom>
                          <a:noFill/>
                          <a:ln>
                            <a:noFill/>
                          </a:ln>
                        </pic:spPr>
                      </pic:pic>
                    </a:graphicData>
                  </a:graphic>
                </wp:inline>
              </w:drawing>
            </w:r>
          </w:p>
          <w:p w:rsidR="00BB3D9F" w:rsidRPr="00621A45" w:rsidRDefault="00BB3D9F" w:rsidP="00BB3D9F">
            <w:pPr>
              <w:jc w:val="center"/>
              <w:rPr>
                <w:sz w:val="16"/>
                <w:szCs w:val="16"/>
              </w:rPr>
            </w:pPr>
          </w:p>
        </w:tc>
      </w:tr>
      <w:tr w:rsidR="00BB3D9F" w:rsidTr="00BB3D9F">
        <w:tc>
          <w:tcPr>
            <w:tcW w:w="1368" w:type="dxa"/>
            <w:vAlign w:val="center"/>
          </w:tcPr>
          <w:p w:rsidR="00BB3D9F" w:rsidRPr="00393F54" w:rsidRDefault="00BB3D9F" w:rsidP="00BB3D9F">
            <w:pPr>
              <w:jc w:val="center"/>
              <w:rPr>
                <w:sz w:val="22"/>
                <w:szCs w:val="22"/>
              </w:rPr>
            </w:pPr>
            <w:r w:rsidRPr="00393F54">
              <w:rPr>
                <w:color w:val="000000"/>
                <w:sz w:val="22"/>
                <w:szCs w:val="22"/>
              </w:rPr>
              <w:t>2.2</w:t>
            </w:r>
          </w:p>
        </w:tc>
        <w:tc>
          <w:tcPr>
            <w:tcW w:w="3060" w:type="dxa"/>
            <w:vAlign w:val="center"/>
          </w:tcPr>
          <w:p w:rsidR="00BB3D9F" w:rsidRPr="00393F54" w:rsidRDefault="00BB3D9F" w:rsidP="00BB3D9F">
            <w:pPr>
              <w:pStyle w:val="a3"/>
              <w:ind w:left="74"/>
              <w:rPr>
                <w:sz w:val="22"/>
                <w:szCs w:val="22"/>
              </w:rPr>
            </w:pPr>
            <w:r w:rsidRPr="00393F54">
              <w:rPr>
                <w:color w:val="000000"/>
                <w:sz w:val="22"/>
                <w:szCs w:val="22"/>
              </w:rPr>
              <w:t>Nilas; ice rind</w:t>
            </w:r>
          </w:p>
        </w:tc>
        <w:tc>
          <w:tcPr>
            <w:tcW w:w="1980" w:type="dxa"/>
            <w:vAlign w:val="center"/>
          </w:tcPr>
          <w:p w:rsidR="00BB3D9F" w:rsidRDefault="00BB3D9F" w:rsidP="00BB3D9F">
            <w:pPr>
              <w:jc w:val="center"/>
              <w:rPr>
                <w:sz w:val="22"/>
                <w:szCs w:val="22"/>
              </w:rPr>
            </w:pPr>
            <w:r>
              <w:rPr>
                <w:sz w:val="22"/>
                <w:szCs w:val="22"/>
              </w:rPr>
              <w:t>&lt;</w:t>
            </w:r>
            <w:smartTag w:uri="urn:schemas-microsoft-com:office:smarttags" w:element="metricconverter">
              <w:smartTagPr>
                <w:attr w:name="ProductID" w:val="10 cm"/>
              </w:smartTagPr>
              <w:r>
                <w:rPr>
                  <w:sz w:val="22"/>
                  <w:szCs w:val="22"/>
                </w:rPr>
                <w:t>10 cm</w:t>
              </w:r>
            </w:smartTag>
          </w:p>
        </w:tc>
        <w:tc>
          <w:tcPr>
            <w:tcW w:w="1440" w:type="dxa"/>
            <w:vAlign w:val="center"/>
          </w:tcPr>
          <w:p w:rsidR="00BB3D9F" w:rsidRDefault="00BB3D9F" w:rsidP="00BB3D9F">
            <w:pPr>
              <w:jc w:val="center"/>
              <w:rPr>
                <w:sz w:val="22"/>
                <w:szCs w:val="22"/>
              </w:rPr>
            </w:pPr>
            <w:r>
              <w:rPr>
                <w:sz w:val="22"/>
                <w:szCs w:val="22"/>
              </w:rPr>
              <w:t>2</w:t>
            </w:r>
          </w:p>
        </w:tc>
        <w:tc>
          <w:tcPr>
            <w:tcW w:w="1723" w:type="dxa"/>
            <w:vAlign w:val="center"/>
          </w:tcPr>
          <w:p w:rsidR="00BB3D9F" w:rsidRPr="00621A45" w:rsidRDefault="00BB3D9F" w:rsidP="00BB3D9F">
            <w:pPr>
              <w:jc w:val="center"/>
              <w:rPr>
                <w:sz w:val="16"/>
                <w:szCs w:val="16"/>
              </w:rPr>
            </w:pPr>
          </w:p>
          <w:p w:rsidR="00BB3D9F" w:rsidRPr="00621A45" w:rsidRDefault="00BB3D9F" w:rsidP="00BB3D9F">
            <w:pPr>
              <w:jc w:val="center"/>
              <w:rPr>
                <w:sz w:val="16"/>
                <w:szCs w:val="16"/>
              </w:rPr>
            </w:pPr>
            <w:r w:rsidRPr="00621A45">
              <w:rPr>
                <w:noProof/>
                <w:sz w:val="16"/>
                <w:szCs w:val="16"/>
                <w:lang w:val="ru-RU" w:eastAsia="ru-RU"/>
              </w:rPr>
              <w:drawing>
                <wp:inline distT="0" distB="0" distL="0" distR="0" wp14:anchorId="021A959B" wp14:editId="50EA0E69">
                  <wp:extent cx="333375" cy="171450"/>
                  <wp:effectExtent l="0" t="0" r="9525" b="0"/>
                  <wp:docPr id="65" name="Рисунок 65" descr="pr_1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pr_1_02"/>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333375" cy="171450"/>
                          </a:xfrm>
                          <a:prstGeom prst="rect">
                            <a:avLst/>
                          </a:prstGeom>
                          <a:noFill/>
                          <a:ln>
                            <a:noFill/>
                          </a:ln>
                        </pic:spPr>
                      </pic:pic>
                    </a:graphicData>
                  </a:graphic>
                </wp:inline>
              </w:drawing>
            </w:r>
          </w:p>
          <w:p w:rsidR="00BB3D9F" w:rsidRPr="00621A45" w:rsidRDefault="00BB3D9F" w:rsidP="00BB3D9F">
            <w:pPr>
              <w:jc w:val="center"/>
              <w:rPr>
                <w:sz w:val="16"/>
                <w:szCs w:val="16"/>
              </w:rPr>
            </w:pPr>
          </w:p>
        </w:tc>
      </w:tr>
      <w:tr w:rsidR="00BB3D9F" w:rsidTr="00BB3D9F">
        <w:tc>
          <w:tcPr>
            <w:tcW w:w="1368" w:type="dxa"/>
            <w:vAlign w:val="center"/>
          </w:tcPr>
          <w:p w:rsidR="00BB3D9F" w:rsidRPr="00393F54" w:rsidRDefault="00BB3D9F" w:rsidP="00BB3D9F">
            <w:pPr>
              <w:jc w:val="center"/>
              <w:rPr>
                <w:sz w:val="22"/>
                <w:szCs w:val="22"/>
              </w:rPr>
            </w:pPr>
            <w:r w:rsidRPr="00393F54">
              <w:rPr>
                <w:color w:val="000000"/>
                <w:sz w:val="22"/>
                <w:szCs w:val="22"/>
              </w:rPr>
              <w:t>2.4</w:t>
            </w:r>
          </w:p>
        </w:tc>
        <w:tc>
          <w:tcPr>
            <w:tcW w:w="3060" w:type="dxa"/>
            <w:vAlign w:val="center"/>
          </w:tcPr>
          <w:p w:rsidR="00BB3D9F" w:rsidRPr="00393F54" w:rsidRDefault="00BB3D9F" w:rsidP="00BB3D9F">
            <w:pPr>
              <w:ind w:left="74"/>
              <w:rPr>
                <w:sz w:val="22"/>
                <w:szCs w:val="22"/>
              </w:rPr>
            </w:pPr>
            <w:r w:rsidRPr="00393F54">
              <w:rPr>
                <w:color w:val="000000"/>
                <w:sz w:val="22"/>
                <w:szCs w:val="22"/>
              </w:rPr>
              <w:t>Young ice</w:t>
            </w:r>
          </w:p>
        </w:tc>
        <w:tc>
          <w:tcPr>
            <w:tcW w:w="1980" w:type="dxa"/>
            <w:vAlign w:val="center"/>
          </w:tcPr>
          <w:p w:rsidR="00BB3D9F" w:rsidRDefault="00BB3D9F" w:rsidP="00BB3D9F">
            <w:pPr>
              <w:jc w:val="center"/>
              <w:rPr>
                <w:sz w:val="22"/>
                <w:szCs w:val="22"/>
              </w:rPr>
            </w:pPr>
            <w:r>
              <w:rPr>
                <w:sz w:val="22"/>
                <w:szCs w:val="22"/>
              </w:rPr>
              <w:t>10-</w:t>
            </w:r>
            <w:smartTag w:uri="urn:schemas-microsoft-com:office:smarttags" w:element="metricconverter">
              <w:smartTagPr>
                <w:attr w:name="ProductID" w:val="30 cm"/>
              </w:smartTagPr>
              <w:r>
                <w:rPr>
                  <w:sz w:val="22"/>
                  <w:szCs w:val="22"/>
                </w:rPr>
                <w:t>30 cm</w:t>
              </w:r>
            </w:smartTag>
          </w:p>
        </w:tc>
        <w:tc>
          <w:tcPr>
            <w:tcW w:w="1440" w:type="dxa"/>
            <w:vAlign w:val="center"/>
          </w:tcPr>
          <w:p w:rsidR="00BB3D9F" w:rsidRDefault="00BB3D9F" w:rsidP="00BB3D9F">
            <w:pPr>
              <w:jc w:val="center"/>
              <w:rPr>
                <w:sz w:val="22"/>
                <w:szCs w:val="22"/>
              </w:rPr>
            </w:pPr>
            <w:r>
              <w:rPr>
                <w:sz w:val="22"/>
                <w:szCs w:val="22"/>
              </w:rPr>
              <w:t>3</w:t>
            </w:r>
          </w:p>
        </w:tc>
        <w:tc>
          <w:tcPr>
            <w:tcW w:w="1723" w:type="dxa"/>
            <w:vAlign w:val="center"/>
          </w:tcPr>
          <w:p w:rsidR="00BB3D9F" w:rsidRPr="00621A45" w:rsidRDefault="00BB3D9F" w:rsidP="00BB3D9F">
            <w:pPr>
              <w:jc w:val="center"/>
              <w:rPr>
                <w:sz w:val="16"/>
                <w:szCs w:val="16"/>
              </w:rPr>
            </w:pPr>
          </w:p>
          <w:p w:rsidR="00BB3D9F" w:rsidRPr="00621A45" w:rsidRDefault="00BB3D9F" w:rsidP="00BB3D9F">
            <w:pPr>
              <w:jc w:val="center"/>
              <w:rPr>
                <w:sz w:val="16"/>
                <w:szCs w:val="16"/>
              </w:rPr>
            </w:pPr>
            <w:r w:rsidRPr="00621A45">
              <w:rPr>
                <w:noProof/>
                <w:sz w:val="16"/>
                <w:szCs w:val="16"/>
                <w:lang w:val="ru-RU" w:eastAsia="ru-RU"/>
              </w:rPr>
              <w:drawing>
                <wp:inline distT="0" distB="0" distL="0" distR="0" wp14:anchorId="04DFD728" wp14:editId="1A4DB9AE">
                  <wp:extent cx="333375" cy="171450"/>
                  <wp:effectExtent l="0" t="0" r="9525" b="0"/>
                  <wp:docPr id="66" name="Рисунок 66" descr="pr_1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pr_1_03"/>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333375" cy="171450"/>
                          </a:xfrm>
                          <a:prstGeom prst="rect">
                            <a:avLst/>
                          </a:prstGeom>
                          <a:noFill/>
                          <a:ln>
                            <a:noFill/>
                          </a:ln>
                        </pic:spPr>
                      </pic:pic>
                    </a:graphicData>
                  </a:graphic>
                </wp:inline>
              </w:drawing>
            </w:r>
          </w:p>
          <w:p w:rsidR="00BB3D9F" w:rsidRPr="00621A45" w:rsidRDefault="00BB3D9F" w:rsidP="00BB3D9F">
            <w:pPr>
              <w:jc w:val="center"/>
              <w:rPr>
                <w:sz w:val="16"/>
                <w:szCs w:val="16"/>
              </w:rPr>
            </w:pPr>
          </w:p>
        </w:tc>
      </w:tr>
      <w:tr w:rsidR="00BB3D9F" w:rsidTr="00BB3D9F">
        <w:tc>
          <w:tcPr>
            <w:tcW w:w="1368" w:type="dxa"/>
            <w:vAlign w:val="center"/>
          </w:tcPr>
          <w:p w:rsidR="00BB3D9F" w:rsidRPr="00393F54" w:rsidRDefault="00BB3D9F" w:rsidP="00BB3D9F">
            <w:pPr>
              <w:jc w:val="center"/>
              <w:rPr>
                <w:sz w:val="22"/>
                <w:szCs w:val="22"/>
              </w:rPr>
            </w:pPr>
            <w:r w:rsidRPr="00393F54">
              <w:rPr>
                <w:color w:val="000000"/>
                <w:sz w:val="22"/>
                <w:szCs w:val="22"/>
              </w:rPr>
              <w:t>2.4.1</w:t>
            </w:r>
          </w:p>
        </w:tc>
        <w:tc>
          <w:tcPr>
            <w:tcW w:w="3060" w:type="dxa"/>
            <w:vAlign w:val="center"/>
          </w:tcPr>
          <w:p w:rsidR="00BB3D9F" w:rsidRPr="00393F54" w:rsidRDefault="00BB3D9F" w:rsidP="00BB3D9F">
            <w:pPr>
              <w:pStyle w:val="a3"/>
              <w:ind w:left="74"/>
              <w:rPr>
                <w:sz w:val="22"/>
                <w:szCs w:val="22"/>
              </w:rPr>
            </w:pPr>
            <w:r w:rsidRPr="00393F54">
              <w:rPr>
                <w:color w:val="000000"/>
                <w:sz w:val="22"/>
                <w:szCs w:val="22"/>
              </w:rPr>
              <w:t>Gray ice</w:t>
            </w:r>
          </w:p>
        </w:tc>
        <w:tc>
          <w:tcPr>
            <w:tcW w:w="1980" w:type="dxa"/>
            <w:vAlign w:val="center"/>
          </w:tcPr>
          <w:p w:rsidR="00BB3D9F" w:rsidRDefault="00BB3D9F" w:rsidP="00BB3D9F">
            <w:pPr>
              <w:jc w:val="center"/>
              <w:rPr>
                <w:sz w:val="22"/>
                <w:szCs w:val="22"/>
              </w:rPr>
            </w:pPr>
            <w:r>
              <w:rPr>
                <w:sz w:val="22"/>
                <w:szCs w:val="22"/>
              </w:rPr>
              <w:t>10-</w:t>
            </w:r>
            <w:smartTag w:uri="urn:schemas-microsoft-com:office:smarttags" w:element="metricconverter">
              <w:smartTagPr>
                <w:attr w:name="ProductID" w:val="15 cm"/>
              </w:smartTagPr>
              <w:r>
                <w:rPr>
                  <w:sz w:val="22"/>
                  <w:szCs w:val="22"/>
                </w:rPr>
                <w:t>15 cm</w:t>
              </w:r>
            </w:smartTag>
          </w:p>
        </w:tc>
        <w:tc>
          <w:tcPr>
            <w:tcW w:w="1440" w:type="dxa"/>
            <w:vAlign w:val="center"/>
          </w:tcPr>
          <w:p w:rsidR="00BB3D9F" w:rsidRDefault="00BB3D9F" w:rsidP="00BB3D9F">
            <w:pPr>
              <w:jc w:val="center"/>
              <w:rPr>
                <w:sz w:val="22"/>
                <w:szCs w:val="22"/>
              </w:rPr>
            </w:pPr>
            <w:r>
              <w:rPr>
                <w:sz w:val="22"/>
                <w:szCs w:val="22"/>
              </w:rPr>
              <w:t>4</w:t>
            </w:r>
          </w:p>
        </w:tc>
        <w:tc>
          <w:tcPr>
            <w:tcW w:w="1723" w:type="dxa"/>
            <w:vAlign w:val="center"/>
          </w:tcPr>
          <w:p w:rsidR="00BB3D9F" w:rsidRPr="00621A45" w:rsidRDefault="00BB3D9F" w:rsidP="00BB3D9F">
            <w:pPr>
              <w:jc w:val="center"/>
              <w:rPr>
                <w:sz w:val="16"/>
                <w:szCs w:val="16"/>
              </w:rPr>
            </w:pPr>
          </w:p>
          <w:p w:rsidR="00BB3D9F" w:rsidRPr="00621A45" w:rsidRDefault="00BB3D9F" w:rsidP="00BB3D9F">
            <w:pPr>
              <w:jc w:val="center"/>
              <w:rPr>
                <w:sz w:val="16"/>
                <w:szCs w:val="16"/>
              </w:rPr>
            </w:pPr>
            <w:r w:rsidRPr="00621A45">
              <w:rPr>
                <w:noProof/>
                <w:sz w:val="16"/>
                <w:szCs w:val="16"/>
                <w:lang w:val="ru-RU" w:eastAsia="ru-RU"/>
              </w:rPr>
              <w:drawing>
                <wp:inline distT="0" distB="0" distL="0" distR="0" wp14:anchorId="16E6A301" wp14:editId="29080B5F">
                  <wp:extent cx="333375" cy="171450"/>
                  <wp:effectExtent l="0" t="0" r="9525" b="0"/>
                  <wp:docPr id="67" name="Рисунок 67" descr="pr_1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pr_1_04"/>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333375" cy="171450"/>
                          </a:xfrm>
                          <a:prstGeom prst="rect">
                            <a:avLst/>
                          </a:prstGeom>
                          <a:noFill/>
                          <a:ln>
                            <a:noFill/>
                          </a:ln>
                        </pic:spPr>
                      </pic:pic>
                    </a:graphicData>
                  </a:graphic>
                </wp:inline>
              </w:drawing>
            </w:r>
          </w:p>
          <w:p w:rsidR="00BB3D9F" w:rsidRPr="00621A45" w:rsidRDefault="00BB3D9F" w:rsidP="00BB3D9F">
            <w:pPr>
              <w:jc w:val="center"/>
              <w:rPr>
                <w:sz w:val="16"/>
                <w:szCs w:val="16"/>
              </w:rPr>
            </w:pPr>
          </w:p>
        </w:tc>
      </w:tr>
      <w:tr w:rsidR="00BB3D9F" w:rsidTr="00BB3D9F">
        <w:tc>
          <w:tcPr>
            <w:tcW w:w="1368" w:type="dxa"/>
            <w:vAlign w:val="center"/>
          </w:tcPr>
          <w:p w:rsidR="00BB3D9F" w:rsidRPr="00393F54" w:rsidRDefault="00BB3D9F" w:rsidP="00BB3D9F">
            <w:pPr>
              <w:jc w:val="center"/>
              <w:rPr>
                <w:sz w:val="22"/>
                <w:szCs w:val="22"/>
              </w:rPr>
            </w:pPr>
            <w:r w:rsidRPr="00393F54">
              <w:rPr>
                <w:color w:val="000000"/>
                <w:sz w:val="22"/>
                <w:szCs w:val="22"/>
              </w:rPr>
              <w:t>2.4.2</w:t>
            </w:r>
          </w:p>
        </w:tc>
        <w:tc>
          <w:tcPr>
            <w:tcW w:w="3060" w:type="dxa"/>
            <w:vAlign w:val="center"/>
          </w:tcPr>
          <w:p w:rsidR="00BB3D9F" w:rsidRPr="00393F54" w:rsidRDefault="00BB3D9F" w:rsidP="00BB3D9F">
            <w:pPr>
              <w:ind w:left="74"/>
              <w:rPr>
                <w:sz w:val="22"/>
                <w:szCs w:val="22"/>
              </w:rPr>
            </w:pPr>
            <w:r w:rsidRPr="00393F54">
              <w:rPr>
                <w:color w:val="000000"/>
                <w:sz w:val="22"/>
                <w:szCs w:val="22"/>
              </w:rPr>
              <w:t>Gray-white ice</w:t>
            </w:r>
          </w:p>
        </w:tc>
        <w:tc>
          <w:tcPr>
            <w:tcW w:w="1980" w:type="dxa"/>
            <w:vAlign w:val="center"/>
          </w:tcPr>
          <w:p w:rsidR="00BB3D9F" w:rsidRDefault="00BB3D9F" w:rsidP="00BB3D9F">
            <w:pPr>
              <w:jc w:val="center"/>
              <w:rPr>
                <w:sz w:val="22"/>
                <w:szCs w:val="22"/>
              </w:rPr>
            </w:pPr>
            <w:r>
              <w:rPr>
                <w:sz w:val="22"/>
                <w:szCs w:val="22"/>
              </w:rPr>
              <w:t>15-</w:t>
            </w:r>
            <w:smartTag w:uri="urn:schemas-microsoft-com:office:smarttags" w:element="metricconverter">
              <w:smartTagPr>
                <w:attr w:name="ProductID" w:val="30 cm"/>
              </w:smartTagPr>
              <w:r>
                <w:rPr>
                  <w:sz w:val="22"/>
                  <w:szCs w:val="22"/>
                </w:rPr>
                <w:t>30 cm</w:t>
              </w:r>
            </w:smartTag>
          </w:p>
        </w:tc>
        <w:tc>
          <w:tcPr>
            <w:tcW w:w="1440" w:type="dxa"/>
            <w:vAlign w:val="center"/>
          </w:tcPr>
          <w:p w:rsidR="00BB3D9F" w:rsidRDefault="00BB3D9F" w:rsidP="00BB3D9F">
            <w:pPr>
              <w:jc w:val="center"/>
              <w:rPr>
                <w:sz w:val="22"/>
                <w:szCs w:val="22"/>
              </w:rPr>
            </w:pPr>
            <w:r>
              <w:rPr>
                <w:sz w:val="22"/>
                <w:szCs w:val="22"/>
              </w:rPr>
              <w:t>5</w:t>
            </w:r>
          </w:p>
        </w:tc>
        <w:tc>
          <w:tcPr>
            <w:tcW w:w="1723" w:type="dxa"/>
            <w:vAlign w:val="center"/>
          </w:tcPr>
          <w:p w:rsidR="00BB3D9F" w:rsidRPr="00621A45" w:rsidRDefault="00BB3D9F" w:rsidP="00BB3D9F">
            <w:pPr>
              <w:jc w:val="center"/>
              <w:rPr>
                <w:sz w:val="16"/>
                <w:szCs w:val="16"/>
              </w:rPr>
            </w:pPr>
          </w:p>
          <w:p w:rsidR="00BB3D9F" w:rsidRPr="00621A45" w:rsidRDefault="00BB3D9F" w:rsidP="00BB3D9F">
            <w:pPr>
              <w:jc w:val="center"/>
              <w:rPr>
                <w:sz w:val="16"/>
                <w:szCs w:val="16"/>
              </w:rPr>
            </w:pPr>
            <w:r w:rsidRPr="00621A45">
              <w:rPr>
                <w:noProof/>
                <w:sz w:val="16"/>
                <w:szCs w:val="16"/>
                <w:lang w:val="ru-RU" w:eastAsia="ru-RU"/>
              </w:rPr>
              <w:drawing>
                <wp:inline distT="0" distB="0" distL="0" distR="0" wp14:anchorId="0E1F95B1" wp14:editId="6CBE6C62">
                  <wp:extent cx="333375" cy="171450"/>
                  <wp:effectExtent l="0" t="0" r="9525" b="0"/>
                  <wp:docPr id="68" name="Рисунок 68" descr="pr_1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pr_1_05"/>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333375" cy="171450"/>
                          </a:xfrm>
                          <a:prstGeom prst="rect">
                            <a:avLst/>
                          </a:prstGeom>
                          <a:noFill/>
                          <a:ln>
                            <a:noFill/>
                          </a:ln>
                        </pic:spPr>
                      </pic:pic>
                    </a:graphicData>
                  </a:graphic>
                </wp:inline>
              </w:drawing>
            </w:r>
          </w:p>
          <w:p w:rsidR="00BB3D9F" w:rsidRPr="00621A45" w:rsidRDefault="00BB3D9F" w:rsidP="00BB3D9F">
            <w:pPr>
              <w:jc w:val="center"/>
              <w:rPr>
                <w:sz w:val="16"/>
                <w:szCs w:val="16"/>
              </w:rPr>
            </w:pPr>
          </w:p>
        </w:tc>
      </w:tr>
      <w:tr w:rsidR="00BB3D9F" w:rsidTr="00BB3D9F">
        <w:tc>
          <w:tcPr>
            <w:tcW w:w="1368" w:type="dxa"/>
            <w:vAlign w:val="center"/>
          </w:tcPr>
          <w:p w:rsidR="00BB3D9F" w:rsidRPr="00393F54" w:rsidRDefault="00BB3D9F" w:rsidP="00BB3D9F">
            <w:pPr>
              <w:jc w:val="center"/>
              <w:rPr>
                <w:sz w:val="22"/>
                <w:szCs w:val="22"/>
              </w:rPr>
            </w:pPr>
            <w:r w:rsidRPr="00393F54">
              <w:rPr>
                <w:color w:val="000000"/>
                <w:sz w:val="22"/>
                <w:szCs w:val="22"/>
              </w:rPr>
              <w:t>2.5</w:t>
            </w:r>
          </w:p>
        </w:tc>
        <w:tc>
          <w:tcPr>
            <w:tcW w:w="3060" w:type="dxa"/>
            <w:vAlign w:val="center"/>
          </w:tcPr>
          <w:p w:rsidR="00BB3D9F" w:rsidRPr="00393F54" w:rsidRDefault="00BB3D9F" w:rsidP="00BB3D9F">
            <w:pPr>
              <w:pStyle w:val="a3"/>
              <w:ind w:left="74"/>
              <w:rPr>
                <w:sz w:val="22"/>
                <w:szCs w:val="22"/>
              </w:rPr>
            </w:pPr>
            <w:r w:rsidRPr="00393F54">
              <w:rPr>
                <w:color w:val="000000"/>
                <w:sz w:val="22"/>
                <w:szCs w:val="22"/>
              </w:rPr>
              <w:t>First-year ice</w:t>
            </w:r>
          </w:p>
        </w:tc>
        <w:tc>
          <w:tcPr>
            <w:tcW w:w="1980" w:type="dxa"/>
            <w:vAlign w:val="center"/>
          </w:tcPr>
          <w:p w:rsidR="00BB3D9F" w:rsidRDefault="00BB3D9F" w:rsidP="00BB3D9F">
            <w:pPr>
              <w:jc w:val="center"/>
              <w:rPr>
                <w:sz w:val="22"/>
                <w:szCs w:val="22"/>
              </w:rPr>
            </w:pPr>
            <w:r>
              <w:rPr>
                <w:sz w:val="22"/>
                <w:szCs w:val="22"/>
              </w:rPr>
              <w:t>30-</w:t>
            </w:r>
            <w:smartTag w:uri="urn:schemas-microsoft-com:office:smarttags" w:element="metricconverter">
              <w:smartTagPr>
                <w:attr w:name="ProductID" w:val="200 cm"/>
              </w:smartTagPr>
              <w:r>
                <w:rPr>
                  <w:sz w:val="22"/>
                  <w:szCs w:val="22"/>
                </w:rPr>
                <w:t>200 cm</w:t>
              </w:r>
            </w:smartTag>
          </w:p>
        </w:tc>
        <w:tc>
          <w:tcPr>
            <w:tcW w:w="1440" w:type="dxa"/>
            <w:vAlign w:val="center"/>
          </w:tcPr>
          <w:p w:rsidR="00BB3D9F" w:rsidRDefault="00BB3D9F" w:rsidP="00BB3D9F">
            <w:pPr>
              <w:jc w:val="center"/>
              <w:rPr>
                <w:sz w:val="22"/>
                <w:szCs w:val="22"/>
              </w:rPr>
            </w:pPr>
            <w:r>
              <w:rPr>
                <w:sz w:val="22"/>
                <w:szCs w:val="22"/>
              </w:rPr>
              <w:t>6</w:t>
            </w:r>
          </w:p>
        </w:tc>
        <w:tc>
          <w:tcPr>
            <w:tcW w:w="1723" w:type="dxa"/>
            <w:vAlign w:val="center"/>
          </w:tcPr>
          <w:p w:rsidR="00BB3D9F" w:rsidRPr="00621A45" w:rsidRDefault="00BB3D9F" w:rsidP="00BB3D9F">
            <w:pPr>
              <w:jc w:val="center"/>
              <w:rPr>
                <w:sz w:val="16"/>
                <w:szCs w:val="16"/>
              </w:rPr>
            </w:pPr>
          </w:p>
          <w:p w:rsidR="00BB3D9F" w:rsidRPr="00621A45" w:rsidRDefault="00BB3D9F" w:rsidP="00BB3D9F">
            <w:pPr>
              <w:jc w:val="center"/>
              <w:rPr>
                <w:sz w:val="16"/>
                <w:szCs w:val="16"/>
              </w:rPr>
            </w:pPr>
            <w:r w:rsidRPr="00621A45">
              <w:rPr>
                <w:noProof/>
                <w:sz w:val="16"/>
                <w:szCs w:val="16"/>
                <w:lang w:val="ru-RU" w:eastAsia="ru-RU"/>
              </w:rPr>
              <w:drawing>
                <wp:inline distT="0" distB="0" distL="0" distR="0" wp14:anchorId="28368FC7" wp14:editId="50368D4C">
                  <wp:extent cx="333375" cy="171450"/>
                  <wp:effectExtent l="0" t="0" r="9525" b="0"/>
                  <wp:docPr id="69" name="Рисунок 69" descr="pr_1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pr_1_06"/>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333375" cy="171450"/>
                          </a:xfrm>
                          <a:prstGeom prst="rect">
                            <a:avLst/>
                          </a:prstGeom>
                          <a:noFill/>
                          <a:ln>
                            <a:noFill/>
                          </a:ln>
                        </pic:spPr>
                      </pic:pic>
                    </a:graphicData>
                  </a:graphic>
                </wp:inline>
              </w:drawing>
            </w:r>
          </w:p>
          <w:p w:rsidR="00BB3D9F" w:rsidRPr="00621A45" w:rsidRDefault="00BB3D9F" w:rsidP="00BB3D9F">
            <w:pPr>
              <w:jc w:val="center"/>
              <w:rPr>
                <w:sz w:val="16"/>
                <w:szCs w:val="16"/>
              </w:rPr>
            </w:pPr>
          </w:p>
        </w:tc>
      </w:tr>
      <w:tr w:rsidR="00BB3D9F" w:rsidTr="00BB3D9F">
        <w:tc>
          <w:tcPr>
            <w:tcW w:w="1368" w:type="dxa"/>
            <w:vAlign w:val="center"/>
          </w:tcPr>
          <w:p w:rsidR="00BB3D9F" w:rsidRPr="00393F54" w:rsidRDefault="00BB3D9F" w:rsidP="00BB3D9F">
            <w:pPr>
              <w:jc w:val="center"/>
              <w:rPr>
                <w:sz w:val="22"/>
                <w:szCs w:val="22"/>
              </w:rPr>
            </w:pPr>
            <w:r w:rsidRPr="00393F54">
              <w:rPr>
                <w:color w:val="000000"/>
                <w:sz w:val="22"/>
                <w:szCs w:val="22"/>
              </w:rPr>
              <w:t>2.5.1</w:t>
            </w:r>
          </w:p>
        </w:tc>
        <w:tc>
          <w:tcPr>
            <w:tcW w:w="3060" w:type="dxa"/>
            <w:vAlign w:val="center"/>
          </w:tcPr>
          <w:p w:rsidR="00BB3D9F" w:rsidRPr="00393F54" w:rsidRDefault="00BB3D9F" w:rsidP="00BB3D9F">
            <w:pPr>
              <w:pStyle w:val="a3"/>
              <w:ind w:left="74"/>
              <w:rPr>
                <w:sz w:val="22"/>
                <w:szCs w:val="22"/>
              </w:rPr>
            </w:pPr>
            <w:r w:rsidRPr="00393F54">
              <w:rPr>
                <w:color w:val="000000"/>
                <w:sz w:val="22"/>
                <w:szCs w:val="22"/>
              </w:rPr>
              <w:t>Thin first-year ice</w:t>
            </w:r>
          </w:p>
        </w:tc>
        <w:tc>
          <w:tcPr>
            <w:tcW w:w="1980" w:type="dxa"/>
            <w:vAlign w:val="center"/>
          </w:tcPr>
          <w:p w:rsidR="00BB3D9F" w:rsidRDefault="00BB3D9F" w:rsidP="00BB3D9F">
            <w:pPr>
              <w:jc w:val="center"/>
              <w:rPr>
                <w:sz w:val="22"/>
                <w:szCs w:val="22"/>
              </w:rPr>
            </w:pPr>
            <w:r>
              <w:rPr>
                <w:sz w:val="22"/>
                <w:szCs w:val="22"/>
              </w:rPr>
              <w:t>30-</w:t>
            </w:r>
            <w:smartTag w:uri="urn:schemas-microsoft-com:office:smarttags" w:element="metricconverter">
              <w:smartTagPr>
                <w:attr w:name="ProductID" w:val="70 cm"/>
              </w:smartTagPr>
              <w:r>
                <w:rPr>
                  <w:sz w:val="22"/>
                  <w:szCs w:val="22"/>
                </w:rPr>
                <w:t>70 cm</w:t>
              </w:r>
            </w:smartTag>
          </w:p>
        </w:tc>
        <w:tc>
          <w:tcPr>
            <w:tcW w:w="1440" w:type="dxa"/>
            <w:vAlign w:val="center"/>
          </w:tcPr>
          <w:p w:rsidR="00BB3D9F" w:rsidRDefault="00BB3D9F" w:rsidP="00BB3D9F">
            <w:pPr>
              <w:jc w:val="center"/>
              <w:rPr>
                <w:sz w:val="22"/>
                <w:szCs w:val="22"/>
              </w:rPr>
            </w:pPr>
            <w:r>
              <w:rPr>
                <w:sz w:val="22"/>
                <w:szCs w:val="22"/>
              </w:rPr>
              <w:t>7</w:t>
            </w:r>
          </w:p>
        </w:tc>
        <w:tc>
          <w:tcPr>
            <w:tcW w:w="1723" w:type="dxa"/>
            <w:vAlign w:val="center"/>
          </w:tcPr>
          <w:p w:rsidR="00BB3D9F" w:rsidRPr="00621A45" w:rsidRDefault="00BB3D9F" w:rsidP="00BB3D9F">
            <w:pPr>
              <w:jc w:val="center"/>
              <w:rPr>
                <w:sz w:val="16"/>
                <w:szCs w:val="16"/>
              </w:rPr>
            </w:pPr>
          </w:p>
          <w:p w:rsidR="00BB3D9F" w:rsidRPr="00621A45" w:rsidRDefault="00BB3D9F" w:rsidP="00BB3D9F">
            <w:pPr>
              <w:jc w:val="center"/>
              <w:rPr>
                <w:sz w:val="16"/>
                <w:szCs w:val="16"/>
              </w:rPr>
            </w:pPr>
            <w:r w:rsidRPr="00621A45">
              <w:rPr>
                <w:noProof/>
                <w:sz w:val="16"/>
                <w:szCs w:val="16"/>
                <w:lang w:val="ru-RU" w:eastAsia="ru-RU"/>
              </w:rPr>
              <w:drawing>
                <wp:inline distT="0" distB="0" distL="0" distR="0" wp14:anchorId="25C6656A" wp14:editId="472D5299">
                  <wp:extent cx="333375" cy="171450"/>
                  <wp:effectExtent l="0" t="0" r="9525" b="0"/>
                  <wp:docPr id="70" name="Рисунок 70" descr="pr_1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pr_1_07"/>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333375" cy="171450"/>
                          </a:xfrm>
                          <a:prstGeom prst="rect">
                            <a:avLst/>
                          </a:prstGeom>
                          <a:noFill/>
                          <a:ln>
                            <a:noFill/>
                          </a:ln>
                        </pic:spPr>
                      </pic:pic>
                    </a:graphicData>
                  </a:graphic>
                </wp:inline>
              </w:drawing>
            </w:r>
          </w:p>
          <w:p w:rsidR="00BB3D9F" w:rsidRPr="00621A45" w:rsidRDefault="00BB3D9F" w:rsidP="00BB3D9F">
            <w:pPr>
              <w:jc w:val="center"/>
              <w:rPr>
                <w:sz w:val="16"/>
                <w:szCs w:val="16"/>
              </w:rPr>
            </w:pPr>
          </w:p>
        </w:tc>
      </w:tr>
      <w:tr w:rsidR="00BB3D9F" w:rsidTr="00BB3D9F">
        <w:tc>
          <w:tcPr>
            <w:tcW w:w="1368" w:type="dxa"/>
            <w:vAlign w:val="center"/>
          </w:tcPr>
          <w:p w:rsidR="00BB3D9F" w:rsidRPr="00393F54" w:rsidRDefault="00BB3D9F" w:rsidP="00BB3D9F">
            <w:pPr>
              <w:jc w:val="center"/>
              <w:rPr>
                <w:sz w:val="22"/>
                <w:szCs w:val="22"/>
              </w:rPr>
            </w:pPr>
            <w:r w:rsidRPr="00393F54">
              <w:rPr>
                <w:color w:val="000000"/>
                <w:sz w:val="22"/>
                <w:szCs w:val="22"/>
              </w:rPr>
              <w:t>2.5.1a</w:t>
            </w:r>
          </w:p>
        </w:tc>
        <w:tc>
          <w:tcPr>
            <w:tcW w:w="3060" w:type="dxa"/>
            <w:vAlign w:val="center"/>
          </w:tcPr>
          <w:p w:rsidR="00BB3D9F" w:rsidRPr="00621A45" w:rsidRDefault="00BB3D9F" w:rsidP="00BB3D9F">
            <w:pPr>
              <w:pStyle w:val="a3"/>
              <w:ind w:left="74"/>
              <w:rPr>
                <w:sz w:val="22"/>
                <w:szCs w:val="22"/>
                <w:lang w:val="en-US"/>
              </w:rPr>
            </w:pPr>
            <w:r w:rsidRPr="00621A45">
              <w:rPr>
                <w:color w:val="000000"/>
                <w:sz w:val="22"/>
                <w:szCs w:val="22"/>
                <w:lang w:val="en-US"/>
              </w:rPr>
              <w:t>Thin first-year ice, first stage</w:t>
            </w:r>
          </w:p>
        </w:tc>
        <w:tc>
          <w:tcPr>
            <w:tcW w:w="1980" w:type="dxa"/>
            <w:vAlign w:val="center"/>
          </w:tcPr>
          <w:p w:rsidR="00BB3D9F" w:rsidRDefault="00BB3D9F" w:rsidP="00BB3D9F">
            <w:pPr>
              <w:jc w:val="center"/>
              <w:rPr>
                <w:sz w:val="22"/>
                <w:szCs w:val="22"/>
              </w:rPr>
            </w:pPr>
            <w:r>
              <w:rPr>
                <w:sz w:val="22"/>
                <w:szCs w:val="22"/>
              </w:rPr>
              <w:t>30-</w:t>
            </w:r>
            <w:smartTag w:uri="urn:schemas-microsoft-com:office:smarttags" w:element="metricconverter">
              <w:smartTagPr>
                <w:attr w:name="ProductID" w:val="50 cm"/>
              </w:smartTagPr>
              <w:r>
                <w:rPr>
                  <w:sz w:val="22"/>
                  <w:szCs w:val="22"/>
                </w:rPr>
                <w:t>50 cm</w:t>
              </w:r>
            </w:smartTag>
          </w:p>
        </w:tc>
        <w:tc>
          <w:tcPr>
            <w:tcW w:w="1440" w:type="dxa"/>
            <w:vAlign w:val="center"/>
          </w:tcPr>
          <w:p w:rsidR="00BB3D9F" w:rsidRDefault="00BB3D9F" w:rsidP="00BB3D9F">
            <w:pPr>
              <w:jc w:val="center"/>
              <w:rPr>
                <w:sz w:val="22"/>
                <w:szCs w:val="22"/>
              </w:rPr>
            </w:pPr>
            <w:r>
              <w:rPr>
                <w:sz w:val="22"/>
                <w:szCs w:val="22"/>
              </w:rPr>
              <w:t>8</w:t>
            </w:r>
          </w:p>
        </w:tc>
        <w:tc>
          <w:tcPr>
            <w:tcW w:w="1723" w:type="dxa"/>
            <w:vAlign w:val="center"/>
          </w:tcPr>
          <w:p w:rsidR="00BB3D9F" w:rsidRPr="00621A45" w:rsidRDefault="00BB3D9F" w:rsidP="00BB3D9F">
            <w:pPr>
              <w:jc w:val="center"/>
              <w:rPr>
                <w:sz w:val="16"/>
                <w:szCs w:val="16"/>
              </w:rPr>
            </w:pPr>
          </w:p>
          <w:p w:rsidR="00BB3D9F" w:rsidRPr="00621A45" w:rsidRDefault="00BB3D9F" w:rsidP="00BB3D9F">
            <w:pPr>
              <w:jc w:val="center"/>
              <w:rPr>
                <w:sz w:val="16"/>
                <w:szCs w:val="16"/>
              </w:rPr>
            </w:pPr>
            <w:r w:rsidRPr="00621A45">
              <w:rPr>
                <w:noProof/>
                <w:sz w:val="16"/>
                <w:szCs w:val="16"/>
                <w:lang w:val="ru-RU" w:eastAsia="ru-RU"/>
              </w:rPr>
              <w:drawing>
                <wp:inline distT="0" distB="0" distL="0" distR="0" wp14:anchorId="7094BBB0" wp14:editId="14F13764">
                  <wp:extent cx="333375" cy="171450"/>
                  <wp:effectExtent l="0" t="0" r="9525" b="0"/>
                  <wp:docPr id="71" name="Рисунок 71" descr="pr_1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pr_1_08"/>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333375" cy="171450"/>
                          </a:xfrm>
                          <a:prstGeom prst="rect">
                            <a:avLst/>
                          </a:prstGeom>
                          <a:noFill/>
                          <a:ln>
                            <a:noFill/>
                          </a:ln>
                        </pic:spPr>
                      </pic:pic>
                    </a:graphicData>
                  </a:graphic>
                </wp:inline>
              </w:drawing>
            </w:r>
          </w:p>
          <w:p w:rsidR="00BB3D9F" w:rsidRPr="00621A45" w:rsidRDefault="00BB3D9F" w:rsidP="00BB3D9F">
            <w:pPr>
              <w:jc w:val="center"/>
              <w:rPr>
                <w:sz w:val="16"/>
                <w:szCs w:val="16"/>
              </w:rPr>
            </w:pPr>
          </w:p>
        </w:tc>
      </w:tr>
      <w:tr w:rsidR="00BB3D9F" w:rsidTr="00BB3D9F">
        <w:tc>
          <w:tcPr>
            <w:tcW w:w="1368" w:type="dxa"/>
            <w:vAlign w:val="center"/>
          </w:tcPr>
          <w:p w:rsidR="00BB3D9F" w:rsidRPr="00393F54" w:rsidRDefault="00BB3D9F" w:rsidP="00BB3D9F">
            <w:pPr>
              <w:jc w:val="center"/>
              <w:rPr>
                <w:sz w:val="22"/>
                <w:szCs w:val="22"/>
              </w:rPr>
            </w:pPr>
            <w:r w:rsidRPr="00393F54">
              <w:rPr>
                <w:color w:val="000000"/>
                <w:sz w:val="22"/>
                <w:szCs w:val="22"/>
              </w:rPr>
              <w:t>2.5.1b</w:t>
            </w:r>
          </w:p>
        </w:tc>
        <w:tc>
          <w:tcPr>
            <w:tcW w:w="3060" w:type="dxa"/>
            <w:vAlign w:val="center"/>
          </w:tcPr>
          <w:p w:rsidR="00BB3D9F" w:rsidRPr="00393F54" w:rsidRDefault="00BB3D9F" w:rsidP="00BB3D9F">
            <w:pPr>
              <w:ind w:left="74"/>
              <w:rPr>
                <w:sz w:val="22"/>
                <w:szCs w:val="22"/>
              </w:rPr>
            </w:pPr>
            <w:r w:rsidRPr="00393F54">
              <w:rPr>
                <w:color w:val="000000"/>
                <w:sz w:val="22"/>
                <w:szCs w:val="22"/>
              </w:rPr>
              <w:t>Thin first-year ice, second stage</w:t>
            </w:r>
          </w:p>
        </w:tc>
        <w:tc>
          <w:tcPr>
            <w:tcW w:w="1980" w:type="dxa"/>
            <w:vAlign w:val="center"/>
          </w:tcPr>
          <w:p w:rsidR="00BB3D9F" w:rsidRDefault="00BB3D9F" w:rsidP="00BB3D9F">
            <w:pPr>
              <w:jc w:val="center"/>
              <w:rPr>
                <w:sz w:val="22"/>
                <w:szCs w:val="22"/>
              </w:rPr>
            </w:pPr>
            <w:r>
              <w:rPr>
                <w:sz w:val="22"/>
                <w:szCs w:val="22"/>
              </w:rPr>
              <w:t>50-</w:t>
            </w:r>
            <w:smartTag w:uri="urn:schemas-microsoft-com:office:smarttags" w:element="metricconverter">
              <w:smartTagPr>
                <w:attr w:name="ProductID" w:val="70 cm"/>
              </w:smartTagPr>
              <w:r>
                <w:rPr>
                  <w:sz w:val="22"/>
                  <w:szCs w:val="22"/>
                </w:rPr>
                <w:t>70 cm</w:t>
              </w:r>
            </w:smartTag>
          </w:p>
        </w:tc>
        <w:tc>
          <w:tcPr>
            <w:tcW w:w="1440" w:type="dxa"/>
            <w:vAlign w:val="center"/>
          </w:tcPr>
          <w:p w:rsidR="00BB3D9F" w:rsidRDefault="00BB3D9F" w:rsidP="00BB3D9F">
            <w:pPr>
              <w:jc w:val="center"/>
              <w:rPr>
                <w:sz w:val="22"/>
                <w:szCs w:val="22"/>
              </w:rPr>
            </w:pPr>
            <w:r>
              <w:rPr>
                <w:sz w:val="22"/>
                <w:szCs w:val="22"/>
              </w:rPr>
              <w:t>9</w:t>
            </w:r>
          </w:p>
        </w:tc>
        <w:tc>
          <w:tcPr>
            <w:tcW w:w="1723" w:type="dxa"/>
            <w:vAlign w:val="center"/>
          </w:tcPr>
          <w:p w:rsidR="00BB3D9F" w:rsidRPr="00621A45" w:rsidRDefault="00BB3D9F" w:rsidP="00BB3D9F">
            <w:pPr>
              <w:jc w:val="center"/>
              <w:rPr>
                <w:sz w:val="16"/>
                <w:szCs w:val="16"/>
              </w:rPr>
            </w:pPr>
          </w:p>
          <w:p w:rsidR="00BB3D9F" w:rsidRPr="00621A45" w:rsidRDefault="00BB3D9F" w:rsidP="00BB3D9F">
            <w:pPr>
              <w:jc w:val="center"/>
              <w:rPr>
                <w:sz w:val="16"/>
                <w:szCs w:val="16"/>
              </w:rPr>
            </w:pPr>
            <w:r>
              <w:rPr>
                <w:noProof/>
                <w:snapToGrid/>
                <w:sz w:val="16"/>
                <w:szCs w:val="16"/>
                <w:lang w:val="ru-RU" w:eastAsia="ru-RU"/>
              </w:rPr>
              <w:drawing>
                <wp:inline distT="0" distB="0" distL="0" distR="0">
                  <wp:extent cx="332740" cy="166370"/>
                  <wp:effectExtent l="0" t="0" r="0" b="5080"/>
                  <wp:docPr id="102" name="Рисунок 102" descr="pr_1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descr="pr_1_09"/>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332740" cy="166370"/>
                          </a:xfrm>
                          <a:prstGeom prst="rect">
                            <a:avLst/>
                          </a:prstGeom>
                          <a:noFill/>
                          <a:ln>
                            <a:noFill/>
                          </a:ln>
                        </pic:spPr>
                      </pic:pic>
                    </a:graphicData>
                  </a:graphic>
                </wp:inline>
              </w:drawing>
            </w:r>
          </w:p>
          <w:p w:rsidR="00BB3D9F" w:rsidRPr="00621A45" w:rsidRDefault="00BB3D9F" w:rsidP="00BB3D9F">
            <w:pPr>
              <w:jc w:val="center"/>
              <w:rPr>
                <w:sz w:val="16"/>
                <w:szCs w:val="16"/>
              </w:rPr>
            </w:pPr>
          </w:p>
        </w:tc>
      </w:tr>
      <w:tr w:rsidR="00BB3D9F" w:rsidTr="00BB3D9F">
        <w:tc>
          <w:tcPr>
            <w:tcW w:w="1368" w:type="dxa"/>
            <w:vAlign w:val="center"/>
          </w:tcPr>
          <w:p w:rsidR="00BB3D9F" w:rsidRPr="00393F54" w:rsidRDefault="00BB3D9F" w:rsidP="00BB3D9F">
            <w:pPr>
              <w:jc w:val="center"/>
              <w:rPr>
                <w:sz w:val="22"/>
                <w:szCs w:val="22"/>
              </w:rPr>
            </w:pPr>
            <w:r w:rsidRPr="00393F54">
              <w:rPr>
                <w:color w:val="000000"/>
                <w:sz w:val="22"/>
                <w:szCs w:val="22"/>
              </w:rPr>
              <w:t>2.5.2</w:t>
            </w:r>
          </w:p>
        </w:tc>
        <w:tc>
          <w:tcPr>
            <w:tcW w:w="3060" w:type="dxa"/>
            <w:vAlign w:val="center"/>
          </w:tcPr>
          <w:p w:rsidR="00BB3D9F" w:rsidRPr="00393F54" w:rsidRDefault="00BB3D9F" w:rsidP="00BB3D9F">
            <w:pPr>
              <w:pStyle w:val="a3"/>
              <w:ind w:left="74"/>
              <w:rPr>
                <w:sz w:val="22"/>
                <w:szCs w:val="22"/>
              </w:rPr>
            </w:pPr>
            <w:r w:rsidRPr="00393F54">
              <w:rPr>
                <w:color w:val="000000"/>
                <w:sz w:val="22"/>
                <w:szCs w:val="22"/>
              </w:rPr>
              <w:t xml:space="preserve">Medium first-year ice </w:t>
            </w:r>
          </w:p>
        </w:tc>
        <w:tc>
          <w:tcPr>
            <w:tcW w:w="1980" w:type="dxa"/>
            <w:vAlign w:val="center"/>
          </w:tcPr>
          <w:p w:rsidR="00BB3D9F" w:rsidRDefault="00BB3D9F" w:rsidP="00BB3D9F">
            <w:pPr>
              <w:jc w:val="center"/>
              <w:rPr>
                <w:sz w:val="22"/>
                <w:szCs w:val="22"/>
              </w:rPr>
            </w:pPr>
            <w:r>
              <w:rPr>
                <w:sz w:val="22"/>
                <w:szCs w:val="22"/>
              </w:rPr>
              <w:t>70-</w:t>
            </w:r>
            <w:smartTag w:uri="urn:schemas-microsoft-com:office:smarttags" w:element="metricconverter">
              <w:smartTagPr>
                <w:attr w:name="ProductID" w:val="120 cm"/>
              </w:smartTagPr>
              <w:r>
                <w:rPr>
                  <w:sz w:val="22"/>
                  <w:szCs w:val="22"/>
                </w:rPr>
                <w:t>120 cm</w:t>
              </w:r>
            </w:smartTag>
          </w:p>
        </w:tc>
        <w:tc>
          <w:tcPr>
            <w:tcW w:w="1440" w:type="dxa"/>
            <w:vAlign w:val="center"/>
          </w:tcPr>
          <w:p w:rsidR="00BB3D9F" w:rsidRDefault="00BB3D9F" w:rsidP="00BB3D9F">
            <w:pPr>
              <w:jc w:val="center"/>
              <w:rPr>
                <w:sz w:val="22"/>
                <w:szCs w:val="22"/>
              </w:rPr>
            </w:pPr>
            <w:r>
              <w:rPr>
                <w:sz w:val="22"/>
                <w:szCs w:val="22"/>
              </w:rPr>
              <w:t>1•</w:t>
            </w:r>
          </w:p>
        </w:tc>
        <w:tc>
          <w:tcPr>
            <w:tcW w:w="1723" w:type="dxa"/>
            <w:vAlign w:val="center"/>
          </w:tcPr>
          <w:p w:rsidR="00BB3D9F" w:rsidRPr="00621A45" w:rsidRDefault="00BB3D9F" w:rsidP="00BB3D9F">
            <w:pPr>
              <w:jc w:val="center"/>
              <w:rPr>
                <w:sz w:val="16"/>
                <w:szCs w:val="16"/>
              </w:rPr>
            </w:pPr>
          </w:p>
          <w:p w:rsidR="00BB3D9F" w:rsidRPr="00621A45" w:rsidRDefault="00BB3D9F" w:rsidP="00BB3D9F">
            <w:pPr>
              <w:jc w:val="center"/>
              <w:rPr>
                <w:sz w:val="16"/>
                <w:szCs w:val="16"/>
              </w:rPr>
            </w:pPr>
            <w:r w:rsidRPr="00621A45">
              <w:rPr>
                <w:noProof/>
                <w:sz w:val="16"/>
                <w:szCs w:val="16"/>
                <w:lang w:val="ru-RU" w:eastAsia="ru-RU"/>
              </w:rPr>
              <w:drawing>
                <wp:inline distT="0" distB="0" distL="0" distR="0" wp14:anchorId="67A0E922" wp14:editId="231CA5E1">
                  <wp:extent cx="333375" cy="171450"/>
                  <wp:effectExtent l="0" t="0" r="9525" b="0"/>
                  <wp:docPr id="73" name="Рисунок 73" descr="pr_1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pr_1_10"/>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333375" cy="171450"/>
                          </a:xfrm>
                          <a:prstGeom prst="rect">
                            <a:avLst/>
                          </a:prstGeom>
                          <a:noFill/>
                          <a:ln>
                            <a:noFill/>
                          </a:ln>
                        </pic:spPr>
                      </pic:pic>
                    </a:graphicData>
                  </a:graphic>
                </wp:inline>
              </w:drawing>
            </w:r>
          </w:p>
          <w:p w:rsidR="00BB3D9F" w:rsidRPr="00621A45" w:rsidRDefault="00BB3D9F" w:rsidP="00BB3D9F">
            <w:pPr>
              <w:jc w:val="center"/>
              <w:rPr>
                <w:sz w:val="16"/>
                <w:szCs w:val="16"/>
              </w:rPr>
            </w:pPr>
          </w:p>
        </w:tc>
      </w:tr>
      <w:tr w:rsidR="00BB3D9F" w:rsidTr="00BB3D9F">
        <w:tc>
          <w:tcPr>
            <w:tcW w:w="1368" w:type="dxa"/>
            <w:vAlign w:val="center"/>
          </w:tcPr>
          <w:p w:rsidR="00BB3D9F" w:rsidRPr="00393F54" w:rsidRDefault="00BB3D9F" w:rsidP="00BB3D9F">
            <w:pPr>
              <w:jc w:val="center"/>
              <w:rPr>
                <w:sz w:val="22"/>
                <w:szCs w:val="22"/>
              </w:rPr>
            </w:pPr>
            <w:r w:rsidRPr="00393F54">
              <w:rPr>
                <w:color w:val="000000"/>
                <w:sz w:val="22"/>
                <w:szCs w:val="22"/>
              </w:rPr>
              <w:t>2.5.3</w:t>
            </w:r>
          </w:p>
        </w:tc>
        <w:tc>
          <w:tcPr>
            <w:tcW w:w="3060" w:type="dxa"/>
            <w:vAlign w:val="center"/>
          </w:tcPr>
          <w:p w:rsidR="00BB3D9F" w:rsidRPr="00393F54" w:rsidRDefault="00BB3D9F" w:rsidP="00BB3D9F">
            <w:pPr>
              <w:ind w:left="74"/>
              <w:rPr>
                <w:sz w:val="22"/>
                <w:szCs w:val="22"/>
              </w:rPr>
            </w:pPr>
            <w:r w:rsidRPr="00393F54">
              <w:rPr>
                <w:color w:val="000000"/>
                <w:sz w:val="22"/>
                <w:szCs w:val="22"/>
              </w:rPr>
              <w:t>Thick first-year ice</w:t>
            </w:r>
          </w:p>
        </w:tc>
        <w:tc>
          <w:tcPr>
            <w:tcW w:w="1980" w:type="dxa"/>
            <w:vAlign w:val="center"/>
          </w:tcPr>
          <w:p w:rsidR="00BB3D9F" w:rsidRDefault="00BB3D9F" w:rsidP="00BB3D9F">
            <w:pPr>
              <w:jc w:val="center"/>
              <w:rPr>
                <w:sz w:val="22"/>
                <w:szCs w:val="22"/>
              </w:rPr>
            </w:pPr>
            <w:r>
              <w:rPr>
                <w:sz w:val="22"/>
                <w:szCs w:val="22"/>
              </w:rPr>
              <w:t>&gt;</w:t>
            </w:r>
            <w:smartTag w:uri="urn:schemas-microsoft-com:office:smarttags" w:element="metricconverter">
              <w:smartTagPr>
                <w:attr w:name="ProductID" w:val="120 cm"/>
              </w:smartTagPr>
              <w:r>
                <w:rPr>
                  <w:sz w:val="22"/>
                  <w:szCs w:val="22"/>
                </w:rPr>
                <w:t>120 cm</w:t>
              </w:r>
            </w:smartTag>
          </w:p>
        </w:tc>
        <w:tc>
          <w:tcPr>
            <w:tcW w:w="1440" w:type="dxa"/>
            <w:vAlign w:val="center"/>
          </w:tcPr>
          <w:p w:rsidR="00BB3D9F" w:rsidRDefault="00BB3D9F" w:rsidP="00BB3D9F">
            <w:pPr>
              <w:jc w:val="center"/>
              <w:rPr>
                <w:sz w:val="22"/>
                <w:szCs w:val="22"/>
              </w:rPr>
            </w:pPr>
            <w:r>
              <w:rPr>
                <w:sz w:val="22"/>
                <w:szCs w:val="22"/>
              </w:rPr>
              <w:t>4•</w:t>
            </w:r>
          </w:p>
        </w:tc>
        <w:tc>
          <w:tcPr>
            <w:tcW w:w="1723" w:type="dxa"/>
            <w:vAlign w:val="center"/>
          </w:tcPr>
          <w:p w:rsidR="00BB3D9F" w:rsidRPr="00621A45" w:rsidRDefault="00BB3D9F" w:rsidP="00BB3D9F">
            <w:pPr>
              <w:jc w:val="center"/>
              <w:rPr>
                <w:sz w:val="16"/>
                <w:szCs w:val="16"/>
              </w:rPr>
            </w:pPr>
          </w:p>
          <w:p w:rsidR="00BB3D9F" w:rsidRPr="00621A45" w:rsidRDefault="00BB3D9F" w:rsidP="00BB3D9F">
            <w:pPr>
              <w:jc w:val="center"/>
              <w:rPr>
                <w:sz w:val="16"/>
                <w:szCs w:val="16"/>
              </w:rPr>
            </w:pPr>
            <w:r w:rsidRPr="00621A45">
              <w:rPr>
                <w:noProof/>
                <w:sz w:val="16"/>
                <w:szCs w:val="16"/>
                <w:lang w:val="ru-RU" w:eastAsia="ru-RU"/>
              </w:rPr>
              <w:drawing>
                <wp:inline distT="0" distB="0" distL="0" distR="0" wp14:anchorId="164EA974" wp14:editId="62C772E6">
                  <wp:extent cx="333375" cy="171450"/>
                  <wp:effectExtent l="0" t="0" r="9525" b="0"/>
                  <wp:docPr id="74" name="Рисунок 74" descr="pr_1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pr_1_11"/>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333375" cy="171450"/>
                          </a:xfrm>
                          <a:prstGeom prst="rect">
                            <a:avLst/>
                          </a:prstGeom>
                          <a:noFill/>
                          <a:ln>
                            <a:noFill/>
                          </a:ln>
                        </pic:spPr>
                      </pic:pic>
                    </a:graphicData>
                  </a:graphic>
                </wp:inline>
              </w:drawing>
            </w:r>
          </w:p>
          <w:p w:rsidR="00BB3D9F" w:rsidRPr="00621A45" w:rsidRDefault="00BB3D9F" w:rsidP="00BB3D9F">
            <w:pPr>
              <w:jc w:val="center"/>
              <w:rPr>
                <w:sz w:val="16"/>
                <w:szCs w:val="16"/>
              </w:rPr>
            </w:pPr>
          </w:p>
        </w:tc>
      </w:tr>
      <w:tr w:rsidR="00BB3D9F" w:rsidTr="00BB3D9F">
        <w:tc>
          <w:tcPr>
            <w:tcW w:w="1368" w:type="dxa"/>
            <w:vAlign w:val="center"/>
          </w:tcPr>
          <w:p w:rsidR="00BB3D9F" w:rsidRPr="00393F54" w:rsidRDefault="00BB3D9F" w:rsidP="00BB3D9F">
            <w:pPr>
              <w:jc w:val="center"/>
              <w:rPr>
                <w:sz w:val="22"/>
                <w:szCs w:val="22"/>
              </w:rPr>
            </w:pPr>
            <w:r w:rsidRPr="00393F54">
              <w:rPr>
                <w:color w:val="000000"/>
                <w:sz w:val="22"/>
                <w:szCs w:val="22"/>
              </w:rPr>
              <w:t>2.6</w:t>
            </w:r>
          </w:p>
        </w:tc>
        <w:tc>
          <w:tcPr>
            <w:tcW w:w="3060" w:type="dxa"/>
            <w:vAlign w:val="center"/>
          </w:tcPr>
          <w:p w:rsidR="00BB3D9F" w:rsidRPr="003F7293" w:rsidRDefault="00BB3D9F" w:rsidP="00BB3D9F">
            <w:pPr>
              <w:ind w:left="74"/>
              <w:rPr>
                <w:sz w:val="22"/>
                <w:szCs w:val="22"/>
              </w:rPr>
            </w:pPr>
            <w:r>
              <w:rPr>
                <w:sz w:val="22"/>
                <w:szCs w:val="22"/>
              </w:rPr>
              <w:t>Old ice</w:t>
            </w:r>
          </w:p>
        </w:tc>
        <w:tc>
          <w:tcPr>
            <w:tcW w:w="1980" w:type="dxa"/>
            <w:vAlign w:val="center"/>
          </w:tcPr>
          <w:p w:rsidR="00BB3D9F" w:rsidRDefault="00BB3D9F" w:rsidP="00BB3D9F">
            <w:pPr>
              <w:jc w:val="center"/>
              <w:rPr>
                <w:sz w:val="22"/>
                <w:szCs w:val="22"/>
              </w:rPr>
            </w:pPr>
          </w:p>
        </w:tc>
        <w:tc>
          <w:tcPr>
            <w:tcW w:w="1440" w:type="dxa"/>
            <w:vAlign w:val="center"/>
          </w:tcPr>
          <w:p w:rsidR="00BB3D9F" w:rsidRDefault="00BB3D9F" w:rsidP="00BB3D9F">
            <w:pPr>
              <w:jc w:val="center"/>
              <w:rPr>
                <w:sz w:val="22"/>
                <w:szCs w:val="22"/>
              </w:rPr>
            </w:pPr>
            <w:r>
              <w:rPr>
                <w:sz w:val="22"/>
                <w:szCs w:val="22"/>
              </w:rPr>
              <w:t>7•</w:t>
            </w:r>
          </w:p>
        </w:tc>
        <w:tc>
          <w:tcPr>
            <w:tcW w:w="1723" w:type="dxa"/>
            <w:vAlign w:val="center"/>
          </w:tcPr>
          <w:p w:rsidR="00BB3D9F" w:rsidRPr="00621A45" w:rsidRDefault="00BB3D9F" w:rsidP="00BB3D9F">
            <w:pPr>
              <w:jc w:val="center"/>
              <w:rPr>
                <w:sz w:val="16"/>
                <w:szCs w:val="16"/>
              </w:rPr>
            </w:pPr>
          </w:p>
          <w:p w:rsidR="00BB3D9F" w:rsidRPr="00621A45" w:rsidRDefault="00BB3D9F" w:rsidP="00BB3D9F">
            <w:pPr>
              <w:jc w:val="center"/>
              <w:rPr>
                <w:sz w:val="16"/>
                <w:szCs w:val="16"/>
              </w:rPr>
            </w:pPr>
            <w:r w:rsidRPr="00621A45">
              <w:rPr>
                <w:noProof/>
                <w:sz w:val="16"/>
                <w:szCs w:val="16"/>
                <w:lang w:val="ru-RU" w:eastAsia="ru-RU"/>
              </w:rPr>
              <w:drawing>
                <wp:inline distT="0" distB="0" distL="0" distR="0" wp14:anchorId="56309ECD" wp14:editId="224909C6">
                  <wp:extent cx="333375" cy="171450"/>
                  <wp:effectExtent l="0" t="0" r="9525" b="0"/>
                  <wp:docPr id="75" name="Рисунок 75" descr="pr_1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pr_1_12"/>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333375" cy="171450"/>
                          </a:xfrm>
                          <a:prstGeom prst="rect">
                            <a:avLst/>
                          </a:prstGeom>
                          <a:noFill/>
                          <a:ln>
                            <a:noFill/>
                          </a:ln>
                        </pic:spPr>
                      </pic:pic>
                    </a:graphicData>
                  </a:graphic>
                </wp:inline>
              </w:drawing>
            </w:r>
          </w:p>
          <w:p w:rsidR="00BB3D9F" w:rsidRPr="00621A45" w:rsidRDefault="00BB3D9F" w:rsidP="00BB3D9F">
            <w:pPr>
              <w:jc w:val="center"/>
              <w:rPr>
                <w:sz w:val="16"/>
                <w:szCs w:val="16"/>
              </w:rPr>
            </w:pPr>
          </w:p>
        </w:tc>
      </w:tr>
      <w:tr w:rsidR="00BB3D9F" w:rsidTr="00BB3D9F">
        <w:tc>
          <w:tcPr>
            <w:tcW w:w="1368" w:type="dxa"/>
            <w:vAlign w:val="center"/>
          </w:tcPr>
          <w:p w:rsidR="00BB3D9F" w:rsidRPr="00393F54" w:rsidRDefault="00BB3D9F" w:rsidP="00BB3D9F">
            <w:pPr>
              <w:jc w:val="center"/>
              <w:rPr>
                <w:sz w:val="22"/>
                <w:szCs w:val="22"/>
              </w:rPr>
            </w:pPr>
            <w:r w:rsidRPr="00393F54">
              <w:rPr>
                <w:color w:val="000000"/>
                <w:sz w:val="22"/>
                <w:szCs w:val="22"/>
              </w:rPr>
              <w:t>2.6.1</w:t>
            </w:r>
          </w:p>
        </w:tc>
        <w:tc>
          <w:tcPr>
            <w:tcW w:w="3060" w:type="dxa"/>
            <w:vAlign w:val="center"/>
          </w:tcPr>
          <w:p w:rsidR="00BB3D9F" w:rsidRPr="00393F54" w:rsidRDefault="00BB3D9F" w:rsidP="00BB3D9F">
            <w:pPr>
              <w:pStyle w:val="a3"/>
              <w:ind w:left="74"/>
              <w:rPr>
                <w:sz w:val="22"/>
                <w:szCs w:val="22"/>
              </w:rPr>
            </w:pPr>
            <w:r>
              <w:rPr>
                <w:sz w:val="22"/>
                <w:szCs w:val="22"/>
              </w:rPr>
              <w:t>Second-year ice</w:t>
            </w:r>
          </w:p>
        </w:tc>
        <w:tc>
          <w:tcPr>
            <w:tcW w:w="1980" w:type="dxa"/>
            <w:vAlign w:val="center"/>
          </w:tcPr>
          <w:p w:rsidR="00BB3D9F" w:rsidRDefault="00BB3D9F" w:rsidP="00BB3D9F">
            <w:pPr>
              <w:jc w:val="center"/>
              <w:rPr>
                <w:sz w:val="22"/>
                <w:szCs w:val="22"/>
              </w:rPr>
            </w:pPr>
          </w:p>
        </w:tc>
        <w:tc>
          <w:tcPr>
            <w:tcW w:w="1440" w:type="dxa"/>
            <w:vAlign w:val="center"/>
          </w:tcPr>
          <w:p w:rsidR="00BB3D9F" w:rsidRDefault="00BB3D9F" w:rsidP="00BB3D9F">
            <w:pPr>
              <w:jc w:val="center"/>
              <w:rPr>
                <w:sz w:val="22"/>
                <w:szCs w:val="22"/>
              </w:rPr>
            </w:pPr>
            <w:r>
              <w:rPr>
                <w:sz w:val="22"/>
                <w:szCs w:val="22"/>
              </w:rPr>
              <w:t>8•</w:t>
            </w:r>
          </w:p>
        </w:tc>
        <w:tc>
          <w:tcPr>
            <w:tcW w:w="1723" w:type="dxa"/>
            <w:vAlign w:val="center"/>
          </w:tcPr>
          <w:p w:rsidR="00BB3D9F" w:rsidRPr="00621A45" w:rsidRDefault="00BB3D9F" w:rsidP="00BB3D9F">
            <w:pPr>
              <w:jc w:val="center"/>
              <w:rPr>
                <w:sz w:val="16"/>
                <w:szCs w:val="16"/>
              </w:rPr>
            </w:pPr>
          </w:p>
          <w:p w:rsidR="00BB3D9F" w:rsidRPr="00621A45" w:rsidRDefault="00BB3D9F" w:rsidP="00BB3D9F">
            <w:pPr>
              <w:jc w:val="center"/>
              <w:rPr>
                <w:sz w:val="16"/>
                <w:szCs w:val="16"/>
              </w:rPr>
            </w:pPr>
            <w:r w:rsidRPr="00621A45">
              <w:rPr>
                <w:noProof/>
                <w:sz w:val="16"/>
                <w:szCs w:val="16"/>
                <w:lang w:val="ru-RU" w:eastAsia="ru-RU"/>
              </w:rPr>
              <w:drawing>
                <wp:inline distT="0" distB="0" distL="0" distR="0" wp14:anchorId="19AC2E83" wp14:editId="7D811614">
                  <wp:extent cx="333375" cy="171450"/>
                  <wp:effectExtent l="0" t="0" r="9525" b="0"/>
                  <wp:docPr id="76" name="Рисунок 76" descr="pr_1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pr_1_13"/>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333375" cy="171450"/>
                          </a:xfrm>
                          <a:prstGeom prst="rect">
                            <a:avLst/>
                          </a:prstGeom>
                          <a:noFill/>
                          <a:ln>
                            <a:noFill/>
                          </a:ln>
                        </pic:spPr>
                      </pic:pic>
                    </a:graphicData>
                  </a:graphic>
                </wp:inline>
              </w:drawing>
            </w:r>
          </w:p>
          <w:p w:rsidR="00BB3D9F" w:rsidRPr="00621A45" w:rsidRDefault="00BB3D9F" w:rsidP="00BB3D9F">
            <w:pPr>
              <w:jc w:val="center"/>
              <w:rPr>
                <w:sz w:val="16"/>
                <w:szCs w:val="16"/>
              </w:rPr>
            </w:pPr>
          </w:p>
        </w:tc>
      </w:tr>
      <w:tr w:rsidR="00BB3D9F" w:rsidTr="00BB3D9F">
        <w:tc>
          <w:tcPr>
            <w:tcW w:w="1368" w:type="dxa"/>
            <w:vAlign w:val="center"/>
          </w:tcPr>
          <w:p w:rsidR="00BB3D9F" w:rsidRPr="00393F54" w:rsidRDefault="00BB3D9F" w:rsidP="00BB3D9F">
            <w:pPr>
              <w:jc w:val="center"/>
              <w:rPr>
                <w:sz w:val="22"/>
                <w:szCs w:val="22"/>
              </w:rPr>
            </w:pPr>
            <w:r w:rsidRPr="00393F54">
              <w:rPr>
                <w:color w:val="000000"/>
                <w:sz w:val="22"/>
                <w:szCs w:val="22"/>
              </w:rPr>
              <w:t>2.6.2</w:t>
            </w:r>
          </w:p>
        </w:tc>
        <w:tc>
          <w:tcPr>
            <w:tcW w:w="3060" w:type="dxa"/>
            <w:vAlign w:val="center"/>
          </w:tcPr>
          <w:p w:rsidR="00BB3D9F" w:rsidRPr="00393F54" w:rsidRDefault="00BB3D9F" w:rsidP="00BB3D9F">
            <w:pPr>
              <w:pStyle w:val="a3"/>
              <w:ind w:left="74"/>
              <w:rPr>
                <w:sz w:val="22"/>
                <w:szCs w:val="22"/>
              </w:rPr>
            </w:pPr>
            <w:r>
              <w:rPr>
                <w:sz w:val="22"/>
                <w:szCs w:val="22"/>
              </w:rPr>
              <w:t>Multi-year ice</w:t>
            </w:r>
          </w:p>
        </w:tc>
        <w:tc>
          <w:tcPr>
            <w:tcW w:w="1980" w:type="dxa"/>
            <w:vAlign w:val="center"/>
          </w:tcPr>
          <w:p w:rsidR="00BB3D9F" w:rsidRDefault="00BB3D9F" w:rsidP="00BB3D9F">
            <w:pPr>
              <w:jc w:val="center"/>
              <w:rPr>
                <w:sz w:val="22"/>
                <w:szCs w:val="22"/>
              </w:rPr>
            </w:pPr>
          </w:p>
        </w:tc>
        <w:tc>
          <w:tcPr>
            <w:tcW w:w="1440" w:type="dxa"/>
            <w:vAlign w:val="center"/>
          </w:tcPr>
          <w:p w:rsidR="00BB3D9F" w:rsidRDefault="00BB3D9F" w:rsidP="00BB3D9F">
            <w:pPr>
              <w:jc w:val="center"/>
              <w:rPr>
                <w:sz w:val="22"/>
                <w:szCs w:val="22"/>
              </w:rPr>
            </w:pPr>
            <w:r>
              <w:rPr>
                <w:sz w:val="22"/>
                <w:szCs w:val="22"/>
              </w:rPr>
              <w:t>9•</w:t>
            </w:r>
          </w:p>
        </w:tc>
        <w:tc>
          <w:tcPr>
            <w:tcW w:w="1723" w:type="dxa"/>
            <w:vAlign w:val="center"/>
          </w:tcPr>
          <w:p w:rsidR="00BB3D9F" w:rsidRPr="00621A45" w:rsidRDefault="00BB3D9F" w:rsidP="00BB3D9F">
            <w:pPr>
              <w:jc w:val="center"/>
              <w:rPr>
                <w:sz w:val="16"/>
                <w:szCs w:val="16"/>
              </w:rPr>
            </w:pPr>
          </w:p>
          <w:p w:rsidR="00BB3D9F" w:rsidRPr="00621A45" w:rsidRDefault="00BB3D9F" w:rsidP="00BB3D9F">
            <w:pPr>
              <w:jc w:val="center"/>
              <w:rPr>
                <w:sz w:val="16"/>
                <w:szCs w:val="16"/>
              </w:rPr>
            </w:pPr>
            <w:r w:rsidRPr="00621A45">
              <w:rPr>
                <w:noProof/>
                <w:sz w:val="16"/>
                <w:szCs w:val="16"/>
                <w:lang w:val="ru-RU" w:eastAsia="ru-RU"/>
              </w:rPr>
              <w:drawing>
                <wp:inline distT="0" distB="0" distL="0" distR="0" wp14:anchorId="0673EACA" wp14:editId="2802F983">
                  <wp:extent cx="333375" cy="171450"/>
                  <wp:effectExtent l="0" t="0" r="9525" b="0"/>
                  <wp:docPr id="77" name="Рисунок 77" descr="pr_1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pr_1_14"/>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333375" cy="171450"/>
                          </a:xfrm>
                          <a:prstGeom prst="rect">
                            <a:avLst/>
                          </a:prstGeom>
                          <a:noFill/>
                          <a:ln>
                            <a:noFill/>
                          </a:ln>
                        </pic:spPr>
                      </pic:pic>
                    </a:graphicData>
                  </a:graphic>
                </wp:inline>
              </w:drawing>
            </w:r>
          </w:p>
          <w:p w:rsidR="00BB3D9F" w:rsidRPr="00621A45" w:rsidRDefault="00BB3D9F" w:rsidP="00BB3D9F">
            <w:pPr>
              <w:jc w:val="center"/>
              <w:rPr>
                <w:sz w:val="16"/>
                <w:szCs w:val="16"/>
              </w:rPr>
            </w:pPr>
          </w:p>
        </w:tc>
      </w:tr>
      <w:tr w:rsidR="00BB3D9F" w:rsidTr="00BB3D9F">
        <w:tc>
          <w:tcPr>
            <w:tcW w:w="1368" w:type="dxa"/>
            <w:vAlign w:val="center"/>
          </w:tcPr>
          <w:p w:rsidR="00BB3D9F" w:rsidRPr="00393F54" w:rsidRDefault="00BB3D9F" w:rsidP="00BB3D9F">
            <w:pPr>
              <w:jc w:val="center"/>
              <w:rPr>
                <w:sz w:val="22"/>
                <w:szCs w:val="22"/>
              </w:rPr>
            </w:pPr>
            <w:r w:rsidRPr="00393F54">
              <w:rPr>
                <w:color w:val="000000"/>
                <w:sz w:val="22"/>
                <w:szCs w:val="22"/>
              </w:rPr>
              <w:t>10.4</w:t>
            </w:r>
          </w:p>
        </w:tc>
        <w:tc>
          <w:tcPr>
            <w:tcW w:w="3060" w:type="dxa"/>
            <w:vAlign w:val="center"/>
          </w:tcPr>
          <w:p w:rsidR="00BB3D9F" w:rsidRPr="00393F54" w:rsidRDefault="00BB3D9F" w:rsidP="00BB3D9F">
            <w:pPr>
              <w:pStyle w:val="a3"/>
              <w:ind w:left="74"/>
              <w:rPr>
                <w:sz w:val="22"/>
                <w:szCs w:val="22"/>
              </w:rPr>
            </w:pPr>
            <w:r>
              <w:rPr>
                <w:sz w:val="22"/>
                <w:szCs w:val="22"/>
              </w:rPr>
              <w:t>Ice of land origin</w:t>
            </w:r>
          </w:p>
        </w:tc>
        <w:tc>
          <w:tcPr>
            <w:tcW w:w="1980" w:type="dxa"/>
            <w:vAlign w:val="center"/>
          </w:tcPr>
          <w:p w:rsidR="00BB3D9F" w:rsidRDefault="00BB3D9F" w:rsidP="00BB3D9F">
            <w:pPr>
              <w:jc w:val="center"/>
              <w:rPr>
                <w:sz w:val="22"/>
                <w:szCs w:val="22"/>
              </w:rPr>
            </w:pPr>
          </w:p>
        </w:tc>
        <w:tc>
          <w:tcPr>
            <w:tcW w:w="1440" w:type="dxa"/>
            <w:vAlign w:val="center"/>
          </w:tcPr>
          <w:p w:rsidR="00BB3D9F" w:rsidRDefault="00BB3D9F" w:rsidP="00BB3D9F">
            <w:pPr>
              <w:jc w:val="center"/>
              <w:rPr>
                <w:sz w:val="22"/>
                <w:szCs w:val="22"/>
              </w:rPr>
            </w:pPr>
            <w:r>
              <w:rPr>
                <w:noProof/>
                <w:sz w:val="22"/>
                <w:szCs w:val="22"/>
                <w:lang w:val="ru-RU" w:eastAsia="ru-RU"/>
              </w:rPr>
              <w:drawing>
                <wp:inline distT="0" distB="0" distL="0" distR="0" wp14:anchorId="707E7CD6" wp14:editId="3F880093">
                  <wp:extent cx="238125" cy="171450"/>
                  <wp:effectExtent l="0" t="0" r="9525" b="0"/>
                  <wp:docPr id="78" name="Рисунок 78" descr="pr_1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pr_1_15"/>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238125" cy="171450"/>
                          </a:xfrm>
                          <a:prstGeom prst="rect">
                            <a:avLst/>
                          </a:prstGeom>
                          <a:noFill/>
                          <a:ln>
                            <a:noFill/>
                          </a:ln>
                        </pic:spPr>
                      </pic:pic>
                    </a:graphicData>
                  </a:graphic>
                </wp:inline>
              </w:drawing>
            </w:r>
          </w:p>
        </w:tc>
        <w:tc>
          <w:tcPr>
            <w:tcW w:w="1723" w:type="dxa"/>
            <w:vAlign w:val="center"/>
          </w:tcPr>
          <w:p w:rsidR="00BB3D9F" w:rsidRPr="00621A45" w:rsidRDefault="00BB3D9F" w:rsidP="00BB3D9F">
            <w:pPr>
              <w:jc w:val="center"/>
              <w:rPr>
                <w:sz w:val="16"/>
                <w:szCs w:val="16"/>
              </w:rPr>
            </w:pPr>
          </w:p>
          <w:p w:rsidR="00BB3D9F" w:rsidRPr="00621A45" w:rsidRDefault="00BB3D9F" w:rsidP="00BB3D9F">
            <w:pPr>
              <w:jc w:val="center"/>
              <w:rPr>
                <w:sz w:val="16"/>
                <w:szCs w:val="16"/>
              </w:rPr>
            </w:pPr>
            <w:r>
              <w:rPr>
                <w:noProof/>
                <w:snapToGrid/>
                <w:sz w:val="16"/>
                <w:szCs w:val="16"/>
                <w:lang w:val="ru-RU" w:eastAsia="ru-RU"/>
              </w:rPr>
              <w:drawing>
                <wp:inline distT="0" distB="0" distL="0" distR="0">
                  <wp:extent cx="189865" cy="166370"/>
                  <wp:effectExtent l="0" t="0" r="635" b="5080"/>
                  <wp:docPr id="101" name="Рисунок 101" descr="pr_1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descr="pr_1_16"/>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189865" cy="166370"/>
                          </a:xfrm>
                          <a:prstGeom prst="rect">
                            <a:avLst/>
                          </a:prstGeom>
                          <a:noFill/>
                          <a:ln>
                            <a:noFill/>
                          </a:ln>
                        </pic:spPr>
                      </pic:pic>
                    </a:graphicData>
                  </a:graphic>
                </wp:inline>
              </w:drawing>
            </w:r>
          </w:p>
          <w:p w:rsidR="00BB3D9F" w:rsidRPr="00621A45" w:rsidRDefault="00BB3D9F" w:rsidP="00BB3D9F">
            <w:pPr>
              <w:jc w:val="center"/>
              <w:rPr>
                <w:sz w:val="16"/>
                <w:szCs w:val="16"/>
              </w:rPr>
            </w:pPr>
          </w:p>
        </w:tc>
      </w:tr>
      <w:tr w:rsidR="00BB3D9F" w:rsidTr="00BB3D9F">
        <w:tc>
          <w:tcPr>
            <w:tcW w:w="1368" w:type="dxa"/>
            <w:vAlign w:val="center"/>
          </w:tcPr>
          <w:p w:rsidR="00BB3D9F" w:rsidRPr="00393F54" w:rsidRDefault="00BB3D9F" w:rsidP="00BB3D9F">
            <w:pPr>
              <w:jc w:val="center"/>
              <w:rPr>
                <w:sz w:val="22"/>
                <w:szCs w:val="22"/>
              </w:rPr>
            </w:pPr>
          </w:p>
        </w:tc>
        <w:tc>
          <w:tcPr>
            <w:tcW w:w="3060" w:type="dxa"/>
            <w:vAlign w:val="center"/>
          </w:tcPr>
          <w:p w:rsidR="00BB3D9F" w:rsidRPr="00393F54" w:rsidRDefault="00BB3D9F" w:rsidP="00BB3D9F">
            <w:pPr>
              <w:pStyle w:val="a3"/>
              <w:ind w:left="74"/>
              <w:rPr>
                <w:sz w:val="22"/>
                <w:szCs w:val="22"/>
              </w:rPr>
            </w:pPr>
            <w:r>
              <w:rPr>
                <w:sz w:val="22"/>
                <w:szCs w:val="22"/>
              </w:rPr>
              <w:t>Undetermined of unknown</w:t>
            </w:r>
          </w:p>
        </w:tc>
        <w:tc>
          <w:tcPr>
            <w:tcW w:w="1980" w:type="dxa"/>
            <w:vAlign w:val="center"/>
          </w:tcPr>
          <w:p w:rsidR="00BB3D9F" w:rsidRDefault="00BB3D9F" w:rsidP="00BB3D9F">
            <w:pPr>
              <w:jc w:val="center"/>
              <w:rPr>
                <w:sz w:val="22"/>
                <w:szCs w:val="22"/>
              </w:rPr>
            </w:pPr>
          </w:p>
        </w:tc>
        <w:tc>
          <w:tcPr>
            <w:tcW w:w="1440" w:type="dxa"/>
            <w:vAlign w:val="center"/>
          </w:tcPr>
          <w:p w:rsidR="00BB3D9F" w:rsidRDefault="00BB3D9F" w:rsidP="00BB3D9F">
            <w:pPr>
              <w:jc w:val="center"/>
              <w:rPr>
                <w:sz w:val="22"/>
                <w:szCs w:val="22"/>
              </w:rPr>
            </w:pPr>
            <w:r>
              <w:rPr>
                <w:sz w:val="22"/>
                <w:szCs w:val="22"/>
              </w:rPr>
              <w:t>x</w:t>
            </w:r>
          </w:p>
        </w:tc>
        <w:tc>
          <w:tcPr>
            <w:tcW w:w="1723" w:type="dxa"/>
            <w:vAlign w:val="center"/>
          </w:tcPr>
          <w:p w:rsidR="00BB3D9F" w:rsidRPr="00621A45" w:rsidRDefault="00BB3D9F" w:rsidP="00BB3D9F">
            <w:pPr>
              <w:jc w:val="center"/>
              <w:rPr>
                <w:sz w:val="16"/>
                <w:szCs w:val="16"/>
              </w:rPr>
            </w:pPr>
          </w:p>
        </w:tc>
      </w:tr>
    </w:tbl>
    <w:p w:rsidR="00BB3D9F" w:rsidRPr="00474755" w:rsidRDefault="00BB3D9F" w:rsidP="00BB3D9F">
      <w:pPr>
        <w:jc w:val="center"/>
        <w:rPr>
          <w:sz w:val="22"/>
          <w:szCs w:val="22"/>
        </w:rPr>
      </w:pPr>
    </w:p>
    <w:p w:rsidR="00BB3D9F" w:rsidRDefault="00BB3D9F" w:rsidP="00BB3D9F">
      <w:pPr>
        <w:jc w:val="both"/>
        <w:rPr>
          <w:sz w:val="22"/>
          <w:szCs w:val="22"/>
        </w:rPr>
      </w:pPr>
    </w:p>
    <w:p w:rsidR="00BB3D9F" w:rsidRDefault="00BB3D9F" w:rsidP="00BB3D9F">
      <w:pPr>
        <w:jc w:val="both"/>
        <w:rPr>
          <w:sz w:val="22"/>
          <w:szCs w:val="22"/>
        </w:rPr>
        <w:sectPr w:rsidR="00BB3D9F">
          <w:pgSz w:w="11906" w:h="16838"/>
          <w:pgMar w:top="1134" w:right="850" w:bottom="1134" w:left="1701" w:header="708" w:footer="708" w:gutter="0"/>
          <w:cols w:space="708"/>
          <w:docGrid w:linePitch="360"/>
        </w:sectPr>
      </w:pPr>
    </w:p>
    <w:p w:rsidR="00BB3D9F" w:rsidRDefault="00BB3D9F" w:rsidP="00BB3D9F">
      <w:pPr>
        <w:ind w:left="180"/>
        <w:jc w:val="both"/>
        <w:rPr>
          <w:rStyle w:val="3"/>
          <w:b w:val="0"/>
          <w:bCs w:val="0"/>
          <w:color w:val="000000"/>
          <w:sz w:val="20"/>
          <w:szCs w:val="20"/>
        </w:rPr>
      </w:pPr>
      <w:r w:rsidRPr="0006103A">
        <w:rPr>
          <w:rStyle w:val="3"/>
          <w:color w:val="000000"/>
          <w:sz w:val="20"/>
          <w:szCs w:val="20"/>
        </w:rPr>
        <w:lastRenderedPageBreak/>
        <w:t>NOTES:</w:t>
      </w:r>
    </w:p>
    <w:p w:rsidR="00BB3D9F" w:rsidRPr="0006103A" w:rsidRDefault="00BB3D9F" w:rsidP="00BB3D9F">
      <w:pPr>
        <w:ind w:left="180"/>
        <w:jc w:val="both"/>
        <w:rPr>
          <w:sz w:val="20"/>
          <w:szCs w:val="20"/>
        </w:rPr>
      </w:pPr>
      <w:r w:rsidRPr="0006103A">
        <w:rPr>
          <w:rStyle w:val="3"/>
          <w:color w:val="000000"/>
          <w:sz w:val="20"/>
          <w:szCs w:val="20"/>
        </w:rPr>
        <w:t>(1) Use of symbols (figures</w:t>
      </w:r>
      <w:r>
        <w:rPr>
          <w:rStyle w:val="3"/>
          <w:color w:val="000000"/>
          <w:sz w:val="20"/>
          <w:szCs w:val="20"/>
        </w:rPr>
        <w:t>):</w:t>
      </w:r>
    </w:p>
    <w:p w:rsidR="00BB3D9F" w:rsidRPr="0006103A" w:rsidRDefault="00BB3D9F" w:rsidP="00BB3D9F">
      <w:pPr>
        <w:ind w:left="180"/>
        <w:jc w:val="both"/>
        <w:rPr>
          <w:sz w:val="20"/>
          <w:szCs w:val="20"/>
        </w:rPr>
      </w:pPr>
      <w:r w:rsidRPr="0006103A">
        <w:rPr>
          <w:rStyle w:val="3"/>
          <w:color w:val="000000"/>
          <w:sz w:val="20"/>
          <w:szCs w:val="20"/>
        </w:rPr>
        <w:t>On the horizontal line giving S</w:t>
      </w:r>
      <w:r>
        <w:rPr>
          <w:rStyle w:val="3"/>
          <w:color w:val="000000"/>
          <w:sz w:val="20"/>
          <w:szCs w:val="20"/>
          <w:vertAlign w:val="subscript"/>
        </w:rPr>
        <w:t>o</w:t>
      </w:r>
      <w:r w:rsidRPr="0006103A">
        <w:rPr>
          <w:rStyle w:val="3"/>
          <w:color w:val="000000"/>
          <w:sz w:val="20"/>
          <w:szCs w:val="20"/>
        </w:rPr>
        <w:t xml:space="preserve"> </w:t>
      </w:r>
      <w:proofErr w:type="gramStart"/>
      <w:r w:rsidRPr="0006103A">
        <w:rPr>
          <w:rStyle w:val="3"/>
          <w:color w:val="000000"/>
          <w:sz w:val="20"/>
          <w:szCs w:val="20"/>
        </w:rPr>
        <w:t>S</w:t>
      </w:r>
      <w:r w:rsidRPr="0006103A">
        <w:rPr>
          <w:rStyle w:val="3"/>
          <w:color w:val="000000"/>
          <w:sz w:val="20"/>
          <w:szCs w:val="20"/>
          <w:vertAlign w:val="subscript"/>
        </w:rPr>
        <w:t>a</w:t>
      </w:r>
      <w:proofErr w:type="gramEnd"/>
      <w:r w:rsidRPr="0006103A">
        <w:rPr>
          <w:rStyle w:val="3"/>
          <w:color w:val="000000"/>
          <w:sz w:val="20"/>
          <w:szCs w:val="20"/>
        </w:rPr>
        <w:t xml:space="preserve"> S</w:t>
      </w:r>
      <w:r w:rsidRPr="0006103A">
        <w:rPr>
          <w:rStyle w:val="3"/>
          <w:color w:val="000000"/>
          <w:sz w:val="20"/>
          <w:szCs w:val="20"/>
          <w:vertAlign w:val="subscript"/>
        </w:rPr>
        <w:t>b</w:t>
      </w:r>
      <w:r w:rsidRPr="0006103A">
        <w:rPr>
          <w:rStyle w:val="3"/>
          <w:color w:val="000000"/>
          <w:sz w:val="20"/>
          <w:szCs w:val="20"/>
        </w:rPr>
        <w:t xml:space="preserve"> S</w:t>
      </w:r>
      <w:r w:rsidRPr="0006103A">
        <w:rPr>
          <w:rStyle w:val="3"/>
          <w:color w:val="000000"/>
          <w:sz w:val="20"/>
          <w:szCs w:val="20"/>
          <w:vertAlign w:val="subscript"/>
        </w:rPr>
        <w:t>c</w:t>
      </w:r>
      <w:r w:rsidRPr="0006103A">
        <w:rPr>
          <w:rStyle w:val="3"/>
          <w:color w:val="000000"/>
          <w:sz w:val="20"/>
          <w:szCs w:val="20"/>
        </w:rPr>
        <w:t xml:space="preserve"> only one dot (•) is to be placed to indicate the distinction between classes of any ice having a thickness of over </w:t>
      </w:r>
      <w:smartTag w:uri="urn:schemas-microsoft-com:office:smarttags" w:element="metricconverter">
        <w:smartTagPr>
          <w:attr w:name="ProductID" w:val="70 cm"/>
        </w:smartTagPr>
        <w:r w:rsidRPr="0006103A">
          <w:rPr>
            <w:rStyle w:val="3"/>
            <w:color w:val="000000"/>
            <w:sz w:val="20"/>
            <w:szCs w:val="20"/>
          </w:rPr>
          <w:t>70 cm</w:t>
        </w:r>
      </w:smartTag>
      <w:r w:rsidRPr="0006103A">
        <w:rPr>
          <w:rStyle w:val="3"/>
          <w:color w:val="000000"/>
          <w:sz w:val="20"/>
          <w:szCs w:val="20"/>
        </w:rPr>
        <w:t xml:space="preserve"> (symbols 1</w:t>
      </w:r>
      <w:r w:rsidRPr="00621A45">
        <w:rPr>
          <w:sz w:val="20"/>
          <w:szCs w:val="20"/>
        </w:rPr>
        <w:t>•</w:t>
      </w:r>
      <w:r w:rsidRPr="0006103A">
        <w:rPr>
          <w:rStyle w:val="3"/>
          <w:color w:val="000000"/>
          <w:sz w:val="20"/>
          <w:szCs w:val="20"/>
        </w:rPr>
        <w:t xml:space="preserve"> to 9</w:t>
      </w:r>
      <w:r w:rsidRPr="00621A45">
        <w:rPr>
          <w:sz w:val="20"/>
          <w:szCs w:val="20"/>
        </w:rPr>
        <w:t>•</w:t>
      </w:r>
      <w:r w:rsidRPr="0006103A">
        <w:rPr>
          <w:rStyle w:val="3"/>
          <w:color w:val="000000"/>
          <w:sz w:val="20"/>
          <w:szCs w:val="20"/>
        </w:rPr>
        <w:t xml:space="preserve">) from classes with a thickness of below </w:t>
      </w:r>
      <w:smartTag w:uri="urn:schemas-microsoft-com:office:smarttags" w:element="metricconverter">
        <w:smartTagPr>
          <w:attr w:name="ProductID" w:val="70 cm"/>
        </w:smartTagPr>
        <w:r w:rsidRPr="0006103A">
          <w:rPr>
            <w:rStyle w:val="3"/>
            <w:color w:val="000000"/>
            <w:sz w:val="20"/>
            <w:szCs w:val="20"/>
          </w:rPr>
          <w:t>70 cm</w:t>
        </w:r>
      </w:smartTag>
      <w:r w:rsidRPr="0006103A">
        <w:rPr>
          <w:rStyle w:val="3"/>
          <w:color w:val="000000"/>
          <w:sz w:val="20"/>
          <w:szCs w:val="20"/>
        </w:rPr>
        <w:t xml:space="preserve"> (symbols 1 to 9</w:t>
      </w:r>
      <w:r>
        <w:rPr>
          <w:rStyle w:val="3"/>
          <w:color w:val="000000"/>
          <w:sz w:val="20"/>
          <w:szCs w:val="20"/>
        </w:rPr>
        <w:t>).</w:t>
      </w:r>
    </w:p>
    <w:p w:rsidR="00BB3D9F" w:rsidRDefault="00BB3D9F" w:rsidP="00BB3D9F">
      <w:pPr>
        <w:ind w:left="180"/>
        <w:jc w:val="both"/>
        <w:rPr>
          <w:rStyle w:val="8pt"/>
          <w:color w:val="000000"/>
          <w:spacing w:val="10"/>
          <w:sz w:val="20"/>
          <w:szCs w:val="20"/>
          <w:lang w:val="en-US"/>
        </w:rPr>
      </w:pPr>
      <w:r w:rsidRPr="0006103A">
        <w:rPr>
          <w:rStyle w:val="8pt"/>
          <w:color w:val="000000"/>
          <w:spacing w:val="10"/>
          <w:sz w:val="20"/>
          <w:szCs w:val="20"/>
          <w:lang w:val="en-US"/>
        </w:rPr>
        <w:t>Examples:</w:t>
      </w:r>
    </w:p>
    <w:p w:rsidR="00BB3D9F" w:rsidRDefault="00C34DEF" w:rsidP="00BB3D9F">
      <w:pPr>
        <w:ind w:left="180"/>
        <w:jc w:val="both"/>
        <w:rPr>
          <w:rStyle w:val="8pt"/>
          <w:color w:val="000000"/>
          <w:spacing w:val="10"/>
          <w:sz w:val="20"/>
          <w:szCs w:val="20"/>
          <w:lang w:val="en-US"/>
        </w:rPr>
      </w:pPr>
      <m:oMath>
        <m:d>
          <m:dPr>
            <m:begChr m:val=""/>
            <m:endChr m:val="}"/>
            <m:ctrlPr>
              <w:rPr>
                <w:rStyle w:val="8pt"/>
                <w:rFonts w:ascii="Cambria Math" w:hAnsi="Cambria Math"/>
                <w:i/>
                <w:color w:val="000000"/>
                <w:spacing w:val="10"/>
                <w:sz w:val="20"/>
                <w:szCs w:val="20"/>
                <w:lang w:val="en-US"/>
              </w:rPr>
            </m:ctrlPr>
          </m:dPr>
          <m:e>
            <m:eqArr>
              <m:eqArrPr>
                <m:ctrlPr>
                  <w:rPr>
                    <w:rStyle w:val="8pt"/>
                    <w:rFonts w:ascii="Cambria Math" w:hAnsi="Cambria Math"/>
                    <w:color w:val="000000"/>
                    <w:spacing w:val="10"/>
                    <w:sz w:val="20"/>
                    <w:szCs w:val="20"/>
                    <w:lang w:val="en-US"/>
                  </w:rPr>
                </m:ctrlPr>
              </m:eqArrPr>
              <m:e>
                <m:sSub>
                  <m:sSubPr>
                    <m:ctrlPr>
                      <w:rPr>
                        <w:rStyle w:val="8pt"/>
                        <w:rFonts w:ascii="Cambria Math" w:hAnsi="Cambria Math"/>
                        <w:color w:val="000000"/>
                        <w:spacing w:val="10"/>
                        <w:sz w:val="20"/>
                        <w:szCs w:val="20"/>
                        <w:lang w:val="en-US"/>
                      </w:rPr>
                    </m:ctrlPr>
                  </m:sSubPr>
                  <m:e>
                    <m:r>
                      <m:rPr>
                        <m:nor/>
                      </m:rPr>
                      <w:rPr>
                        <w:rStyle w:val="8pt"/>
                        <w:rFonts w:ascii="Cambria Math" w:hAnsi="Cambria Math"/>
                        <w:color w:val="000000"/>
                        <w:spacing w:val="10"/>
                        <w:sz w:val="20"/>
                        <w:szCs w:val="20"/>
                        <w:lang w:val="en-US"/>
                      </w:rPr>
                      <m:t>S</m:t>
                    </m:r>
                  </m:e>
                  <m:sub>
                    <m:r>
                      <m:rPr>
                        <m:nor/>
                      </m:rPr>
                      <w:rPr>
                        <w:rStyle w:val="8pt"/>
                        <w:rFonts w:ascii="Cambria Math" w:hAnsi="Cambria Math"/>
                        <w:color w:val="000000"/>
                        <w:spacing w:val="10"/>
                        <w:sz w:val="20"/>
                        <w:szCs w:val="20"/>
                        <w:lang w:val="en-US"/>
                      </w:rPr>
                      <m:t>a</m:t>
                    </m:r>
                  </m:sub>
                </m:sSub>
                <m:r>
                  <m:rPr>
                    <m:nor/>
                  </m:rPr>
                  <w:rPr>
                    <w:rStyle w:val="8pt"/>
                    <w:rFonts w:ascii="Cambria Math" w:hAnsi="Cambria Math"/>
                    <w:color w:val="000000"/>
                    <w:spacing w:val="10"/>
                    <w:sz w:val="20"/>
                    <w:szCs w:val="20"/>
                    <w:lang w:val="en-US"/>
                  </w:rPr>
                  <m:t>=2.5.2</m:t>
                </m:r>
                <m:ctrlPr>
                  <w:rPr>
                    <w:rStyle w:val="8pt"/>
                    <w:rFonts w:ascii="Cambria Math" w:hAnsi="Cambria Math"/>
                    <w:i/>
                    <w:color w:val="000000"/>
                    <w:spacing w:val="10"/>
                    <w:sz w:val="20"/>
                    <w:szCs w:val="20"/>
                    <w:lang w:val="en-US"/>
                  </w:rPr>
                </m:ctrlPr>
              </m:e>
              <m:e>
                <m:sSub>
                  <m:sSubPr>
                    <m:ctrlPr>
                      <w:rPr>
                        <w:rStyle w:val="8pt"/>
                        <w:rFonts w:ascii="Cambria Math" w:hAnsi="Cambria Math"/>
                        <w:color w:val="000000"/>
                        <w:spacing w:val="10"/>
                        <w:sz w:val="20"/>
                        <w:szCs w:val="20"/>
                        <w:lang w:val="en-US"/>
                      </w:rPr>
                    </m:ctrlPr>
                  </m:sSubPr>
                  <m:e>
                    <m:r>
                      <m:rPr>
                        <m:nor/>
                      </m:rPr>
                      <w:rPr>
                        <w:rStyle w:val="8pt"/>
                        <w:rFonts w:ascii="Cambria Math" w:hAnsi="Cambria Math"/>
                        <w:color w:val="000000"/>
                        <w:spacing w:val="10"/>
                        <w:sz w:val="20"/>
                        <w:szCs w:val="20"/>
                        <w:lang w:val="en-US"/>
                      </w:rPr>
                      <m:t>S</m:t>
                    </m:r>
                  </m:e>
                  <m:sub>
                    <m:r>
                      <m:rPr>
                        <m:nor/>
                      </m:rPr>
                      <w:rPr>
                        <w:rStyle w:val="8pt"/>
                        <w:rFonts w:ascii="Cambria Math" w:hAnsi="Cambria Math"/>
                        <w:color w:val="000000"/>
                        <w:spacing w:val="10"/>
                        <w:sz w:val="20"/>
                        <w:szCs w:val="20"/>
                        <w:lang w:val="en-US"/>
                      </w:rPr>
                      <m:t>b</m:t>
                    </m:r>
                  </m:sub>
                </m:sSub>
                <m:r>
                  <m:rPr>
                    <m:nor/>
                  </m:rPr>
                  <w:rPr>
                    <w:rStyle w:val="8pt"/>
                    <w:rFonts w:ascii="Cambria Math" w:hAnsi="Cambria Math"/>
                    <w:color w:val="000000"/>
                    <w:spacing w:val="10"/>
                    <w:sz w:val="20"/>
                    <w:szCs w:val="20"/>
                    <w:lang w:val="en-US"/>
                  </w:rPr>
                  <m:t>=2.5.1</m:t>
                </m:r>
                <m:ctrlPr>
                  <w:rPr>
                    <w:rStyle w:val="8pt"/>
                    <w:rFonts w:ascii="Cambria Math" w:eastAsia="Cambria Math" w:hAnsi="Cambria Math" w:cs="Cambria Math"/>
                    <w:i/>
                    <w:color w:val="000000"/>
                    <w:spacing w:val="10"/>
                    <w:sz w:val="20"/>
                    <w:szCs w:val="20"/>
                    <w:lang w:val="en-US"/>
                  </w:rPr>
                </m:ctrlPr>
              </m:e>
              <m:e>
                <m:sSub>
                  <m:sSubPr>
                    <m:ctrlPr>
                      <w:rPr>
                        <w:rStyle w:val="8pt"/>
                        <w:rFonts w:ascii="Cambria Math" w:eastAsia="Cambria Math" w:hAnsi="Cambria Math" w:cs="Cambria Math"/>
                        <w:color w:val="000000"/>
                        <w:spacing w:val="10"/>
                        <w:sz w:val="20"/>
                        <w:szCs w:val="20"/>
                        <w:lang w:val="en-US"/>
                      </w:rPr>
                    </m:ctrlPr>
                  </m:sSubPr>
                  <m:e>
                    <m:r>
                      <m:rPr>
                        <m:nor/>
                      </m:rPr>
                      <w:rPr>
                        <w:rStyle w:val="8pt"/>
                        <w:rFonts w:ascii="Cambria Math" w:eastAsia="Cambria Math" w:hAnsi="Cambria Math" w:cs="Cambria Math"/>
                        <w:color w:val="000000"/>
                        <w:spacing w:val="10"/>
                        <w:sz w:val="20"/>
                        <w:szCs w:val="20"/>
                        <w:lang w:val="en-US"/>
                      </w:rPr>
                      <m:t>S</m:t>
                    </m:r>
                  </m:e>
                  <m:sub>
                    <m:r>
                      <m:rPr>
                        <m:nor/>
                      </m:rPr>
                      <w:rPr>
                        <w:rStyle w:val="8pt"/>
                        <w:rFonts w:ascii="Cambria Math" w:eastAsia="Cambria Math" w:hAnsi="Cambria Math" w:cs="Cambria Math"/>
                        <w:color w:val="000000"/>
                        <w:spacing w:val="10"/>
                        <w:sz w:val="20"/>
                        <w:szCs w:val="20"/>
                        <w:lang w:val="en-US"/>
                      </w:rPr>
                      <m:t>c</m:t>
                    </m:r>
                  </m:sub>
                </m:sSub>
                <m:r>
                  <m:rPr>
                    <m:nor/>
                  </m:rPr>
                  <w:rPr>
                    <w:rStyle w:val="8pt"/>
                    <w:rFonts w:ascii="Cambria Math" w:eastAsia="Cambria Math" w:hAnsi="Cambria Math" w:cs="Cambria Math"/>
                    <w:color w:val="000000"/>
                    <w:spacing w:val="10"/>
                    <w:sz w:val="20"/>
                    <w:szCs w:val="20"/>
                    <w:lang w:val="en-US"/>
                  </w:rPr>
                  <m:t>=2.4</m:t>
                </m:r>
                <m:ctrlPr>
                  <w:rPr>
                    <w:rStyle w:val="8pt"/>
                    <w:rFonts w:ascii="Cambria Math" w:hAnsi="Cambria Math"/>
                    <w:i/>
                    <w:color w:val="000000"/>
                    <w:spacing w:val="10"/>
                    <w:sz w:val="20"/>
                    <w:szCs w:val="20"/>
                    <w:lang w:val="en-US"/>
                  </w:rPr>
                </m:ctrlPr>
              </m:e>
            </m:eqArr>
          </m:e>
        </m:d>
      </m:oMath>
      <w:r w:rsidR="00BB3D9F">
        <w:rPr>
          <w:rStyle w:val="8pt"/>
          <w:color w:val="000000"/>
          <w:spacing w:val="10"/>
          <w:sz w:val="20"/>
          <w:szCs w:val="20"/>
          <w:lang w:val="en-US"/>
        </w:rPr>
        <w:t xml:space="preserve">  Symbol:   </w:t>
      </w:r>
      <w:r w:rsidR="00BB3D9F">
        <w:rPr>
          <w:noProof/>
          <w:color w:val="000000"/>
          <w:spacing w:val="10"/>
          <w:sz w:val="20"/>
          <w:szCs w:val="20"/>
          <w:lang w:val="ru-RU" w:eastAsia="ru-RU"/>
        </w:rPr>
        <w:drawing>
          <wp:inline distT="0" distB="0" distL="0" distR="0" wp14:anchorId="3D776D24" wp14:editId="29A2E568">
            <wp:extent cx="666750" cy="504825"/>
            <wp:effectExtent l="0" t="0" r="0" b="9525"/>
            <wp:docPr id="80" name="Рисунок 80" descr="pr_1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pr_1_17"/>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666750" cy="504825"/>
                    </a:xfrm>
                    <a:prstGeom prst="rect">
                      <a:avLst/>
                    </a:prstGeom>
                    <a:noFill/>
                    <a:ln>
                      <a:noFill/>
                    </a:ln>
                  </pic:spPr>
                </pic:pic>
              </a:graphicData>
            </a:graphic>
          </wp:inline>
        </w:drawing>
      </w:r>
      <w:r w:rsidR="00BB3D9F">
        <w:rPr>
          <w:rStyle w:val="8pt"/>
          <w:color w:val="000000"/>
          <w:spacing w:val="10"/>
          <w:sz w:val="20"/>
          <w:szCs w:val="20"/>
          <w:lang w:val="en-US"/>
        </w:rPr>
        <w:t xml:space="preserve">   </w:t>
      </w:r>
      <m:oMath>
        <m:d>
          <m:dPr>
            <m:begChr m:val=""/>
            <m:endChr m:val="}"/>
            <m:ctrlPr>
              <w:rPr>
                <w:rStyle w:val="8pt"/>
                <w:rFonts w:ascii="Cambria Math" w:hAnsi="Cambria Math"/>
                <w:i/>
                <w:color w:val="000000"/>
                <w:spacing w:val="10"/>
                <w:sz w:val="20"/>
                <w:szCs w:val="20"/>
                <w:lang w:val="en-US"/>
              </w:rPr>
            </m:ctrlPr>
          </m:dPr>
          <m:e>
            <m:eqArr>
              <m:eqArrPr>
                <m:ctrlPr>
                  <w:rPr>
                    <w:rStyle w:val="8pt"/>
                    <w:rFonts w:ascii="Cambria Math" w:hAnsi="Cambria Math"/>
                    <w:i/>
                    <w:color w:val="000000"/>
                    <w:spacing w:val="10"/>
                    <w:sz w:val="20"/>
                    <w:szCs w:val="20"/>
                    <w:lang w:val="en-US"/>
                  </w:rPr>
                </m:ctrlPr>
              </m:eqArrPr>
              <m:e>
                <m:sSub>
                  <m:sSubPr>
                    <m:ctrlPr>
                      <w:rPr>
                        <w:rStyle w:val="8pt"/>
                        <w:rFonts w:ascii="Cambria Math" w:hAnsi="Cambria Math"/>
                        <w:i/>
                        <w:color w:val="000000"/>
                        <w:spacing w:val="10"/>
                        <w:sz w:val="20"/>
                        <w:szCs w:val="20"/>
                        <w:lang w:val="en-US"/>
                      </w:rPr>
                    </m:ctrlPr>
                  </m:sSubPr>
                  <m:e>
                    <m:r>
                      <m:rPr>
                        <m:nor/>
                      </m:rPr>
                      <w:rPr>
                        <w:rStyle w:val="8pt"/>
                        <w:rFonts w:ascii="Cambria Math" w:hAnsi="Cambria Math"/>
                        <w:color w:val="000000"/>
                        <w:spacing w:val="10"/>
                        <w:sz w:val="20"/>
                        <w:szCs w:val="20"/>
                        <w:lang w:val="en-US"/>
                      </w:rPr>
                      <m:t>S</m:t>
                    </m:r>
                  </m:e>
                  <m:sub>
                    <m:r>
                      <m:rPr>
                        <m:nor/>
                      </m:rPr>
                      <w:rPr>
                        <w:rStyle w:val="8pt"/>
                        <w:rFonts w:ascii="Cambria Math" w:hAnsi="Cambria Math"/>
                        <w:color w:val="000000"/>
                        <w:spacing w:val="10"/>
                        <w:sz w:val="20"/>
                        <w:szCs w:val="20"/>
                        <w:lang w:val="en-US"/>
                      </w:rPr>
                      <m:t>a</m:t>
                    </m:r>
                  </m:sub>
                </m:sSub>
                <m:r>
                  <m:rPr>
                    <m:nor/>
                  </m:rPr>
                  <w:rPr>
                    <w:rStyle w:val="8pt"/>
                    <w:rFonts w:ascii="Cambria Math" w:hAnsi="Cambria Math"/>
                    <w:color w:val="000000"/>
                    <w:spacing w:val="10"/>
                    <w:sz w:val="20"/>
                    <w:szCs w:val="20"/>
                    <w:lang w:val="en-US"/>
                  </w:rPr>
                  <m:t>=2.6</m:t>
                </m:r>
              </m:e>
              <m:e>
                <m:sSub>
                  <m:sSubPr>
                    <m:ctrlPr>
                      <w:rPr>
                        <w:rStyle w:val="8pt"/>
                        <w:rFonts w:ascii="Cambria Math" w:hAnsi="Cambria Math"/>
                        <w:i/>
                        <w:color w:val="000000"/>
                        <w:spacing w:val="10"/>
                        <w:sz w:val="20"/>
                        <w:szCs w:val="20"/>
                        <w:lang w:val="en-US"/>
                      </w:rPr>
                    </m:ctrlPr>
                  </m:sSubPr>
                  <m:e>
                    <m:r>
                      <m:rPr>
                        <m:nor/>
                      </m:rPr>
                      <w:rPr>
                        <w:rStyle w:val="8pt"/>
                        <w:rFonts w:ascii="Cambria Math" w:hAnsi="Cambria Math"/>
                        <w:color w:val="000000"/>
                        <w:spacing w:val="10"/>
                        <w:sz w:val="20"/>
                        <w:szCs w:val="20"/>
                        <w:lang w:val="en-US"/>
                      </w:rPr>
                      <m:t>S</m:t>
                    </m:r>
                  </m:e>
                  <m:sub>
                    <m:r>
                      <m:rPr>
                        <m:nor/>
                      </m:rPr>
                      <w:rPr>
                        <w:rStyle w:val="8pt"/>
                        <w:rFonts w:ascii="Cambria Math" w:hAnsi="Cambria Math"/>
                        <w:color w:val="000000"/>
                        <w:spacing w:val="10"/>
                        <w:sz w:val="20"/>
                        <w:szCs w:val="20"/>
                        <w:lang w:val="en-US"/>
                      </w:rPr>
                      <m:t>b</m:t>
                    </m:r>
                  </m:sub>
                </m:sSub>
                <m:r>
                  <m:rPr>
                    <m:nor/>
                  </m:rPr>
                  <w:rPr>
                    <w:rStyle w:val="8pt"/>
                    <w:rFonts w:ascii="Cambria Math" w:hAnsi="Cambria Math"/>
                    <w:color w:val="000000"/>
                    <w:spacing w:val="10"/>
                    <w:sz w:val="20"/>
                    <w:szCs w:val="20"/>
                    <w:lang w:val="en-US"/>
                  </w:rPr>
                  <m:t>=2.5.3</m:t>
                </m:r>
                <m:ctrlPr>
                  <w:rPr>
                    <w:rStyle w:val="8pt"/>
                    <w:rFonts w:ascii="Cambria Math" w:eastAsia="Cambria Math" w:hAnsi="Cambria Math" w:cs="Cambria Math"/>
                    <w:i/>
                    <w:color w:val="000000"/>
                    <w:spacing w:val="10"/>
                    <w:sz w:val="20"/>
                    <w:szCs w:val="20"/>
                    <w:lang w:val="en-US"/>
                  </w:rPr>
                </m:ctrlPr>
              </m:e>
              <m:e>
                <m:sSub>
                  <m:sSubPr>
                    <m:ctrlPr>
                      <w:rPr>
                        <w:rStyle w:val="8pt"/>
                        <w:rFonts w:ascii="Cambria Math" w:eastAsia="Cambria Math" w:hAnsi="Cambria Math" w:cs="Cambria Math"/>
                        <w:i/>
                        <w:color w:val="000000"/>
                        <w:spacing w:val="10"/>
                        <w:sz w:val="20"/>
                        <w:szCs w:val="20"/>
                        <w:lang w:val="en-US"/>
                      </w:rPr>
                    </m:ctrlPr>
                  </m:sSubPr>
                  <m:e>
                    <m:r>
                      <m:rPr>
                        <m:nor/>
                      </m:rPr>
                      <w:rPr>
                        <w:rStyle w:val="8pt"/>
                        <w:rFonts w:ascii="Cambria Math" w:eastAsia="Cambria Math" w:hAnsi="Cambria Math" w:cs="Cambria Math"/>
                        <w:color w:val="000000"/>
                        <w:spacing w:val="10"/>
                        <w:sz w:val="20"/>
                        <w:szCs w:val="20"/>
                        <w:lang w:val="en-US"/>
                      </w:rPr>
                      <m:t>S</m:t>
                    </m:r>
                  </m:e>
                  <m:sub>
                    <m:r>
                      <m:rPr>
                        <m:nor/>
                      </m:rPr>
                      <w:rPr>
                        <w:rStyle w:val="8pt"/>
                        <w:rFonts w:ascii="Cambria Math" w:eastAsia="Cambria Math" w:hAnsi="Cambria Math" w:cs="Cambria Math"/>
                        <w:color w:val="000000"/>
                        <w:spacing w:val="10"/>
                        <w:sz w:val="20"/>
                        <w:szCs w:val="20"/>
                        <w:lang w:val="en-US"/>
                      </w:rPr>
                      <m:t>c</m:t>
                    </m:r>
                  </m:sub>
                </m:sSub>
                <m:r>
                  <m:rPr>
                    <m:nor/>
                  </m:rPr>
                  <w:rPr>
                    <w:rStyle w:val="8pt"/>
                    <w:rFonts w:ascii="Cambria Math" w:eastAsia="Cambria Math" w:hAnsi="Cambria Math" w:cs="Cambria Math"/>
                    <w:color w:val="000000"/>
                    <w:spacing w:val="10"/>
                    <w:sz w:val="20"/>
                    <w:szCs w:val="20"/>
                    <w:lang w:val="en-US"/>
                  </w:rPr>
                  <m:t>=2.5</m:t>
                </m:r>
              </m:e>
            </m:eqArr>
          </m:e>
        </m:d>
      </m:oMath>
      <w:r w:rsidR="00BB3D9F">
        <w:rPr>
          <w:rStyle w:val="8pt"/>
          <w:color w:val="000000"/>
          <w:spacing w:val="10"/>
          <w:sz w:val="20"/>
          <w:szCs w:val="20"/>
          <w:lang w:val="en-US"/>
        </w:rPr>
        <w:t xml:space="preserve">   Symbol:   </w:t>
      </w:r>
      <w:r w:rsidR="00BB3D9F">
        <w:rPr>
          <w:noProof/>
          <w:color w:val="000000"/>
          <w:spacing w:val="10"/>
          <w:sz w:val="20"/>
          <w:szCs w:val="20"/>
          <w:lang w:val="ru-RU" w:eastAsia="ru-RU"/>
        </w:rPr>
        <w:drawing>
          <wp:inline distT="0" distB="0" distL="0" distR="0" wp14:anchorId="69478CC3" wp14:editId="78F007B4">
            <wp:extent cx="666750" cy="504825"/>
            <wp:effectExtent l="0" t="0" r="0" b="9525"/>
            <wp:docPr id="81" name="Рисунок 81" descr="pr_1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pr_1_18"/>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666750" cy="504825"/>
                    </a:xfrm>
                    <a:prstGeom prst="rect">
                      <a:avLst/>
                    </a:prstGeom>
                    <a:noFill/>
                    <a:ln>
                      <a:noFill/>
                    </a:ln>
                  </pic:spPr>
                </pic:pic>
              </a:graphicData>
            </a:graphic>
          </wp:inline>
        </w:drawing>
      </w:r>
      <w:r w:rsidR="00BB3D9F">
        <w:rPr>
          <w:rStyle w:val="8pt"/>
          <w:color w:val="000000"/>
          <w:spacing w:val="10"/>
          <w:sz w:val="20"/>
          <w:szCs w:val="20"/>
          <w:lang w:val="en-US"/>
        </w:rPr>
        <w:t xml:space="preserve">   </w:t>
      </w:r>
      <m:oMath>
        <m:d>
          <m:dPr>
            <m:begChr m:val=""/>
            <m:endChr m:val="}"/>
            <m:ctrlPr>
              <w:rPr>
                <w:rStyle w:val="8pt"/>
                <w:rFonts w:ascii="Cambria Math" w:hAnsi="Cambria Math"/>
                <w:i/>
                <w:color w:val="000000"/>
                <w:spacing w:val="10"/>
                <w:sz w:val="20"/>
                <w:szCs w:val="20"/>
                <w:lang w:val="en-US"/>
              </w:rPr>
            </m:ctrlPr>
          </m:dPr>
          <m:e>
            <m:eqArr>
              <m:eqArrPr>
                <m:ctrlPr>
                  <w:rPr>
                    <w:rStyle w:val="8pt"/>
                    <w:rFonts w:ascii="Cambria Math" w:hAnsi="Cambria Math"/>
                    <w:i/>
                    <w:color w:val="000000"/>
                    <w:spacing w:val="10"/>
                    <w:sz w:val="20"/>
                    <w:szCs w:val="20"/>
                    <w:lang w:val="en-US"/>
                  </w:rPr>
                </m:ctrlPr>
              </m:eqArrPr>
              <m:e>
                <m:sSub>
                  <m:sSubPr>
                    <m:ctrlPr>
                      <w:rPr>
                        <w:rStyle w:val="8pt"/>
                        <w:rFonts w:ascii="Cambria Math" w:hAnsi="Cambria Math"/>
                        <w:i/>
                        <w:color w:val="000000"/>
                        <w:spacing w:val="10"/>
                        <w:sz w:val="20"/>
                        <w:szCs w:val="20"/>
                        <w:lang w:val="en-US"/>
                      </w:rPr>
                    </m:ctrlPr>
                  </m:sSubPr>
                  <m:e>
                    <m:r>
                      <m:rPr>
                        <m:nor/>
                      </m:rPr>
                      <w:rPr>
                        <w:rStyle w:val="8pt"/>
                        <w:rFonts w:ascii="Cambria Math" w:hAnsi="Cambria Math"/>
                        <w:color w:val="000000"/>
                        <w:spacing w:val="10"/>
                        <w:sz w:val="20"/>
                        <w:szCs w:val="20"/>
                        <w:lang w:val="en-US"/>
                      </w:rPr>
                      <m:t>S</m:t>
                    </m:r>
                  </m:e>
                  <m:sub>
                    <m:r>
                      <m:rPr>
                        <m:nor/>
                      </m:rPr>
                      <w:rPr>
                        <w:rStyle w:val="8pt"/>
                        <w:rFonts w:ascii="Cambria Math" w:hAnsi="Cambria Math"/>
                        <w:color w:val="000000"/>
                        <w:spacing w:val="10"/>
                        <w:sz w:val="20"/>
                        <w:szCs w:val="20"/>
                        <w:lang w:val="en-US"/>
                      </w:rPr>
                      <m:t>o</m:t>
                    </m:r>
                  </m:sub>
                </m:sSub>
                <m:r>
                  <m:rPr>
                    <m:nor/>
                  </m:rPr>
                  <w:rPr>
                    <w:rStyle w:val="8pt"/>
                    <w:rFonts w:ascii="Cambria Math" w:hAnsi="Cambria Math"/>
                    <w:color w:val="000000"/>
                    <w:spacing w:val="10"/>
                    <w:sz w:val="20"/>
                    <w:szCs w:val="20"/>
                    <w:lang w:val="en-US"/>
                  </w:rPr>
                  <m:t>=2.6</m:t>
                </m:r>
              </m:e>
              <m:e>
                <m:sSub>
                  <m:sSubPr>
                    <m:ctrlPr>
                      <w:rPr>
                        <w:rStyle w:val="8pt"/>
                        <w:rFonts w:ascii="Cambria Math" w:hAnsi="Cambria Math"/>
                        <w:i/>
                        <w:color w:val="000000"/>
                        <w:spacing w:val="10"/>
                        <w:sz w:val="20"/>
                        <w:szCs w:val="20"/>
                        <w:lang w:val="en-US"/>
                      </w:rPr>
                    </m:ctrlPr>
                  </m:sSubPr>
                  <m:e>
                    <m:r>
                      <m:rPr>
                        <m:nor/>
                      </m:rPr>
                      <w:rPr>
                        <w:rStyle w:val="8pt"/>
                        <w:rFonts w:ascii="Cambria Math" w:hAnsi="Cambria Math"/>
                        <w:color w:val="000000"/>
                        <w:spacing w:val="10"/>
                        <w:sz w:val="20"/>
                        <w:szCs w:val="20"/>
                        <w:lang w:val="en-US"/>
                      </w:rPr>
                      <m:t>S</m:t>
                    </m:r>
                  </m:e>
                  <m:sub>
                    <m:r>
                      <m:rPr>
                        <m:nor/>
                      </m:rPr>
                      <w:rPr>
                        <w:rStyle w:val="8pt"/>
                        <w:rFonts w:ascii="Cambria Math" w:hAnsi="Cambria Math"/>
                        <w:color w:val="000000"/>
                        <w:spacing w:val="10"/>
                        <w:sz w:val="20"/>
                        <w:szCs w:val="20"/>
                        <w:lang w:val="en-US"/>
                      </w:rPr>
                      <m:t>a</m:t>
                    </m:r>
                  </m:sub>
                </m:sSub>
                <m:r>
                  <m:rPr>
                    <m:nor/>
                  </m:rPr>
                  <w:rPr>
                    <w:rStyle w:val="8pt"/>
                    <w:rFonts w:ascii="Cambria Math" w:hAnsi="Cambria Math"/>
                    <w:color w:val="000000"/>
                    <w:spacing w:val="10"/>
                    <w:sz w:val="20"/>
                    <w:szCs w:val="20"/>
                    <w:lang w:val="en-US"/>
                  </w:rPr>
                  <m:t>=2.5.3</m:t>
                </m:r>
                <m:ctrlPr>
                  <w:rPr>
                    <w:rStyle w:val="8pt"/>
                    <w:rFonts w:ascii="Cambria Math" w:eastAsia="Cambria Math" w:hAnsi="Cambria Math" w:cs="Cambria Math"/>
                    <w:i/>
                    <w:color w:val="000000"/>
                    <w:spacing w:val="10"/>
                    <w:sz w:val="20"/>
                    <w:szCs w:val="20"/>
                    <w:lang w:val="en-US"/>
                  </w:rPr>
                </m:ctrlPr>
              </m:e>
              <m:e>
                <m:sSub>
                  <m:sSubPr>
                    <m:ctrlPr>
                      <w:rPr>
                        <w:rStyle w:val="8pt"/>
                        <w:rFonts w:ascii="Cambria Math" w:eastAsia="Cambria Math" w:hAnsi="Cambria Math" w:cs="Cambria Math"/>
                        <w:i/>
                        <w:color w:val="000000"/>
                        <w:spacing w:val="10"/>
                        <w:sz w:val="20"/>
                        <w:szCs w:val="20"/>
                        <w:lang w:val="en-US"/>
                      </w:rPr>
                    </m:ctrlPr>
                  </m:sSubPr>
                  <m:e>
                    <m:r>
                      <m:rPr>
                        <m:nor/>
                      </m:rPr>
                      <w:rPr>
                        <w:rStyle w:val="8pt"/>
                        <w:rFonts w:ascii="Cambria Math" w:eastAsia="Cambria Math" w:hAnsi="Cambria Math" w:cs="Cambria Math"/>
                        <w:color w:val="000000"/>
                        <w:spacing w:val="10"/>
                        <w:sz w:val="20"/>
                        <w:szCs w:val="20"/>
                        <w:lang w:val="en-US"/>
                      </w:rPr>
                      <m:t>S</m:t>
                    </m:r>
                  </m:e>
                  <m:sub>
                    <m:r>
                      <m:rPr>
                        <m:nor/>
                      </m:rPr>
                      <w:rPr>
                        <w:rStyle w:val="8pt"/>
                        <w:rFonts w:ascii="Cambria Math" w:eastAsia="Cambria Math" w:hAnsi="Cambria Math" w:cs="Cambria Math"/>
                        <w:color w:val="000000"/>
                        <w:spacing w:val="10"/>
                        <w:sz w:val="20"/>
                        <w:szCs w:val="20"/>
                        <w:lang w:val="en-US"/>
                      </w:rPr>
                      <m:t>b</m:t>
                    </m:r>
                  </m:sub>
                </m:sSub>
                <m:r>
                  <m:rPr>
                    <m:nor/>
                  </m:rPr>
                  <w:rPr>
                    <w:rStyle w:val="8pt"/>
                    <w:rFonts w:ascii="Cambria Math" w:eastAsia="Cambria Math" w:hAnsi="Cambria Math" w:cs="Cambria Math"/>
                    <w:color w:val="000000"/>
                    <w:spacing w:val="10"/>
                    <w:sz w:val="20"/>
                    <w:szCs w:val="20"/>
                    <w:lang w:val="en-US"/>
                  </w:rPr>
                  <m:t>=2.5.1</m:t>
                </m:r>
                <m:ctrlPr>
                  <w:rPr>
                    <w:rStyle w:val="8pt"/>
                    <w:rFonts w:ascii="Cambria Math" w:eastAsia="Cambria Math" w:hAnsi="Cambria Math" w:cs="Cambria Math"/>
                    <w:i/>
                    <w:color w:val="000000"/>
                    <w:spacing w:val="10"/>
                    <w:sz w:val="20"/>
                    <w:szCs w:val="20"/>
                    <w:lang w:val="en-US"/>
                  </w:rPr>
                </m:ctrlPr>
              </m:e>
              <m:e>
                <m:sSub>
                  <m:sSubPr>
                    <m:ctrlPr>
                      <w:rPr>
                        <w:rStyle w:val="8pt"/>
                        <w:rFonts w:ascii="Cambria Math" w:eastAsia="Cambria Math" w:hAnsi="Cambria Math" w:cs="Cambria Math"/>
                        <w:i/>
                        <w:color w:val="000000"/>
                        <w:spacing w:val="10"/>
                        <w:sz w:val="20"/>
                        <w:szCs w:val="20"/>
                        <w:lang w:val="en-US"/>
                      </w:rPr>
                    </m:ctrlPr>
                  </m:sSubPr>
                  <m:e>
                    <m:r>
                      <m:rPr>
                        <m:nor/>
                      </m:rPr>
                      <w:rPr>
                        <w:rStyle w:val="8pt"/>
                        <w:rFonts w:ascii="Cambria Math" w:eastAsia="Cambria Math" w:hAnsi="Cambria Math" w:cs="Cambria Math"/>
                        <w:color w:val="000000"/>
                        <w:spacing w:val="10"/>
                        <w:sz w:val="20"/>
                        <w:szCs w:val="20"/>
                        <w:lang w:val="en-US"/>
                      </w:rPr>
                      <m:t>S</m:t>
                    </m:r>
                  </m:e>
                  <m:sub>
                    <m:r>
                      <m:rPr>
                        <m:nor/>
                      </m:rPr>
                      <w:rPr>
                        <w:rStyle w:val="8pt"/>
                        <w:rFonts w:ascii="Cambria Math" w:eastAsia="Cambria Math" w:hAnsi="Cambria Math" w:cs="Cambria Math"/>
                        <w:color w:val="000000"/>
                        <w:spacing w:val="10"/>
                        <w:sz w:val="20"/>
                        <w:szCs w:val="20"/>
                        <w:lang w:val="en-US"/>
                      </w:rPr>
                      <m:t>c</m:t>
                    </m:r>
                  </m:sub>
                </m:sSub>
                <m:r>
                  <m:rPr>
                    <m:nor/>
                  </m:rPr>
                  <w:rPr>
                    <w:rStyle w:val="8pt"/>
                    <w:rFonts w:ascii="Cambria Math" w:eastAsia="Cambria Math" w:hAnsi="Cambria Math" w:cs="Cambria Math"/>
                    <w:color w:val="000000"/>
                    <w:spacing w:val="10"/>
                    <w:sz w:val="20"/>
                    <w:szCs w:val="20"/>
                    <w:lang w:val="en-US"/>
                  </w:rPr>
                  <m:t>=2.4</m:t>
                </m:r>
              </m:e>
            </m:eqArr>
          </m:e>
        </m:d>
      </m:oMath>
      <w:r w:rsidR="00BB3D9F">
        <w:rPr>
          <w:rStyle w:val="8pt"/>
          <w:color w:val="000000"/>
          <w:spacing w:val="10"/>
          <w:sz w:val="20"/>
          <w:szCs w:val="20"/>
          <w:lang w:val="en-US"/>
        </w:rPr>
        <w:t xml:space="preserve">   Symbol:   </w:t>
      </w:r>
      <w:r w:rsidR="00BB3D9F">
        <w:rPr>
          <w:noProof/>
          <w:color w:val="000000"/>
          <w:spacing w:val="10"/>
          <w:sz w:val="20"/>
          <w:szCs w:val="20"/>
          <w:lang w:val="ru-RU" w:eastAsia="ru-RU"/>
        </w:rPr>
        <w:drawing>
          <wp:inline distT="0" distB="0" distL="0" distR="0" wp14:anchorId="2B646FB1" wp14:editId="471D90F9">
            <wp:extent cx="552450" cy="504825"/>
            <wp:effectExtent l="0" t="0" r="0" b="9525"/>
            <wp:docPr id="82" name="Рисунок 82" descr="pr_1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pr_1_19"/>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552450" cy="504825"/>
                    </a:xfrm>
                    <a:prstGeom prst="rect">
                      <a:avLst/>
                    </a:prstGeom>
                    <a:noFill/>
                    <a:ln>
                      <a:noFill/>
                    </a:ln>
                  </pic:spPr>
                </pic:pic>
              </a:graphicData>
            </a:graphic>
          </wp:inline>
        </w:drawing>
      </w:r>
    </w:p>
    <w:p w:rsidR="00BB3D9F" w:rsidRPr="0006103A" w:rsidRDefault="00C34DEF" w:rsidP="00BB3D9F">
      <w:pPr>
        <w:ind w:left="180"/>
        <w:jc w:val="both"/>
        <w:rPr>
          <w:sz w:val="20"/>
          <w:szCs w:val="20"/>
        </w:rPr>
      </w:pPr>
      <m:oMath>
        <m:d>
          <m:dPr>
            <m:begChr m:val=""/>
            <m:endChr m:val="}"/>
            <m:ctrlPr>
              <w:rPr>
                <w:rStyle w:val="8pt"/>
                <w:rFonts w:ascii="Cambria Math" w:hAnsi="Cambria Math"/>
                <w:i/>
                <w:color w:val="000000"/>
                <w:spacing w:val="10"/>
                <w:sz w:val="20"/>
                <w:szCs w:val="20"/>
                <w:lang w:val="en-US"/>
              </w:rPr>
            </m:ctrlPr>
          </m:dPr>
          <m:e>
            <m:eqArr>
              <m:eqArrPr>
                <m:ctrlPr>
                  <w:rPr>
                    <w:rStyle w:val="8pt"/>
                    <w:rFonts w:ascii="Cambria Math" w:hAnsi="Cambria Math"/>
                    <w:i/>
                    <w:color w:val="000000"/>
                    <w:spacing w:val="10"/>
                    <w:sz w:val="20"/>
                    <w:szCs w:val="20"/>
                    <w:lang w:val="en-US"/>
                  </w:rPr>
                </m:ctrlPr>
              </m:eqArrPr>
              <m:e>
                <m:sSub>
                  <m:sSubPr>
                    <m:ctrlPr>
                      <w:rPr>
                        <w:rStyle w:val="8pt"/>
                        <w:rFonts w:ascii="Cambria Math" w:hAnsi="Cambria Math"/>
                        <w:i/>
                        <w:color w:val="000000"/>
                        <w:spacing w:val="10"/>
                        <w:sz w:val="20"/>
                        <w:szCs w:val="20"/>
                        <w:lang w:val="en-US"/>
                      </w:rPr>
                    </m:ctrlPr>
                  </m:sSubPr>
                  <m:e>
                    <m:r>
                      <m:rPr>
                        <m:nor/>
                      </m:rPr>
                      <w:rPr>
                        <w:rStyle w:val="8pt"/>
                        <w:rFonts w:ascii="Cambria Math" w:hAnsi="Cambria Math"/>
                        <w:color w:val="000000"/>
                        <w:spacing w:val="10"/>
                        <w:sz w:val="20"/>
                        <w:szCs w:val="20"/>
                        <w:lang w:val="en-US"/>
                      </w:rPr>
                      <m:t>S</m:t>
                    </m:r>
                  </m:e>
                  <m:sub>
                    <m:r>
                      <m:rPr>
                        <m:nor/>
                      </m:rPr>
                      <w:rPr>
                        <w:rStyle w:val="8pt"/>
                        <w:rFonts w:ascii="Cambria Math" w:hAnsi="Cambria Math"/>
                        <w:color w:val="000000"/>
                        <w:spacing w:val="10"/>
                        <w:sz w:val="20"/>
                        <w:szCs w:val="20"/>
                        <w:lang w:val="en-US"/>
                      </w:rPr>
                      <m:t>a</m:t>
                    </m:r>
                  </m:sub>
                </m:sSub>
                <m:r>
                  <m:rPr>
                    <m:nor/>
                  </m:rPr>
                  <w:rPr>
                    <w:rStyle w:val="8pt"/>
                    <w:rFonts w:ascii="Cambria Math" w:hAnsi="Cambria Math"/>
                    <w:color w:val="000000"/>
                    <w:spacing w:val="10"/>
                    <w:sz w:val="20"/>
                    <w:szCs w:val="20"/>
                    <w:lang w:val="en-US"/>
                  </w:rPr>
                  <m:t>=2.5.1a</m:t>
                </m:r>
              </m:e>
              <m:e>
                <m:sSub>
                  <m:sSubPr>
                    <m:ctrlPr>
                      <w:rPr>
                        <w:rStyle w:val="8pt"/>
                        <w:rFonts w:ascii="Cambria Math" w:hAnsi="Cambria Math"/>
                        <w:i/>
                        <w:color w:val="000000"/>
                        <w:spacing w:val="10"/>
                        <w:sz w:val="20"/>
                        <w:szCs w:val="20"/>
                        <w:lang w:val="en-US"/>
                      </w:rPr>
                    </m:ctrlPr>
                  </m:sSubPr>
                  <m:e>
                    <m:r>
                      <m:rPr>
                        <m:nor/>
                      </m:rPr>
                      <w:rPr>
                        <w:rStyle w:val="8pt"/>
                        <w:rFonts w:ascii="Cambria Math" w:hAnsi="Cambria Math"/>
                        <w:color w:val="000000"/>
                        <w:spacing w:val="10"/>
                        <w:sz w:val="20"/>
                        <w:szCs w:val="20"/>
                        <w:lang w:val="en-US"/>
                      </w:rPr>
                      <m:t>S</m:t>
                    </m:r>
                  </m:e>
                  <m:sub>
                    <m:r>
                      <m:rPr>
                        <m:nor/>
                      </m:rPr>
                      <w:rPr>
                        <w:rStyle w:val="8pt"/>
                        <w:rFonts w:ascii="Cambria Math" w:hAnsi="Cambria Math"/>
                        <w:color w:val="000000"/>
                        <w:spacing w:val="10"/>
                        <w:sz w:val="20"/>
                        <w:szCs w:val="20"/>
                        <w:lang w:val="en-US"/>
                      </w:rPr>
                      <m:t>b</m:t>
                    </m:r>
                  </m:sub>
                </m:sSub>
                <m:r>
                  <m:rPr>
                    <m:nor/>
                  </m:rPr>
                  <w:rPr>
                    <w:rStyle w:val="8pt"/>
                    <w:rFonts w:ascii="Cambria Math" w:hAnsi="Cambria Math"/>
                    <w:color w:val="000000"/>
                    <w:spacing w:val="10"/>
                    <w:sz w:val="20"/>
                    <w:szCs w:val="20"/>
                    <w:lang w:val="en-US"/>
                  </w:rPr>
                  <m:t>=2.4.2</m:t>
                </m:r>
                <m:ctrlPr>
                  <w:rPr>
                    <w:rStyle w:val="8pt"/>
                    <w:rFonts w:ascii="Cambria Math" w:eastAsia="Cambria Math" w:hAnsi="Cambria Math" w:cs="Cambria Math"/>
                    <w:i/>
                    <w:color w:val="000000"/>
                    <w:spacing w:val="10"/>
                    <w:sz w:val="20"/>
                    <w:szCs w:val="20"/>
                    <w:lang w:val="en-US"/>
                  </w:rPr>
                </m:ctrlPr>
              </m:e>
              <m:e>
                <m:sSub>
                  <m:sSubPr>
                    <m:ctrlPr>
                      <w:rPr>
                        <w:rStyle w:val="8pt"/>
                        <w:rFonts w:ascii="Cambria Math" w:eastAsia="Cambria Math" w:hAnsi="Cambria Math" w:cs="Cambria Math"/>
                        <w:i/>
                        <w:color w:val="000000"/>
                        <w:spacing w:val="10"/>
                        <w:sz w:val="20"/>
                        <w:szCs w:val="20"/>
                        <w:lang w:val="en-US"/>
                      </w:rPr>
                    </m:ctrlPr>
                  </m:sSubPr>
                  <m:e>
                    <m:r>
                      <m:rPr>
                        <m:nor/>
                      </m:rPr>
                      <w:rPr>
                        <w:rStyle w:val="8pt"/>
                        <w:rFonts w:ascii="Cambria Math" w:eastAsia="Cambria Math" w:hAnsi="Cambria Math" w:cs="Cambria Math"/>
                        <w:color w:val="000000"/>
                        <w:spacing w:val="10"/>
                        <w:sz w:val="20"/>
                        <w:szCs w:val="20"/>
                        <w:lang w:val="en-US"/>
                      </w:rPr>
                      <m:t>S</m:t>
                    </m:r>
                  </m:e>
                  <m:sub>
                    <m:r>
                      <m:rPr>
                        <m:nor/>
                      </m:rPr>
                      <w:rPr>
                        <w:rStyle w:val="8pt"/>
                        <w:rFonts w:ascii="Cambria Math" w:eastAsia="Cambria Math" w:hAnsi="Cambria Math" w:cs="Cambria Math"/>
                        <w:color w:val="000000"/>
                        <w:spacing w:val="10"/>
                        <w:sz w:val="20"/>
                        <w:szCs w:val="20"/>
                        <w:lang w:val="en-US"/>
                      </w:rPr>
                      <m:t>c</m:t>
                    </m:r>
                  </m:sub>
                </m:sSub>
                <m:r>
                  <m:rPr>
                    <m:nor/>
                  </m:rPr>
                  <w:rPr>
                    <w:rStyle w:val="8pt"/>
                    <w:rFonts w:ascii="Cambria Math" w:eastAsia="Cambria Math" w:hAnsi="Cambria Math" w:cs="Cambria Math"/>
                    <w:color w:val="000000"/>
                    <w:spacing w:val="10"/>
                    <w:sz w:val="20"/>
                    <w:szCs w:val="20"/>
                    <w:lang w:val="en-US"/>
                  </w:rPr>
                  <m:t>=2.1</m:t>
                </m:r>
              </m:e>
            </m:eqArr>
          </m:e>
        </m:d>
      </m:oMath>
      <w:r w:rsidR="00BB3D9F">
        <w:rPr>
          <w:rStyle w:val="8pt"/>
          <w:color w:val="000000"/>
          <w:spacing w:val="10"/>
          <w:sz w:val="20"/>
          <w:szCs w:val="20"/>
          <w:lang w:val="en-US"/>
        </w:rPr>
        <w:t xml:space="preserve">    Symbol:   </w:t>
      </w:r>
      <w:r w:rsidR="00BB3D9F">
        <w:rPr>
          <w:noProof/>
          <w:color w:val="000000"/>
          <w:spacing w:val="10"/>
          <w:sz w:val="20"/>
          <w:szCs w:val="20"/>
          <w:lang w:val="ru-RU" w:eastAsia="ru-RU"/>
        </w:rPr>
        <w:drawing>
          <wp:inline distT="0" distB="0" distL="0" distR="0" wp14:anchorId="07D72A00" wp14:editId="6472FED7">
            <wp:extent cx="666750" cy="504825"/>
            <wp:effectExtent l="0" t="0" r="0" b="9525"/>
            <wp:docPr id="83" name="Рисунок 83" descr="pr_1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pr_1_20"/>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666750" cy="504825"/>
                    </a:xfrm>
                    <a:prstGeom prst="rect">
                      <a:avLst/>
                    </a:prstGeom>
                    <a:noFill/>
                    <a:ln>
                      <a:noFill/>
                    </a:ln>
                  </pic:spPr>
                </pic:pic>
              </a:graphicData>
            </a:graphic>
          </wp:inline>
        </w:drawing>
      </w:r>
      <w:r w:rsidR="00BB3D9F">
        <w:rPr>
          <w:rStyle w:val="8pt"/>
          <w:color w:val="000000"/>
          <w:spacing w:val="10"/>
          <w:sz w:val="20"/>
          <w:szCs w:val="20"/>
          <w:lang w:val="en-US"/>
        </w:rPr>
        <w:t xml:space="preserve">   </w:t>
      </w:r>
      <m:oMath>
        <m:d>
          <m:dPr>
            <m:begChr m:val=""/>
            <m:endChr m:val="}"/>
            <m:ctrlPr>
              <w:rPr>
                <w:rStyle w:val="8pt"/>
                <w:rFonts w:ascii="Cambria Math" w:hAnsi="Cambria Math"/>
                <w:i/>
                <w:color w:val="000000"/>
                <w:spacing w:val="10"/>
                <w:sz w:val="20"/>
                <w:szCs w:val="20"/>
                <w:lang w:val="en-US"/>
              </w:rPr>
            </m:ctrlPr>
          </m:dPr>
          <m:e>
            <m:eqArr>
              <m:eqArrPr>
                <m:ctrlPr>
                  <w:rPr>
                    <w:rStyle w:val="8pt"/>
                    <w:rFonts w:ascii="Cambria Math" w:hAnsi="Cambria Math"/>
                    <w:i/>
                    <w:color w:val="000000"/>
                    <w:spacing w:val="10"/>
                    <w:sz w:val="20"/>
                    <w:szCs w:val="20"/>
                    <w:lang w:val="en-US"/>
                  </w:rPr>
                </m:ctrlPr>
              </m:eqArrPr>
              <m:e>
                <m:sSub>
                  <m:sSubPr>
                    <m:ctrlPr>
                      <w:rPr>
                        <w:rStyle w:val="8pt"/>
                        <w:rFonts w:ascii="Cambria Math" w:hAnsi="Cambria Math"/>
                        <w:i/>
                        <w:color w:val="000000"/>
                        <w:spacing w:val="10"/>
                        <w:sz w:val="20"/>
                        <w:szCs w:val="20"/>
                        <w:lang w:val="en-US"/>
                      </w:rPr>
                    </m:ctrlPr>
                  </m:sSubPr>
                  <m:e>
                    <m:r>
                      <m:rPr>
                        <m:nor/>
                      </m:rPr>
                      <w:rPr>
                        <w:rStyle w:val="8pt"/>
                        <w:rFonts w:ascii="Cambria Math" w:hAnsi="Cambria Math"/>
                        <w:color w:val="000000"/>
                        <w:spacing w:val="10"/>
                        <w:sz w:val="20"/>
                        <w:szCs w:val="20"/>
                        <w:lang w:val="en-US"/>
                      </w:rPr>
                      <m:t>S</m:t>
                    </m:r>
                  </m:e>
                  <m:sub>
                    <m:r>
                      <m:rPr>
                        <m:nor/>
                      </m:rPr>
                      <w:rPr>
                        <w:rStyle w:val="8pt"/>
                        <w:rFonts w:ascii="Cambria Math" w:hAnsi="Cambria Math"/>
                        <w:color w:val="000000"/>
                        <w:spacing w:val="10"/>
                        <w:sz w:val="20"/>
                        <w:szCs w:val="20"/>
                        <w:lang w:val="en-US"/>
                      </w:rPr>
                      <m:t>o</m:t>
                    </m:r>
                  </m:sub>
                </m:sSub>
                <m:r>
                  <m:rPr>
                    <m:nor/>
                  </m:rPr>
                  <w:rPr>
                    <w:rStyle w:val="8pt"/>
                    <w:rFonts w:ascii="Cambria Math" w:hAnsi="Cambria Math"/>
                    <w:color w:val="000000"/>
                    <w:spacing w:val="10"/>
                    <w:sz w:val="20"/>
                    <w:szCs w:val="20"/>
                    <w:lang w:val="en-US"/>
                  </w:rPr>
                  <m:t>=2.5.2</m:t>
                </m:r>
              </m:e>
              <m:e>
                <m:sSub>
                  <m:sSubPr>
                    <m:ctrlPr>
                      <w:rPr>
                        <w:rStyle w:val="8pt"/>
                        <w:rFonts w:ascii="Cambria Math" w:hAnsi="Cambria Math"/>
                        <w:i/>
                        <w:color w:val="000000"/>
                        <w:spacing w:val="10"/>
                        <w:sz w:val="20"/>
                        <w:szCs w:val="20"/>
                        <w:lang w:val="en-US"/>
                      </w:rPr>
                    </m:ctrlPr>
                  </m:sSubPr>
                  <m:e>
                    <m:r>
                      <m:rPr>
                        <m:nor/>
                      </m:rPr>
                      <w:rPr>
                        <w:rStyle w:val="8pt"/>
                        <w:rFonts w:ascii="Cambria Math" w:hAnsi="Cambria Math"/>
                        <w:color w:val="000000"/>
                        <w:spacing w:val="10"/>
                        <w:sz w:val="20"/>
                        <w:szCs w:val="20"/>
                        <w:lang w:val="en-US"/>
                      </w:rPr>
                      <m:t>S</m:t>
                    </m:r>
                  </m:e>
                  <m:sub>
                    <m:r>
                      <m:rPr>
                        <m:nor/>
                      </m:rPr>
                      <w:rPr>
                        <w:rStyle w:val="8pt"/>
                        <w:rFonts w:ascii="Cambria Math" w:hAnsi="Cambria Math"/>
                        <w:color w:val="000000"/>
                        <w:spacing w:val="10"/>
                        <w:sz w:val="20"/>
                        <w:szCs w:val="20"/>
                        <w:lang w:val="en-US"/>
                      </w:rPr>
                      <m:t>a</m:t>
                    </m:r>
                  </m:sub>
                </m:sSub>
                <m:r>
                  <m:rPr>
                    <m:nor/>
                  </m:rPr>
                  <w:rPr>
                    <w:rStyle w:val="8pt"/>
                    <w:rFonts w:ascii="Cambria Math" w:hAnsi="Cambria Math"/>
                    <w:color w:val="000000"/>
                    <w:spacing w:val="10"/>
                    <w:sz w:val="20"/>
                    <w:szCs w:val="20"/>
                    <w:lang w:val="en-US"/>
                  </w:rPr>
                  <m:t>=2.5.1a</m:t>
                </m:r>
                <m:ctrlPr>
                  <w:rPr>
                    <w:rStyle w:val="8pt"/>
                    <w:rFonts w:ascii="Cambria Math" w:eastAsia="Cambria Math" w:hAnsi="Cambria Math" w:cs="Cambria Math"/>
                    <w:i/>
                    <w:color w:val="000000"/>
                    <w:spacing w:val="10"/>
                    <w:sz w:val="20"/>
                    <w:szCs w:val="20"/>
                    <w:lang w:val="en-US"/>
                  </w:rPr>
                </m:ctrlPr>
              </m:e>
              <m:e>
                <m:sSub>
                  <m:sSubPr>
                    <m:ctrlPr>
                      <w:rPr>
                        <w:rStyle w:val="8pt"/>
                        <w:rFonts w:ascii="Cambria Math" w:eastAsia="Cambria Math" w:hAnsi="Cambria Math" w:cs="Cambria Math"/>
                        <w:i/>
                        <w:color w:val="000000"/>
                        <w:spacing w:val="10"/>
                        <w:sz w:val="20"/>
                        <w:szCs w:val="20"/>
                        <w:lang w:val="en-US"/>
                      </w:rPr>
                    </m:ctrlPr>
                  </m:sSubPr>
                  <m:e>
                    <m:r>
                      <m:rPr>
                        <m:nor/>
                      </m:rPr>
                      <w:rPr>
                        <w:rStyle w:val="8pt"/>
                        <w:rFonts w:ascii="Cambria Math" w:eastAsia="Cambria Math" w:hAnsi="Cambria Math" w:cs="Cambria Math"/>
                        <w:color w:val="000000"/>
                        <w:spacing w:val="10"/>
                        <w:sz w:val="20"/>
                        <w:szCs w:val="20"/>
                        <w:lang w:val="en-US"/>
                      </w:rPr>
                      <m:t>S</m:t>
                    </m:r>
                  </m:e>
                  <m:sub>
                    <m:r>
                      <m:rPr>
                        <m:nor/>
                      </m:rPr>
                      <w:rPr>
                        <w:rStyle w:val="8pt"/>
                        <w:rFonts w:ascii="Cambria Math" w:eastAsia="Cambria Math" w:hAnsi="Cambria Math" w:cs="Cambria Math"/>
                        <w:color w:val="000000"/>
                        <w:spacing w:val="10"/>
                        <w:sz w:val="20"/>
                        <w:szCs w:val="20"/>
                        <w:lang w:val="en-US"/>
                      </w:rPr>
                      <m:t>b</m:t>
                    </m:r>
                  </m:sub>
                </m:sSub>
                <m:r>
                  <m:rPr>
                    <m:nor/>
                  </m:rPr>
                  <w:rPr>
                    <w:rStyle w:val="8pt"/>
                    <w:rFonts w:ascii="Cambria Math" w:eastAsia="Cambria Math" w:hAnsi="Cambria Math" w:cs="Cambria Math"/>
                    <w:color w:val="000000"/>
                    <w:spacing w:val="10"/>
                    <w:sz w:val="20"/>
                    <w:szCs w:val="20"/>
                    <w:lang w:val="en-US"/>
                  </w:rPr>
                  <m:t>=2.4.2</m:t>
                </m:r>
                <m:ctrlPr>
                  <w:rPr>
                    <w:rStyle w:val="8pt"/>
                    <w:rFonts w:ascii="Cambria Math" w:eastAsia="Cambria Math" w:hAnsi="Cambria Math" w:cs="Cambria Math"/>
                    <w:i/>
                    <w:color w:val="000000"/>
                    <w:spacing w:val="10"/>
                    <w:sz w:val="20"/>
                    <w:szCs w:val="20"/>
                    <w:lang w:val="en-US"/>
                  </w:rPr>
                </m:ctrlPr>
              </m:e>
              <m:e>
                <m:sSub>
                  <m:sSubPr>
                    <m:ctrlPr>
                      <w:rPr>
                        <w:rStyle w:val="8pt"/>
                        <w:rFonts w:ascii="Cambria Math" w:eastAsia="Cambria Math" w:hAnsi="Cambria Math" w:cs="Cambria Math"/>
                        <w:i/>
                        <w:color w:val="000000"/>
                        <w:spacing w:val="10"/>
                        <w:sz w:val="20"/>
                        <w:szCs w:val="20"/>
                        <w:lang w:val="en-US"/>
                      </w:rPr>
                    </m:ctrlPr>
                  </m:sSubPr>
                  <m:e>
                    <m:r>
                      <m:rPr>
                        <m:nor/>
                      </m:rPr>
                      <w:rPr>
                        <w:rStyle w:val="8pt"/>
                        <w:rFonts w:ascii="Cambria Math" w:eastAsia="Cambria Math" w:hAnsi="Cambria Math" w:cs="Cambria Math"/>
                        <w:color w:val="000000"/>
                        <w:spacing w:val="10"/>
                        <w:sz w:val="20"/>
                        <w:szCs w:val="20"/>
                        <w:lang w:val="en-US"/>
                      </w:rPr>
                      <m:t>S</m:t>
                    </m:r>
                  </m:e>
                  <m:sub>
                    <m:r>
                      <m:rPr>
                        <m:nor/>
                      </m:rPr>
                      <w:rPr>
                        <w:rStyle w:val="8pt"/>
                        <w:rFonts w:ascii="Cambria Math" w:eastAsia="Cambria Math" w:hAnsi="Cambria Math" w:cs="Cambria Math"/>
                        <w:color w:val="000000"/>
                        <w:spacing w:val="10"/>
                        <w:sz w:val="20"/>
                        <w:szCs w:val="20"/>
                        <w:lang w:val="en-US"/>
                      </w:rPr>
                      <m:t>c</m:t>
                    </m:r>
                  </m:sub>
                </m:sSub>
                <m:r>
                  <m:rPr>
                    <m:nor/>
                  </m:rPr>
                  <w:rPr>
                    <w:rStyle w:val="8pt"/>
                    <w:rFonts w:ascii="Cambria Math" w:eastAsia="Cambria Math" w:hAnsi="Cambria Math" w:cs="Cambria Math"/>
                    <w:color w:val="000000"/>
                    <w:spacing w:val="10"/>
                    <w:sz w:val="20"/>
                    <w:szCs w:val="20"/>
                    <w:lang w:val="en-US"/>
                  </w:rPr>
                  <m:t>=</m:t>
                </m:r>
                <w:proofErr w:type="gramStart"/>
                <m:r>
                  <m:rPr>
                    <m:nor/>
                  </m:rPr>
                  <w:rPr>
                    <w:rStyle w:val="8pt"/>
                    <w:rFonts w:ascii="Cambria Math" w:eastAsia="Cambria Math" w:hAnsi="Cambria Math" w:cs="Cambria Math"/>
                    <w:color w:val="000000"/>
                    <w:spacing w:val="10"/>
                    <w:sz w:val="20"/>
                    <w:szCs w:val="20"/>
                    <w:lang w:val="en-US"/>
                  </w:rPr>
                  <m:t>2.1</m:t>
                </m:r>
              </m:e>
            </m:eqArr>
          </m:e>
        </m:d>
      </m:oMath>
      <w:r w:rsidR="00BB3D9F">
        <w:rPr>
          <w:rStyle w:val="8pt"/>
          <w:color w:val="000000"/>
          <w:spacing w:val="10"/>
          <w:sz w:val="20"/>
          <w:szCs w:val="20"/>
          <w:lang w:val="en-US"/>
        </w:rPr>
        <w:t xml:space="preserve">    Symbol</w:t>
      </w:r>
      <w:proofErr w:type="gramEnd"/>
      <w:r w:rsidR="00BB3D9F">
        <w:rPr>
          <w:rStyle w:val="8pt"/>
          <w:color w:val="000000"/>
          <w:spacing w:val="10"/>
          <w:sz w:val="20"/>
          <w:szCs w:val="20"/>
          <w:lang w:val="en-US"/>
        </w:rPr>
        <w:t xml:space="preserve">:   </w:t>
      </w:r>
      <w:r w:rsidR="00BB3D9F">
        <w:rPr>
          <w:noProof/>
          <w:color w:val="000000"/>
          <w:spacing w:val="10"/>
          <w:sz w:val="20"/>
          <w:szCs w:val="20"/>
          <w:lang w:val="ru-RU" w:eastAsia="ru-RU"/>
        </w:rPr>
        <w:drawing>
          <wp:inline distT="0" distB="0" distL="0" distR="0" wp14:anchorId="2AA76AD4" wp14:editId="73BA0FFE">
            <wp:extent cx="561975" cy="504825"/>
            <wp:effectExtent l="0" t="0" r="9525" b="9525"/>
            <wp:docPr id="84" name="Рисунок 84" descr="pr_1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pr_1_21"/>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561975" cy="504825"/>
                    </a:xfrm>
                    <a:prstGeom prst="rect">
                      <a:avLst/>
                    </a:prstGeom>
                    <a:noFill/>
                    <a:ln>
                      <a:noFill/>
                    </a:ln>
                  </pic:spPr>
                </pic:pic>
              </a:graphicData>
            </a:graphic>
          </wp:inline>
        </w:drawing>
      </w:r>
    </w:p>
    <w:p w:rsidR="00BB3D9F" w:rsidRPr="00621A45" w:rsidRDefault="00BB3D9F" w:rsidP="00BB3D9F">
      <w:pPr>
        <w:pStyle w:val="30"/>
        <w:shd w:val="clear" w:color="auto" w:fill="auto"/>
        <w:spacing w:line="240" w:lineRule="auto"/>
        <w:ind w:left="180" w:right="200" w:firstLine="0"/>
        <w:jc w:val="both"/>
        <w:rPr>
          <w:sz w:val="20"/>
          <w:szCs w:val="20"/>
        </w:rPr>
      </w:pPr>
      <w:r w:rsidRPr="00621A45">
        <w:rPr>
          <w:rStyle w:val="3"/>
          <w:color w:val="000000"/>
          <w:sz w:val="20"/>
          <w:szCs w:val="20"/>
          <w:lang w:eastAsia="en-US"/>
        </w:rPr>
        <w:t>(2) The dot symbol which indicates a distinction between classes of stage of development should be placed midway between the top and the bottom of the figures.</w:t>
      </w:r>
    </w:p>
    <w:p w:rsidR="00BB3D9F" w:rsidRPr="00621A45" w:rsidRDefault="00BB3D9F" w:rsidP="00BB3D9F">
      <w:pPr>
        <w:jc w:val="both"/>
        <w:rPr>
          <w:sz w:val="22"/>
          <w:szCs w:val="22"/>
        </w:rPr>
      </w:pPr>
    </w:p>
    <w:p w:rsidR="00BB3D9F" w:rsidRDefault="00BB3D9F" w:rsidP="00BB3D9F">
      <w:pPr>
        <w:jc w:val="center"/>
        <w:rPr>
          <w:rStyle w:val="12"/>
          <w:i w:val="0"/>
          <w:color w:val="000000"/>
          <w:sz w:val="22"/>
          <w:szCs w:val="22"/>
        </w:rPr>
      </w:pPr>
      <w:r w:rsidRPr="0006103A">
        <w:rPr>
          <w:rStyle w:val="12"/>
          <w:i w:val="0"/>
          <w:color w:val="000000"/>
          <w:sz w:val="22"/>
          <w:szCs w:val="22"/>
        </w:rPr>
        <w:t>Form of ice</w:t>
      </w:r>
    </w:p>
    <w:p w:rsidR="00BB3D9F" w:rsidRPr="0006103A" w:rsidRDefault="00BB3D9F" w:rsidP="00BB3D9F">
      <w:pPr>
        <w:jc w:val="center"/>
        <w:rPr>
          <w:i/>
          <w:sz w:val="22"/>
          <w:szCs w:val="22"/>
        </w:rPr>
      </w:pPr>
      <w:r w:rsidRPr="0006103A">
        <w:rPr>
          <w:rStyle w:val="a4"/>
          <w:color w:val="000000"/>
          <w:sz w:val="22"/>
          <w:szCs w:val="22"/>
        </w:rPr>
        <w:t>(F</w:t>
      </w:r>
      <w:r w:rsidRPr="0006103A">
        <w:rPr>
          <w:rStyle w:val="a4"/>
          <w:color w:val="000000"/>
          <w:sz w:val="22"/>
          <w:szCs w:val="22"/>
          <w:vertAlign w:val="subscript"/>
        </w:rPr>
        <w:t>a</w:t>
      </w:r>
      <w:r w:rsidRPr="0006103A">
        <w:rPr>
          <w:rStyle w:val="a4"/>
          <w:color w:val="000000"/>
          <w:sz w:val="22"/>
          <w:szCs w:val="22"/>
        </w:rPr>
        <w:t xml:space="preserve"> F</w:t>
      </w:r>
      <w:r w:rsidRPr="0006103A">
        <w:rPr>
          <w:rStyle w:val="a4"/>
          <w:color w:val="000000"/>
          <w:sz w:val="22"/>
          <w:szCs w:val="22"/>
          <w:vertAlign w:val="subscript"/>
        </w:rPr>
        <w:t>b</w:t>
      </w:r>
      <w:r w:rsidRPr="0006103A">
        <w:rPr>
          <w:rStyle w:val="a4"/>
          <w:color w:val="000000"/>
          <w:sz w:val="22"/>
          <w:szCs w:val="22"/>
        </w:rPr>
        <w:t xml:space="preserve"> F</w:t>
      </w:r>
      <w:r w:rsidRPr="0006103A">
        <w:rPr>
          <w:rStyle w:val="a4"/>
          <w:color w:val="000000"/>
          <w:sz w:val="22"/>
          <w:szCs w:val="22"/>
          <w:vertAlign w:val="subscript"/>
        </w:rPr>
        <w:t>c</w:t>
      </w:r>
      <w:r w:rsidRPr="0006103A">
        <w:rPr>
          <w:rStyle w:val="a4"/>
          <w:color w:val="000000"/>
          <w:sz w:val="22"/>
          <w:szCs w:val="22"/>
        </w:rPr>
        <w:t xml:space="preserve"> F</w:t>
      </w:r>
      <w:r w:rsidRPr="0006103A">
        <w:rPr>
          <w:rStyle w:val="a4"/>
          <w:color w:val="000000"/>
          <w:sz w:val="22"/>
          <w:szCs w:val="22"/>
          <w:vertAlign w:val="subscript"/>
        </w:rPr>
        <w:t>p</w:t>
      </w:r>
      <w:r w:rsidRPr="0006103A">
        <w:rPr>
          <w:rStyle w:val="a4"/>
          <w:color w:val="000000"/>
          <w:sz w:val="22"/>
          <w:szCs w:val="22"/>
        </w:rPr>
        <w:t xml:space="preserve"> F</w:t>
      </w:r>
      <w:r w:rsidRPr="0006103A">
        <w:rPr>
          <w:rStyle w:val="a4"/>
          <w:color w:val="000000"/>
          <w:sz w:val="22"/>
          <w:szCs w:val="22"/>
          <w:vertAlign w:val="subscript"/>
        </w:rPr>
        <w:t>s</w:t>
      </w:r>
      <w:r w:rsidRPr="0006103A">
        <w:rPr>
          <w:rStyle w:val="a4"/>
          <w:color w:val="000000"/>
          <w:sz w:val="22"/>
          <w:szCs w:val="22"/>
        </w:rPr>
        <w:t>)</w:t>
      </w:r>
    </w:p>
    <w:tbl>
      <w:tblPr>
        <w:tblW w:w="0" w:type="auto"/>
        <w:tblInd w:w="1008" w:type="dxa"/>
        <w:tblLook w:val="01E0" w:firstRow="1" w:lastRow="1" w:firstColumn="1" w:lastColumn="1" w:noHBand="0" w:noVBand="0"/>
      </w:tblPr>
      <w:tblGrid>
        <w:gridCol w:w="3777"/>
        <w:gridCol w:w="3603"/>
      </w:tblGrid>
      <w:tr w:rsidR="00BB3D9F" w:rsidTr="00BB3D9F">
        <w:tc>
          <w:tcPr>
            <w:tcW w:w="3777" w:type="dxa"/>
          </w:tcPr>
          <w:p w:rsidR="00BB3D9F" w:rsidRPr="00D66170" w:rsidRDefault="00BB3D9F" w:rsidP="00BB3D9F">
            <w:pPr>
              <w:tabs>
                <w:tab w:val="left" w:pos="2280"/>
              </w:tabs>
              <w:jc w:val="center"/>
              <w:rPr>
                <w:sz w:val="20"/>
                <w:szCs w:val="20"/>
              </w:rPr>
            </w:pPr>
            <w:r w:rsidRPr="00D66170">
              <w:rPr>
                <w:sz w:val="20"/>
                <w:szCs w:val="20"/>
              </w:rPr>
              <w:t>Element</w:t>
            </w:r>
          </w:p>
        </w:tc>
        <w:tc>
          <w:tcPr>
            <w:tcW w:w="3603" w:type="dxa"/>
          </w:tcPr>
          <w:p w:rsidR="00BB3D9F" w:rsidRPr="00D66170" w:rsidRDefault="00BB3D9F" w:rsidP="00BB3D9F">
            <w:pPr>
              <w:jc w:val="center"/>
              <w:rPr>
                <w:sz w:val="20"/>
                <w:szCs w:val="20"/>
              </w:rPr>
            </w:pPr>
            <w:r w:rsidRPr="00D66170">
              <w:rPr>
                <w:sz w:val="20"/>
                <w:szCs w:val="20"/>
              </w:rPr>
              <w:t>Symbol</w:t>
            </w:r>
          </w:p>
        </w:tc>
      </w:tr>
      <w:tr w:rsidR="00BB3D9F" w:rsidTr="00BB3D9F">
        <w:tc>
          <w:tcPr>
            <w:tcW w:w="3777" w:type="dxa"/>
            <w:vAlign w:val="center"/>
          </w:tcPr>
          <w:p w:rsidR="00BB3D9F" w:rsidRPr="00D66170" w:rsidRDefault="00BB3D9F" w:rsidP="00BB3D9F">
            <w:pPr>
              <w:pStyle w:val="a3"/>
              <w:ind w:left="249"/>
              <w:rPr>
                <w:sz w:val="22"/>
                <w:szCs w:val="22"/>
              </w:rPr>
            </w:pPr>
            <w:r w:rsidRPr="00D66170">
              <w:rPr>
                <w:color w:val="000000"/>
                <w:sz w:val="22"/>
                <w:szCs w:val="22"/>
              </w:rPr>
              <w:t>Pancake ice</w:t>
            </w:r>
          </w:p>
        </w:tc>
        <w:tc>
          <w:tcPr>
            <w:tcW w:w="3603" w:type="dxa"/>
          </w:tcPr>
          <w:p w:rsidR="00BB3D9F" w:rsidRDefault="00BB3D9F" w:rsidP="00BB3D9F">
            <w:pPr>
              <w:jc w:val="center"/>
              <w:rPr>
                <w:sz w:val="22"/>
                <w:szCs w:val="22"/>
              </w:rPr>
            </w:pPr>
            <w:r>
              <w:rPr>
                <w:sz w:val="22"/>
                <w:szCs w:val="22"/>
              </w:rPr>
              <w:t>0</w:t>
            </w:r>
          </w:p>
        </w:tc>
      </w:tr>
      <w:tr w:rsidR="00BB3D9F" w:rsidTr="00BB3D9F">
        <w:tc>
          <w:tcPr>
            <w:tcW w:w="3777" w:type="dxa"/>
            <w:vAlign w:val="center"/>
          </w:tcPr>
          <w:p w:rsidR="00BB3D9F" w:rsidRPr="00621A45" w:rsidRDefault="00BB3D9F" w:rsidP="00BB3D9F">
            <w:pPr>
              <w:pStyle w:val="a3"/>
              <w:ind w:left="249"/>
              <w:rPr>
                <w:sz w:val="22"/>
                <w:szCs w:val="22"/>
                <w:lang w:val="en-US"/>
              </w:rPr>
            </w:pPr>
            <w:r w:rsidRPr="00621A45">
              <w:rPr>
                <w:color w:val="000000"/>
                <w:sz w:val="22"/>
                <w:szCs w:val="22"/>
                <w:lang w:val="en-US"/>
              </w:rPr>
              <w:t>Small ice cake; brash ice</w:t>
            </w:r>
          </w:p>
        </w:tc>
        <w:tc>
          <w:tcPr>
            <w:tcW w:w="3603" w:type="dxa"/>
          </w:tcPr>
          <w:p w:rsidR="00BB3D9F" w:rsidRDefault="00BB3D9F" w:rsidP="00BB3D9F">
            <w:pPr>
              <w:jc w:val="center"/>
              <w:rPr>
                <w:sz w:val="22"/>
                <w:szCs w:val="22"/>
              </w:rPr>
            </w:pPr>
            <w:r>
              <w:rPr>
                <w:sz w:val="22"/>
                <w:szCs w:val="22"/>
              </w:rPr>
              <w:t>1</w:t>
            </w:r>
          </w:p>
        </w:tc>
      </w:tr>
      <w:tr w:rsidR="00BB3D9F" w:rsidTr="00BB3D9F">
        <w:tc>
          <w:tcPr>
            <w:tcW w:w="3777" w:type="dxa"/>
            <w:vAlign w:val="center"/>
          </w:tcPr>
          <w:p w:rsidR="00BB3D9F" w:rsidRPr="00D66170" w:rsidRDefault="00BB3D9F" w:rsidP="00BB3D9F">
            <w:pPr>
              <w:pStyle w:val="a3"/>
              <w:ind w:left="249"/>
              <w:rPr>
                <w:sz w:val="22"/>
                <w:szCs w:val="22"/>
              </w:rPr>
            </w:pPr>
            <w:r w:rsidRPr="00D66170">
              <w:rPr>
                <w:color w:val="000000"/>
                <w:sz w:val="22"/>
                <w:szCs w:val="22"/>
              </w:rPr>
              <w:t>Ice cake</w:t>
            </w:r>
          </w:p>
        </w:tc>
        <w:tc>
          <w:tcPr>
            <w:tcW w:w="3603" w:type="dxa"/>
          </w:tcPr>
          <w:p w:rsidR="00BB3D9F" w:rsidRDefault="00BB3D9F" w:rsidP="00BB3D9F">
            <w:pPr>
              <w:jc w:val="center"/>
              <w:rPr>
                <w:sz w:val="22"/>
                <w:szCs w:val="22"/>
              </w:rPr>
            </w:pPr>
            <w:r>
              <w:rPr>
                <w:sz w:val="22"/>
                <w:szCs w:val="22"/>
              </w:rPr>
              <w:t>2</w:t>
            </w:r>
          </w:p>
        </w:tc>
      </w:tr>
      <w:tr w:rsidR="00BB3D9F" w:rsidTr="00BB3D9F">
        <w:tc>
          <w:tcPr>
            <w:tcW w:w="3777" w:type="dxa"/>
            <w:vAlign w:val="center"/>
          </w:tcPr>
          <w:p w:rsidR="00BB3D9F" w:rsidRPr="00D66170" w:rsidRDefault="00BB3D9F" w:rsidP="00BB3D9F">
            <w:pPr>
              <w:pStyle w:val="a3"/>
              <w:ind w:left="249"/>
              <w:rPr>
                <w:sz w:val="22"/>
                <w:szCs w:val="22"/>
              </w:rPr>
            </w:pPr>
            <w:r w:rsidRPr="00D66170">
              <w:rPr>
                <w:color w:val="000000"/>
                <w:sz w:val="22"/>
                <w:szCs w:val="22"/>
              </w:rPr>
              <w:t>Small floe</w:t>
            </w:r>
          </w:p>
        </w:tc>
        <w:tc>
          <w:tcPr>
            <w:tcW w:w="3603" w:type="dxa"/>
          </w:tcPr>
          <w:p w:rsidR="00BB3D9F" w:rsidRDefault="00BB3D9F" w:rsidP="00BB3D9F">
            <w:pPr>
              <w:jc w:val="center"/>
              <w:rPr>
                <w:sz w:val="22"/>
                <w:szCs w:val="22"/>
              </w:rPr>
            </w:pPr>
            <w:r>
              <w:rPr>
                <w:sz w:val="22"/>
                <w:szCs w:val="22"/>
              </w:rPr>
              <w:t>3</w:t>
            </w:r>
          </w:p>
        </w:tc>
      </w:tr>
      <w:tr w:rsidR="00BB3D9F" w:rsidTr="00BB3D9F">
        <w:tc>
          <w:tcPr>
            <w:tcW w:w="3777" w:type="dxa"/>
            <w:vAlign w:val="center"/>
          </w:tcPr>
          <w:p w:rsidR="00BB3D9F" w:rsidRPr="00D66170" w:rsidRDefault="00BB3D9F" w:rsidP="00BB3D9F">
            <w:pPr>
              <w:pStyle w:val="a3"/>
              <w:ind w:left="249"/>
              <w:rPr>
                <w:sz w:val="22"/>
                <w:szCs w:val="22"/>
              </w:rPr>
            </w:pPr>
            <w:r w:rsidRPr="00D66170">
              <w:rPr>
                <w:color w:val="000000"/>
                <w:sz w:val="22"/>
                <w:szCs w:val="22"/>
              </w:rPr>
              <w:t>Medium floe</w:t>
            </w:r>
          </w:p>
        </w:tc>
        <w:tc>
          <w:tcPr>
            <w:tcW w:w="3603" w:type="dxa"/>
          </w:tcPr>
          <w:p w:rsidR="00BB3D9F" w:rsidRDefault="00BB3D9F" w:rsidP="00BB3D9F">
            <w:pPr>
              <w:jc w:val="center"/>
              <w:rPr>
                <w:sz w:val="22"/>
                <w:szCs w:val="22"/>
              </w:rPr>
            </w:pPr>
            <w:r>
              <w:rPr>
                <w:sz w:val="22"/>
                <w:szCs w:val="22"/>
              </w:rPr>
              <w:t>4</w:t>
            </w:r>
          </w:p>
        </w:tc>
      </w:tr>
      <w:tr w:rsidR="00BB3D9F" w:rsidTr="00BB3D9F">
        <w:tc>
          <w:tcPr>
            <w:tcW w:w="3777" w:type="dxa"/>
            <w:vAlign w:val="center"/>
          </w:tcPr>
          <w:p w:rsidR="00BB3D9F" w:rsidRPr="00D66170" w:rsidRDefault="00BB3D9F" w:rsidP="00BB3D9F">
            <w:pPr>
              <w:pStyle w:val="a3"/>
              <w:ind w:left="249"/>
              <w:rPr>
                <w:sz w:val="22"/>
                <w:szCs w:val="22"/>
              </w:rPr>
            </w:pPr>
            <w:r w:rsidRPr="00D66170">
              <w:rPr>
                <w:color w:val="000000"/>
                <w:sz w:val="22"/>
                <w:szCs w:val="22"/>
              </w:rPr>
              <w:t>Big floe</w:t>
            </w:r>
          </w:p>
        </w:tc>
        <w:tc>
          <w:tcPr>
            <w:tcW w:w="3603" w:type="dxa"/>
          </w:tcPr>
          <w:p w:rsidR="00BB3D9F" w:rsidRDefault="00BB3D9F" w:rsidP="00BB3D9F">
            <w:pPr>
              <w:jc w:val="center"/>
              <w:rPr>
                <w:sz w:val="22"/>
                <w:szCs w:val="22"/>
              </w:rPr>
            </w:pPr>
            <w:r>
              <w:rPr>
                <w:sz w:val="22"/>
                <w:szCs w:val="22"/>
              </w:rPr>
              <w:t>5</w:t>
            </w:r>
          </w:p>
        </w:tc>
      </w:tr>
      <w:tr w:rsidR="00BB3D9F" w:rsidTr="00BB3D9F">
        <w:tc>
          <w:tcPr>
            <w:tcW w:w="3777" w:type="dxa"/>
            <w:vAlign w:val="center"/>
          </w:tcPr>
          <w:p w:rsidR="00BB3D9F" w:rsidRPr="00D66170" w:rsidRDefault="00BB3D9F" w:rsidP="00BB3D9F">
            <w:pPr>
              <w:pStyle w:val="a3"/>
              <w:ind w:left="249"/>
              <w:rPr>
                <w:sz w:val="22"/>
                <w:szCs w:val="22"/>
              </w:rPr>
            </w:pPr>
            <w:r w:rsidRPr="00D66170">
              <w:rPr>
                <w:color w:val="000000"/>
                <w:sz w:val="22"/>
                <w:szCs w:val="22"/>
              </w:rPr>
              <w:t>Vast floe</w:t>
            </w:r>
          </w:p>
        </w:tc>
        <w:tc>
          <w:tcPr>
            <w:tcW w:w="3603" w:type="dxa"/>
          </w:tcPr>
          <w:p w:rsidR="00BB3D9F" w:rsidRDefault="00BB3D9F" w:rsidP="00BB3D9F">
            <w:pPr>
              <w:jc w:val="center"/>
              <w:rPr>
                <w:sz w:val="22"/>
                <w:szCs w:val="22"/>
              </w:rPr>
            </w:pPr>
            <w:r>
              <w:rPr>
                <w:sz w:val="22"/>
                <w:szCs w:val="22"/>
              </w:rPr>
              <w:t>6</w:t>
            </w:r>
          </w:p>
        </w:tc>
      </w:tr>
      <w:tr w:rsidR="00BB3D9F" w:rsidTr="00BB3D9F">
        <w:tc>
          <w:tcPr>
            <w:tcW w:w="3777" w:type="dxa"/>
            <w:vAlign w:val="center"/>
          </w:tcPr>
          <w:p w:rsidR="00BB3D9F" w:rsidRPr="00D66170" w:rsidRDefault="00BB3D9F" w:rsidP="00BB3D9F">
            <w:pPr>
              <w:pStyle w:val="a3"/>
              <w:ind w:left="249"/>
              <w:rPr>
                <w:sz w:val="22"/>
                <w:szCs w:val="22"/>
              </w:rPr>
            </w:pPr>
            <w:r w:rsidRPr="00D66170">
              <w:rPr>
                <w:color w:val="000000"/>
                <w:sz w:val="22"/>
                <w:szCs w:val="22"/>
              </w:rPr>
              <w:t>Giant floe</w:t>
            </w:r>
          </w:p>
        </w:tc>
        <w:tc>
          <w:tcPr>
            <w:tcW w:w="3603" w:type="dxa"/>
          </w:tcPr>
          <w:p w:rsidR="00BB3D9F" w:rsidRDefault="00BB3D9F" w:rsidP="00BB3D9F">
            <w:pPr>
              <w:jc w:val="center"/>
              <w:rPr>
                <w:sz w:val="22"/>
                <w:szCs w:val="22"/>
              </w:rPr>
            </w:pPr>
            <w:r>
              <w:rPr>
                <w:sz w:val="22"/>
                <w:szCs w:val="22"/>
              </w:rPr>
              <w:t>7</w:t>
            </w:r>
          </w:p>
        </w:tc>
      </w:tr>
      <w:tr w:rsidR="00BB3D9F" w:rsidTr="00BB3D9F">
        <w:tc>
          <w:tcPr>
            <w:tcW w:w="3777" w:type="dxa"/>
            <w:vAlign w:val="center"/>
          </w:tcPr>
          <w:p w:rsidR="00BB3D9F" w:rsidRPr="00621A45" w:rsidRDefault="00BB3D9F" w:rsidP="00BB3D9F">
            <w:pPr>
              <w:pStyle w:val="a3"/>
              <w:ind w:left="249"/>
              <w:rPr>
                <w:sz w:val="22"/>
                <w:szCs w:val="22"/>
                <w:lang w:val="en-US"/>
              </w:rPr>
            </w:pPr>
            <w:r w:rsidRPr="00621A45">
              <w:rPr>
                <w:color w:val="000000"/>
                <w:sz w:val="22"/>
                <w:szCs w:val="22"/>
                <w:lang w:val="en-US"/>
              </w:rPr>
              <w:t>Fast ice, growlers or floebergs</w:t>
            </w:r>
          </w:p>
        </w:tc>
        <w:tc>
          <w:tcPr>
            <w:tcW w:w="3603" w:type="dxa"/>
          </w:tcPr>
          <w:p w:rsidR="00BB3D9F" w:rsidRDefault="00BB3D9F" w:rsidP="00BB3D9F">
            <w:pPr>
              <w:jc w:val="center"/>
              <w:rPr>
                <w:sz w:val="22"/>
                <w:szCs w:val="22"/>
              </w:rPr>
            </w:pPr>
            <w:r>
              <w:rPr>
                <w:sz w:val="22"/>
                <w:szCs w:val="22"/>
              </w:rPr>
              <w:t>8</w:t>
            </w:r>
          </w:p>
        </w:tc>
      </w:tr>
      <w:tr w:rsidR="00BB3D9F" w:rsidTr="00BB3D9F">
        <w:tc>
          <w:tcPr>
            <w:tcW w:w="3777" w:type="dxa"/>
            <w:vAlign w:val="center"/>
          </w:tcPr>
          <w:p w:rsidR="00BB3D9F" w:rsidRPr="00D66170" w:rsidRDefault="00BB3D9F" w:rsidP="00BB3D9F">
            <w:pPr>
              <w:pStyle w:val="a3"/>
              <w:ind w:left="249"/>
              <w:rPr>
                <w:sz w:val="22"/>
                <w:szCs w:val="22"/>
              </w:rPr>
            </w:pPr>
            <w:r w:rsidRPr="00D66170">
              <w:rPr>
                <w:color w:val="000000"/>
                <w:sz w:val="22"/>
                <w:szCs w:val="22"/>
              </w:rPr>
              <w:t>Icebergs</w:t>
            </w:r>
          </w:p>
        </w:tc>
        <w:tc>
          <w:tcPr>
            <w:tcW w:w="3603" w:type="dxa"/>
          </w:tcPr>
          <w:p w:rsidR="00BB3D9F" w:rsidRDefault="00BB3D9F" w:rsidP="00BB3D9F">
            <w:pPr>
              <w:jc w:val="center"/>
              <w:rPr>
                <w:sz w:val="22"/>
                <w:szCs w:val="22"/>
              </w:rPr>
            </w:pPr>
            <w:r>
              <w:rPr>
                <w:sz w:val="22"/>
                <w:szCs w:val="22"/>
              </w:rPr>
              <w:t>9</w:t>
            </w:r>
          </w:p>
        </w:tc>
      </w:tr>
      <w:tr w:rsidR="00BB3D9F" w:rsidRPr="00621A45" w:rsidTr="00BB3D9F">
        <w:tc>
          <w:tcPr>
            <w:tcW w:w="3777" w:type="dxa"/>
            <w:vAlign w:val="center"/>
          </w:tcPr>
          <w:p w:rsidR="00BB3D9F" w:rsidRPr="00D66170" w:rsidRDefault="00BB3D9F" w:rsidP="00BB3D9F">
            <w:pPr>
              <w:pStyle w:val="a3"/>
              <w:ind w:left="249"/>
              <w:rPr>
                <w:sz w:val="22"/>
                <w:szCs w:val="22"/>
              </w:rPr>
            </w:pPr>
            <w:r w:rsidRPr="00D66170">
              <w:rPr>
                <w:color w:val="000000"/>
                <w:sz w:val="22"/>
                <w:szCs w:val="22"/>
              </w:rPr>
              <w:t>Undetermined or unknown</w:t>
            </w:r>
          </w:p>
        </w:tc>
        <w:tc>
          <w:tcPr>
            <w:tcW w:w="3603" w:type="dxa"/>
          </w:tcPr>
          <w:p w:rsidR="00BB3D9F" w:rsidRDefault="00BB3D9F" w:rsidP="00BB3D9F">
            <w:pPr>
              <w:jc w:val="center"/>
              <w:rPr>
                <w:sz w:val="22"/>
                <w:szCs w:val="22"/>
              </w:rPr>
            </w:pPr>
            <w:r>
              <w:rPr>
                <w:sz w:val="22"/>
                <w:szCs w:val="22"/>
              </w:rPr>
              <w:t>x</w:t>
            </w:r>
          </w:p>
          <w:p w:rsidR="00BB3D9F" w:rsidRDefault="00BB3D9F" w:rsidP="00BB3D9F">
            <w:pPr>
              <w:jc w:val="center"/>
              <w:rPr>
                <w:sz w:val="22"/>
                <w:szCs w:val="22"/>
              </w:rPr>
            </w:pPr>
            <w:r>
              <w:rPr>
                <w:sz w:val="22"/>
                <w:szCs w:val="22"/>
              </w:rPr>
              <w:t>(for F</w:t>
            </w:r>
            <w:r w:rsidRPr="00D66170">
              <w:rPr>
                <w:sz w:val="22"/>
                <w:szCs w:val="22"/>
                <w:vertAlign w:val="subscript"/>
              </w:rPr>
              <w:t>a</w:t>
            </w:r>
            <w:r>
              <w:rPr>
                <w:sz w:val="22"/>
                <w:szCs w:val="22"/>
              </w:rPr>
              <w:t xml:space="preserve"> F</w:t>
            </w:r>
            <w:r w:rsidRPr="00D66170">
              <w:rPr>
                <w:sz w:val="22"/>
                <w:szCs w:val="22"/>
                <w:vertAlign w:val="subscript"/>
              </w:rPr>
              <w:t>b</w:t>
            </w:r>
            <w:r>
              <w:rPr>
                <w:sz w:val="22"/>
                <w:szCs w:val="22"/>
              </w:rPr>
              <w:t xml:space="preserve"> F</w:t>
            </w:r>
            <w:r w:rsidRPr="00D66170">
              <w:rPr>
                <w:sz w:val="22"/>
                <w:szCs w:val="22"/>
                <w:vertAlign w:val="subscript"/>
              </w:rPr>
              <w:t>c</w:t>
            </w:r>
            <w:r>
              <w:rPr>
                <w:sz w:val="22"/>
                <w:szCs w:val="22"/>
              </w:rPr>
              <w:t xml:space="preserve"> only)</w:t>
            </w:r>
          </w:p>
        </w:tc>
      </w:tr>
    </w:tbl>
    <w:p w:rsidR="00BB3D9F" w:rsidRDefault="00BB3D9F" w:rsidP="00BB3D9F">
      <w:pPr>
        <w:jc w:val="center"/>
        <w:rPr>
          <w:sz w:val="22"/>
          <w:szCs w:val="22"/>
        </w:rPr>
      </w:pPr>
    </w:p>
    <w:p w:rsidR="00BB3D9F" w:rsidRPr="00621A45" w:rsidRDefault="00BB3D9F" w:rsidP="00BB3D9F">
      <w:pPr>
        <w:pStyle w:val="30"/>
        <w:shd w:val="clear" w:color="auto" w:fill="auto"/>
        <w:spacing w:line="240" w:lineRule="auto"/>
        <w:ind w:left="181" w:right="-5" w:firstLine="0"/>
        <w:jc w:val="both"/>
        <w:rPr>
          <w:rStyle w:val="3"/>
          <w:color w:val="000000"/>
          <w:sz w:val="20"/>
          <w:szCs w:val="20"/>
          <w:lang w:eastAsia="en-US"/>
        </w:rPr>
      </w:pPr>
      <w:r w:rsidRPr="00621A45">
        <w:rPr>
          <w:rStyle w:val="3"/>
          <w:color w:val="000000"/>
          <w:sz w:val="20"/>
          <w:szCs w:val="20"/>
          <w:lang w:eastAsia="en-US"/>
        </w:rPr>
        <w:t>NOTES:</w:t>
      </w:r>
    </w:p>
    <w:p w:rsidR="00BB3D9F" w:rsidRPr="00D66170" w:rsidRDefault="00BB3D9F" w:rsidP="00BB3D9F">
      <w:pPr>
        <w:pStyle w:val="30"/>
        <w:shd w:val="clear" w:color="auto" w:fill="auto"/>
        <w:spacing w:line="240" w:lineRule="auto"/>
        <w:ind w:left="181" w:right="-5" w:firstLine="0"/>
        <w:jc w:val="both"/>
        <w:rPr>
          <w:sz w:val="20"/>
          <w:szCs w:val="20"/>
        </w:rPr>
      </w:pPr>
      <w:r w:rsidRPr="00621A45">
        <w:rPr>
          <w:rStyle w:val="3"/>
          <w:color w:val="000000"/>
          <w:sz w:val="20"/>
          <w:szCs w:val="20"/>
          <w:lang w:eastAsia="en-US"/>
        </w:rPr>
        <w:t>(1) The form of new ice is normally not reported when this stage of development occurs as S</w:t>
      </w:r>
      <w:r w:rsidRPr="00621A45">
        <w:rPr>
          <w:rStyle w:val="3"/>
          <w:color w:val="000000"/>
          <w:sz w:val="20"/>
          <w:szCs w:val="20"/>
          <w:vertAlign w:val="subscript"/>
          <w:lang w:eastAsia="en-US"/>
        </w:rPr>
        <w:t>a</w:t>
      </w:r>
      <w:r w:rsidRPr="00621A45">
        <w:rPr>
          <w:rStyle w:val="3"/>
          <w:color w:val="000000"/>
          <w:sz w:val="20"/>
          <w:szCs w:val="20"/>
          <w:lang w:eastAsia="en-US"/>
        </w:rPr>
        <w:t xml:space="preserve"> S</w:t>
      </w:r>
      <w:r w:rsidRPr="00621A45">
        <w:rPr>
          <w:rStyle w:val="3"/>
          <w:color w:val="000000"/>
          <w:sz w:val="20"/>
          <w:szCs w:val="20"/>
          <w:vertAlign w:val="subscript"/>
          <w:lang w:eastAsia="en-US"/>
        </w:rPr>
        <w:t>b</w:t>
      </w:r>
      <w:r w:rsidRPr="00621A45">
        <w:rPr>
          <w:rStyle w:val="3"/>
          <w:color w:val="000000"/>
          <w:sz w:val="20"/>
          <w:szCs w:val="20"/>
          <w:lang w:eastAsia="en-US"/>
        </w:rPr>
        <w:t xml:space="preserve"> or S</w:t>
      </w:r>
      <w:r w:rsidRPr="00621A45">
        <w:rPr>
          <w:rStyle w:val="3"/>
          <w:color w:val="000000"/>
          <w:sz w:val="20"/>
          <w:szCs w:val="20"/>
          <w:vertAlign w:val="subscript"/>
          <w:lang w:eastAsia="en-US"/>
        </w:rPr>
        <w:t>c</w:t>
      </w:r>
      <w:r w:rsidRPr="00621A45">
        <w:rPr>
          <w:rStyle w:val="3"/>
          <w:color w:val="000000"/>
          <w:sz w:val="20"/>
          <w:szCs w:val="20"/>
          <w:lang w:eastAsia="en-US"/>
        </w:rPr>
        <w:t xml:space="preserve">. </w:t>
      </w:r>
      <w:r w:rsidRPr="00D66170">
        <w:rPr>
          <w:rStyle w:val="3"/>
          <w:color w:val="000000"/>
          <w:sz w:val="20"/>
          <w:szCs w:val="20"/>
          <w:lang w:eastAsia="en-US"/>
        </w:rPr>
        <w:t>The symbol x - undetermined is used.</w:t>
      </w:r>
    </w:p>
    <w:p w:rsidR="00BB3D9F" w:rsidRPr="00D66170" w:rsidRDefault="00BB3D9F" w:rsidP="00BB3D9F">
      <w:pPr>
        <w:ind w:left="181" w:right="-5"/>
        <w:jc w:val="both"/>
        <w:rPr>
          <w:sz w:val="20"/>
          <w:szCs w:val="20"/>
        </w:rPr>
      </w:pPr>
      <w:r w:rsidRPr="00D66170">
        <w:rPr>
          <w:rStyle w:val="3"/>
          <w:color w:val="000000"/>
          <w:sz w:val="20"/>
          <w:szCs w:val="20"/>
        </w:rPr>
        <w:t xml:space="preserve">(2) Symbol 8 normally indicates fast ice and is used in conjunction with many stages of development S. However, when ice of land origin (symbol </w:t>
      </w:r>
      <w:proofErr w:type="gramStart"/>
      <w:r>
        <w:rPr>
          <w:rStyle w:val="3"/>
          <w:color w:val="000000"/>
          <w:sz w:val="20"/>
          <w:szCs w:val="20"/>
        </w:rPr>
        <w:t>▲</w:t>
      </w:r>
      <w:r w:rsidRPr="00D66170">
        <w:rPr>
          <w:rStyle w:val="3"/>
          <w:color w:val="000000"/>
          <w:sz w:val="20"/>
          <w:szCs w:val="20"/>
        </w:rPr>
        <w:t xml:space="preserve"> )</w:t>
      </w:r>
      <w:proofErr w:type="gramEnd"/>
      <w:r w:rsidRPr="00D66170">
        <w:rPr>
          <w:rStyle w:val="3"/>
          <w:color w:val="000000"/>
          <w:sz w:val="20"/>
          <w:szCs w:val="20"/>
        </w:rPr>
        <w:t xml:space="preserve"> is reported, the symbol 8 indicates the presence of growlers or floebergs</w:t>
      </w:r>
      <w:r>
        <w:rPr>
          <w:rStyle w:val="3"/>
          <w:color w:val="000000"/>
          <w:sz w:val="20"/>
          <w:szCs w:val="20"/>
        </w:rPr>
        <w:t>.</w:t>
      </w:r>
    </w:p>
    <w:p w:rsidR="00BB3D9F" w:rsidRDefault="00BB3D9F" w:rsidP="00BB3D9F">
      <w:pPr>
        <w:jc w:val="both"/>
        <w:rPr>
          <w:sz w:val="22"/>
          <w:szCs w:val="22"/>
        </w:rPr>
      </w:pPr>
    </w:p>
    <w:p w:rsidR="00BB3D9F" w:rsidRDefault="00BB3D9F" w:rsidP="00BB3D9F">
      <w:pPr>
        <w:jc w:val="both"/>
        <w:rPr>
          <w:sz w:val="22"/>
          <w:szCs w:val="22"/>
        </w:rPr>
        <w:sectPr w:rsidR="00BB3D9F">
          <w:pgSz w:w="11906" w:h="16838"/>
          <w:pgMar w:top="1134" w:right="850" w:bottom="1134" w:left="1701" w:header="708" w:footer="708" w:gutter="0"/>
          <w:cols w:space="708"/>
          <w:docGrid w:linePitch="360"/>
        </w:sectPr>
      </w:pPr>
    </w:p>
    <w:p w:rsidR="00BB3D9F" w:rsidRPr="001649CB" w:rsidRDefault="00BB3D9F" w:rsidP="00BB3D9F">
      <w:pPr>
        <w:pStyle w:val="43"/>
        <w:shd w:val="clear" w:color="auto" w:fill="auto"/>
        <w:spacing w:line="240" w:lineRule="auto"/>
        <w:jc w:val="center"/>
        <w:rPr>
          <w:sz w:val="22"/>
          <w:szCs w:val="22"/>
        </w:rPr>
      </w:pPr>
      <w:r w:rsidRPr="001649CB">
        <w:rPr>
          <w:rStyle w:val="42"/>
          <w:color w:val="000000"/>
          <w:sz w:val="22"/>
          <w:szCs w:val="22"/>
          <w:lang w:eastAsia="en-US"/>
        </w:rPr>
        <w:lastRenderedPageBreak/>
        <w:t>Ridge classification</w:t>
      </w:r>
      <w:r w:rsidRPr="001649CB">
        <w:rPr>
          <w:rStyle w:val="44"/>
          <w:color w:val="000000"/>
          <w:sz w:val="22"/>
          <w:szCs w:val="22"/>
          <w:lang w:eastAsia="en-US"/>
        </w:rPr>
        <w:t xml:space="preserve"> (a)</w:t>
      </w:r>
    </w:p>
    <w:p w:rsidR="00BB3D9F" w:rsidRDefault="00BB3D9F" w:rsidP="00BB3D9F">
      <w:pPr>
        <w:jc w:val="center"/>
        <w:rPr>
          <w:sz w:val="22"/>
          <w:szCs w:val="22"/>
        </w:rPr>
      </w:pPr>
    </w:p>
    <w:tbl>
      <w:tblPr>
        <w:tblW w:w="0" w:type="auto"/>
        <w:tblInd w:w="1908" w:type="dxa"/>
        <w:tblLook w:val="01E0" w:firstRow="1" w:lastRow="1" w:firstColumn="1" w:lastColumn="1" w:noHBand="0" w:noVBand="0"/>
      </w:tblPr>
      <w:tblGrid>
        <w:gridCol w:w="4500"/>
        <w:gridCol w:w="1440"/>
      </w:tblGrid>
      <w:tr w:rsidR="00BB3D9F" w:rsidRPr="001649CB" w:rsidTr="00BB3D9F">
        <w:tc>
          <w:tcPr>
            <w:tcW w:w="4500" w:type="dxa"/>
          </w:tcPr>
          <w:p w:rsidR="00BB3D9F" w:rsidRPr="001649CB" w:rsidRDefault="00BB3D9F" w:rsidP="00BB3D9F">
            <w:pPr>
              <w:jc w:val="center"/>
              <w:rPr>
                <w:sz w:val="20"/>
                <w:szCs w:val="20"/>
              </w:rPr>
            </w:pPr>
            <w:r>
              <w:rPr>
                <w:sz w:val="20"/>
                <w:szCs w:val="20"/>
              </w:rPr>
              <w:t>Element</w:t>
            </w:r>
          </w:p>
        </w:tc>
        <w:tc>
          <w:tcPr>
            <w:tcW w:w="1440" w:type="dxa"/>
          </w:tcPr>
          <w:p w:rsidR="00BB3D9F" w:rsidRPr="001649CB" w:rsidRDefault="00BB3D9F" w:rsidP="00BB3D9F">
            <w:pPr>
              <w:jc w:val="center"/>
              <w:rPr>
                <w:sz w:val="20"/>
                <w:szCs w:val="20"/>
              </w:rPr>
            </w:pPr>
            <w:r>
              <w:rPr>
                <w:sz w:val="20"/>
                <w:szCs w:val="20"/>
              </w:rPr>
              <w:t>Symbol</w:t>
            </w:r>
          </w:p>
        </w:tc>
      </w:tr>
      <w:tr w:rsidR="00BB3D9F" w:rsidTr="00BB3D9F">
        <w:tc>
          <w:tcPr>
            <w:tcW w:w="4500" w:type="dxa"/>
          </w:tcPr>
          <w:p w:rsidR="00BB3D9F" w:rsidRPr="001649CB" w:rsidRDefault="00BB3D9F" w:rsidP="00BB3D9F">
            <w:pPr>
              <w:pStyle w:val="a3"/>
              <w:ind w:left="77"/>
              <w:rPr>
                <w:sz w:val="22"/>
                <w:szCs w:val="22"/>
              </w:rPr>
            </w:pPr>
            <w:r w:rsidRPr="001649CB">
              <w:rPr>
                <w:color w:val="000000"/>
                <w:sz w:val="22"/>
                <w:szCs w:val="22"/>
              </w:rPr>
              <w:t>New ridge</w:t>
            </w:r>
          </w:p>
        </w:tc>
        <w:tc>
          <w:tcPr>
            <w:tcW w:w="1440" w:type="dxa"/>
          </w:tcPr>
          <w:p w:rsidR="00BB3D9F" w:rsidRDefault="00BB3D9F" w:rsidP="00BB3D9F">
            <w:pPr>
              <w:jc w:val="center"/>
              <w:rPr>
                <w:sz w:val="22"/>
                <w:szCs w:val="22"/>
              </w:rPr>
            </w:pPr>
            <w:r>
              <w:rPr>
                <w:sz w:val="22"/>
                <w:szCs w:val="22"/>
              </w:rPr>
              <w:t>1</w:t>
            </w:r>
          </w:p>
        </w:tc>
      </w:tr>
      <w:tr w:rsidR="00BB3D9F" w:rsidTr="00BB3D9F">
        <w:tc>
          <w:tcPr>
            <w:tcW w:w="4500" w:type="dxa"/>
          </w:tcPr>
          <w:p w:rsidR="00BB3D9F" w:rsidRPr="001649CB" w:rsidRDefault="00BB3D9F" w:rsidP="00BB3D9F">
            <w:pPr>
              <w:pStyle w:val="a3"/>
              <w:ind w:left="77"/>
              <w:rPr>
                <w:sz w:val="22"/>
                <w:szCs w:val="22"/>
              </w:rPr>
            </w:pPr>
            <w:r w:rsidRPr="001649CB">
              <w:rPr>
                <w:color w:val="000000"/>
                <w:sz w:val="22"/>
                <w:szCs w:val="22"/>
              </w:rPr>
              <w:t>Weathered ridge</w:t>
            </w:r>
          </w:p>
        </w:tc>
        <w:tc>
          <w:tcPr>
            <w:tcW w:w="1440" w:type="dxa"/>
          </w:tcPr>
          <w:p w:rsidR="00BB3D9F" w:rsidRDefault="00BB3D9F" w:rsidP="00BB3D9F">
            <w:pPr>
              <w:jc w:val="center"/>
              <w:rPr>
                <w:sz w:val="22"/>
                <w:szCs w:val="22"/>
              </w:rPr>
            </w:pPr>
            <w:r>
              <w:rPr>
                <w:sz w:val="22"/>
                <w:szCs w:val="22"/>
              </w:rPr>
              <w:t>2</w:t>
            </w:r>
          </w:p>
        </w:tc>
      </w:tr>
      <w:tr w:rsidR="00BB3D9F" w:rsidTr="00BB3D9F">
        <w:tc>
          <w:tcPr>
            <w:tcW w:w="4500" w:type="dxa"/>
          </w:tcPr>
          <w:p w:rsidR="00BB3D9F" w:rsidRPr="001649CB" w:rsidRDefault="00BB3D9F" w:rsidP="00BB3D9F">
            <w:pPr>
              <w:pStyle w:val="a3"/>
              <w:ind w:left="77"/>
              <w:rPr>
                <w:sz w:val="22"/>
                <w:szCs w:val="22"/>
              </w:rPr>
            </w:pPr>
            <w:r w:rsidRPr="001649CB">
              <w:rPr>
                <w:color w:val="000000"/>
                <w:sz w:val="22"/>
                <w:szCs w:val="22"/>
              </w:rPr>
              <w:t>Very weathered ridge</w:t>
            </w:r>
          </w:p>
        </w:tc>
        <w:tc>
          <w:tcPr>
            <w:tcW w:w="1440" w:type="dxa"/>
          </w:tcPr>
          <w:p w:rsidR="00BB3D9F" w:rsidRDefault="00BB3D9F" w:rsidP="00BB3D9F">
            <w:pPr>
              <w:jc w:val="center"/>
              <w:rPr>
                <w:sz w:val="22"/>
                <w:szCs w:val="22"/>
              </w:rPr>
            </w:pPr>
            <w:r>
              <w:rPr>
                <w:sz w:val="22"/>
                <w:szCs w:val="22"/>
              </w:rPr>
              <w:t>3</w:t>
            </w:r>
          </w:p>
        </w:tc>
      </w:tr>
      <w:tr w:rsidR="00BB3D9F" w:rsidTr="00BB3D9F">
        <w:tc>
          <w:tcPr>
            <w:tcW w:w="4500" w:type="dxa"/>
          </w:tcPr>
          <w:p w:rsidR="00BB3D9F" w:rsidRPr="001649CB" w:rsidRDefault="00BB3D9F" w:rsidP="00BB3D9F">
            <w:pPr>
              <w:pStyle w:val="a3"/>
              <w:ind w:left="77"/>
              <w:rPr>
                <w:sz w:val="22"/>
                <w:szCs w:val="22"/>
              </w:rPr>
            </w:pPr>
            <w:r w:rsidRPr="001649CB">
              <w:rPr>
                <w:color w:val="000000"/>
                <w:sz w:val="22"/>
                <w:szCs w:val="22"/>
              </w:rPr>
              <w:t>Aged ridge</w:t>
            </w:r>
          </w:p>
        </w:tc>
        <w:tc>
          <w:tcPr>
            <w:tcW w:w="1440" w:type="dxa"/>
          </w:tcPr>
          <w:p w:rsidR="00BB3D9F" w:rsidRDefault="00BB3D9F" w:rsidP="00BB3D9F">
            <w:pPr>
              <w:jc w:val="center"/>
              <w:rPr>
                <w:sz w:val="22"/>
                <w:szCs w:val="22"/>
              </w:rPr>
            </w:pPr>
            <w:r>
              <w:rPr>
                <w:sz w:val="22"/>
                <w:szCs w:val="22"/>
              </w:rPr>
              <w:t>4</w:t>
            </w:r>
          </w:p>
        </w:tc>
      </w:tr>
      <w:tr w:rsidR="00BB3D9F" w:rsidTr="00BB3D9F">
        <w:tc>
          <w:tcPr>
            <w:tcW w:w="4500" w:type="dxa"/>
          </w:tcPr>
          <w:p w:rsidR="00BB3D9F" w:rsidRPr="001649CB" w:rsidRDefault="00BB3D9F" w:rsidP="00BB3D9F">
            <w:pPr>
              <w:pStyle w:val="a3"/>
              <w:ind w:left="77"/>
              <w:rPr>
                <w:sz w:val="22"/>
                <w:szCs w:val="22"/>
              </w:rPr>
            </w:pPr>
            <w:r w:rsidRPr="001649CB">
              <w:rPr>
                <w:color w:val="000000"/>
                <w:sz w:val="22"/>
                <w:szCs w:val="22"/>
              </w:rPr>
              <w:t>Consolidated ridge</w:t>
            </w:r>
          </w:p>
        </w:tc>
        <w:tc>
          <w:tcPr>
            <w:tcW w:w="1440" w:type="dxa"/>
          </w:tcPr>
          <w:p w:rsidR="00BB3D9F" w:rsidRDefault="00BB3D9F" w:rsidP="00BB3D9F">
            <w:pPr>
              <w:jc w:val="center"/>
              <w:rPr>
                <w:sz w:val="22"/>
                <w:szCs w:val="22"/>
              </w:rPr>
            </w:pPr>
            <w:r>
              <w:rPr>
                <w:sz w:val="22"/>
                <w:szCs w:val="22"/>
              </w:rPr>
              <w:t>5</w:t>
            </w:r>
          </w:p>
        </w:tc>
      </w:tr>
    </w:tbl>
    <w:p w:rsidR="00BB3D9F" w:rsidRDefault="00BB3D9F" w:rsidP="00BB3D9F">
      <w:pPr>
        <w:jc w:val="center"/>
        <w:rPr>
          <w:sz w:val="22"/>
          <w:szCs w:val="22"/>
        </w:rPr>
      </w:pPr>
    </w:p>
    <w:p w:rsidR="00BB3D9F" w:rsidRDefault="00BB3D9F" w:rsidP="00BB3D9F">
      <w:pPr>
        <w:jc w:val="center"/>
        <w:rPr>
          <w:sz w:val="22"/>
          <w:szCs w:val="22"/>
        </w:rPr>
      </w:pPr>
    </w:p>
    <w:p w:rsidR="00BB3D9F" w:rsidRDefault="00BB3D9F" w:rsidP="00BB3D9F">
      <w:pPr>
        <w:jc w:val="center"/>
        <w:rPr>
          <w:rStyle w:val="44"/>
          <w:i w:val="0"/>
          <w:iCs w:val="0"/>
          <w:color w:val="000000"/>
          <w:sz w:val="22"/>
          <w:szCs w:val="22"/>
        </w:rPr>
      </w:pPr>
      <w:r w:rsidRPr="001649CB">
        <w:rPr>
          <w:rStyle w:val="42"/>
          <w:i w:val="0"/>
          <w:iCs w:val="0"/>
          <w:color w:val="000000"/>
          <w:sz w:val="22"/>
          <w:szCs w:val="22"/>
        </w:rPr>
        <w:t>Stage of melting</w:t>
      </w:r>
      <w:r w:rsidRPr="001649CB">
        <w:rPr>
          <w:rStyle w:val="44"/>
          <w:color w:val="000000"/>
          <w:sz w:val="22"/>
          <w:szCs w:val="22"/>
        </w:rPr>
        <w:t xml:space="preserve"> (m</w:t>
      </w:r>
      <w:r w:rsidRPr="001649CB">
        <w:rPr>
          <w:rStyle w:val="44"/>
          <w:color w:val="000000"/>
          <w:sz w:val="22"/>
          <w:szCs w:val="22"/>
          <w:vertAlign w:val="subscript"/>
        </w:rPr>
        <w:t>s</w:t>
      </w:r>
      <w:r w:rsidRPr="001649CB">
        <w:rPr>
          <w:rStyle w:val="44"/>
          <w:color w:val="000000"/>
          <w:sz w:val="22"/>
          <w:szCs w:val="22"/>
        </w:rPr>
        <w:t>)</w:t>
      </w:r>
    </w:p>
    <w:p w:rsidR="00BB3D9F" w:rsidRPr="001649CB" w:rsidRDefault="00BB3D9F" w:rsidP="00BB3D9F">
      <w:pPr>
        <w:jc w:val="center"/>
        <w:rPr>
          <w:sz w:val="22"/>
          <w:szCs w:val="22"/>
        </w:rPr>
      </w:pPr>
    </w:p>
    <w:tbl>
      <w:tblPr>
        <w:tblW w:w="0" w:type="auto"/>
        <w:tblInd w:w="1908" w:type="dxa"/>
        <w:tblLook w:val="01E0" w:firstRow="1" w:lastRow="1" w:firstColumn="1" w:lastColumn="1" w:noHBand="0" w:noVBand="0"/>
      </w:tblPr>
      <w:tblGrid>
        <w:gridCol w:w="4500"/>
        <w:gridCol w:w="1440"/>
      </w:tblGrid>
      <w:tr w:rsidR="00BB3D9F" w:rsidRPr="001649CB" w:rsidTr="00BB3D9F">
        <w:tc>
          <w:tcPr>
            <w:tcW w:w="4500" w:type="dxa"/>
          </w:tcPr>
          <w:p w:rsidR="00BB3D9F" w:rsidRPr="001649CB" w:rsidRDefault="00BB3D9F" w:rsidP="00BB3D9F">
            <w:pPr>
              <w:jc w:val="center"/>
              <w:rPr>
                <w:sz w:val="20"/>
                <w:szCs w:val="20"/>
              </w:rPr>
            </w:pPr>
            <w:r>
              <w:rPr>
                <w:sz w:val="20"/>
                <w:szCs w:val="20"/>
              </w:rPr>
              <w:t>Element</w:t>
            </w:r>
          </w:p>
        </w:tc>
        <w:tc>
          <w:tcPr>
            <w:tcW w:w="1440" w:type="dxa"/>
          </w:tcPr>
          <w:p w:rsidR="00BB3D9F" w:rsidRPr="001649CB" w:rsidRDefault="00BB3D9F" w:rsidP="00BB3D9F">
            <w:pPr>
              <w:jc w:val="center"/>
              <w:rPr>
                <w:sz w:val="20"/>
                <w:szCs w:val="20"/>
              </w:rPr>
            </w:pPr>
            <w:r>
              <w:rPr>
                <w:sz w:val="20"/>
                <w:szCs w:val="20"/>
              </w:rPr>
              <w:t>Symbol</w:t>
            </w:r>
          </w:p>
        </w:tc>
      </w:tr>
      <w:tr w:rsidR="00BB3D9F" w:rsidTr="00BB3D9F">
        <w:tc>
          <w:tcPr>
            <w:tcW w:w="4500" w:type="dxa"/>
          </w:tcPr>
          <w:p w:rsidR="00BB3D9F" w:rsidRPr="0002087B" w:rsidRDefault="00BB3D9F" w:rsidP="00BB3D9F">
            <w:pPr>
              <w:pStyle w:val="a3"/>
              <w:ind w:left="77"/>
              <w:rPr>
                <w:sz w:val="22"/>
                <w:szCs w:val="22"/>
              </w:rPr>
            </w:pPr>
            <w:r w:rsidRPr="0002087B">
              <w:rPr>
                <w:color w:val="000000"/>
                <w:sz w:val="22"/>
                <w:szCs w:val="22"/>
              </w:rPr>
              <w:t>No melt</w:t>
            </w:r>
          </w:p>
        </w:tc>
        <w:tc>
          <w:tcPr>
            <w:tcW w:w="1440" w:type="dxa"/>
          </w:tcPr>
          <w:p w:rsidR="00BB3D9F" w:rsidRDefault="00BB3D9F" w:rsidP="00BB3D9F">
            <w:pPr>
              <w:jc w:val="center"/>
              <w:rPr>
                <w:sz w:val="22"/>
                <w:szCs w:val="22"/>
              </w:rPr>
            </w:pPr>
            <w:r>
              <w:rPr>
                <w:sz w:val="22"/>
                <w:szCs w:val="22"/>
              </w:rPr>
              <w:t>0</w:t>
            </w:r>
          </w:p>
        </w:tc>
      </w:tr>
      <w:tr w:rsidR="00BB3D9F" w:rsidTr="00BB3D9F">
        <w:tc>
          <w:tcPr>
            <w:tcW w:w="4500" w:type="dxa"/>
          </w:tcPr>
          <w:p w:rsidR="00BB3D9F" w:rsidRPr="0002087B" w:rsidRDefault="00BB3D9F" w:rsidP="00BB3D9F">
            <w:pPr>
              <w:pStyle w:val="a3"/>
              <w:ind w:left="77"/>
              <w:rPr>
                <w:sz w:val="22"/>
                <w:szCs w:val="22"/>
              </w:rPr>
            </w:pPr>
            <w:r w:rsidRPr="0002087B">
              <w:rPr>
                <w:color w:val="000000"/>
                <w:sz w:val="22"/>
                <w:szCs w:val="22"/>
              </w:rPr>
              <w:t>Few puddles</w:t>
            </w:r>
          </w:p>
        </w:tc>
        <w:tc>
          <w:tcPr>
            <w:tcW w:w="1440" w:type="dxa"/>
          </w:tcPr>
          <w:p w:rsidR="00BB3D9F" w:rsidRDefault="00BB3D9F" w:rsidP="00BB3D9F">
            <w:pPr>
              <w:jc w:val="center"/>
              <w:rPr>
                <w:sz w:val="22"/>
                <w:szCs w:val="22"/>
              </w:rPr>
            </w:pPr>
            <w:r>
              <w:rPr>
                <w:sz w:val="22"/>
                <w:szCs w:val="22"/>
              </w:rPr>
              <w:t>1</w:t>
            </w:r>
          </w:p>
        </w:tc>
      </w:tr>
      <w:tr w:rsidR="00BB3D9F" w:rsidTr="00BB3D9F">
        <w:tc>
          <w:tcPr>
            <w:tcW w:w="4500" w:type="dxa"/>
          </w:tcPr>
          <w:p w:rsidR="00BB3D9F" w:rsidRPr="0002087B" w:rsidRDefault="00BB3D9F" w:rsidP="00BB3D9F">
            <w:pPr>
              <w:pStyle w:val="a3"/>
              <w:ind w:left="77"/>
              <w:rPr>
                <w:sz w:val="22"/>
                <w:szCs w:val="22"/>
              </w:rPr>
            </w:pPr>
            <w:r w:rsidRPr="0002087B">
              <w:rPr>
                <w:color w:val="000000"/>
                <w:sz w:val="22"/>
                <w:szCs w:val="22"/>
              </w:rPr>
              <w:t>Many puddles</w:t>
            </w:r>
          </w:p>
        </w:tc>
        <w:tc>
          <w:tcPr>
            <w:tcW w:w="1440" w:type="dxa"/>
          </w:tcPr>
          <w:p w:rsidR="00BB3D9F" w:rsidRDefault="00BB3D9F" w:rsidP="00BB3D9F">
            <w:pPr>
              <w:jc w:val="center"/>
              <w:rPr>
                <w:sz w:val="22"/>
                <w:szCs w:val="22"/>
              </w:rPr>
            </w:pPr>
            <w:r>
              <w:rPr>
                <w:sz w:val="22"/>
                <w:szCs w:val="22"/>
              </w:rPr>
              <w:t>2</w:t>
            </w:r>
          </w:p>
        </w:tc>
      </w:tr>
      <w:tr w:rsidR="00BB3D9F" w:rsidTr="00BB3D9F">
        <w:tc>
          <w:tcPr>
            <w:tcW w:w="4500" w:type="dxa"/>
          </w:tcPr>
          <w:p w:rsidR="00BB3D9F" w:rsidRPr="0002087B" w:rsidRDefault="00BB3D9F" w:rsidP="00BB3D9F">
            <w:pPr>
              <w:pStyle w:val="a3"/>
              <w:ind w:left="77"/>
              <w:rPr>
                <w:sz w:val="22"/>
                <w:szCs w:val="22"/>
              </w:rPr>
            </w:pPr>
            <w:r w:rsidRPr="0002087B">
              <w:rPr>
                <w:color w:val="000000"/>
                <w:sz w:val="22"/>
                <w:szCs w:val="22"/>
              </w:rPr>
              <w:t>Flooded ice</w:t>
            </w:r>
          </w:p>
        </w:tc>
        <w:tc>
          <w:tcPr>
            <w:tcW w:w="1440" w:type="dxa"/>
          </w:tcPr>
          <w:p w:rsidR="00BB3D9F" w:rsidRDefault="00BB3D9F" w:rsidP="00BB3D9F">
            <w:pPr>
              <w:jc w:val="center"/>
              <w:rPr>
                <w:sz w:val="22"/>
                <w:szCs w:val="22"/>
              </w:rPr>
            </w:pPr>
            <w:r>
              <w:rPr>
                <w:sz w:val="22"/>
                <w:szCs w:val="22"/>
              </w:rPr>
              <w:t>3</w:t>
            </w:r>
          </w:p>
        </w:tc>
      </w:tr>
      <w:tr w:rsidR="00BB3D9F" w:rsidTr="00BB3D9F">
        <w:tc>
          <w:tcPr>
            <w:tcW w:w="4500" w:type="dxa"/>
          </w:tcPr>
          <w:p w:rsidR="00BB3D9F" w:rsidRPr="0002087B" w:rsidRDefault="00BB3D9F" w:rsidP="00BB3D9F">
            <w:pPr>
              <w:pStyle w:val="a3"/>
              <w:ind w:left="77"/>
              <w:rPr>
                <w:sz w:val="22"/>
                <w:szCs w:val="22"/>
              </w:rPr>
            </w:pPr>
            <w:r w:rsidRPr="0002087B">
              <w:rPr>
                <w:color w:val="000000"/>
                <w:sz w:val="22"/>
                <w:szCs w:val="22"/>
              </w:rPr>
              <w:t>Few thawholes</w:t>
            </w:r>
          </w:p>
        </w:tc>
        <w:tc>
          <w:tcPr>
            <w:tcW w:w="1440" w:type="dxa"/>
          </w:tcPr>
          <w:p w:rsidR="00BB3D9F" w:rsidRDefault="00BB3D9F" w:rsidP="00BB3D9F">
            <w:pPr>
              <w:jc w:val="center"/>
              <w:rPr>
                <w:sz w:val="22"/>
                <w:szCs w:val="22"/>
              </w:rPr>
            </w:pPr>
            <w:r>
              <w:rPr>
                <w:sz w:val="22"/>
                <w:szCs w:val="22"/>
              </w:rPr>
              <w:t>4</w:t>
            </w:r>
          </w:p>
        </w:tc>
      </w:tr>
      <w:tr w:rsidR="00BB3D9F" w:rsidTr="00BB3D9F">
        <w:tc>
          <w:tcPr>
            <w:tcW w:w="4500" w:type="dxa"/>
          </w:tcPr>
          <w:p w:rsidR="00BB3D9F" w:rsidRPr="0002087B" w:rsidRDefault="00BB3D9F" w:rsidP="00BB3D9F">
            <w:pPr>
              <w:pStyle w:val="a3"/>
              <w:ind w:left="77"/>
              <w:rPr>
                <w:sz w:val="22"/>
                <w:szCs w:val="22"/>
              </w:rPr>
            </w:pPr>
            <w:r w:rsidRPr="0002087B">
              <w:rPr>
                <w:color w:val="000000"/>
                <w:sz w:val="22"/>
                <w:szCs w:val="22"/>
              </w:rPr>
              <w:t>Many thawholes</w:t>
            </w:r>
          </w:p>
        </w:tc>
        <w:tc>
          <w:tcPr>
            <w:tcW w:w="1440" w:type="dxa"/>
          </w:tcPr>
          <w:p w:rsidR="00BB3D9F" w:rsidRDefault="00BB3D9F" w:rsidP="00BB3D9F">
            <w:pPr>
              <w:jc w:val="center"/>
              <w:rPr>
                <w:sz w:val="22"/>
                <w:szCs w:val="22"/>
              </w:rPr>
            </w:pPr>
            <w:r>
              <w:rPr>
                <w:sz w:val="22"/>
                <w:szCs w:val="22"/>
              </w:rPr>
              <w:t>5</w:t>
            </w:r>
          </w:p>
        </w:tc>
      </w:tr>
      <w:tr w:rsidR="00BB3D9F" w:rsidTr="00BB3D9F">
        <w:tc>
          <w:tcPr>
            <w:tcW w:w="4500" w:type="dxa"/>
          </w:tcPr>
          <w:p w:rsidR="00BB3D9F" w:rsidRPr="0002087B" w:rsidRDefault="00BB3D9F" w:rsidP="00BB3D9F">
            <w:pPr>
              <w:pStyle w:val="a3"/>
              <w:ind w:left="77"/>
              <w:rPr>
                <w:sz w:val="22"/>
                <w:szCs w:val="22"/>
              </w:rPr>
            </w:pPr>
            <w:r w:rsidRPr="0002087B">
              <w:rPr>
                <w:color w:val="000000"/>
                <w:sz w:val="22"/>
                <w:szCs w:val="22"/>
              </w:rPr>
              <w:t>Dried ice</w:t>
            </w:r>
          </w:p>
        </w:tc>
        <w:tc>
          <w:tcPr>
            <w:tcW w:w="1440" w:type="dxa"/>
          </w:tcPr>
          <w:p w:rsidR="00BB3D9F" w:rsidRDefault="00BB3D9F" w:rsidP="00BB3D9F">
            <w:pPr>
              <w:jc w:val="center"/>
              <w:rPr>
                <w:sz w:val="22"/>
                <w:szCs w:val="22"/>
              </w:rPr>
            </w:pPr>
            <w:r>
              <w:rPr>
                <w:sz w:val="22"/>
                <w:szCs w:val="22"/>
              </w:rPr>
              <w:t>6</w:t>
            </w:r>
          </w:p>
        </w:tc>
      </w:tr>
      <w:tr w:rsidR="00BB3D9F" w:rsidTr="00BB3D9F">
        <w:tc>
          <w:tcPr>
            <w:tcW w:w="4500" w:type="dxa"/>
          </w:tcPr>
          <w:p w:rsidR="00BB3D9F" w:rsidRPr="0002087B" w:rsidRDefault="00BB3D9F" w:rsidP="00BB3D9F">
            <w:pPr>
              <w:pStyle w:val="a3"/>
              <w:ind w:left="77"/>
              <w:rPr>
                <w:sz w:val="22"/>
                <w:szCs w:val="22"/>
              </w:rPr>
            </w:pPr>
            <w:r w:rsidRPr="0002087B">
              <w:rPr>
                <w:color w:val="000000"/>
                <w:sz w:val="22"/>
                <w:szCs w:val="22"/>
              </w:rPr>
              <w:t>Rotten ice</w:t>
            </w:r>
          </w:p>
        </w:tc>
        <w:tc>
          <w:tcPr>
            <w:tcW w:w="1440" w:type="dxa"/>
          </w:tcPr>
          <w:p w:rsidR="00BB3D9F" w:rsidRDefault="00BB3D9F" w:rsidP="00BB3D9F">
            <w:pPr>
              <w:jc w:val="center"/>
              <w:rPr>
                <w:sz w:val="22"/>
                <w:szCs w:val="22"/>
              </w:rPr>
            </w:pPr>
            <w:r>
              <w:rPr>
                <w:sz w:val="22"/>
                <w:szCs w:val="22"/>
              </w:rPr>
              <w:t>7</w:t>
            </w:r>
          </w:p>
        </w:tc>
      </w:tr>
      <w:tr w:rsidR="00BB3D9F" w:rsidTr="00BB3D9F">
        <w:tc>
          <w:tcPr>
            <w:tcW w:w="4500" w:type="dxa"/>
          </w:tcPr>
          <w:p w:rsidR="00BB3D9F" w:rsidRPr="0002087B" w:rsidRDefault="00BB3D9F" w:rsidP="00BB3D9F">
            <w:pPr>
              <w:pStyle w:val="a3"/>
              <w:ind w:left="77"/>
              <w:rPr>
                <w:sz w:val="22"/>
                <w:szCs w:val="22"/>
              </w:rPr>
            </w:pPr>
            <w:r w:rsidRPr="0002087B">
              <w:rPr>
                <w:color w:val="000000"/>
                <w:sz w:val="22"/>
                <w:szCs w:val="22"/>
              </w:rPr>
              <w:t>Few frozen puddles</w:t>
            </w:r>
          </w:p>
        </w:tc>
        <w:tc>
          <w:tcPr>
            <w:tcW w:w="1440" w:type="dxa"/>
          </w:tcPr>
          <w:p w:rsidR="00BB3D9F" w:rsidRDefault="00BB3D9F" w:rsidP="00BB3D9F">
            <w:pPr>
              <w:jc w:val="center"/>
              <w:rPr>
                <w:sz w:val="22"/>
                <w:szCs w:val="22"/>
              </w:rPr>
            </w:pPr>
            <w:r>
              <w:rPr>
                <w:sz w:val="22"/>
                <w:szCs w:val="22"/>
              </w:rPr>
              <w:t>8</w:t>
            </w:r>
          </w:p>
        </w:tc>
      </w:tr>
      <w:tr w:rsidR="00BB3D9F" w:rsidTr="00BB3D9F">
        <w:tc>
          <w:tcPr>
            <w:tcW w:w="4500" w:type="dxa"/>
          </w:tcPr>
          <w:p w:rsidR="00BB3D9F" w:rsidRPr="0002087B" w:rsidRDefault="00BB3D9F" w:rsidP="00BB3D9F">
            <w:pPr>
              <w:pStyle w:val="a3"/>
              <w:ind w:left="77"/>
              <w:rPr>
                <w:sz w:val="22"/>
                <w:szCs w:val="22"/>
              </w:rPr>
            </w:pPr>
            <w:r w:rsidRPr="0002087B">
              <w:rPr>
                <w:color w:val="000000"/>
                <w:sz w:val="22"/>
                <w:szCs w:val="22"/>
              </w:rPr>
              <w:t>All puddles frozen</w:t>
            </w:r>
          </w:p>
        </w:tc>
        <w:tc>
          <w:tcPr>
            <w:tcW w:w="1440" w:type="dxa"/>
          </w:tcPr>
          <w:p w:rsidR="00BB3D9F" w:rsidRDefault="00BB3D9F" w:rsidP="00BB3D9F">
            <w:pPr>
              <w:jc w:val="center"/>
              <w:rPr>
                <w:sz w:val="22"/>
                <w:szCs w:val="22"/>
              </w:rPr>
            </w:pPr>
            <w:r>
              <w:rPr>
                <w:sz w:val="22"/>
                <w:szCs w:val="22"/>
              </w:rPr>
              <w:t>9</w:t>
            </w:r>
          </w:p>
        </w:tc>
      </w:tr>
    </w:tbl>
    <w:p w:rsidR="00BB3D9F" w:rsidRDefault="00BB3D9F" w:rsidP="00BB3D9F">
      <w:pPr>
        <w:jc w:val="center"/>
        <w:rPr>
          <w:sz w:val="22"/>
          <w:szCs w:val="22"/>
        </w:rPr>
      </w:pPr>
    </w:p>
    <w:p w:rsidR="00BB3D9F" w:rsidRDefault="00BB3D9F" w:rsidP="00BB3D9F">
      <w:pPr>
        <w:jc w:val="center"/>
        <w:rPr>
          <w:sz w:val="22"/>
          <w:szCs w:val="22"/>
        </w:rPr>
      </w:pPr>
    </w:p>
    <w:p w:rsidR="00BB3D9F" w:rsidRPr="0002087B" w:rsidRDefault="00BB3D9F" w:rsidP="00BB3D9F">
      <w:pPr>
        <w:pStyle w:val="43"/>
        <w:shd w:val="clear" w:color="auto" w:fill="auto"/>
        <w:spacing w:line="240" w:lineRule="auto"/>
        <w:jc w:val="center"/>
        <w:rPr>
          <w:sz w:val="22"/>
          <w:szCs w:val="22"/>
        </w:rPr>
      </w:pPr>
      <w:r w:rsidRPr="0002087B">
        <w:rPr>
          <w:rStyle w:val="42"/>
          <w:color w:val="000000"/>
          <w:sz w:val="22"/>
          <w:szCs w:val="22"/>
          <w:lang w:eastAsia="en-US"/>
        </w:rPr>
        <w:t>Snow depth</w:t>
      </w:r>
      <w:r w:rsidRPr="0002087B">
        <w:rPr>
          <w:rStyle w:val="44"/>
          <w:color w:val="000000"/>
          <w:sz w:val="22"/>
          <w:szCs w:val="22"/>
          <w:lang w:eastAsia="en-US"/>
        </w:rPr>
        <w:t xml:space="preserve"> (s)</w:t>
      </w:r>
    </w:p>
    <w:p w:rsidR="00BB3D9F" w:rsidRDefault="00BB3D9F" w:rsidP="00BB3D9F">
      <w:pPr>
        <w:jc w:val="center"/>
        <w:rPr>
          <w:sz w:val="22"/>
          <w:szCs w:val="22"/>
        </w:rPr>
      </w:pPr>
    </w:p>
    <w:tbl>
      <w:tblPr>
        <w:tblW w:w="0" w:type="auto"/>
        <w:tblInd w:w="1908" w:type="dxa"/>
        <w:tblLook w:val="01E0" w:firstRow="1" w:lastRow="1" w:firstColumn="1" w:lastColumn="1" w:noHBand="0" w:noVBand="0"/>
      </w:tblPr>
      <w:tblGrid>
        <w:gridCol w:w="4500"/>
        <w:gridCol w:w="1440"/>
      </w:tblGrid>
      <w:tr w:rsidR="00BB3D9F" w:rsidRPr="001649CB" w:rsidTr="00BB3D9F">
        <w:tc>
          <w:tcPr>
            <w:tcW w:w="4500" w:type="dxa"/>
          </w:tcPr>
          <w:p w:rsidR="00BB3D9F" w:rsidRPr="001649CB" w:rsidRDefault="00BB3D9F" w:rsidP="00BB3D9F">
            <w:pPr>
              <w:jc w:val="center"/>
              <w:rPr>
                <w:sz w:val="20"/>
                <w:szCs w:val="20"/>
              </w:rPr>
            </w:pPr>
            <w:r>
              <w:rPr>
                <w:sz w:val="20"/>
                <w:szCs w:val="20"/>
              </w:rPr>
              <w:t>Element</w:t>
            </w:r>
          </w:p>
        </w:tc>
        <w:tc>
          <w:tcPr>
            <w:tcW w:w="1440" w:type="dxa"/>
          </w:tcPr>
          <w:p w:rsidR="00BB3D9F" w:rsidRPr="001649CB" w:rsidRDefault="00BB3D9F" w:rsidP="00BB3D9F">
            <w:pPr>
              <w:jc w:val="center"/>
              <w:rPr>
                <w:sz w:val="20"/>
                <w:szCs w:val="20"/>
              </w:rPr>
            </w:pPr>
            <w:r>
              <w:rPr>
                <w:sz w:val="20"/>
                <w:szCs w:val="20"/>
              </w:rPr>
              <w:t>Symbol</w:t>
            </w:r>
          </w:p>
        </w:tc>
      </w:tr>
      <w:tr w:rsidR="00BB3D9F" w:rsidTr="00BB3D9F">
        <w:tc>
          <w:tcPr>
            <w:tcW w:w="4500" w:type="dxa"/>
          </w:tcPr>
          <w:p w:rsidR="00BB3D9F" w:rsidRPr="0002087B" w:rsidRDefault="00BB3D9F" w:rsidP="00BB3D9F">
            <w:pPr>
              <w:pStyle w:val="a3"/>
              <w:ind w:left="77"/>
              <w:rPr>
                <w:sz w:val="22"/>
                <w:szCs w:val="22"/>
              </w:rPr>
            </w:pPr>
            <w:r w:rsidRPr="0002087B">
              <w:rPr>
                <w:color w:val="000000"/>
                <w:sz w:val="22"/>
                <w:szCs w:val="22"/>
              </w:rPr>
              <w:t>No snow</w:t>
            </w:r>
          </w:p>
        </w:tc>
        <w:tc>
          <w:tcPr>
            <w:tcW w:w="1440" w:type="dxa"/>
          </w:tcPr>
          <w:p w:rsidR="00BB3D9F" w:rsidRDefault="00BB3D9F" w:rsidP="00BB3D9F">
            <w:pPr>
              <w:jc w:val="center"/>
              <w:rPr>
                <w:sz w:val="22"/>
                <w:szCs w:val="22"/>
              </w:rPr>
            </w:pPr>
            <w:r>
              <w:rPr>
                <w:sz w:val="22"/>
                <w:szCs w:val="22"/>
              </w:rPr>
              <w:t>0</w:t>
            </w:r>
          </w:p>
        </w:tc>
      </w:tr>
      <w:tr w:rsidR="00BB3D9F" w:rsidTr="00BB3D9F">
        <w:tc>
          <w:tcPr>
            <w:tcW w:w="4500" w:type="dxa"/>
          </w:tcPr>
          <w:p w:rsidR="00BB3D9F" w:rsidRPr="0002087B" w:rsidRDefault="00BB3D9F" w:rsidP="00BB3D9F">
            <w:pPr>
              <w:pStyle w:val="a3"/>
              <w:ind w:left="77"/>
              <w:rPr>
                <w:sz w:val="22"/>
                <w:szCs w:val="22"/>
              </w:rPr>
            </w:pPr>
            <w:r w:rsidRPr="0002087B">
              <w:rPr>
                <w:color w:val="000000"/>
                <w:sz w:val="22"/>
                <w:szCs w:val="22"/>
              </w:rPr>
              <w:t xml:space="preserve">Up to </w:t>
            </w:r>
            <w:smartTag w:uri="urn:schemas-microsoft-com:office:smarttags" w:element="metricconverter">
              <w:smartTagPr>
                <w:attr w:name="ProductID" w:val="5 cm"/>
              </w:smartTagPr>
              <w:r w:rsidRPr="0002087B">
                <w:rPr>
                  <w:color w:val="000000"/>
                  <w:sz w:val="22"/>
                  <w:szCs w:val="22"/>
                </w:rPr>
                <w:t>5 cm</w:t>
              </w:r>
            </w:smartTag>
          </w:p>
        </w:tc>
        <w:tc>
          <w:tcPr>
            <w:tcW w:w="1440" w:type="dxa"/>
          </w:tcPr>
          <w:p w:rsidR="00BB3D9F" w:rsidRDefault="00BB3D9F" w:rsidP="00BB3D9F">
            <w:pPr>
              <w:jc w:val="center"/>
              <w:rPr>
                <w:sz w:val="22"/>
                <w:szCs w:val="22"/>
              </w:rPr>
            </w:pPr>
            <w:r>
              <w:rPr>
                <w:sz w:val="22"/>
                <w:szCs w:val="22"/>
              </w:rPr>
              <w:t>1</w:t>
            </w:r>
          </w:p>
        </w:tc>
      </w:tr>
      <w:tr w:rsidR="00BB3D9F" w:rsidTr="00BB3D9F">
        <w:tc>
          <w:tcPr>
            <w:tcW w:w="4500" w:type="dxa"/>
          </w:tcPr>
          <w:p w:rsidR="00BB3D9F" w:rsidRPr="0002087B" w:rsidRDefault="00BB3D9F" w:rsidP="00BB3D9F">
            <w:pPr>
              <w:pStyle w:val="a3"/>
              <w:ind w:left="77"/>
              <w:rPr>
                <w:sz w:val="22"/>
                <w:szCs w:val="22"/>
              </w:rPr>
            </w:pPr>
            <w:r w:rsidRPr="0002087B">
              <w:rPr>
                <w:color w:val="000000"/>
                <w:sz w:val="22"/>
                <w:szCs w:val="22"/>
              </w:rPr>
              <w:t xml:space="preserve">Up to </w:t>
            </w:r>
            <w:smartTag w:uri="urn:schemas-microsoft-com:office:smarttags" w:element="metricconverter">
              <w:smartTagPr>
                <w:attr w:name="ProductID" w:val="10 cm"/>
              </w:smartTagPr>
              <w:r w:rsidRPr="0002087B">
                <w:rPr>
                  <w:color w:val="000000"/>
                  <w:sz w:val="22"/>
                  <w:szCs w:val="22"/>
                </w:rPr>
                <w:t>10 cm</w:t>
              </w:r>
            </w:smartTag>
          </w:p>
        </w:tc>
        <w:tc>
          <w:tcPr>
            <w:tcW w:w="1440" w:type="dxa"/>
          </w:tcPr>
          <w:p w:rsidR="00BB3D9F" w:rsidRDefault="00BB3D9F" w:rsidP="00BB3D9F">
            <w:pPr>
              <w:jc w:val="center"/>
              <w:rPr>
                <w:sz w:val="22"/>
                <w:szCs w:val="22"/>
              </w:rPr>
            </w:pPr>
            <w:r>
              <w:rPr>
                <w:sz w:val="22"/>
                <w:szCs w:val="22"/>
              </w:rPr>
              <w:t>2</w:t>
            </w:r>
          </w:p>
        </w:tc>
      </w:tr>
      <w:tr w:rsidR="00BB3D9F" w:rsidTr="00BB3D9F">
        <w:tc>
          <w:tcPr>
            <w:tcW w:w="4500" w:type="dxa"/>
          </w:tcPr>
          <w:p w:rsidR="00BB3D9F" w:rsidRPr="0002087B" w:rsidRDefault="00BB3D9F" w:rsidP="00BB3D9F">
            <w:pPr>
              <w:pStyle w:val="a3"/>
              <w:ind w:left="77"/>
              <w:rPr>
                <w:sz w:val="22"/>
                <w:szCs w:val="22"/>
              </w:rPr>
            </w:pPr>
            <w:r w:rsidRPr="0002087B">
              <w:rPr>
                <w:color w:val="000000"/>
                <w:sz w:val="22"/>
                <w:szCs w:val="22"/>
              </w:rPr>
              <w:t xml:space="preserve">Up to </w:t>
            </w:r>
            <w:smartTag w:uri="urn:schemas-microsoft-com:office:smarttags" w:element="metricconverter">
              <w:smartTagPr>
                <w:attr w:name="ProductID" w:val="20 cm"/>
              </w:smartTagPr>
              <w:r w:rsidRPr="0002087B">
                <w:rPr>
                  <w:color w:val="000000"/>
                  <w:sz w:val="22"/>
                  <w:szCs w:val="22"/>
                </w:rPr>
                <w:t>20 cm</w:t>
              </w:r>
            </w:smartTag>
          </w:p>
        </w:tc>
        <w:tc>
          <w:tcPr>
            <w:tcW w:w="1440" w:type="dxa"/>
          </w:tcPr>
          <w:p w:rsidR="00BB3D9F" w:rsidRDefault="00BB3D9F" w:rsidP="00BB3D9F">
            <w:pPr>
              <w:jc w:val="center"/>
              <w:rPr>
                <w:sz w:val="22"/>
                <w:szCs w:val="22"/>
              </w:rPr>
            </w:pPr>
            <w:r>
              <w:rPr>
                <w:sz w:val="22"/>
                <w:szCs w:val="22"/>
              </w:rPr>
              <w:t>3</w:t>
            </w:r>
          </w:p>
        </w:tc>
      </w:tr>
      <w:tr w:rsidR="00BB3D9F" w:rsidTr="00BB3D9F">
        <w:tc>
          <w:tcPr>
            <w:tcW w:w="4500" w:type="dxa"/>
          </w:tcPr>
          <w:p w:rsidR="00BB3D9F" w:rsidRPr="0002087B" w:rsidRDefault="00BB3D9F" w:rsidP="00BB3D9F">
            <w:pPr>
              <w:pStyle w:val="a3"/>
              <w:ind w:left="77"/>
              <w:rPr>
                <w:sz w:val="22"/>
                <w:szCs w:val="22"/>
              </w:rPr>
            </w:pPr>
            <w:r w:rsidRPr="0002087B">
              <w:rPr>
                <w:color w:val="000000"/>
                <w:sz w:val="22"/>
                <w:szCs w:val="22"/>
              </w:rPr>
              <w:t xml:space="preserve">Up to </w:t>
            </w:r>
            <w:smartTag w:uri="urn:schemas-microsoft-com:office:smarttags" w:element="metricconverter">
              <w:smartTagPr>
                <w:attr w:name="ProductID" w:val="30 cm"/>
              </w:smartTagPr>
              <w:r w:rsidRPr="0002087B">
                <w:rPr>
                  <w:color w:val="000000"/>
                  <w:sz w:val="22"/>
                  <w:szCs w:val="22"/>
                </w:rPr>
                <w:t>30 cm</w:t>
              </w:r>
            </w:smartTag>
          </w:p>
        </w:tc>
        <w:tc>
          <w:tcPr>
            <w:tcW w:w="1440" w:type="dxa"/>
          </w:tcPr>
          <w:p w:rsidR="00BB3D9F" w:rsidRDefault="00BB3D9F" w:rsidP="00BB3D9F">
            <w:pPr>
              <w:jc w:val="center"/>
              <w:rPr>
                <w:sz w:val="22"/>
                <w:szCs w:val="22"/>
              </w:rPr>
            </w:pPr>
            <w:r>
              <w:rPr>
                <w:sz w:val="22"/>
                <w:szCs w:val="22"/>
              </w:rPr>
              <w:t>4</w:t>
            </w:r>
          </w:p>
        </w:tc>
      </w:tr>
      <w:tr w:rsidR="00BB3D9F" w:rsidTr="00BB3D9F">
        <w:tc>
          <w:tcPr>
            <w:tcW w:w="4500" w:type="dxa"/>
          </w:tcPr>
          <w:p w:rsidR="00BB3D9F" w:rsidRPr="0002087B" w:rsidRDefault="00BB3D9F" w:rsidP="00BB3D9F">
            <w:pPr>
              <w:pStyle w:val="a3"/>
              <w:ind w:left="77"/>
              <w:rPr>
                <w:sz w:val="22"/>
                <w:szCs w:val="22"/>
              </w:rPr>
            </w:pPr>
            <w:r w:rsidRPr="0002087B">
              <w:rPr>
                <w:color w:val="000000"/>
                <w:sz w:val="22"/>
                <w:szCs w:val="22"/>
              </w:rPr>
              <w:t xml:space="preserve">Up to </w:t>
            </w:r>
            <w:smartTag w:uri="urn:schemas-microsoft-com:office:smarttags" w:element="metricconverter">
              <w:smartTagPr>
                <w:attr w:name="ProductID" w:val="50 cm"/>
              </w:smartTagPr>
              <w:r w:rsidRPr="0002087B">
                <w:rPr>
                  <w:color w:val="000000"/>
                  <w:sz w:val="22"/>
                  <w:szCs w:val="22"/>
                </w:rPr>
                <w:t>50 cm</w:t>
              </w:r>
            </w:smartTag>
          </w:p>
        </w:tc>
        <w:tc>
          <w:tcPr>
            <w:tcW w:w="1440" w:type="dxa"/>
          </w:tcPr>
          <w:p w:rsidR="00BB3D9F" w:rsidRDefault="00BB3D9F" w:rsidP="00BB3D9F">
            <w:pPr>
              <w:jc w:val="center"/>
              <w:rPr>
                <w:sz w:val="22"/>
                <w:szCs w:val="22"/>
              </w:rPr>
            </w:pPr>
            <w:r>
              <w:rPr>
                <w:sz w:val="22"/>
                <w:szCs w:val="22"/>
              </w:rPr>
              <w:t>5</w:t>
            </w:r>
          </w:p>
        </w:tc>
      </w:tr>
      <w:tr w:rsidR="00BB3D9F" w:rsidTr="00BB3D9F">
        <w:tc>
          <w:tcPr>
            <w:tcW w:w="4500" w:type="dxa"/>
          </w:tcPr>
          <w:p w:rsidR="00BB3D9F" w:rsidRPr="0002087B" w:rsidRDefault="00BB3D9F" w:rsidP="00BB3D9F">
            <w:pPr>
              <w:pStyle w:val="a3"/>
              <w:ind w:left="77"/>
              <w:rPr>
                <w:sz w:val="22"/>
                <w:szCs w:val="22"/>
              </w:rPr>
            </w:pPr>
            <w:r w:rsidRPr="0002087B">
              <w:rPr>
                <w:color w:val="000000"/>
                <w:sz w:val="22"/>
                <w:szCs w:val="22"/>
              </w:rPr>
              <w:t xml:space="preserve">Up to </w:t>
            </w:r>
            <w:smartTag w:uri="urn:schemas-microsoft-com:office:smarttags" w:element="metricconverter">
              <w:smartTagPr>
                <w:attr w:name="ProductID" w:val="75 cm"/>
              </w:smartTagPr>
              <w:r w:rsidRPr="0002087B">
                <w:rPr>
                  <w:color w:val="000000"/>
                  <w:sz w:val="22"/>
                  <w:szCs w:val="22"/>
                </w:rPr>
                <w:t>75 cm</w:t>
              </w:r>
            </w:smartTag>
          </w:p>
        </w:tc>
        <w:tc>
          <w:tcPr>
            <w:tcW w:w="1440" w:type="dxa"/>
          </w:tcPr>
          <w:p w:rsidR="00BB3D9F" w:rsidRDefault="00BB3D9F" w:rsidP="00BB3D9F">
            <w:pPr>
              <w:jc w:val="center"/>
              <w:rPr>
                <w:sz w:val="22"/>
                <w:szCs w:val="22"/>
              </w:rPr>
            </w:pPr>
            <w:r>
              <w:rPr>
                <w:sz w:val="22"/>
                <w:szCs w:val="22"/>
              </w:rPr>
              <w:t>6</w:t>
            </w:r>
          </w:p>
        </w:tc>
      </w:tr>
      <w:tr w:rsidR="00BB3D9F" w:rsidTr="00BB3D9F">
        <w:tc>
          <w:tcPr>
            <w:tcW w:w="4500" w:type="dxa"/>
          </w:tcPr>
          <w:p w:rsidR="00BB3D9F" w:rsidRPr="0002087B" w:rsidRDefault="00BB3D9F" w:rsidP="00BB3D9F">
            <w:pPr>
              <w:pStyle w:val="a3"/>
              <w:ind w:left="77"/>
              <w:rPr>
                <w:sz w:val="22"/>
                <w:szCs w:val="22"/>
              </w:rPr>
            </w:pPr>
            <w:r w:rsidRPr="0002087B">
              <w:rPr>
                <w:color w:val="000000"/>
                <w:sz w:val="22"/>
                <w:szCs w:val="22"/>
              </w:rPr>
              <w:t xml:space="preserve">Up to </w:t>
            </w:r>
            <w:smartTag w:uri="urn:schemas-microsoft-com:office:smarttags" w:element="metricconverter">
              <w:smartTagPr>
                <w:attr w:name="ProductID" w:val="100 cm"/>
              </w:smartTagPr>
              <w:r w:rsidRPr="0002087B">
                <w:rPr>
                  <w:color w:val="000000"/>
                  <w:sz w:val="22"/>
                  <w:szCs w:val="22"/>
                </w:rPr>
                <w:t>100 cm</w:t>
              </w:r>
            </w:smartTag>
          </w:p>
        </w:tc>
        <w:tc>
          <w:tcPr>
            <w:tcW w:w="1440" w:type="dxa"/>
          </w:tcPr>
          <w:p w:rsidR="00BB3D9F" w:rsidRDefault="00BB3D9F" w:rsidP="00BB3D9F">
            <w:pPr>
              <w:jc w:val="center"/>
              <w:rPr>
                <w:sz w:val="22"/>
                <w:szCs w:val="22"/>
              </w:rPr>
            </w:pPr>
            <w:r>
              <w:rPr>
                <w:sz w:val="22"/>
                <w:szCs w:val="22"/>
              </w:rPr>
              <w:t>7</w:t>
            </w:r>
          </w:p>
        </w:tc>
      </w:tr>
      <w:tr w:rsidR="00BB3D9F" w:rsidTr="00BB3D9F">
        <w:tc>
          <w:tcPr>
            <w:tcW w:w="4500" w:type="dxa"/>
          </w:tcPr>
          <w:p w:rsidR="00BB3D9F" w:rsidRPr="0002087B" w:rsidRDefault="00BB3D9F" w:rsidP="00BB3D9F">
            <w:pPr>
              <w:pStyle w:val="a3"/>
              <w:ind w:left="77"/>
              <w:rPr>
                <w:sz w:val="22"/>
                <w:szCs w:val="22"/>
              </w:rPr>
            </w:pPr>
            <w:r w:rsidRPr="0002087B">
              <w:rPr>
                <w:color w:val="000000"/>
                <w:sz w:val="22"/>
                <w:szCs w:val="22"/>
              </w:rPr>
              <w:t xml:space="preserve">More than </w:t>
            </w:r>
            <w:smartTag w:uri="urn:schemas-microsoft-com:office:smarttags" w:element="metricconverter">
              <w:smartTagPr>
                <w:attr w:name="ProductID" w:val="100 cm"/>
              </w:smartTagPr>
              <w:r w:rsidRPr="0002087B">
                <w:rPr>
                  <w:color w:val="000000"/>
                  <w:sz w:val="22"/>
                  <w:szCs w:val="22"/>
                </w:rPr>
                <w:t>100 cm</w:t>
              </w:r>
            </w:smartTag>
          </w:p>
        </w:tc>
        <w:tc>
          <w:tcPr>
            <w:tcW w:w="1440" w:type="dxa"/>
          </w:tcPr>
          <w:p w:rsidR="00BB3D9F" w:rsidRDefault="00BB3D9F" w:rsidP="00BB3D9F">
            <w:pPr>
              <w:jc w:val="center"/>
              <w:rPr>
                <w:sz w:val="22"/>
                <w:szCs w:val="22"/>
              </w:rPr>
            </w:pPr>
            <w:r>
              <w:rPr>
                <w:sz w:val="22"/>
                <w:szCs w:val="22"/>
              </w:rPr>
              <w:t>8</w:t>
            </w:r>
          </w:p>
        </w:tc>
      </w:tr>
      <w:tr w:rsidR="00BB3D9F" w:rsidTr="00BB3D9F">
        <w:tc>
          <w:tcPr>
            <w:tcW w:w="4500" w:type="dxa"/>
          </w:tcPr>
          <w:p w:rsidR="00BB3D9F" w:rsidRPr="0002087B" w:rsidRDefault="00BB3D9F" w:rsidP="00BB3D9F">
            <w:pPr>
              <w:pStyle w:val="a3"/>
              <w:ind w:left="77"/>
              <w:rPr>
                <w:sz w:val="22"/>
                <w:szCs w:val="22"/>
              </w:rPr>
            </w:pPr>
            <w:r w:rsidRPr="0002087B">
              <w:rPr>
                <w:color w:val="000000"/>
                <w:sz w:val="22"/>
                <w:szCs w:val="22"/>
              </w:rPr>
              <w:t>Unknown</w:t>
            </w:r>
          </w:p>
        </w:tc>
        <w:tc>
          <w:tcPr>
            <w:tcW w:w="1440" w:type="dxa"/>
          </w:tcPr>
          <w:p w:rsidR="00BB3D9F" w:rsidRDefault="00BB3D9F" w:rsidP="00BB3D9F">
            <w:pPr>
              <w:jc w:val="center"/>
              <w:rPr>
                <w:sz w:val="22"/>
                <w:szCs w:val="22"/>
              </w:rPr>
            </w:pPr>
            <w:r>
              <w:rPr>
                <w:sz w:val="22"/>
                <w:szCs w:val="22"/>
              </w:rPr>
              <w:t>9</w:t>
            </w:r>
          </w:p>
        </w:tc>
      </w:tr>
    </w:tbl>
    <w:p w:rsidR="00BB3D9F" w:rsidRDefault="00BB3D9F" w:rsidP="00BB3D9F">
      <w:pPr>
        <w:jc w:val="center"/>
        <w:rPr>
          <w:sz w:val="22"/>
          <w:szCs w:val="22"/>
        </w:rPr>
      </w:pPr>
    </w:p>
    <w:p w:rsidR="00BB3D9F" w:rsidRDefault="00BB3D9F" w:rsidP="00BB3D9F">
      <w:pPr>
        <w:jc w:val="both"/>
        <w:rPr>
          <w:sz w:val="22"/>
          <w:szCs w:val="22"/>
        </w:rPr>
        <w:sectPr w:rsidR="00BB3D9F">
          <w:pgSz w:w="11906" w:h="16838"/>
          <w:pgMar w:top="1134" w:right="850" w:bottom="1134" w:left="1701" w:header="708" w:footer="708" w:gutter="0"/>
          <w:cols w:space="708"/>
          <w:docGrid w:linePitch="360"/>
        </w:sectPr>
      </w:pPr>
    </w:p>
    <w:p w:rsidR="00BB3D9F" w:rsidRPr="00621A45" w:rsidRDefault="00BB3D9F" w:rsidP="00BB3D9F">
      <w:pPr>
        <w:jc w:val="center"/>
        <w:rPr>
          <w:sz w:val="22"/>
          <w:szCs w:val="22"/>
        </w:rPr>
      </w:pPr>
      <w:r w:rsidRPr="00621A45">
        <w:rPr>
          <w:rStyle w:val="3pt"/>
          <w:color w:val="000000"/>
          <w:sz w:val="22"/>
          <w:szCs w:val="22"/>
        </w:rPr>
        <w:lastRenderedPageBreak/>
        <w:t xml:space="preserve">ANNEX </w:t>
      </w:r>
      <w:r w:rsidRPr="00621A45">
        <w:rPr>
          <w:rStyle w:val="af2"/>
          <w:color w:val="000000"/>
          <w:sz w:val="22"/>
          <w:szCs w:val="22"/>
        </w:rPr>
        <w:t>II</w:t>
      </w:r>
    </w:p>
    <w:p w:rsidR="00BB3D9F" w:rsidRDefault="00BB3D9F" w:rsidP="00BB3D9F">
      <w:pPr>
        <w:jc w:val="center"/>
        <w:rPr>
          <w:sz w:val="22"/>
          <w:szCs w:val="22"/>
        </w:rPr>
      </w:pPr>
    </w:p>
    <w:p w:rsidR="00BB3D9F" w:rsidRDefault="00BB3D9F" w:rsidP="00BB3D9F">
      <w:pPr>
        <w:jc w:val="center"/>
        <w:rPr>
          <w:sz w:val="22"/>
          <w:szCs w:val="22"/>
        </w:rPr>
      </w:pPr>
    </w:p>
    <w:p w:rsidR="00BB3D9F" w:rsidRPr="00FB6AE8" w:rsidRDefault="00BB3D9F" w:rsidP="00BB3D9F">
      <w:pPr>
        <w:jc w:val="center"/>
        <w:rPr>
          <w:sz w:val="22"/>
          <w:szCs w:val="22"/>
        </w:rPr>
      </w:pPr>
    </w:p>
    <w:p w:rsidR="00BB3D9F" w:rsidRPr="00621A45" w:rsidRDefault="00BB3D9F" w:rsidP="00BB3D9F">
      <w:pPr>
        <w:jc w:val="center"/>
        <w:rPr>
          <w:sz w:val="22"/>
          <w:szCs w:val="22"/>
        </w:rPr>
      </w:pPr>
      <w:r w:rsidRPr="00621A45">
        <w:rPr>
          <w:rStyle w:val="21"/>
          <w:color w:val="000000"/>
          <w:sz w:val="22"/>
          <w:szCs w:val="22"/>
        </w:rPr>
        <w:t>EXAMPLES OF THE USE OF THE ‘OVAL’ SYMBOL</w:t>
      </w:r>
    </w:p>
    <w:p w:rsidR="00BB3D9F" w:rsidRDefault="00BB3D9F" w:rsidP="00BB3D9F">
      <w:pPr>
        <w:jc w:val="center"/>
        <w:rPr>
          <w:sz w:val="22"/>
          <w:szCs w:val="22"/>
        </w:rPr>
      </w:pPr>
    </w:p>
    <w:p w:rsidR="00BB3D9F" w:rsidRPr="00FB6AE8" w:rsidRDefault="00BB3D9F" w:rsidP="00BB3D9F">
      <w:pPr>
        <w:jc w:val="center"/>
        <w:rPr>
          <w:sz w:val="22"/>
          <w:szCs w:val="22"/>
        </w:rPr>
      </w:pPr>
    </w:p>
    <w:p w:rsidR="00BB3D9F" w:rsidRPr="00FB6AE8" w:rsidRDefault="00BB3D9F" w:rsidP="00BB3D9F">
      <w:pPr>
        <w:jc w:val="both"/>
        <w:rPr>
          <w:sz w:val="22"/>
          <w:szCs w:val="22"/>
        </w:rPr>
      </w:pPr>
      <w:r w:rsidRPr="00FB6AE8">
        <w:rPr>
          <w:sz w:val="22"/>
          <w:szCs w:val="22"/>
        </w:rPr>
        <w:t xml:space="preserve">Example 1   </w:t>
      </w:r>
      <w:r>
        <w:rPr>
          <w:noProof/>
          <w:sz w:val="22"/>
          <w:szCs w:val="22"/>
          <w:lang w:val="ru-RU" w:eastAsia="ru-RU"/>
        </w:rPr>
        <w:drawing>
          <wp:inline distT="0" distB="0" distL="0" distR="0" wp14:anchorId="39D02882" wp14:editId="01AEDD12">
            <wp:extent cx="514350" cy="866775"/>
            <wp:effectExtent l="0" t="0" r="0" b="9525"/>
            <wp:docPr id="85" name="Рисунок 85" descr="pr_2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pr_2_01"/>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514350" cy="866775"/>
                    </a:xfrm>
                    <a:prstGeom prst="rect">
                      <a:avLst/>
                    </a:prstGeom>
                    <a:noFill/>
                    <a:ln>
                      <a:noFill/>
                    </a:ln>
                  </pic:spPr>
                </pic:pic>
              </a:graphicData>
            </a:graphic>
          </wp:inline>
        </w:drawing>
      </w:r>
      <w:r w:rsidRPr="00FB6AE8">
        <w:rPr>
          <w:sz w:val="22"/>
          <w:szCs w:val="22"/>
        </w:rPr>
        <w:t xml:space="preserve">    </w:t>
      </w:r>
      <w:r w:rsidRPr="00FB6AE8">
        <w:rPr>
          <w:rStyle w:val="a4"/>
          <w:color w:val="000000"/>
          <w:sz w:val="22"/>
          <w:szCs w:val="22"/>
        </w:rPr>
        <w:t>8 tenths of ice; 3 tenths of medium and 5 tenths of thin first-year ice; floe size of medium first-year ice is not known; the floe size of thin first-year ice is small floe.</w:t>
      </w:r>
    </w:p>
    <w:p w:rsidR="00BB3D9F" w:rsidRPr="00FB6AE8" w:rsidRDefault="00BB3D9F" w:rsidP="00BB3D9F">
      <w:pPr>
        <w:jc w:val="both"/>
        <w:rPr>
          <w:sz w:val="22"/>
          <w:szCs w:val="22"/>
        </w:rPr>
      </w:pPr>
    </w:p>
    <w:p w:rsidR="00BB3D9F" w:rsidRPr="00FB6AE8" w:rsidRDefault="00BB3D9F" w:rsidP="00BB3D9F">
      <w:pPr>
        <w:jc w:val="both"/>
        <w:rPr>
          <w:sz w:val="22"/>
          <w:szCs w:val="22"/>
        </w:rPr>
      </w:pPr>
      <w:r w:rsidRPr="00FB6AE8">
        <w:rPr>
          <w:sz w:val="22"/>
          <w:szCs w:val="22"/>
        </w:rPr>
        <w:t xml:space="preserve">Example 2    </w:t>
      </w:r>
      <w:r>
        <w:rPr>
          <w:noProof/>
          <w:sz w:val="22"/>
          <w:szCs w:val="22"/>
          <w:lang w:val="ru-RU" w:eastAsia="ru-RU"/>
        </w:rPr>
        <w:drawing>
          <wp:inline distT="0" distB="0" distL="0" distR="0" wp14:anchorId="7C4FEBEF" wp14:editId="211B18E0">
            <wp:extent cx="514350" cy="866775"/>
            <wp:effectExtent l="0" t="0" r="0" b="9525"/>
            <wp:docPr id="86" name="Рисунок 86" descr="pr_2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pr_2_02"/>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514350" cy="866775"/>
                    </a:xfrm>
                    <a:prstGeom prst="rect">
                      <a:avLst/>
                    </a:prstGeom>
                    <a:noFill/>
                    <a:ln>
                      <a:noFill/>
                    </a:ln>
                  </pic:spPr>
                </pic:pic>
              </a:graphicData>
            </a:graphic>
          </wp:inline>
        </w:drawing>
      </w:r>
      <w:r w:rsidRPr="00FB6AE8">
        <w:rPr>
          <w:sz w:val="22"/>
          <w:szCs w:val="22"/>
        </w:rPr>
        <w:t xml:space="preserve">    </w:t>
      </w:r>
      <w:r w:rsidRPr="00FB6AE8">
        <w:rPr>
          <w:rStyle w:val="a4"/>
          <w:color w:val="000000"/>
          <w:sz w:val="22"/>
          <w:szCs w:val="22"/>
        </w:rPr>
        <w:t>8 tenths of ice; medium and thin first-year ice of which the partial concentrations are not given; predominant floe size is small floe</w:t>
      </w:r>
      <w:r>
        <w:rPr>
          <w:rStyle w:val="a4"/>
          <w:color w:val="000000"/>
          <w:sz w:val="22"/>
          <w:szCs w:val="22"/>
        </w:rPr>
        <w:t>.</w:t>
      </w:r>
    </w:p>
    <w:p w:rsidR="00BB3D9F" w:rsidRPr="00FB6AE8" w:rsidRDefault="00BB3D9F" w:rsidP="00BB3D9F">
      <w:pPr>
        <w:jc w:val="both"/>
        <w:rPr>
          <w:sz w:val="22"/>
          <w:szCs w:val="22"/>
        </w:rPr>
      </w:pPr>
      <w:r w:rsidRPr="00FB6AE8">
        <w:rPr>
          <w:sz w:val="22"/>
          <w:szCs w:val="22"/>
        </w:rPr>
        <w:t xml:space="preserve">Example 3    </w:t>
      </w:r>
      <w:r>
        <w:rPr>
          <w:noProof/>
          <w:sz w:val="22"/>
          <w:szCs w:val="22"/>
          <w:lang w:val="ru-RU" w:eastAsia="ru-RU"/>
        </w:rPr>
        <w:drawing>
          <wp:inline distT="0" distB="0" distL="0" distR="0" wp14:anchorId="43E35CE5" wp14:editId="046FA8DE">
            <wp:extent cx="514350" cy="866775"/>
            <wp:effectExtent l="0" t="0" r="0" b="9525"/>
            <wp:docPr id="87" name="Рисунок 87" descr="pr_2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pr_2_03"/>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514350" cy="866775"/>
                    </a:xfrm>
                    <a:prstGeom prst="rect">
                      <a:avLst/>
                    </a:prstGeom>
                    <a:noFill/>
                    <a:ln>
                      <a:noFill/>
                    </a:ln>
                  </pic:spPr>
                </pic:pic>
              </a:graphicData>
            </a:graphic>
          </wp:inline>
        </w:drawing>
      </w:r>
      <w:r w:rsidRPr="00FB6AE8">
        <w:rPr>
          <w:sz w:val="22"/>
          <w:szCs w:val="22"/>
        </w:rPr>
        <w:t xml:space="preserve">    </w:t>
      </w:r>
      <w:r w:rsidRPr="00FB6AE8">
        <w:rPr>
          <w:rStyle w:val="a4"/>
          <w:color w:val="000000"/>
          <w:sz w:val="22"/>
          <w:szCs w:val="22"/>
        </w:rPr>
        <w:t>10 tenths of ice; first-year and young ice of which the partial concentrations are not given; no information on form of ice (this example applies particularly to satellite data)</w:t>
      </w:r>
      <w:r>
        <w:rPr>
          <w:rStyle w:val="a4"/>
          <w:color w:val="000000"/>
          <w:sz w:val="22"/>
          <w:szCs w:val="22"/>
        </w:rPr>
        <w:t>.</w:t>
      </w:r>
    </w:p>
    <w:p w:rsidR="00BB3D9F" w:rsidRPr="00FB6AE8" w:rsidRDefault="00BB3D9F" w:rsidP="00BB3D9F">
      <w:pPr>
        <w:jc w:val="both"/>
        <w:rPr>
          <w:sz w:val="22"/>
          <w:szCs w:val="22"/>
        </w:rPr>
      </w:pPr>
      <w:r w:rsidRPr="00FB6AE8">
        <w:rPr>
          <w:sz w:val="22"/>
          <w:szCs w:val="22"/>
        </w:rPr>
        <w:t xml:space="preserve">Example 4    </w:t>
      </w:r>
      <w:r>
        <w:rPr>
          <w:noProof/>
          <w:sz w:val="22"/>
          <w:szCs w:val="22"/>
          <w:lang w:val="ru-RU" w:eastAsia="ru-RU"/>
        </w:rPr>
        <w:drawing>
          <wp:inline distT="0" distB="0" distL="0" distR="0" wp14:anchorId="10617C23" wp14:editId="06E3FF05">
            <wp:extent cx="514350" cy="866775"/>
            <wp:effectExtent l="0" t="0" r="0" b="9525"/>
            <wp:docPr id="88" name="Рисунок 88" descr="pr_2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pr_2_04"/>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514350" cy="866775"/>
                    </a:xfrm>
                    <a:prstGeom prst="rect">
                      <a:avLst/>
                    </a:prstGeom>
                    <a:noFill/>
                    <a:ln>
                      <a:noFill/>
                    </a:ln>
                  </pic:spPr>
                </pic:pic>
              </a:graphicData>
            </a:graphic>
          </wp:inline>
        </w:drawing>
      </w:r>
      <w:r w:rsidRPr="00FB6AE8">
        <w:rPr>
          <w:sz w:val="22"/>
          <w:szCs w:val="22"/>
        </w:rPr>
        <w:t xml:space="preserve">    </w:t>
      </w:r>
      <w:r w:rsidRPr="00FB6AE8">
        <w:rPr>
          <w:rStyle w:val="a4"/>
          <w:color w:val="000000"/>
          <w:sz w:val="22"/>
          <w:szCs w:val="22"/>
        </w:rPr>
        <w:t>6 tenths of ice in big and medium floes; stages of development not given and therefore there are no partial concentrations</w:t>
      </w:r>
      <w:r>
        <w:rPr>
          <w:rStyle w:val="a4"/>
          <w:color w:val="000000"/>
          <w:sz w:val="22"/>
          <w:szCs w:val="22"/>
        </w:rPr>
        <w:t>.</w:t>
      </w:r>
    </w:p>
    <w:p w:rsidR="00BB3D9F" w:rsidRDefault="00BB3D9F" w:rsidP="00BB3D9F">
      <w:pPr>
        <w:jc w:val="both"/>
        <w:rPr>
          <w:rStyle w:val="a4"/>
          <w:color w:val="000000"/>
          <w:sz w:val="22"/>
          <w:szCs w:val="22"/>
        </w:rPr>
      </w:pPr>
      <w:r w:rsidRPr="00FB6AE8">
        <w:rPr>
          <w:sz w:val="22"/>
          <w:szCs w:val="22"/>
        </w:rPr>
        <w:t xml:space="preserve">Example 5    </w:t>
      </w:r>
      <w:r>
        <w:rPr>
          <w:noProof/>
          <w:sz w:val="22"/>
          <w:szCs w:val="22"/>
          <w:lang w:val="ru-RU" w:eastAsia="ru-RU"/>
        </w:rPr>
        <w:drawing>
          <wp:inline distT="0" distB="0" distL="0" distR="0" wp14:anchorId="6A16DB24" wp14:editId="09E1ECCB">
            <wp:extent cx="514350" cy="866775"/>
            <wp:effectExtent l="0" t="0" r="0" b="9525"/>
            <wp:docPr id="89" name="Рисунок 89" descr="pr_2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pr_2_05"/>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514350" cy="866775"/>
                    </a:xfrm>
                    <a:prstGeom prst="rect">
                      <a:avLst/>
                    </a:prstGeom>
                    <a:noFill/>
                    <a:ln>
                      <a:noFill/>
                    </a:ln>
                  </pic:spPr>
                </pic:pic>
              </a:graphicData>
            </a:graphic>
          </wp:inline>
        </w:drawing>
      </w:r>
      <w:r w:rsidRPr="00FB6AE8">
        <w:rPr>
          <w:sz w:val="22"/>
          <w:szCs w:val="22"/>
        </w:rPr>
        <w:t xml:space="preserve">    </w:t>
      </w:r>
      <w:r w:rsidRPr="00FB6AE8">
        <w:rPr>
          <w:rStyle w:val="a4"/>
          <w:color w:val="000000"/>
          <w:sz w:val="22"/>
          <w:szCs w:val="22"/>
        </w:rPr>
        <w:t>6 tenths of ice; 2 tenths concentration of icebergs, one tenth of old ice and 3 tenths of gray-white ice; the floe size of old ice is medium floe</w:t>
      </w:r>
      <w:r>
        <w:rPr>
          <w:rStyle w:val="a4"/>
          <w:color w:val="000000"/>
          <w:sz w:val="22"/>
          <w:szCs w:val="22"/>
        </w:rPr>
        <w:t>.</w:t>
      </w:r>
    </w:p>
    <w:p w:rsidR="00BB3D9F" w:rsidRDefault="00BB3D9F" w:rsidP="00BB3D9F">
      <w:pPr>
        <w:jc w:val="both"/>
        <w:rPr>
          <w:rStyle w:val="a4"/>
          <w:color w:val="000000"/>
          <w:sz w:val="22"/>
          <w:szCs w:val="22"/>
        </w:rPr>
      </w:pPr>
    </w:p>
    <w:p w:rsidR="00BB3D9F" w:rsidRDefault="00BB3D9F" w:rsidP="00BB3D9F">
      <w:pPr>
        <w:jc w:val="both"/>
        <w:rPr>
          <w:sz w:val="22"/>
          <w:szCs w:val="22"/>
        </w:rPr>
        <w:sectPr w:rsidR="00BB3D9F">
          <w:pgSz w:w="11906" w:h="16838"/>
          <w:pgMar w:top="1134" w:right="850" w:bottom="1134" w:left="1701" w:header="708" w:footer="708" w:gutter="0"/>
          <w:cols w:space="708"/>
          <w:docGrid w:linePitch="360"/>
        </w:sectPr>
      </w:pPr>
    </w:p>
    <w:p w:rsidR="00BB3D9F" w:rsidRPr="00FB6AE8" w:rsidRDefault="00BB3D9F" w:rsidP="00BB3D9F">
      <w:pPr>
        <w:jc w:val="both"/>
        <w:rPr>
          <w:sz w:val="22"/>
          <w:szCs w:val="22"/>
        </w:rPr>
      </w:pPr>
    </w:p>
    <w:p w:rsidR="00BB3D9F" w:rsidRPr="00813036" w:rsidRDefault="00BB3D9F" w:rsidP="00BB3D9F">
      <w:pPr>
        <w:jc w:val="both"/>
        <w:rPr>
          <w:sz w:val="22"/>
          <w:szCs w:val="22"/>
        </w:rPr>
      </w:pPr>
      <w:proofErr w:type="gramStart"/>
      <w:r w:rsidRPr="00813036">
        <w:rPr>
          <w:sz w:val="22"/>
          <w:szCs w:val="22"/>
        </w:rPr>
        <w:t xml:space="preserve">Example 6    </w:t>
      </w:r>
      <w:r>
        <w:rPr>
          <w:noProof/>
          <w:sz w:val="22"/>
          <w:szCs w:val="22"/>
          <w:lang w:val="ru-RU" w:eastAsia="ru-RU"/>
        </w:rPr>
        <w:drawing>
          <wp:inline distT="0" distB="0" distL="0" distR="0" wp14:anchorId="7BEDD917" wp14:editId="6EAE33C6">
            <wp:extent cx="514350" cy="866775"/>
            <wp:effectExtent l="0" t="0" r="0" b="9525"/>
            <wp:docPr id="90" name="Рисунок 90" descr="pr_2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pr_2_06"/>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514350" cy="866775"/>
                    </a:xfrm>
                    <a:prstGeom prst="rect">
                      <a:avLst/>
                    </a:prstGeom>
                    <a:noFill/>
                    <a:ln>
                      <a:noFill/>
                    </a:ln>
                  </pic:spPr>
                </pic:pic>
              </a:graphicData>
            </a:graphic>
          </wp:inline>
        </w:drawing>
      </w:r>
      <w:r w:rsidRPr="00813036">
        <w:rPr>
          <w:sz w:val="22"/>
          <w:szCs w:val="22"/>
        </w:rPr>
        <w:t xml:space="preserve">    </w:t>
      </w:r>
      <w:r w:rsidRPr="00813036">
        <w:rPr>
          <w:rStyle w:val="a4"/>
          <w:color w:val="000000"/>
          <w:sz w:val="22"/>
          <w:szCs w:val="22"/>
        </w:rPr>
        <w:t>3 to 4 tenths of ice; all thin first-year ice of 30-</w:t>
      </w:r>
      <w:smartTag w:uri="urn:schemas-microsoft-com:office:smarttags" w:element="metricconverter">
        <w:smartTagPr>
          <w:attr w:name="ProductID" w:val="50 cm"/>
        </w:smartTagPr>
        <w:r w:rsidRPr="00813036">
          <w:rPr>
            <w:rStyle w:val="a4"/>
            <w:color w:val="000000"/>
            <w:sz w:val="22"/>
            <w:szCs w:val="22"/>
          </w:rPr>
          <w:t>50 cm</w:t>
        </w:r>
      </w:smartTag>
      <w:r w:rsidRPr="00813036">
        <w:rPr>
          <w:rStyle w:val="a4"/>
          <w:color w:val="000000"/>
          <w:sz w:val="22"/>
          <w:szCs w:val="22"/>
        </w:rPr>
        <w:t xml:space="preserve"> thickness; in strips and patches where the concentration is 9 tenths.</w:t>
      </w:r>
      <w:proofErr w:type="gramEnd"/>
      <w:r w:rsidRPr="00813036">
        <w:rPr>
          <w:rStyle w:val="a4"/>
          <w:color w:val="000000"/>
          <w:sz w:val="22"/>
          <w:szCs w:val="22"/>
        </w:rPr>
        <w:t xml:space="preserve"> (With one stage of development, indication of partial concentration is not needed).</w:t>
      </w:r>
    </w:p>
    <w:p w:rsidR="00BB3D9F" w:rsidRPr="00813036" w:rsidRDefault="00BB3D9F" w:rsidP="00BB3D9F">
      <w:pPr>
        <w:jc w:val="both"/>
        <w:rPr>
          <w:sz w:val="22"/>
          <w:szCs w:val="22"/>
        </w:rPr>
      </w:pPr>
      <w:proofErr w:type="gramStart"/>
      <w:r w:rsidRPr="00813036">
        <w:rPr>
          <w:sz w:val="22"/>
          <w:szCs w:val="22"/>
        </w:rPr>
        <w:t xml:space="preserve">Example 7    </w:t>
      </w:r>
      <w:r>
        <w:rPr>
          <w:noProof/>
          <w:sz w:val="22"/>
          <w:szCs w:val="22"/>
          <w:lang w:val="ru-RU" w:eastAsia="ru-RU"/>
        </w:rPr>
        <w:drawing>
          <wp:inline distT="0" distB="0" distL="0" distR="0" wp14:anchorId="5D95FBF6" wp14:editId="5DEFED9F">
            <wp:extent cx="514350" cy="866775"/>
            <wp:effectExtent l="0" t="0" r="0" b="9525"/>
            <wp:docPr id="91" name="Рисунок 91" descr="pr_2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pr_2_07"/>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514350" cy="866775"/>
                    </a:xfrm>
                    <a:prstGeom prst="rect">
                      <a:avLst/>
                    </a:prstGeom>
                    <a:noFill/>
                    <a:ln>
                      <a:noFill/>
                    </a:ln>
                  </pic:spPr>
                </pic:pic>
              </a:graphicData>
            </a:graphic>
          </wp:inline>
        </w:drawing>
      </w:r>
      <w:r w:rsidRPr="00813036">
        <w:rPr>
          <w:sz w:val="22"/>
          <w:szCs w:val="22"/>
        </w:rPr>
        <w:t xml:space="preserve">    </w:t>
      </w:r>
      <w:r w:rsidRPr="00813036">
        <w:rPr>
          <w:rStyle w:val="a4"/>
          <w:color w:val="000000"/>
          <w:sz w:val="22"/>
          <w:szCs w:val="22"/>
        </w:rPr>
        <w:t>6 tenths of ice; no other details given</w:t>
      </w:r>
      <w:r>
        <w:rPr>
          <w:rStyle w:val="a4"/>
          <w:color w:val="000000"/>
          <w:sz w:val="22"/>
          <w:szCs w:val="22"/>
        </w:rPr>
        <w:t>.</w:t>
      </w:r>
      <w:proofErr w:type="gramEnd"/>
    </w:p>
    <w:p w:rsidR="00BB3D9F" w:rsidRPr="00813036" w:rsidRDefault="00BB3D9F" w:rsidP="00BB3D9F">
      <w:pPr>
        <w:jc w:val="both"/>
        <w:rPr>
          <w:sz w:val="22"/>
          <w:szCs w:val="22"/>
        </w:rPr>
      </w:pPr>
      <w:proofErr w:type="gramStart"/>
      <w:r w:rsidRPr="00813036">
        <w:rPr>
          <w:sz w:val="22"/>
          <w:szCs w:val="22"/>
        </w:rPr>
        <w:t xml:space="preserve">Example 8    </w:t>
      </w:r>
      <w:r>
        <w:rPr>
          <w:noProof/>
          <w:sz w:val="22"/>
          <w:szCs w:val="22"/>
          <w:lang w:val="ru-RU" w:eastAsia="ru-RU"/>
        </w:rPr>
        <w:drawing>
          <wp:inline distT="0" distB="0" distL="0" distR="0" wp14:anchorId="23EB60AA" wp14:editId="17E826B6">
            <wp:extent cx="514350" cy="866775"/>
            <wp:effectExtent l="0" t="0" r="0" b="9525"/>
            <wp:docPr id="92" name="Рисунок 92" descr="pr_2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pr_2_08"/>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514350" cy="866775"/>
                    </a:xfrm>
                    <a:prstGeom prst="rect">
                      <a:avLst/>
                    </a:prstGeom>
                    <a:noFill/>
                    <a:ln>
                      <a:noFill/>
                    </a:ln>
                  </pic:spPr>
                </pic:pic>
              </a:graphicData>
            </a:graphic>
          </wp:inline>
        </w:drawing>
      </w:r>
      <w:r w:rsidRPr="00813036">
        <w:rPr>
          <w:sz w:val="22"/>
          <w:szCs w:val="22"/>
        </w:rPr>
        <w:t xml:space="preserve">    </w:t>
      </w:r>
      <w:r w:rsidRPr="00813036">
        <w:rPr>
          <w:rStyle w:val="a4"/>
          <w:color w:val="000000"/>
          <w:sz w:val="22"/>
          <w:szCs w:val="22"/>
        </w:rPr>
        <w:t>Less than one tenth of ice.</w:t>
      </w:r>
      <w:proofErr w:type="gramEnd"/>
      <w:r w:rsidRPr="00813036">
        <w:rPr>
          <w:rStyle w:val="a4"/>
          <w:color w:val="000000"/>
          <w:sz w:val="22"/>
          <w:szCs w:val="22"/>
        </w:rPr>
        <w:t xml:space="preserve"> Some thick first-year ice in small floes is present and also some new ice but the total concentration is less than one tenth.</w:t>
      </w:r>
    </w:p>
    <w:p w:rsidR="00BB3D9F" w:rsidRPr="00813036" w:rsidRDefault="00BB3D9F" w:rsidP="00BB3D9F">
      <w:pPr>
        <w:jc w:val="both"/>
        <w:rPr>
          <w:sz w:val="22"/>
          <w:szCs w:val="22"/>
        </w:rPr>
      </w:pPr>
      <w:r w:rsidRPr="00813036">
        <w:rPr>
          <w:sz w:val="22"/>
          <w:szCs w:val="22"/>
        </w:rPr>
        <w:t xml:space="preserve">Example 9    </w:t>
      </w:r>
      <w:r>
        <w:rPr>
          <w:noProof/>
          <w:sz w:val="22"/>
          <w:szCs w:val="22"/>
          <w:lang w:val="ru-RU" w:eastAsia="ru-RU"/>
        </w:rPr>
        <w:drawing>
          <wp:inline distT="0" distB="0" distL="0" distR="0" wp14:anchorId="6E14DFCE" wp14:editId="31DAE2B7">
            <wp:extent cx="1085850" cy="866775"/>
            <wp:effectExtent l="0" t="0" r="0" b="9525"/>
            <wp:docPr id="93" name="Рисунок 93" descr="pr_2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pr_2_09"/>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1085850" cy="866775"/>
                    </a:xfrm>
                    <a:prstGeom prst="rect">
                      <a:avLst/>
                    </a:prstGeom>
                    <a:noFill/>
                    <a:ln>
                      <a:noFill/>
                    </a:ln>
                  </pic:spPr>
                </pic:pic>
              </a:graphicData>
            </a:graphic>
          </wp:inline>
        </w:drawing>
      </w:r>
      <w:r w:rsidRPr="00813036">
        <w:rPr>
          <w:sz w:val="22"/>
          <w:szCs w:val="22"/>
        </w:rPr>
        <w:t xml:space="preserve">    </w:t>
      </w:r>
      <w:r w:rsidRPr="00813036">
        <w:rPr>
          <w:rStyle w:val="a4"/>
          <w:color w:val="000000"/>
          <w:sz w:val="22"/>
          <w:szCs w:val="22"/>
        </w:rPr>
        <w:t xml:space="preserve">Total concentration is 3/10; 1/10 is multi-year ice; 2/10 </w:t>
      </w:r>
      <w:r>
        <w:rPr>
          <w:rStyle w:val="a4"/>
          <w:color w:val="000000"/>
          <w:sz w:val="22"/>
          <w:szCs w:val="22"/>
        </w:rPr>
        <w:t>-</w:t>
      </w:r>
      <w:r w:rsidRPr="00813036">
        <w:rPr>
          <w:rStyle w:val="a4"/>
          <w:color w:val="000000"/>
          <w:sz w:val="22"/>
          <w:szCs w:val="22"/>
        </w:rPr>
        <w:t xml:space="preserve"> grey ice. The ice is partly distributed in strips and patches within which the concentration is 9/10 of multi-year ice in medium floes.</w:t>
      </w:r>
    </w:p>
    <w:p w:rsidR="00BB3D9F" w:rsidRPr="00813036" w:rsidRDefault="00BB3D9F" w:rsidP="00BB3D9F">
      <w:pPr>
        <w:jc w:val="both"/>
        <w:rPr>
          <w:sz w:val="22"/>
          <w:szCs w:val="22"/>
        </w:rPr>
      </w:pPr>
      <w:r w:rsidRPr="00813036">
        <w:rPr>
          <w:sz w:val="22"/>
          <w:szCs w:val="22"/>
        </w:rPr>
        <w:t xml:space="preserve">Example 10    </w:t>
      </w:r>
      <w:r>
        <w:rPr>
          <w:noProof/>
          <w:sz w:val="22"/>
          <w:szCs w:val="22"/>
          <w:lang w:val="ru-RU" w:eastAsia="ru-RU"/>
        </w:rPr>
        <w:drawing>
          <wp:inline distT="0" distB="0" distL="0" distR="0" wp14:anchorId="4B8121BE" wp14:editId="33F8479F">
            <wp:extent cx="514350" cy="866775"/>
            <wp:effectExtent l="0" t="0" r="0" b="9525"/>
            <wp:docPr id="94" name="Рисунок 94" descr="pr_2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pr_2_10"/>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514350" cy="866775"/>
                    </a:xfrm>
                    <a:prstGeom prst="rect">
                      <a:avLst/>
                    </a:prstGeom>
                    <a:noFill/>
                    <a:ln>
                      <a:noFill/>
                    </a:ln>
                  </pic:spPr>
                </pic:pic>
              </a:graphicData>
            </a:graphic>
          </wp:inline>
        </w:drawing>
      </w:r>
      <w:r w:rsidRPr="00813036">
        <w:rPr>
          <w:sz w:val="22"/>
          <w:szCs w:val="22"/>
        </w:rPr>
        <w:t xml:space="preserve">    </w:t>
      </w:r>
      <w:r w:rsidRPr="00813036">
        <w:rPr>
          <w:rStyle w:val="a4"/>
          <w:color w:val="000000"/>
          <w:sz w:val="22"/>
          <w:szCs w:val="22"/>
        </w:rPr>
        <w:t>New ice, no concentration or floe size indicated.</w:t>
      </w:r>
    </w:p>
    <w:p w:rsidR="00BB3D9F" w:rsidRDefault="00BB3D9F" w:rsidP="00BB3D9F">
      <w:pPr>
        <w:jc w:val="both"/>
        <w:rPr>
          <w:sz w:val="22"/>
          <w:szCs w:val="22"/>
        </w:rPr>
      </w:pPr>
    </w:p>
    <w:p w:rsidR="00BB3D9F" w:rsidRDefault="00BB3D9F" w:rsidP="00BB3D9F">
      <w:pPr>
        <w:jc w:val="both"/>
        <w:rPr>
          <w:sz w:val="22"/>
          <w:szCs w:val="22"/>
        </w:rPr>
        <w:sectPr w:rsidR="00BB3D9F">
          <w:pgSz w:w="11906" w:h="16838"/>
          <w:pgMar w:top="1134" w:right="850" w:bottom="1134" w:left="1701" w:header="708" w:footer="708" w:gutter="0"/>
          <w:cols w:space="708"/>
          <w:docGrid w:linePitch="360"/>
        </w:sectPr>
      </w:pPr>
    </w:p>
    <w:p w:rsidR="00BB3D9F" w:rsidRPr="009D2790" w:rsidRDefault="00BB3D9F" w:rsidP="00BB3D9F">
      <w:pPr>
        <w:ind w:firstLine="539"/>
        <w:jc w:val="both"/>
        <w:rPr>
          <w:sz w:val="22"/>
          <w:szCs w:val="22"/>
        </w:rPr>
      </w:pPr>
      <w:r w:rsidRPr="009D2790">
        <w:rPr>
          <w:rStyle w:val="a4"/>
          <w:color w:val="000000"/>
          <w:sz w:val="22"/>
          <w:szCs w:val="22"/>
        </w:rPr>
        <w:lastRenderedPageBreak/>
        <w:t>In general, throughout the symbology solid lines are used for observed data and dashed lines for estimates. For indicating estimates in the ‘oval’, see the following examples</w:t>
      </w:r>
      <w:r>
        <w:rPr>
          <w:rStyle w:val="a4"/>
          <w:color w:val="000000"/>
          <w:sz w:val="22"/>
          <w:szCs w:val="22"/>
        </w:rPr>
        <w:t>.</w:t>
      </w:r>
    </w:p>
    <w:p w:rsidR="00BB3D9F" w:rsidRDefault="00BB3D9F" w:rsidP="00BB3D9F">
      <w:pPr>
        <w:jc w:val="both"/>
        <w:rPr>
          <w:sz w:val="22"/>
          <w:szCs w:val="22"/>
        </w:rPr>
      </w:pPr>
    </w:p>
    <w:tbl>
      <w:tblPr>
        <w:tblW w:w="0" w:type="auto"/>
        <w:tblLook w:val="03E0" w:firstRow="1" w:lastRow="1" w:firstColumn="1" w:lastColumn="1" w:noHBand="1" w:noVBand="0"/>
      </w:tblPr>
      <w:tblGrid>
        <w:gridCol w:w="2628"/>
        <w:gridCol w:w="2157"/>
        <w:gridCol w:w="2393"/>
        <w:gridCol w:w="1294"/>
      </w:tblGrid>
      <w:tr w:rsidR="00BB3D9F" w:rsidTr="00BB3D9F">
        <w:tc>
          <w:tcPr>
            <w:tcW w:w="2628" w:type="dxa"/>
          </w:tcPr>
          <w:p w:rsidR="00BB3D9F" w:rsidRPr="009D2790" w:rsidRDefault="00BB3D9F" w:rsidP="00BB3D9F">
            <w:pPr>
              <w:jc w:val="center"/>
              <w:rPr>
                <w:sz w:val="20"/>
                <w:szCs w:val="20"/>
              </w:rPr>
            </w:pPr>
            <w:r>
              <w:rPr>
                <w:sz w:val="20"/>
                <w:szCs w:val="20"/>
              </w:rPr>
              <w:t>Known data</w:t>
            </w:r>
          </w:p>
        </w:tc>
        <w:tc>
          <w:tcPr>
            <w:tcW w:w="2157" w:type="dxa"/>
          </w:tcPr>
          <w:p w:rsidR="00BB3D9F" w:rsidRPr="009D2790" w:rsidRDefault="00BB3D9F" w:rsidP="00BB3D9F">
            <w:pPr>
              <w:jc w:val="center"/>
              <w:rPr>
                <w:sz w:val="20"/>
                <w:szCs w:val="20"/>
              </w:rPr>
            </w:pPr>
            <w:r>
              <w:rPr>
                <w:sz w:val="20"/>
                <w:szCs w:val="20"/>
              </w:rPr>
              <w:t>Estimated data</w:t>
            </w:r>
          </w:p>
        </w:tc>
        <w:tc>
          <w:tcPr>
            <w:tcW w:w="2393" w:type="dxa"/>
          </w:tcPr>
          <w:p w:rsidR="00BB3D9F" w:rsidRPr="009D2790" w:rsidRDefault="00BB3D9F" w:rsidP="00BB3D9F">
            <w:pPr>
              <w:jc w:val="center"/>
              <w:rPr>
                <w:sz w:val="20"/>
                <w:szCs w:val="20"/>
              </w:rPr>
            </w:pPr>
            <w:r>
              <w:rPr>
                <w:sz w:val="20"/>
                <w:szCs w:val="20"/>
              </w:rPr>
              <w:t>Missing data</w:t>
            </w:r>
          </w:p>
        </w:tc>
        <w:tc>
          <w:tcPr>
            <w:tcW w:w="1294" w:type="dxa"/>
          </w:tcPr>
          <w:p w:rsidR="00BB3D9F" w:rsidRPr="009D2790" w:rsidRDefault="00BB3D9F" w:rsidP="00BB3D9F">
            <w:pPr>
              <w:jc w:val="center"/>
              <w:rPr>
                <w:sz w:val="20"/>
                <w:szCs w:val="20"/>
              </w:rPr>
            </w:pPr>
            <w:r>
              <w:rPr>
                <w:sz w:val="20"/>
                <w:szCs w:val="20"/>
              </w:rPr>
              <w:t>Symbol</w:t>
            </w:r>
          </w:p>
        </w:tc>
      </w:tr>
      <w:tr w:rsidR="00BB3D9F" w:rsidTr="00BB3D9F">
        <w:tc>
          <w:tcPr>
            <w:tcW w:w="2628" w:type="dxa"/>
            <w:vAlign w:val="center"/>
          </w:tcPr>
          <w:p w:rsidR="00BB3D9F" w:rsidRDefault="00BB3D9F" w:rsidP="00BB3D9F">
            <w:pPr>
              <w:ind w:left="180"/>
              <w:rPr>
                <w:sz w:val="22"/>
                <w:szCs w:val="22"/>
              </w:rPr>
            </w:pPr>
            <w:r>
              <w:rPr>
                <w:sz w:val="22"/>
                <w:szCs w:val="22"/>
              </w:rPr>
              <w:t>Concentration, partial concentrations and stage of development</w:t>
            </w:r>
          </w:p>
        </w:tc>
        <w:tc>
          <w:tcPr>
            <w:tcW w:w="2157" w:type="dxa"/>
          </w:tcPr>
          <w:p w:rsidR="00BB3D9F" w:rsidRDefault="00BB3D9F" w:rsidP="00BB3D9F">
            <w:pPr>
              <w:jc w:val="both"/>
              <w:rPr>
                <w:sz w:val="22"/>
                <w:szCs w:val="22"/>
              </w:rPr>
            </w:pPr>
          </w:p>
        </w:tc>
        <w:tc>
          <w:tcPr>
            <w:tcW w:w="2393" w:type="dxa"/>
            <w:vAlign w:val="center"/>
          </w:tcPr>
          <w:p w:rsidR="00BB3D9F" w:rsidRDefault="00BB3D9F" w:rsidP="00BB3D9F">
            <w:pPr>
              <w:rPr>
                <w:sz w:val="22"/>
                <w:szCs w:val="22"/>
              </w:rPr>
            </w:pPr>
            <w:r>
              <w:rPr>
                <w:sz w:val="22"/>
                <w:szCs w:val="22"/>
              </w:rPr>
              <w:t>Floe size</w:t>
            </w:r>
          </w:p>
        </w:tc>
        <w:tc>
          <w:tcPr>
            <w:tcW w:w="1294" w:type="dxa"/>
          </w:tcPr>
          <w:p w:rsidR="00BB3D9F" w:rsidRPr="00621A45" w:rsidRDefault="00BB3D9F" w:rsidP="00BB3D9F">
            <w:pPr>
              <w:jc w:val="center"/>
              <w:rPr>
                <w:sz w:val="16"/>
                <w:szCs w:val="16"/>
              </w:rPr>
            </w:pPr>
          </w:p>
          <w:p w:rsidR="00BB3D9F" w:rsidRPr="00621A45" w:rsidRDefault="00BB3D9F" w:rsidP="00BB3D9F">
            <w:pPr>
              <w:jc w:val="center"/>
              <w:rPr>
                <w:sz w:val="16"/>
                <w:szCs w:val="16"/>
              </w:rPr>
            </w:pPr>
            <w:r w:rsidRPr="00621A45">
              <w:rPr>
                <w:noProof/>
                <w:sz w:val="16"/>
                <w:szCs w:val="16"/>
                <w:lang w:val="ru-RU" w:eastAsia="ru-RU"/>
              </w:rPr>
              <w:drawing>
                <wp:inline distT="0" distB="0" distL="0" distR="0" wp14:anchorId="58A87CA7" wp14:editId="52C2EA2F">
                  <wp:extent cx="514350" cy="866775"/>
                  <wp:effectExtent l="0" t="0" r="0" b="9525"/>
                  <wp:docPr id="98" name="Рисунок 98" descr="C:\Users\Filippova\spravochnik_simvolov\risunki\pr_2_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Filippova\spravochnik_simvolov\risunki\pr_2_11.tif"/>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514350" cy="866775"/>
                          </a:xfrm>
                          <a:prstGeom prst="rect">
                            <a:avLst/>
                          </a:prstGeom>
                          <a:noFill/>
                          <a:ln>
                            <a:noFill/>
                          </a:ln>
                        </pic:spPr>
                      </pic:pic>
                    </a:graphicData>
                  </a:graphic>
                </wp:inline>
              </w:drawing>
            </w:r>
          </w:p>
          <w:p w:rsidR="00BB3D9F" w:rsidRPr="00621A45" w:rsidRDefault="00BB3D9F" w:rsidP="00BB3D9F">
            <w:pPr>
              <w:jc w:val="center"/>
              <w:rPr>
                <w:sz w:val="16"/>
                <w:szCs w:val="16"/>
              </w:rPr>
            </w:pPr>
          </w:p>
        </w:tc>
      </w:tr>
      <w:tr w:rsidR="00BB3D9F" w:rsidTr="00BB3D9F">
        <w:tc>
          <w:tcPr>
            <w:tcW w:w="2628" w:type="dxa"/>
            <w:vAlign w:val="center"/>
          </w:tcPr>
          <w:p w:rsidR="00BB3D9F" w:rsidRDefault="00BB3D9F" w:rsidP="00BB3D9F">
            <w:pPr>
              <w:ind w:left="180"/>
              <w:rPr>
                <w:sz w:val="22"/>
                <w:szCs w:val="22"/>
              </w:rPr>
            </w:pPr>
            <w:r>
              <w:rPr>
                <w:sz w:val="22"/>
                <w:szCs w:val="22"/>
              </w:rPr>
              <w:t>Concentration</w:t>
            </w:r>
          </w:p>
        </w:tc>
        <w:tc>
          <w:tcPr>
            <w:tcW w:w="2157" w:type="dxa"/>
            <w:vAlign w:val="center"/>
          </w:tcPr>
          <w:p w:rsidR="00BB3D9F" w:rsidRDefault="00BB3D9F" w:rsidP="00BB3D9F">
            <w:pPr>
              <w:rPr>
                <w:sz w:val="22"/>
                <w:szCs w:val="22"/>
              </w:rPr>
            </w:pPr>
            <w:r>
              <w:rPr>
                <w:sz w:val="22"/>
                <w:szCs w:val="22"/>
              </w:rPr>
              <w:t>Partial concentrations and stage of development</w:t>
            </w:r>
          </w:p>
        </w:tc>
        <w:tc>
          <w:tcPr>
            <w:tcW w:w="2393" w:type="dxa"/>
            <w:vAlign w:val="center"/>
          </w:tcPr>
          <w:p w:rsidR="00BB3D9F" w:rsidRDefault="00BB3D9F" w:rsidP="00BB3D9F">
            <w:pPr>
              <w:rPr>
                <w:sz w:val="22"/>
                <w:szCs w:val="22"/>
              </w:rPr>
            </w:pPr>
            <w:r>
              <w:rPr>
                <w:sz w:val="22"/>
                <w:szCs w:val="22"/>
              </w:rPr>
              <w:t>Floe size</w:t>
            </w:r>
          </w:p>
        </w:tc>
        <w:tc>
          <w:tcPr>
            <w:tcW w:w="1294" w:type="dxa"/>
          </w:tcPr>
          <w:p w:rsidR="00BB3D9F" w:rsidRPr="00621A45" w:rsidRDefault="00BB3D9F" w:rsidP="00BB3D9F">
            <w:pPr>
              <w:jc w:val="center"/>
              <w:rPr>
                <w:sz w:val="16"/>
                <w:szCs w:val="16"/>
              </w:rPr>
            </w:pPr>
          </w:p>
          <w:p w:rsidR="00BB3D9F" w:rsidRPr="00621A45" w:rsidRDefault="00BB3D9F" w:rsidP="00BB3D9F">
            <w:pPr>
              <w:jc w:val="center"/>
              <w:rPr>
                <w:sz w:val="16"/>
                <w:szCs w:val="16"/>
              </w:rPr>
            </w:pPr>
            <w:r w:rsidRPr="00621A45">
              <w:rPr>
                <w:noProof/>
                <w:sz w:val="16"/>
                <w:szCs w:val="16"/>
                <w:lang w:val="ru-RU" w:eastAsia="ru-RU"/>
              </w:rPr>
              <w:drawing>
                <wp:inline distT="0" distB="0" distL="0" distR="0" wp14:anchorId="76215E72" wp14:editId="79313D69">
                  <wp:extent cx="512064" cy="862584"/>
                  <wp:effectExtent l="0" t="0" r="254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_2_12.tif"/>
                          <pic:cNvPicPr/>
                        </pic:nvPicPr>
                        <pic:blipFill>
                          <a:blip r:embed="rId277" cstate="print">
                            <a:extLst>
                              <a:ext uri="{28A0092B-C50C-407E-A947-70E740481C1C}">
                                <a14:useLocalDpi xmlns:a14="http://schemas.microsoft.com/office/drawing/2010/main" val="0"/>
                              </a:ext>
                            </a:extLst>
                          </a:blip>
                          <a:stretch>
                            <a:fillRect/>
                          </a:stretch>
                        </pic:blipFill>
                        <pic:spPr>
                          <a:xfrm>
                            <a:off x="0" y="0"/>
                            <a:ext cx="512064" cy="862584"/>
                          </a:xfrm>
                          <a:prstGeom prst="rect">
                            <a:avLst/>
                          </a:prstGeom>
                        </pic:spPr>
                      </pic:pic>
                    </a:graphicData>
                  </a:graphic>
                </wp:inline>
              </w:drawing>
            </w:r>
          </w:p>
          <w:p w:rsidR="00BB3D9F" w:rsidRPr="00621A45" w:rsidRDefault="00BB3D9F" w:rsidP="00BB3D9F">
            <w:pPr>
              <w:jc w:val="center"/>
              <w:rPr>
                <w:sz w:val="16"/>
                <w:szCs w:val="16"/>
              </w:rPr>
            </w:pPr>
          </w:p>
        </w:tc>
      </w:tr>
      <w:tr w:rsidR="00BB3D9F" w:rsidTr="00BB3D9F">
        <w:tc>
          <w:tcPr>
            <w:tcW w:w="2628" w:type="dxa"/>
            <w:vAlign w:val="center"/>
          </w:tcPr>
          <w:p w:rsidR="00BB3D9F" w:rsidRDefault="00BB3D9F" w:rsidP="00BB3D9F">
            <w:pPr>
              <w:ind w:left="180"/>
              <w:rPr>
                <w:sz w:val="22"/>
                <w:szCs w:val="22"/>
              </w:rPr>
            </w:pPr>
            <w:r>
              <w:rPr>
                <w:sz w:val="22"/>
                <w:szCs w:val="22"/>
              </w:rPr>
              <w:t>Concentration, stage development and floe size</w:t>
            </w:r>
          </w:p>
        </w:tc>
        <w:tc>
          <w:tcPr>
            <w:tcW w:w="2157" w:type="dxa"/>
            <w:vAlign w:val="center"/>
          </w:tcPr>
          <w:p w:rsidR="00BB3D9F" w:rsidRDefault="00BB3D9F" w:rsidP="00BB3D9F">
            <w:pPr>
              <w:rPr>
                <w:sz w:val="22"/>
                <w:szCs w:val="22"/>
              </w:rPr>
            </w:pPr>
            <w:r>
              <w:rPr>
                <w:sz w:val="22"/>
                <w:szCs w:val="22"/>
              </w:rPr>
              <w:t>Partial concentrations</w:t>
            </w:r>
          </w:p>
        </w:tc>
        <w:tc>
          <w:tcPr>
            <w:tcW w:w="2393" w:type="dxa"/>
            <w:vAlign w:val="center"/>
          </w:tcPr>
          <w:p w:rsidR="00BB3D9F" w:rsidRDefault="00BB3D9F" w:rsidP="00BB3D9F">
            <w:pPr>
              <w:rPr>
                <w:sz w:val="22"/>
                <w:szCs w:val="22"/>
              </w:rPr>
            </w:pPr>
          </w:p>
        </w:tc>
        <w:tc>
          <w:tcPr>
            <w:tcW w:w="1294" w:type="dxa"/>
          </w:tcPr>
          <w:p w:rsidR="00BB3D9F" w:rsidRPr="00621A45" w:rsidRDefault="00BB3D9F" w:rsidP="00BB3D9F">
            <w:pPr>
              <w:jc w:val="center"/>
              <w:rPr>
                <w:sz w:val="16"/>
                <w:szCs w:val="16"/>
              </w:rPr>
            </w:pPr>
          </w:p>
          <w:p w:rsidR="00BB3D9F" w:rsidRPr="00621A45" w:rsidRDefault="00BB3D9F" w:rsidP="00BB3D9F">
            <w:pPr>
              <w:jc w:val="center"/>
              <w:rPr>
                <w:sz w:val="16"/>
                <w:szCs w:val="16"/>
              </w:rPr>
            </w:pPr>
            <w:r w:rsidRPr="00621A45">
              <w:rPr>
                <w:noProof/>
                <w:sz w:val="16"/>
                <w:szCs w:val="16"/>
                <w:lang w:val="ru-RU" w:eastAsia="ru-RU"/>
              </w:rPr>
              <w:drawing>
                <wp:inline distT="0" distB="0" distL="0" distR="0" wp14:anchorId="6A156E54" wp14:editId="53366DD9">
                  <wp:extent cx="512064" cy="862584"/>
                  <wp:effectExtent l="0" t="0" r="254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_2_13.tif"/>
                          <pic:cNvPicPr/>
                        </pic:nvPicPr>
                        <pic:blipFill>
                          <a:blip r:embed="rId278" cstate="print">
                            <a:extLst>
                              <a:ext uri="{28A0092B-C50C-407E-A947-70E740481C1C}">
                                <a14:useLocalDpi xmlns:a14="http://schemas.microsoft.com/office/drawing/2010/main" val="0"/>
                              </a:ext>
                            </a:extLst>
                          </a:blip>
                          <a:stretch>
                            <a:fillRect/>
                          </a:stretch>
                        </pic:blipFill>
                        <pic:spPr>
                          <a:xfrm>
                            <a:off x="0" y="0"/>
                            <a:ext cx="512064" cy="862584"/>
                          </a:xfrm>
                          <a:prstGeom prst="rect">
                            <a:avLst/>
                          </a:prstGeom>
                        </pic:spPr>
                      </pic:pic>
                    </a:graphicData>
                  </a:graphic>
                </wp:inline>
              </w:drawing>
            </w:r>
          </w:p>
          <w:p w:rsidR="00BB3D9F" w:rsidRPr="00621A45" w:rsidRDefault="00BB3D9F" w:rsidP="00BB3D9F">
            <w:pPr>
              <w:jc w:val="center"/>
              <w:rPr>
                <w:sz w:val="16"/>
                <w:szCs w:val="16"/>
              </w:rPr>
            </w:pPr>
          </w:p>
        </w:tc>
      </w:tr>
      <w:tr w:rsidR="00BB3D9F" w:rsidTr="00BB3D9F">
        <w:tc>
          <w:tcPr>
            <w:tcW w:w="2628" w:type="dxa"/>
            <w:vAlign w:val="center"/>
          </w:tcPr>
          <w:p w:rsidR="00BB3D9F" w:rsidRDefault="00BB3D9F" w:rsidP="00BB3D9F">
            <w:pPr>
              <w:ind w:left="180"/>
              <w:rPr>
                <w:sz w:val="22"/>
                <w:szCs w:val="22"/>
              </w:rPr>
            </w:pPr>
            <w:r>
              <w:rPr>
                <w:sz w:val="22"/>
                <w:szCs w:val="22"/>
              </w:rPr>
              <w:t>Concentration and partial concentration</w:t>
            </w:r>
          </w:p>
        </w:tc>
        <w:tc>
          <w:tcPr>
            <w:tcW w:w="2157" w:type="dxa"/>
            <w:vAlign w:val="center"/>
          </w:tcPr>
          <w:p w:rsidR="00BB3D9F" w:rsidRDefault="00BB3D9F" w:rsidP="00BB3D9F">
            <w:pPr>
              <w:rPr>
                <w:sz w:val="22"/>
                <w:szCs w:val="22"/>
              </w:rPr>
            </w:pPr>
            <w:r>
              <w:rPr>
                <w:sz w:val="22"/>
                <w:szCs w:val="22"/>
              </w:rPr>
              <w:t>Stage of development</w:t>
            </w:r>
          </w:p>
        </w:tc>
        <w:tc>
          <w:tcPr>
            <w:tcW w:w="2393" w:type="dxa"/>
            <w:vAlign w:val="center"/>
          </w:tcPr>
          <w:p w:rsidR="00BB3D9F" w:rsidRDefault="00BB3D9F" w:rsidP="00BB3D9F">
            <w:pPr>
              <w:rPr>
                <w:sz w:val="22"/>
                <w:szCs w:val="22"/>
              </w:rPr>
            </w:pPr>
            <w:r>
              <w:rPr>
                <w:sz w:val="22"/>
                <w:szCs w:val="22"/>
              </w:rPr>
              <w:t>Floe size</w:t>
            </w:r>
          </w:p>
        </w:tc>
        <w:tc>
          <w:tcPr>
            <w:tcW w:w="1294" w:type="dxa"/>
          </w:tcPr>
          <w:p w:rsidR="00BB3D9F" w:rsidRPr="00621A45" w:rsidRDefault="00BB3D9F" w:rsidP="00BB3D9F">
            <w:pPr>
              <w:jc w:val="center"/>
              <w:rPr>
                <w:sz w:val="16"/>
                <w:szCs w:val="16"/>
              </w:rPr>
            </w:pPr>
          </w:p>
          <w:p w:rsidR="00BB3D9F" w:rsidRPr="00621A45" w:rsidRDefault="00BB3D9F" w:rsidP="00BB3D9F">
            <w:pPr>
              <w:jc w:val="center"/>
              <w:rPr>
                <w:sz w:val="16"/>
                <w:szCs w:val="16"/>
              </w:rPr>
            </w:pPr>
            <w:r w:rsidRPr="00621A45">
              <w:rPr>
                <w:noProof/>
                <w:sz w:val="16"/>
                <w:szCs w:val="16"/>
                <w:lang w:val="ru-RU" w:eastAsia="ru-RU"/>
              </w:rPr>
              <w:drawing>
                <wp:inline distT="0" distB="0" distL="0" distR="0" wp14:anchorId="488AAF70" wp14:editId="0B7936A7">
                  <wp:extent cx="512064" cy="862584"/>
                  <wp:effectExtent l="0" t="0" r="254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_2_14.tif"/>
                          <pic:cNvPicPr/>
                        </pic:nvPicPr>
                        <pic:blipFill>
                          <a:blip r:embed="rId279" cstate="print">
                            <a:extLst>
                              <a:ext uri="{28A0092B-C50C-407E-A947-70E740481C1C}">
                                <a14:useLocalDpi xmlns:a14="http://schemas.microsoft.com/office/drawing/2010/main" val="0"/>
                              </a:ext>
                            </a:extLst>
                          </a:blip>
                          <a:stretch>
                            <a:fillRect/>
                          </a:stretch>
                        </pic:blipFill>
                        <pic:spPr>
                          <a:xfrm>
                            <a:off x="0" y="0"/>
                            <a:ext cx="512064" cy="862584"/>
                          </a:xfrm>
                          <a:prstGeom prst="rect">
                            <a:avLst/>
                          </a:prstGeom>
                        </pic:spPr>
                      </pic:pic>
                    </a:graphicData>
                  </a:graphic>
                </wp:inline>
              </w:drawing>
            </w:r>
          </w:p>
          <w:p w:rsidR="00BB3D9F" w:rsidRPr="00621A45" w:rsidRDefault="00BB3D9F" w:rsidP="00BB3D9F">
            <w:pPr>
              <w:jc w:val="center"/>
              <w:rPr>
                <w:sz w:val="16"/>
                <w:szCs w:val="16"/>
              </w:rPr>
            </w:pPr>
          </w:p>
        </w:tc>
      </w:tr>
      <w:tr w:rsidR="00BB3D9F" w:rsidTr="00BB3D9F">
        <w:tc>
          <w:tcPr>
            <w:tcW w:w="2628" w:type="dxa"/>
            <w:vAlign w:val="center"/>
          </w:tcPr>
          <w:p w:rsidR="00BB3D9F" w:rsidRDefault="00BB3D9F" w:rsidP="00BB3D9F">
            <w:pPr>
              <w:ind w:left="180"/>
              <w:rPr>
                <w:sz w:val="22"/>
                <w:szCs w:val="22"/>
              </w:rPr>
            </w:pPr>
          </w:p>
        </w:tc>
        <w:tc>
          <w:tcPr>
            <w:tcW w:w="2157" w:type="dxa"/>
            <w:vAlign w:val="center"/>
          </w:tcPr>
          <w:p w:rsidR="00BB3D9F" w:rsidRDefault="00BB3D9F" w:rsidP="00BB3D9F">
            <w:pPr>
              <w:rPr>
                <w:sz w:val="22"/>
                <w:szCs w:val="22"/>
              </w:rPr>
            </w:pPr>
            <w:r>
              <w:rPr>
                <w:sz w:val="22"/>
                <w:szCs w:val="22"/>
              </w:rPr>
              <w:t>All data</w:t>
            </w:r>
          </w:p>
        </w:tc>
        <w:tc>
          <w:tcPr>
            <w:tcW w:w="2393" w:type="dxa"/>
            <w:vAlign w:val="center"/>
          </w:tcPr>
          <w:p w:rsidR="00BB3D9F" w:rsidRDefault="00BB3D9F" w:rsidP="00BB3D9F">
            <w:pPr>
              <w:rPr>
                <w:sz w:val="22"/>
                <w:szCs w:val="22"/>
              </w:rPr>
            </w:pPr>
          </w:p>
        </w:tc>
        <w:tc>
          <w:tcPr>
            <w:tcW w:w="1294" w:type="dxa"/>
          </w:tcPr>
          <w:p w:rsidR="00BB3D9F" w:rsidRPr="00621A45" w:rsidRDefault="00BB3D9F" w:rsidP="00BB3D9F">
            <w:pPr>
              <w:jc w:val="center"/>
              <w:rPr>
                <w:sz w:val="16"/>
                <w:szCs w:val="16"/>
              </w:rPr>
            </w:pPr>
          </w:p>
          <w:p w:rsidR="00BB3D9F" w:rsidRPr="00621A45" w:rsidRDefault="00BB3D9F" w:rsidP="00BB3D9F">
            <w:pPr>
              <w:jc w:val="center"/>
              <w:rPr>
                <w:sz w:val="16"/>
                <w:szCs w:val="16"/>
              </w:rPr>
            </w:pPr>
            <w:r w:rsidRPr="00621A45">
              <w:rPr>
                <w:noProof/>
                <w:sz w:val="16"/>
                <w:szCs w:val="16"/>
                <w:lang w:val="ru-RU" w:eastAsia="ru-RU"/>
              </w:rPr>
              <w:drawing>
                <wp:inline distT="0" distB="0" distL="0" distR="0" wp14:anchorId="4CCFCD4B" wp14:editId="5B039AE0">
                  <wp:extent cx="512064" cy="862584"/>
                  <wp:effectExtent l="0" t="0" r="254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_2_15.tif"/>
                          <pic:cNvPicPr/>
                        </pic:nvPicPr>
                        <pic:blipFill>
                          <a:blip r:embed="rId280" cstate="print">
                            <a:extLst>
                              <a:ext uri="{28A0092B-C50C-407E-A947-70E740481C1C}">
                                <a14:useLocalDpi xmlns:a14="http://schemas.microsoft.com/office/drawing/2010/main" val="0"/>
                              </a:ext>
                            </a:extLst>
                          </a:blip>
                          <a:stretch>
                            <a:fillRect/>
                          </a:stretch>
                        </pic:blipFill>
                        <pic:spPr>
                          <a:xfrm>
                            <a:off x="0" y="0"/>
                            <a:ext cx="512064" cy="862584"/>
                          </a:xfrm>
                          <a:prstGeom prst="rect">
                            <a:avLst/>
                          </a:prstGeom>
                        </pic:spPr>
                      </pic:pic>
                    </a:graphicData>
                  </a:graphic>
                </wp:inline>
              </w:drawing>
            </w:r>
          </w:p>
          <w:p w:rsidR="00BB3D9F" w:rsidRPr="00621A45" w:rsidRDefault="00BB3D9F" w:rsidP="00BB3D9F">
            <w:pPr>
              <w:jc w:val="center"/>
              <w:rPr>
                <w:sz w:val="16"/>
                <w:szCs w:val="16"/>
              </w:rPr>
            </w:pPr>
          </w:p>
        </w:tc>
      </w:tr>
    </w:tbl>
    <w:p w:rsidR="00BB3D9F" w:rsidRPr="007328C3" w:rsidRDefault="00BB3D9F" w:rsidP="00BB3D9F">
      <w:pPr>
        <w:jc w:val="both"/>
        <w:rPr>
          <w:sz w:val="22"/>
          <w:szCs w:val="22"/>
        </w:rPr>
      </w:pPr>
    </w:p>
    <w:p w:rsidR="00786945" w:rsidRDefault="00786945">
      <w:pPr>
        <w:rPr>
          <w:lang w:val="en-GB"/>
        </w:rPr>
      </w:pPr>
    </w:p>
    <w:sectPr w:rsidR="00786945">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A0E16" w:rsidRDefault="009A0E16" w:rsidP="00786945">
      <w:r>
        <w:separator/>
      </w:r>
    </w:p>
  </w:endnote>
  <w:endnote w:type="continuationSeparator" w:id="0">
    <w:p w:rsidR="009A0E16" w:rsidRDefault="009A0E16" w:rsidP="0078694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Malgun Gothic">
    <w:panose1 w:val="020B0503020000020004"/>
    <w:charset w:val="81"/>
    <w:family w:val="swiss"/>
    <w:pitch w:val="variable"/>
    <w:sig w:usb0="900002AF" w:usb1="09D77CFB" w:usb2="00000012" w:usb3="00000000" w:csb0="00080001" w:csb1="00000000"/>
  </w:font>
  <w:font w:name="Batang">
    <w:altName w:val="바탕"/>
    <w:panose1 w:val="02030600000101010101"/>
    <w:charset w:val="81"/>
    <w:family w:val="roman"/>
    <w:pitch w:val="variable"/>
    <w:sig w:usb0="B00002AF" w:usb1="69D77CFB" w:usb2="00000030" w:usb3="00000000" w:csb0="0008009F" w:csb1="00000000"/>
  </w:font>
  <w:font w:name="Univers">
    <w:altName w:val="Arial"/>
    <w:charset w:val="EE"/>
    <w:family w:val="swiss"/>
    <w:pitch w:val="variable"/>
    <w:sig w:usb0="00000005" w:usb1="00000000" w:usb2="00000000" w:usb3="00000000" w:csb0="00000002" w:csb1="00000000"/>
  </w:font>
  <w:font w:name="Calibri Light">
    <w:altName w:val="Calibri"/>
    <w:charset w:val="00"/>
    <w:family w:val="swiss"/>
    <w:pitch w:val="variable"/>
    <w:sig w:usb0="00000001" w:usb1="4000207B" w:usb2="00000000" w:usb3="00000000" w:csb0="0000019F" w:csb1="00000000"/>
  </w:font>
  <w:font w:name="Arial">
    <w:panose1 w:val="020B0604020202020204"/>
    <w:charset w:val="CC"/>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SimHei">
    <w:altName w:val="黑体"/>
    <w:panose1 w:val="02010609060101010101"/>
    <w:charset w:val="86"/>
    <w:family w:val="modern"/>
    <w:pitch w:val="fixed"/>
    <w:sig w:usb0="800002BF" w:usb1="38CF7CFA" w:usb2="00000016" w:usb3="00000000" w:csb0="00040001" w:csb1="00000000"/>
  </w:font>
  <w:font w:name="MS Mincho">
    <w:altName w:val="ＭＳ 明朝"/>
    <w:panose1 w:val="02020609040205080304"/>
    <w:charset w:val="80"/>
    <w:family w:val="modern"/>
    <w:pitch w:val="fixed"/>
    <w:sig w:usb0="E00002FF" w:usb1="6AC7FDFB" w:usb2="00000012" w:usb3="00000000" w:csb0="0002009F" w:csb1="00000000"/>
  </w:font>
  <w:font w:name="Arial Bold">
    <w:altName w:val="Arial"/>
    <w:charset w:val="00"/>
    <w:family w:val="auto"/>
    <w:pitch w:val="variable"/>
    <w:sig w:usb0="E0002AFF" w:usb1="C0007843" w:usb2="00000009" w:usb3="00000000" w:csb0="000001FF" w:csb1="00000000"/>
  </w:font>
  <w:font w:name="Cambria Math">
    <w:panose1 w:val="02040503050406030204"/>
    <w:charset w:val="CC"/>
    <w:family w:val="roman"/>
    <w:pitch w:val="variable"/>
    <w:sig w:usb0="E00002FF" w:usb1="42002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A0E16" w:rsidRDefault="009A0E16" w:rsidP="00786945">
      <w:r>
        <w:separator/>
      </w:r>
    </w:p>
  </w:footnote>
  <w:footnote w:type="continuationSeparator" w:id="0">
    <w:p w:rsidR="009A0E16" w:rsidRDefault="009A0E16" w:rsidP="0078694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37571865"/>
      <w:docPartObj>
        <w:docPartGallery w:val="Page Numbers (Top of Page)"/>
        <w:docPartUnique/>
      </w:docPartObj>
    </w:sdtPr>
    <w:sdtEndPr>
      <w:rPr>
        <w:rFonts w:ascii="Arial" w:hAnsi="Arial" w:cs="Arial"/>
        <w:noProof/>
        <w:sz w:val="20"/>
        <w:szCs w:val="20"/>
      </w:rPr>
    </w:sdtEndPr>
    <w:sdtContent>
      <w:p w:rsidR="00C34DEF" w:rsidRPr="00786945" w:rsidRDefault="00C34DEF">
        <w:pPr>
          <w:pStyle w:val="a5"/>
          <w:jc w:val="center"/>
          <w:rPr>
            <w:rFonts w:ascii="Arial" w:hAnsi="Arial" w:cs="Arial"/>
            <w:sz w:val="20"/>
            <w:szCs w:val="20"/>
            <w:lang w:val="fr-FR"/>
          </w:rPr>
        </w:pPr>
        <w:r>
          <w:rPr>
            <w:rFonts w:ascii="Arial" w:hAnsi="Arial"/>
            <w:sz w:val="20"/>
            <w:szCs w:val="20"/>
          </w:rPr>
          <w:t>ETSI-5/GDSIDB-13</w:t>
        </w:r>
        <w:r w:rsidRPr="00786945">
          <w:rPr>
            <w:rFonts w:ascii="Arial" w:hAnsi="Arial" w:cs="Arial"/>
            <w:sz w:val="20"/>
            <w:szCs w:val="20"/>
            <w:lang w:val="fr-FR"/>
          </w:rPr>
          <w:t>/Doc.</w:t>
        </w:r>
        <w:r>
          <w:rPr>
            <w:rFonts w:ascii="Arial" w:hAnsi="Arial" w:cs="Arial"/>
            <w:sz w:val="20"/>
            <w:szCs w:val="20"/>
            <w:lang w:val="fr-FR"/>
          </w:rPr>
          <w:t xml:space="preserve">5.3 Sea Ice Nomenclature, </w:t>
        </w:r>
        <w:r w:rsidRPr="00786945">
          <w:rPr>
            <w:rFonts w:ascii="Arial" w:hAnsi="Arial" w:cs="Arial"/>
            <w:sz w:val="20"/>
            <w:szCs w:val="20"/>
            <w:lang w:val="fr-FR"/>
          </w:rPr>
          <w:t>p</w:t>
        </w:r>
        <w:r w:rsidRPr="00786945">
          <w:rPr>
            <w:rFonts w:ascii="Arial" w:hAnsi="Arial" w:cs="Arial"/>
            <w:sz w:val="20"/>
            <w:szCs w:val="20"/>
          </w:rPr>
          <w:fldChar w:fldCharType="begin"/>
        </w:r>
        <w:r w:rsidRPr="00786945">
          <w:rPr>
            <w:rFonts w:ascii="Arial" w:hAnsi="Arial" w:cs="Arial"/>
            <w:sz w:val="20"/>
            <w:szCs w:val="20"/>
            <w:lang w:val="fr-FR"/>
          </w:rPr>
          <w:instrText xml:space="preserve"> PAGE   \* MERGEFORMAT </w:instrText>
        </w:r>
        <w:r w:rsidRPr="00786945">
          <w:rPr>
            <w:rFonts w:ascii="Arial" w:hAnsi="Arial" w:cs="Arial"/>
            <w:sz w:val="20"/>
            <w:szCs w:val="20"/>
          </w:rPr>
          <w:fldChar w:fldCharType="separate"/>
        </w:r>
        <w:r w:rsidR="00C07B5A">
          <w:rPr>
            <w:rFonts w:ascii="Arial" w:hAnsi="Arial" w:cs="Arial"/>
            <w:noProof/>
            <w:sz w:val="20"/>
            <w:szCs w:val="20"/>
            <w:lang w:val="fr-FR"/>
          </w:rPr>
          <w:t>1</w:t>
        </w:r>
        <w:r w:rsidRPr="00786945">
          <w:rPr>
            <w:rFonts w:ascii="Arial" w:hAnsi="Arial" w:cs="Arial"/>
            <w:noProof/>
            <w:sz w:val="20"/>
            <w:szCs w:val="20"/>
          </w:rPr>
          <w:fldChar w:fldCharType="end"/>
        </w:r>
      </w:p>
    </w:sdtContent>
  </w:sdt>
  <w:p w:rsidR="00C34DEF" w:rsidRPr="00786945" w:rsidRDefault="00C34DEF">
    <w:pPr>
      <w:pStyle w:val="a5"/>
      <w:rPr>
        <w:lang w:val="fr-FR"/>
      </w:rPr>
    </w:pPr>
  </w:p>
  <w:p w:rsidR="00C34DEF" w:rsidRDefault="00C34DEF"/>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5"/>
    <w:multiLevelType w:val="multilevel"/>
    <w:tmpl w:val="00000004"/>
    <w:lvl w:ilvl="0">
      <w:start w:val="1"/>
      <w:numFmt w:val="bullet"/>
      <w:lvlText w:val="-"/>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1">
      <w:start w:val="1"/>
      <w:numFmt w:val="bullet"/>
      <w:lvlText w:val="-"/>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2">
      <w:start w:val="1"/>
      <w:numFmt w:val="bullet"/>
      <w:lvlText w:val="-"/>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3">
      <w:start w:val="1"/>
      <w:numFmt w:val="bullet"/>
      <w:lvlText w:val="-"/>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4">
      <w:start w:val="1"/>
      <w:numFmt w:val="bullet"/>
      <w:lvlText w:val="-"/>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5">
      <w:start w:val="1"/>
      <w:numFmt w:val="bullet"/>
      <w:lvlText w:val="-"/>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6">
      <w:start w:val="1"/>
      <w:numFmt w:val="bullet"/>
      <w:lvlText w:val="-"/>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7">
      <w:start w:val="1"/>
      <w:numFmt w:val="bullet"/>
      <w:lvlText w:val="-"/>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8">
      <w:start w:val="1"/>
      <w:numFmt w:val="bullet"/>
      <w:lvlText w:val="-"/>
      <w:lvlJc w:val="left"/>
      <w:rPr>
        <w:rFonts w:ascii="Times New Roman" w:hAnsi="Times New Roman" w:cs="Times New Roman"/>
        <w:b w:val="0"/>
        <w:bCs w:val="0"/>
        <w:i w:val="0"/>
        <w:iCs w:val="0"/>
        <w:smallCaps w:val="0"/>
        <w:strike w:val="0"/>
        <w:color w:val="000000"/>
        <w:spacing w:val="0"/>
        <w:w w:val="100"/>
        <w:position w:val="0"/>
        <w:sz w:val="19"/>
        <w:szCs w:val="19"/>
        <w:u w:val="none"/>
      </w:rPr>
    </w:lvl>
  </w:abstractNum>
  <w:abstractNum w:abstractNumId="1">
    <w:nsid w:val="00000009"/>
    <w:multiLevelType w:val="multilevel"/>
    <w:tmpl w:val="00000008"/>
    <w:lvl w:ilvl="0">
      <w:start w:val="2"/>
      <w:numFmt w:val="decimal"/>
      <w:lvlText w:val="(%1)"/>
      <w:lvlJc w:val="left"/>
      <w:rPr>
        <w:rFonts w:ascii="Times New Roman" w:hAnsi="Times New Roman" w:cs="Times New Roman"/>
        <w:b/>
        <w:bCs/>
        <w:i w:val="0"/>
        <w:iCs w:val="0"/>
        <w:smallCaps w:val="0"/>
        <w:strike w:val="0"/>
        <w:color w:val="000000"/>
        <w:spacing w:val="0"/>
        <w:w w:val="100"/>
        <w:position w:val="0"/>
        <w:sz w:val="15"/>
        <w:szCs w:val="15"/>
        <w:u w:val="none"/>
      </w:rPr>
    </w:lvl>
    <w:lvl w:ilvl="1">
      <w:start w:val="3"/>
      <w:numFmt w:val="decimal"/>
      <w:lvlText w:val="%1.%2"/>
      <w:lvlJc w:val="left"/>
      <w:rPr>
        <w:rFonts w:ascii="Times New Roman" w:hAnsi="Times New Roman" w:cs="Times New Roman"/>
        <w:b/>
        <w:bCs/>
        <w:i w:val="0"/>
        <w:iCs w:val="0"/>
        <w:smallCaps w:val="0"/>
        <w:strike w:val="0"/>
        <w:color w:val="000000"/>
        <w:spacing w:val="0"/>
        <w:w w:val="100"/>
        <w:position w:val="0"/>
        <w:sz w:val="19"/>
        <w:szCs w:val="19"/>
        <w:u w:val="none"/>
      </w:rPr>
    </w:lvl>
    <w:lvl w:ilvl="2">
      <w:start w:val="3"/>
      <w:numFmt w:val="decimal"/>
      <w:lvlText w:val="%1.%2"/>
      <w:lvlJc w:val="left"/>
      <w:rPr>
        <w:rFonts w:ascii="Times New Roman" w:hAnsi="Times New Roman" w:cs="Times New Roman"/>
        <w:b/>
        <w:bCs/>
        <w:i w:val="0"/>
        <w:iCs w:val="0"/>
        <w:smallCaps w:val="0"/>
        <w:strike w:val="0"/>
        <w:color w:val="000000"/>
        <w:spacing w:val="0"/>
        <w:w w:val="100"/>
        <w:position w:val="0"/>
        <w:sz w:val="19"/>
        <w:szCs w:val="19"/>
        <w:u w:val="none"/>
      </w:rPr>
    </w:lvl>
    <w:lvl w:ilvl="3">
      <w:start w:val="3"/>
      <w:numFmt w:val="decimal"/>
      <w:lvlText w:val="%1.%2"/>
      <w:lvlJc w:val="left"/>
      <w:rPr>
        <w:rFonts w:ascii="Times New Roman" w:hAnsi="Times New Roman" w:cs="Times New Roman"/>
        <w:b/>
        <w:bCs/>
        <w:i w:val="0"/>
        <w:iCs w:val="0"/>
        <w:smallCaps w:val="0"/>
        <w:strike w:val="0"/>
        <w:color w:val="000000"/>
        <w:spacing w:val="0"/>
        <w:w w:val="100"/>
        <w:position w:val="0"/>
        <w:sz w:val="19"/>
        <w:szCs w:val="19"/>
        <w:u w:val="none"/>
      </w:rPr>
    </w:lvl>
    <w:lvl w:ilvl="4">
      <w:start w:val="3"/>
      <w:numFmt w:val="decimal"/>
      <w:lvlText w:val="%1.%2"/>
      <w:lvlJc w:val="left"/>
      <w:rPr>
        <w:rFonts w:ascii="Times New Roman" w:hAnsi="Times New Roman" w:cs="Times New Roman"/>
        <w:b/>
        <w:bCs/>
        <w:i w:val="0"/>
        <w:iCs w:val="0"/>
        <w:smallCaps w:val="0"/>
        <w:strike w:val="0"/>
        <w:color w:val="000000"/>
        <w:spacing w:val="0"/>
        <w:w w:val="100"/>
        <w:position w:val="0"/>
        <w:sz w:val="19"/>
        <w:szCs w:val="19"/>
        <w:u w:val="none"/>
      </w:rPr>
    </w:lvl>
    <w:lvl w:ilvl="5">
      <w:start w:val="3"/>
      <w:numFmt w:val="decimal"/>
      <w:lvlText w:val="%1.%2"/>
      <w:lvlJc w:val="left"/>
      <w:rPr>
        <w:rFonts w:ascii="Times New Roman" w:hAnsi="Times New Roman" w:cs="Times New Roman"/>
        <w:b/>
        <w:bCs/>
        <w:i w:val="0"/>
        <w:iCs w:val="0"/>
        <w:smallCaps w:val="0"/>
        <w:strike w:val="0"/>
        <w:color w:val="000000"/>
        <w:spacing w:val="0"/>
        <w:w w:val="100"/>
        <w:position w:val="0"/>
        <w:sz w:val="19"/>
        <w:szCs w:val="19"/>
        <w:u w:val="none"/>
      </w:rPr>
    </w:lvl>
    <w:lvl w:ilvl="6">
      <w:start w:val="3"/>
      <w:numFmt w:val="decimal"/>
      <w:lvlText w:val="%1.%2"/>
      <w:lvlJc w:val="left"/>
      <w:rPr>
        <w:rFonts w:ascii="Times New Roman" w:hAnsi="Times New Roman" w:cs="Times New Roman"/>
        <w:b/>
        <w:bCs/>
        <w:i w:val="0"/>
        <w:iCs w:val="0"/>
        <w:smallCaps w:val="0"/>
        <w:strike w:val="0"/>
        <w:color w:val="000000"/>
        <w:spacing w:val="0"/>
        <w:w w:val="100"/>
        <w:position w:val="0"/>
        <w:sz w:val="19"/>
        <w:szCs w:val="19"/>
        <w:u w:val="none"/>
      </w:rPr>
    </w:lvl>
    <w:lvl w:ilvl="7">
      <w:start w:val="3"/>
      <w:numFmt w:val="decimal"/>
      <w:lvlText w:val="%1.%2"/>
      <w:lvlJc w:val="left"/>
      <w:rPr>
        <w:rFonts w:ascii="Times New Roman" w:hAnsi="Times New Roman" w:cs="Times New Roman"/>
        <w:b/>
        <w:bCs/>
        <w:i w:val="0"/>
        <w:iCs w:val="0"/>
        <w:smallCaps w:val="0"/>
        <w:strike w:val="0"/>
        <w:color w:val="000000"/>
        <w:spacing w:val="0"/>
        <w:w w:val="100"/>
        <w:position w:val="0"/>
        <w:sz w:val="19"/>
        <w:szCs w:val="19"/>
        <w:u w:val="none"/>
      </w:rPr>
    </w:lvl>
    <w:lvl w:ilvl="8">
      <w:start w:val="3"/>
      <w:numFmt w:val="decimal"/>
      <w:lvlText w:val="%1.%2"/>
      <w:lvlJc w:val="left"/>
      <w:rPr>
        <w:rFonts w:ascii="Times New Roman" w:hAnsi="Times New Roman" w:cs="Times New Roman"/>
        <w:b/>
        <w:bCs/>
        <w:i w:val="0"/>
        <w:iCs w:val="0"/>
        <w:smallCaps w:val="0"/>
        <w:strike w:val="0"/>
        <w:color w:val="000000"/>
        <w:spacing w:val="0"/>
        <w:w w:val="100"/>
        <w:position w:val="0"/>
        <w:sz w:val="19"/>
        <w:szCs w:val="19"/>
        <w:u w:val="none"/>
      </w:rPr>
    </w:lvl>
  </w:abstractNum>
  <w:abstractNum w:abstractNumId="2">
    <w:nsid w:val="0000000B"/>
    <w:multiLevelType w:val="multilevel"/>
    <w:tmpl w:val="0000000A"/>
    <w:lvl w:ilvl="0">
      <w:start w:val="2"/>
      <w:numFmt w:val="decimal"/>
      <w:lvlText w:val="(%1)"/>
      <w:lvlJc w:val="left"/>
      <w:rPr>
        <w:rFonts w:ascii="Times New Roman" w:hAnsi="Times New Roman" w:cs="Times New Roman"/>
        <w:b/>
        <w:bCs/>
        <w:i w:val="0"/>
        <w:iCs w:val="0"/>
        <w:smallCaps w:val="0"/>
        <w:strike w:val="0"/>
        <w:color w:val="000000"/>
        <w:spacing w:val="0"/>
        <w:w w:val="100"/>
        <w:position w:val="0"/>
        <w:sz w:val="15"/>
        <w:szCs w:val="15"/>
        <w:u w:val="none"/>
      </w:rPr>
    </w:lvl>
    <w:lvl w:ilvl="1">
      <w:start w:val="2"/>
      <w:numFmt w:val="decimal"/>
      <w:lvlText w:val="(%1)"/>
      <w:lvlJc w:val="left"/>
      <w:rPr>
        <w:rFonts w:ascii="Times New Roman" w:hAnsi="Times New Roman" w:cs="Times New Roman"/>
        <w:b/>
        <w:bCs/>
        <w:i w:val="0"/>
        <w:iCs w:val="0"/>
        <w:smallCaps w:val="0"/>
        <w:strike w:val="0"/>
        <w:color w:val="000000"/>
        <w:spacing w:val="0"/>
        <w:w w:val="100"/>
        <w:position w:val="0"/>
        <w:sz w:val="15"/>
        <w:szCs w:val="15"/>
        <w:u w:val="none"/>
      </w:rPr>
    </w:lvl>
    <w:lvl w:ilvl="2">
      <w:start w:val="2"/>
      <w:numFmt w:val="decimal"/>
      <w:lvlText w:val="(%1)"/>
      <w:lvlJc w:val="left"/>
      <w:rPr>
        <w:rFonts w:ascii="Times New Roman" w:hAnsi="Times New Roman" w:cs="Times New Roman"/>
        <w:b/>
        <w:bCs/>
        <w:i w:val="0"/>
        <w:iCs w:val="0"/>
        <w:smallCaps w:val="0"/>
        <w:strike w:val="0"/>
        <w:color w:val="000000"/>
        <w:spacing w:val="0"/>
        <w:w w:val="100"/>
        <w:position w:val="0"/>
        <w:sz w:val="15"/>
        <w:szCs w:val="15"/>
        <w:u w:val="none"/>
      </w:rPr>
    </w:lvl>
    <w:lvl w:ilvl="3">
      <w:start w:val="2"/>
      <w:numFmt w:val="decimal"/>
      <w:lvlText w:val="(%1)"/>
      <w:lvlJc w:val="left"/>
      <w:rPr>
        <w:rFonts w:ascii="Times New Roman" w:hAnsi="Times New Roman" w:cs="Times New Roman"/>
        <w:b/>
        <w:bCs/>
        <w:i w:val="0"/>
        <w:iCs w:val="0"/>
        <w:smallCaps w:val="0"/>
        <w:strike w:val="0"/>
        <w:color w:val="000000"/>
        <w:spacing w:val="0"/>
        <w:w w:val="100"/>
        <w:position w:val="0"/>
        <w:sz w:val="15"/>
        <w:szCs w:val="15"/>
        <w:u w:val="none"/>
      </w:rPr>
    </w:lvl>
    <w:lvl w:ilvl="4">
      <w:start w:val="2"/>
      <w:numFmt w:val="decimal"/>
      <w:lvlText w:val="(%1)"/>
      <w:lvlJc w:val="left"/>
      <w:rPr>
        <w:rFonts w:ascii="Times New Roman" w:hAnsi="Times New Roman" w:cs="Times New Roman"/>
        <w:b/>
        <w:bCs/>
        <w:i w:val="0"/>
        <w:iCs w:val="0"/>
        <w:smallCaps w:val="0"/>
        <w:strike w:val="0"/>
        <w:color w:val="000000"/>
        <w:spacing w:val="0"/>
        <w:w w:val="100"/>
        <w:position w:val="0"/>
        <w:sz w:val="15"/>
        <w:szCs w:val="15"/>
        <w:u w:val="none"/>
      </w:rPr>
    </w:lvl>
    <w:lvl w:ilvl="5">
      <w:start w:val="2"/>
      <w:numFmt w:val="decimal"/>
      <w:lvlText w:val="(%1)"/>
      <w:lvlJc w:val="left"/>
      <w:rPr>
        <w:rFonts w:ascii="Times New Roman" w:hAnsi="Times New Roman" w:cs="Times New Roman"/>
        <w:b/>
        <w:bCs/>
        <w:i w:val="0"/>
        <w:iCs w:val="0"/>
        <w:smallCaps w:val="0"/>
        <w:strike w:val="0"/>
        <w:color w:val="000000"/>
        <w:spacing w:val="0"/>
        <w:w w:val="100"/>
        <w:position w:val="0"/>
        <w:sz w:val="15"/>
        <w:szCs w:val="15"/>
        <w:u w:val="none"/>
      </w:rPr>
    </w:lvl>
    <w:lvl w:ilvl="6">
      <w:start w:val="2"/>
      <w:numFmt w:val="decimal"/>
      <w:lvlText w:val="(%1)"/>
      <w:lvlJc w:val="left"/>
      <w:rPr>
        <w:rFonts w:ascii="Times New Roman" w:hAnsi="Times New Roman" w:cs="Times New Roman"/>
        <w:b/>
        <w:bCs/>
        <w:i w:val="0"/>
        <w:iCs w:val="0"/>
        <w:smallCaps w:val="0"/>
        <w:strike w:val="0"/>
        <w:color w:val="000000"/>
        <w:spacing w:val="0"/>
        <w:w w:val="100"/>
        <w:position w:val="0"/>
        <w:sz w:val="15"/>
        <w:szCs w:val="15"/>
        <w:u w:val="none"/>
      </w:rPr>
    </w:lvl>
    <w:lvl w:ilvl="7">
      <w:start w:val="2"/>
      <w:numFmt w:val="decimal"/>
      <w:lvlText w:val="(%1)"/>
      <w:lvlJc w:val="left"/>
      <w:rPr>
        <w:rFonts w:ascii="Times New Roman" w:hAnsi="Times New Roman" w:cs="Times New Roman"/>
        <w:b/>
        <w:bCs/>
        <w:i w:val="0"/>
        <w:iCs w:val="0"/>
        <w:smallCaps w:val="0"/>
        <w:strike w:val="0"/>
        <w:color w:val="000000"/>
        <w:spacing w:val="0"/>
        <w:w w:val="100"/>
        <w:position w:val="0"/>
        <w:sz w:val="15"/>
        <w:szCs w:val="15"/>
        <w:u w:val="none"/>
      </w:rPr>
    </w:lvl>
    <w:lvl w:ilvl="8">
      <w:start w:val="2"/>
      <w:numFmt w:val="decimal"/>
      <w:lvlText w:val="(%1)"/>
      <w:lvlJc w:val="left"/>
      <w:rPr>
        <w:rFonts w:ascii="Times New Roman" w:hAnsi="Times New Roman" w:cs="Times New Roman"/>
        <w:b/>
        <w:bCs/>
        <w:i w:val="0"/>
        <w:iCs w:val="0"/>
        <w:smallCaps w:val="0"/>
        <w:strike w:val="0"/>
        <w:color w:val="000000"/>
        <w:spacing w:val="0"/>
        <w:w w:val="100"/>
        <w:position w:val="0"/>
        <w:sz w:val="15"/>
        <w:szCs w:val="15"/>
        <w:u w:val="none"/>
      </w:rPr>
    </w:lvl>
  </w:abstractNum>
  <w:abstractNum w:abstractNumId="3">
    <w:nsid w:val="0000000D"/>
    <w:multiLevelType w:val="multilevel"/>
    <w:tmpl w:val="0000000C"/>
    <w:lvl w:ilvl="0">
      <w:start w:val="1"/>
      <w:numFmt w:val="bullet"/>
      <w:lvlText w:val="—"/>
      <w:lvlJc w:val="left"/>
      <w:rPr>
        <w:rFonts w:ascii="Times New Roman" w:hAnsi="Times New Roman" w:cs="Times New Roman"/>
        <w:b w:val="0"/>
        <w:bCs w:val="0"/>
        <w:i w:val="0"/>
        <w:iCs w:val="0"/>
        <w:smallCaps w:val="0"/>
        <w:strike w:val="0"/>
        <w:color w:val="000000"/>
        <w:spacing w:val="4"/>
        <w:w w:val="100"/>
        <w:position w:val="0"/>
        <w:sz w:val="17"/>
        <w:szCs w:val="17"/>
        <w:u w:val="none"/>
      </w:rPr>
    </w:lvl>
    <w:lvl w:ilvl="1">
      <w:start w:val="1"/>
      <w:numFmt w:val="bullet"/>
      <w:lvlText w:val="—"/>
      <w:lvlJc w:val="left"/>
      <w:rPr>
        <w:rFonts w:ascii="Times New Roman" w:hAnsi="Times New Roman" w:cs="Times New Roman"/>
        <w:b w:val="0"/>
        <w:bCs w:val="0"/>
        <w:i w:val="0"/>
        <w:iCs w:val="0"/>
        <w:smallCaps w:val="0"/>
        <w:strike w:val="0"/>
        <w:color w:val="000000"/>
        <w:spacing w:val="4"/>
        <w:w w:val="100"/>
        <w:position w:val="0"/>
        <w:sz w:val="17"/>
        <w:szCs w:val="17"/>
        <w:u w:val="none"/>
      </w:rPr>
    </w:lvl>
    <w:lvl w:ilvl="2">
      <w:start w:val="1"/>
      <w:numFmt w:val="bullet"/>
      <w:lvlText w:val="—"/>
      <w:lvlJc w:val="left"/>
      <w:rPr>
        <w:rFonts w:ascii="Times New Roman" w:hAnsi="Times New Roman" w:cs="Times New Roman"/>
        <w:b w:val="0"/>
        <w:bCs w:val="0"/>
        <w:i w:val="0"/>
        <w:iCs w:val="0"/>
        <w:smallCaps w:val="0"/>
        <w:strike w:val="0"/>
        <w:color w:val="000000"/>
        <w:spacing w:val="4"/>
        <w:w w:val="100"/>
        <w:position w:val="0"/>
        <w:sz w:val="17"/>
        <w:szCs w:val="17"/>
        <w:u w:val="none"/>
      </w:rPr>
    </w:lvl>
    <w:lvl w:ilvl="3">
      <w:start w:val="1"/>
      <w:numFmt w:val="bullet"/>
      <w:lvlText w:val="—"/>
      <w:lvlJc w:val="left"/>
      <w:rPr>
        <w:rFonts w:ascii="Times New Roman" w:hAnsi="Times New Roman" w:cs="Times New Roman"/>
        <w:b w:val="0"/>
        <w:bCs w:val="0"/>
        <w:i w:val="0"/>
        <w:iCs w:val="0"/>
        <w:smallCaps w:val="0"/>
        <w:strike w:val="0"/>
        <w:color w:val="000000"/>
        <w:spacing w:val="4"/>
        <w:w w:val="100"/>
        <w:position w:val="0"/>
        <w:sz w:val="17"/>
        <w:szCs w:val="17"/>
        <w:u w:val="none"/>
      </w:rPr>
    </w:lvl>
    <w:lvl w:ilvl="4">
      <w:start w:val="1"/>
      <w:numFmt w:val="bullet"/>
      <w:lvlText w:val="—"/>
      <w:lvlJc w:val="left"/>
      <w:rPr>
        <w:rFonts w:ascii="Times New Roman" w:hAnsi="Times New Roman" w:cs="Times New Roman"/>
        <w:b w:val="0"/>
        <w:bCs w:val="0"/>
        <w:i w:val="0"/>
        <w:iCs w:val="0"/>
        <w:smallCaps w:val="0"/>
        <w:strike w:val="0"/>
        <w:color w:val="000000"/>
        <w:spacing w:val="4"/>
        <w:w w:val="100"/>
        <w:position w:val="0"/>
        <w:sz w:val="17"/>
        <w:szCs w:val="17"/>
        <w:u w:val="none"/>
      </w:rPr>
    </w:lvl>
    <w:lvl w:ilvl="5">
      <w:start w:val="1"/>
      <w:numFmt w:val="bullet"/>
      <w:lvlText w:val="—"/>
      <w:lvlJc w:val="left"/>
      <w:rPr>
        <w:rFonts w:ascii="Times New Roman" w:hAnsi="Times New Roman" w:cs="Times New Roman"/>
        <w:b w:val="0"/>
        <w:bCs w:val="0"/>
        <w:i w:val="0"/>
        <w:iCs w:val="0"/>
        <w:smallCaps w:val="0"/>
        <w:strike w:val="0"/>
        <w:color w:val="000000"/>
        <w:spacing w:val="4"/>
        <w:w w:val="100"/>
        <w:position w:val="0"/>
        <w:sz w:val="17"/>
        <w:szCs w:val="17"/>
        <w:u w:val="none"/>
      </w:rPr>
    </w:lvl>
    <w:lvl w:ilvl="6">
      <w:start w:val="1"/>
      <w:numFmt w:val="bullet"/>
      <w:lvlText w:val="—"/>
      <w:lvlJc w:val="left"/>
      <w:rPr>
        <w:rFonts w:ascii="Times New Roman" w:hAnsi="Times New Roman" w:cs="Times New Roman"/>
        <w:b w:val="0"/>
        <w:bCs w:val="0"/>
        <w:i w:val="0"/>
        <w:iCs w:val="0"/>
        <w:smallCaps w:val="0"/>
        <w:strike w:val="0"/>
        <w:color w:val="000000"/>
        <w:spacing w:val="4"/>
        <w:w w:val="100"/>
        <w:position w:val="0"/>
        <w:sz w:val="17"/>
        <w:szCs w:val="17"/>
        <w:u w:val="none"/>
      </w:rPr>
    </w:lvl>
    <w:lvl w:ilvl="7">
      <w:start w:val="1"/>
      <w:numFmt w:val="bullet"/>
      <w:lvlText w:val="—"/>
      <w:lvlJc w:val="left"/>
      <w:rPr>
        <w:rFonts w:ascii="Times New Roman" w:hAnsi="Times New Roman" w:cs="Times New Roman"/>
        <w:b w:val="0"/>
        <w:bCs w:val="0"/>
        <w:i w:val="0"/>
        <w:iCs w:val="0"/>
        <w:smallCaps w:val="0"/>
        <w:strike w:val="0"/>
        <w:color w:val="000000"/>
        <w:spacing w:val="4"/>
        <w:w w:val="100"/>
        <w:position w:val="0"/>
        <w:sz w:val="17"/>
        <w:szCs w:val="17"/>
        <w:u w:val="none"/>
      </w:rPr>
    </w:lvl>
    <w:lvl w:ilvl="8">
      <w:start w:val="1"/>
      <w:numFmt w:val="bullet"/>
      <w:lvlText w:val="—"/>
      <w:lvlJc w:val="left"/>
      <w:rPr>
        <w:rFonts w:ascii="Times New Roman" w:hAnsi="Times New Roman" w:cs="Times New Roman"/>
        <w:b w:val="0"/>
        <w:bCs w:val="0"/>
        <w:i w:val="0"/>
        <w:iCs w:val="0"/>
        <w:smallCaps w:val="0"/>
        <w:strike w:val="0"/>
        <w:color w:val="000000"/>
        <w:spacing w:val="4"/>
        <w:w w:val="100"/>
        <w:position w:val="0"/>
        <w:sz w:val="17"/>
        <w:szCs w:val="17"/>
        <w:u w:val="none"/>
      </w:rPr>
    </w:lvl>
  </w:abstractNum>
  <w:abstractNum w:abstractNumId="4">
    <w:nsid w:val="0000000F"/>
    <w:multiLevelType w:val="multilevel"/>
    <w:tmpl w:val="0000000E"/>
    <w:lvl w:ilvl="0">
      <w:start w:val="1"/>
      <w:numFmt w:val="bullet"/>
      <w:lvlText w:val="-"/>
      <w:lvlJc w:val="left"/>
      <w:rPr>
        <w:rFonts w:ascii="Times New Roman" w:hAnsi="Times New Roman" w:cs="Times New Roman"/>
        <w:b w:val="0"/>
        <w:bCs w:val="0"/>
        <w:i w:val="0"/>
        <w:iCs w:val="0"/>
        <w:smallCaps w:val="0"/>
        <w:strike w:val="0"/>
        <w:color w:val="000000"/>
        <w:spacing w:val="4"/>
        <w:w w:val="100"/>
        <w:position w:val="0"/>
        <w:sz w:val="17"/>
        <w:szCs w:val="17"/>
        <w:u w:val="none"/>
      </w:rPr>
    </w:lvl>
    <w:lvl w:ilvl="1">
      <w:start w:val="1"/>
      <w:numFmt w:val="bullet"/>
      <w:lvlText w:val="-"/>
      <w:lvlJc w:val="left"/>
      <w:rPr>
        <w:rFonts w:ascii="Times New Roman" w:hAnsi="Times New Roman" w:cs="Times New Roman"/>
        <w:b w:val="0"/>
        <w:bCs w:val="0"/>
        <w:i w:val="0"/>
        <w:iCs w:val="0"/>
        <w:smallCaps w:val="0"/>
        <w:strike w:val="0"/>
        <w:color w:val="000000"/>
        <w:spacing w:val="4"/>
        <w:w w:val="100"/>
        <w:position w:val="0"/>
        <w:sz w:val="17"/>
        <w:szCs w:val="17"/>
        <w:u w:val="none"/>
      </w:rPr>
    </w:lvl>
    <w:lvl w:ilvl="2">
      <w:start w:val="1"/>
      <w:numFmt w:val="bullet"/>
      <w:lvlText w:val="-"/>
      <w:lvlJc w:val="left"/>
      <w:rPr>
        <w:rFonts w:ascii="Times New Roman" w:hAnsi="Times New Roman" w:cs="Times New Roman"/>
        <w:b w:val="0"/>
        <w:bCs w:val="0"/>
        <w:i w:val="0"/>
        <w:iCs w:val="0"/>
        <w:smallCaps w:val="0"/>
        <w:strike w:val="0"/>
        <w:color w:val="000000"/>
        <w:spacing w:val="4"/>
        <w:w w:val="100"/>
        <w:position w:val="0"/>
        <w:sz w:val="17"/>
        <w:szCs w:val="17"/>
        <w:u w:val="none"/>
      </w:rPr>
    </w:lvl>
    <w:lvl w:ilvl="3">
      <w:start w:val="1"/>
      <w:numFmt w:val="bullet"/>
      <w:lvlText w:val="-"/>
      <w:lvlJc w:val="left"/>
      <w:rPr>
        <w:rFonts w:ascii="Times New Roman" w:hAnsi="Times New Roman" w:cs="Times New Roman"/>
        <w:b w:val="0"/>
        <w:bCs w:val="0"/>
        <w:i w:val="0"/>
        <w:iCs w:val="0"/>
        <w:smallCaps w:val="0"/>
        <w:strike w:val="0"/>
        <w:color w:val="000000"/>
        <w:spacing w:val="4"/>
        <w:w w:val="100"/>
        <w:position w:val="0"/>
        <w:sz w:val="17"/>
        <w:szCs w:val="17"/>
        <w:u w:val="none"/>
      </w:rPr>
    </w:lvl>
    <w:lvl w:ilvl="4">
      <w:start w:val="1"/>
      <w:numFmt w:val="bullet"/>
      <w:lvlText w:val="-"/>
      <w:lvlJc w:val="left"/>
      <w:rPr>
        <w:rFonts w:ascii="Times New Roman" w:hAnsi="Times New Roman" w:cs="Times New Roman"/>
        <w:b w:val="0"/>
        <w:bCs w:val="0"/>
        <w:i w:val="0"/>
        <w:iCs w:val="0"/>
        <w:smallCaps w:val="0"/>
        <w:strike w:val="0"/>
        <w:color w:val="000000"/>
        <w:spacing w:val="4"/>
        <w:w w:val="100"/>
        <w:position w:val="0"/>
        <w:sz w:val="17"/>
        <w:szCs w:val="17"/>
        <w:u w:val="none"/>
      </w:rPr>
    </w:lvl>
    <w:lvl w:ilvl="5">
      <w:start w:val="1"/>
      <w:numFmt w:val="bullet"/>
      <w:lvlText w:val="-"/>
      <w:lvlJc w:val="left"/>
      <w:rPr>
        <w:rFonts w:ascii="Times New Roman" w:hAnsi="Times New Roman" w:cs="Times New Roman"/>
        <w:b w:val="0"/>
        <w:bCs w:val="0"/>
        <w:i w:val="0"/>
        <w:iCs w:val="0"/>
        <w:smallCaps w:val="0"/>
        <w:strike w:val="0"/>
        <w:color w:val="000000"/>
        <w:spacing w:val="4"/>
        <w:w w:val="100"/>
        <w:position w:val="0"/>
        <w:sz w:val="17"/>
        <w:szCs w:val="17"/>
        <w:u w:val="none"/>
      </w:rPr>
    </w:lvl>
    <w:lvl w:ilvl="6">
      <w:start w:val="1"/>
      <w:numFmt w:val="bullet"/>
      <w:lvlText w:val="-"/>
      <w:lvlJc w:val="left"/>
      <w:rPr>
        <w:rFonts w:ascii="Times New Roman" w:hAnsi="Times New Roman" w:cs="Times New Roman"/>
        <w:b w:val="0"/>
        <w:bCs w:val="0"/>
        <w:i w:val="0"/>
        <w:iCs w:val="0"/>
        <w:smallCaps w:val="0"/>
        <w:strike w:val="0"/>
        <w:color w:val="000000"/>
        <w:spacing w:val="4"/>
        <w:w w:val="100"/>
        <w:position w:val="0"/>
        <w:sz w:val="17"/>
        <w:szCs w:val="17"/>
        <w:u w:val="none"/>
      </w:rPr>
    </w:lvl>
    <w:lvl w:ilvl="7">
      <w:start w:val="1"/>
      <w:numFmt w:val="bullet"/>
      <w:lvlText w:val="-"/>
      <w:lvlJc w:val="left"/>
      <w:rPr>
        <w:rFonts w:ascii="Times New Roman" w:hAnsi="Times New Roman" w:cs="Times New Roman"/>
        <w:b w:val="0"/>
        <w:bCs w:val="0"/>
        <w:i w:val="0"/>
        <w:iCs w:val="0"/>
        <w:smallCaps w:val="0"/>
        <w:strike w:val="0"/>
        <w:color w:val="000000"/>
        <w:spacing w:val="4"/>
        <w:w w:val="100"/>
        <w:position w:val="0"/>
        <w:sz w:val="17"/>
        <w:szCs w:val="17"/>
        <w:u w:val="none"/>
      </w:rPr>
    </w:lvl>
    <w:lvl w:ilvl="8">
      <w:start w:val="1"/>
      <w:numFmt w:val="bullet"/>
      <w:lvlText w:val="-"/>
      <w:lvlJc w:val="left"/>
      <w:rPr>
        <w:rFonts w:ascii="Times New Roman" w:hAnsi="Times New Roman" w:cs="Times New Roman"/>
        <w:b w:val="0"/>
        <w:bCs w:val="0"/>
        <w:i w:val="0"/>
        <w:iCs w:val="0"/>
        <w:smallCaps w:val="0"/>
        <w:strike w:val="0"/>
        <w:color w:val="000000"/>
        <w:spacing w:val="4"/>
        <w:w w:val="100"/>
        <w:position w:val="0"/>
        <w:sz w:val="17"/>
        <w:szCs w:val="17"/>
        <w:u w:val="none"/>
      </w:rPr>
    </w:lvl>
  </w:abstractNum>
  <w:abstractNum w:abstractNumId="5">
    <w:nsid w:val="00000011"/>
    <w:multiLevelType w:val="multilevel"/>
    <w:tmpl w:val="00000010"/>
    <w:lvl w:ilvl="0">
      <w:start w:val="1"/>
      <w:numFmt w:val="bullet"/>
      <w:lvlText w:val="—"/>
      <w:lvlJc w:val="left"/>
      <w:rPr>
        <w:rFonts w:ascii="Times New Roman" w:hAnsi="Times New Roman" w:cs="Times New Roman"/>
        <w:b w:val="0"/>
        <w:bCs w:val="0"/>
        <w:i w:val="0"/>
        <w:iCs w:val="0"/>
        <w:smallCaps w:val="0"/>
        <w:strike w:val="0"/>
        <w:color w:val="000000"/>
        <w:spacing w:val="4"/>
        <w:w w:val="100"/>
        <w:position w:val="0"/>
        <w:sz w:val="17"/>
        <w:szCs w:val="17"/>
        <w:u w:val="none"/>
      </w:rPr>
    </w:lvl>
    <w:lvl w:ilvl="1">
      <w:start w:val="1"/>
      <w:numFmt w:val="bullet"/>
      <w:lvlText w:val="—"/>
      <w:lvlJc w:val="left"/>
      <w:rPr>
        <w:rFonts w:ascii="Times New Roman" w:hAnsi="Times New Roman" w:cs="Times New Roman"/>
        <w:b w:val="0"/>
        <w:bCs w:val="0"/>
        <w:i w:val="0"/>
        <w:iCs w:val="0"/>
        <w:smallCaps w:val="0"/>
        <w:strike w:val="0"/>
        <w:color w:val="000000"/>
        <w:spacing w:val="4"/>
        <w:w w:val="100"/>
        <w:position w:val="0"/>
        <w:sz w:val="17"/>
        <w:szCs w:val="17"/>
        <w:u w:val="none"/>
      </w:rPr>
    </w:lvl>
    <w:lvl w:ilvl="2">
      <w:start w:val="1"/>
      <w:numFmt w:val="bullet"/>
      <w:lvlText w:val="—"/>
      <w:lvlJc w:val="left"/>
      <w:rPr>
        <w:rFonts w:ascii="Times New Roman" w:hAnsi="Times New Roman" w:cs="Times New Roman"/>
        <w:b w:val="0"/>
        <w:bCs w:val="0"/>
        <w:i w:val="0"/>
        <w:iCs w:val="0"/>
        <w:smallCaps w:val="0"/>
        <w:strike w:val="0"/>
        <w:color w:val="000000"/>
        <w:spacing w:val="4"/>
        <w:w w:val="100"/>
        <w:position w:val="0"/>
        <w:sz w:val="17"/>
        <w:szCs w:val="17"/>
        <w:u w:val="none"/>
      </w:rPr>
    </w:lvl>
    <w:lvl w:ilvl="3">
      <w:start w:val="1"/>
      <w:numFmt w:val="bullet"/>
      <w:lvlText w:val="—"/>
      <w:lvlJc w:val="left"/>
      <w:rPr>
        <w:rFonts w:ascii="Times New Roman" w:hAnsi="Times New Roman" w:cs="Times New Roman"/>
        <w:b w:val="0"/>
        <w:bCs w:val="0"/>
        <w:i w:val="0"/>
        <w:iCs w:val="0"/>
        <w:smallCaps w:val="0"/>
        <w:strike w:val="0"/>
        <w:color w:val="000000"/>
        <w:spacing w:val="4"/>
        <w:w w:val="100"/>
        <w:position w:val="0"/>
        <w:sz w:val="17"/>
        <w:szCs w:val="17"/>
        <w:u w:val="none"/>
      </w:rPr>
    </w:lvl>
    <w:lvl w:ilvl="4">
      <w:start w:val="1"/>
      <w:numFmt w:val="bullet"/>
      <w:lvlText w:val="—"/>
      <w:lvlJc w:val="left"/>
      <w:rPr>
        <w:rFonts w:ascii="Times New Roman" w:hAnsi="Times New Roman" w:cs="Times New Roman"/>
        <w:b w:val="0"/>
        <w:bCs w:val="0"/>
        <w:i w:val="0"/>
        <w:iCs w:val="0"/>
        <w:smallCaps w:val="0"/>
        <w:strike w:val="0"/>
        <w:color w:val="000000"/>
        <w:spacing w:val="4"/>
        <w:w w:val="100"/>
        <w:position w:val="0"/>
        <w:sz w:val="17"/>
        <w:szCs w:val="17"/>
        <w:u w:val="none"/>
      </w:rPr>
    </w:lvl>
    <w:lvl w:ilvl="5">
      <w:start w:val="1"/>
      <w:numFmt w:val="bullet"/>
      <w:lvlText w:val="—"/>
      <w:lvlJc w:val="left"/>
      <w:rPr>
        <w:rFonts w:ascii="Times New Roman" w:hAnsi="Times New Roman" w:cs="Times New Roman"/>
        <w:b w:val="0"/>
        <w:bCs w:val="0"/>
        <w:i w:val="0"/>
        <w:iCs w:val="0"/>
        <w:smallCaps w:val="0"/>
        <w:strike w:val="0"/>
        <w:color w:val="000000"/>
        <w:spacing w:val="4"/>
        <w:w w:val="100"/>
        <w:position w:val="0"/>
        <w:sz w:val="17"/>
        <w:szCs w:val="17"/>
        <w:u w:val="none"/>
      </w:rPr>
    </w:lvl>
    <w:lvl w:ilvl="6">
      <w:start w:val="1"/>
      <w:numFmt w:val="bullet"/>
      <w:lvlText w:val="—"/>
      <w:lvlJc w:val="left"/>
      <w:rPr>
        <w:rFonts w:ascii="Times New Roman" w:hAnsi="Times New Roman" w:cs="Times New Roman"/>
        <w:b w:val="0"/>
        <w:bCs w:val="0"/>
        <w:i w:val="0"/>
        <w:iCs w:val="0"/>
        <w:smallCaps w:val="0"/>
        <w:strike w:val="0"/>
        <w:color w:val="000000"/>
        <w:spacing w:val="4"/>
        <w:w w:val="100"/>
        <w:position w:val="0"/>
        <w:sz w:val="17"/>
        <w:szCs w:val="17"/>
        <w:u w:val="none"/>
      </w:rPr>
    </w:lvl>
    <w:lvl w:ilvl="7">
      <w:start w:val="1"/>
      <w:numFmt w:val="bullet"/>
      <w:lvlText w:val="—"/>
      <w:lvlJc w:val="left"/>
      <w:rPr>
        <w:rFonts w:ascii="Times New Roman" w:hAnsi="Times New Roman" w:cs="Times New Roman"/>
        <w:b w:val="0"/>
        <w:bCs w:val="0"/>
        <w:i w:val="0"/>
        <w:iCs w:val="0"/>
        <w:smallCaps w:val="0"/>
        <w:strike w:val="0"/>
        <w:color w:val="000000"/>
        <w:spacing w:val="4"/>
        <w:w w:val="100"/>
        <w:position w:val="0"/>
        <w:sz w:val="17"/>
        <w:szCs w:val="17"/>
        <w:u w:val="none"/>
      </w:rPr>
    </w:lvl>
    <w:lvl w:ilvl="8">
      <w:start w:val="1"/>
      <w:numFmt w:val="bullet"/>
      <w:lvlText w:val="—"/>
      <w:lvlJc w:val="left"/>
      <w:rPr>
        <w:rFonts w:ascii="Times New Roman" w:hAnsi="Times New Roman" w:cs="Times New Roman"/>
        <w:b w:val="0"/>
        <w:bCs w:val="0"/>
        <w:i w:val="0"/>
        <w:iCs w:val="0"/>
        <w:smallCaps w:val="0"/>
        <w:strike w:val="0"/>
        <w:color w:val="000000"/>
        <w:spacing w:val="4"/>
        <w:w w:val="100"/>
        <w:position w:val="0"/>
        <w:sz w:val="17"/>
        <w:szCs w:val="17"/>
        <w:u w:val="none"/>
      </w:rPr>
    </w:lvl>
  </w:abstractNum>
  <w:abstractNum w:abstractNumId="6">
    <w:nsid w:val="1A0B3F6A"/>
    <w:multiLevelType w:val="hybridMultilevel"/>
    <w:tmpl w:val="3370CBF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211736B3"/>
    <w:multiLevelType w:val="hybridMultilevel"/>
    <w:tmpl w:val="70A29B28"/>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8">
    <w:nsid w:val="24D82EAF"/>
    <w:multiLevelType w:val="singleLevel"/>
    <w:tmpl w:val="5F3CE6B4"/>
    <w:lvl w:ilvl="0">
      <w:start w:val="1"/>
      <w:numFmt w:val="lowerLetter"/>
      <w:lvlText w:val="(%1)"/>
      <w:lvlJc w:val="left"/>
      <w:pPr>
        <w:tabs>
          <w:tab w:val="num" w:pos="1695"/>
        </w:tabs>
        <w:ind w:left="1695" w:hanging="1695"/>
      </w:pPr>
      <w:rPr>
        <w:rFonts w:hint="default"/>
      </w:rPr>
    </w:lvl>
  </w:abstractNum>
  <w:abstractNum w:abstractNumId="9">
    <w:nsid w:val="25876D47"/>
    <w:multiLevelType w:val="hybridMultilevel"/>
    <w:tmpl w:val="1D803D4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3CCB6682"/>
    <w:multiLevelType w:val="hybridMultilevel"/>
    <w:tmpl w:val="A308FC74"/>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479E3B30"/>
    <w:multiLevelType w:val="hybridMultilevel"/>
    <w:tmpl w:val="CE562DA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4E9A2ECE"/>
    <w:multiLevelType w:val="hybridMultilevel"/>
    <w:tmpl w:val="B5703B22"/>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13">
    <w:nsid w:val="51B0196A"/>
    <w:multiLevelType w:val="hybridMultilevel"/>
    <w:tmpl w:val="456A6C2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651346C0"/>
    <w:multiLevelType w:val="hybridMultilevel"/>
    <w:tmpl w:val="E6FE2CA0"/>
    <w:lvl w:ilvl="0" w:tplc="1DB4D5EA">
      <w:start w:val="65535"/>
      <w:numFmt w:val="bullet"/>
      <w:lvlText w:val="−"/>
      <w:lvlJc w:val="left"/>
      <w:pPr>
        <w:ind w:left="1080" w:hanging="360"/>
      </w:pPr>
      <w:rPr>
        <w:rFonts w:ascii="Times New Roman"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5">
    <w:nsid w:val="792D11CC"/>
    <w:multiLevelType w:val="hybridMultilevel"/>
    <w:tmpl w:val="5ADE4B82"/>
    <w:lvl w:ilvl="0" w:tplc="950446CC">
      <w:start w:val="1"/>
      <w:numFmt w:val="decimal"/>
      <w:lvlText w:val="%1."/>
      <w:lvlJc w:val="left"/>
      <w:pPr>
        <w:tabs>
          <w:tab w:val="num" w:pos="720"/>
        </w:tabs>
        <w:ind w:left="720" w:hanging="360"/>
      </w:pPr>
      <w:rPr>
        <w:rFonts w:hint="eastAsi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nsid w:val="7A05655A"/>
    <w:multiLevelType w:val="hybridMultilevel"/>
    <w:tmpl w:val="0F0A3D8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7D266716"/>
    <w:multiLevelType w:val="hybridMultilevel"/>
    <w:tmpl w:val="100CD96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8"/>
  </w:num>
  <w:num w:numId="2">
    <w:abstractNumId w:val="15"/>
  </w:num>
  <w:num w:numId="3">
    <w:abstractNumId w:val="7"/>
  </w:num>
  <w:num w:numId="4">
    <w:abstractNumId w:val="12"/>
  </w:num>
  <w:num w:numId="5">
    <w:abstractNumId w:val="1"/>
  </w:num>
  <w:num w:numId="6">
    <w:abstractNumId w:val="2"/>
  </w:num>
  <w:num w:numId="7">
    <w:abstractNumId w:val="3"/>
  </w:num>
  <w:num w:numId="8">
    <w:abstractNumId w:val="4"/>
  </w:num>
  <w:num w:numId="9">
    <w:abstractNumId w:val="5"/>
  </w:num>
  <w:num w:numId="10">
    <w:abstractNumId w:val="0"/>
  </w:num>
  <w:num w:numId="11">
    <w:abstractNumId w:val="11"/>
  </w:num>
  <w:num w:numId="12">
    <w:abstractNumId w:val="16"/>
  </w:num>
  <w:num w:numId="13">
    <w:abstractNumId w:val="17"/>
  </w:num>
  <w:num w:numId="14">
    <w:abstractNumId w:val="9"/>
  </w:num>
  <w:num w:numId="15">
    <w:abstractNumId w:val="13"/>
  </w:num>
  <w:num w:numId="16">
    <w:abstractNumId w:val="6"/>
  </w:num>
  <w:num w:numId="17">
    <w:abstractNumId w:val="14"/>
  </w:num>
  <w:num w:numId="18">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doNotDisplayPageBoundaries/>
  <w:bordersDoNotSurroundHeader/>
  <w:bordersDoNotSurroundFooter/>
  <w:hideSpellingErrors/>
  <w:proofState w:grammar="clean"/>
  <w:defaultTabStop w:val="720"/>
  <w:characterSpacingControl w:val="doNotCompress"/>
  <w:hdrShapeDefaults>
    <o:shapedefaults v:ext="edit" spidmax="2049">
      <v:textbox inset="5.85pt,.7pt,5.85pt,.7pt"/>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86945"/>
    <w:rsid w:val="00003ABB"/>
    <w:rsid w:val="000406DD"/>
    <w:rsid w:val="00040925"/>
    <w:rsid w:val="00041BEC"/>
    <w:rsid w:val="00064051"/>
    <w:rsid w:val="0009725B"/>
    <w:rsid w:val="000B39C8"/>
    <w:rsid w:val="000B5925"/>
    <w:rsid w:val="000C6F59"/>
    <w:rsid w:val="000E4F00"/>
    <w:rsid w:val="001104DD"/>
    <w:rsid w:val="00155BD2"/>
    <w:rsid w:val="001711A1"/>
    <w:rsid w:val="00182796"/>
    <w:rsid w:val="001A0BAE"/>
    <w:rsid w:val="001C1E33"/>
    <w:rsid w:val="001C7512"/>
    <w:rsid w:val="00213244"/>
    <w:rsid w:val="00215714"/>
    <w:rsid w:val="0024577A"/>
    <w:rsid w:val="002478A1"/>
    <w:rsid w:val="00272E1B"/>
    <w:rsid w:val="00277AC1"/>
    <w:rsid w:val="002A4DA9"/>
    <w:rsid w:val="002A7BCA"/>
    <w:rsid w:val="00311781"/>
    <w:rsid w:val="00373BAF"/>
    <w:rsid w:val="00397EDF"/>
    <w:rsid w:val="003A4D05"/>
    <w:rsid w:val="003B6331"/>
    <w:rsid w:val="003B714A"/>
    <w:rsid w:val="003C0562"/>
    <w:rsid w:val="003C22FE"/>
    <w:rsid w:val="003C2ADC"/>
    <w:rsid w:val="003C66AE"/>
    <w:rsid w:val="003C7C05"/>
    <w:rsid w:val="00406519"/>
    <w:rsid w:val="00417295"/>
    <w:rsid w:val="00421ACF"/>
    <w:rsid w:val="00425EF2"/>
    <w:rsid w:val="00441000"/>
    <w:rsid w:val="0044110C"/>
    <w:rsid w:val="00445764"/>
    <w:rsid w:val="00462BC4"/>
    <w:rsid w:val="00476FC6"/>
    <w:rsid w:val="00491D76"/>
    <w:rsid w:val="0049227F"/>
    <w:rsid w:val="00492BFC"/>
    <w:rsid w:val="00494E4C"/>
    <w:rsid w:val="004B156C"/>
    <w:rsid w:val="004C4846"/>
    <w:rsid w:val="004C4DEE"/>
    <w:rsid w:val="004D3C63"/>
    <w:rsid w:val="004E0D4E"/>
    <w:rsid w:val="00512BDF"/>
    <w:rsid w:val="005326D9"/>
    <w:rsid w:val="005507AC"/>
    <w:rsid w:val="00567404"/>
    <w:rsid w:val="00587C2D"/>
    <w:rsid w:val="005A49B9"/>
    <w:rsid w:val="005E18A4"/>
    <w:rsid w:val="005F21A0"/>
    <w:rsid w:val="006372B4"/>
    <w:rsid w:val="00657D3F"/>
    <w:rsid w:val="006C07F1"/>
    <w:rsid w:val="006D2123"/>
    <w:rsid w:val="006E7BF1"/>
    <w:rsid w:val="006F1D0E"/>
    <w:rsid w:val="006F7D4C"/>
    <w:rsid w:val="007050A1"/>
    <w:rsid w:val="00780672"/>
    <w:rsid w:val="00786945"/>
    <w:rsid w:val="007869F5"/>
    <w:rsid w:val="007D7FCC"/>
    <w:rsid w:val="00814926"/>
    <w:rsid w:val="00820978"/>
    <w:rsid w:val="00823183"/>
    <w:rsid w:val="00826FD2"/>
    <w:rsid w:val="008633D9"/>
    <w:rsid w:val="00866959"/>
    <w:rsid w:val="00867B9F"/>
    <w:rsid w:val="00874AF8"/>
    <w:rsid w:val="00876F2A"/>
    <w:rsid w:val="008934C3"/>
    <w:rsid w:val="008B3A07"/>
    <w:rsid w:val="008D188E"/>
    <w:rsid w:val="00904270"/>
    <w:rsid w:val="00975D59"/>
    <w:rsid w:val="0098068B"/>
    <w:rsid w:val="00981AC2"/>
    <w:rsid w:val="009A0E16"/>
    <w:rsid w:val="009A1645"/>
    <w:rsid w:val="009A4AAD"/>
    <w:rsid w:val="009C3469"/>
    <w:rsid w:val="009E4381"/>
    <w:rsid w:val="00A02A5F"/>
    <w:rsid w:val="00A05833"/>
    <w:rsid w:val="00A061AD"/>
    <w:rsid w:val="00A111E8"/>
    <w:rsid w:val="00A12883"/>
    <w:rsid w:val="00A30342"/>
    <w:rsid w:val="00A435CB"/>
    <w:rsid w:val="00A577FE"/>
    <w:rsid w:val="00A62288"/>
    <w:rsid w:val="00A856EE"/>
    <w:rsid w:val="00AD3F27"/>
    <w:rsid w:val="00AF5AF1"/>
    <w:rsid w:val="00B0442B"/>
    <w:rsid w:val="00B33056"/>
    <w:rsid w:val="00B42449"/>
    <w:rsid w:val="00B50FE6"/>
    <w:rsid w:val="00B64828"/>
    <w:rsid w:val="00B84D8B"/>
    <w:rsid w:val="00B90917"/>
    <w:rsid w:val="00B965AE"/>
    <w:rsid w:val="00BB14A1"/>
    <w:rsid w:val="00BB1CE2"/>
    <w:rsid w:val="00BB3D9F"/>
    <w:rsid w:val="00C07B5A"/>
    <w:rsid w:val="00C134D1"/>
    <w:rsid w:val="00C34DEF"/>
    <w:rsid w:val="00C509BD"/>
    <w:rsid w:val="00C5443F"/>
    <w:rsid w:val="00C83956"/>
    <w:rsid w:val="00CA4E2C"/>
    <w:rsid w:val="00CA7E18"/>
    <w:rsid w:val="00CB6BD6"/>
    <w:rsid w:val="00CD7F32"/>
    <w:rsid w:val="00D05943"/>
    <w:rsid w:val="00D155D0"/>
    <w:rsid w:val="00D1687D"/>
    <w:rsid w:val="00D25267"/>
    <w:rsid w:val="00D47764"/>
    <w:rsid w:val="00D71668"/>
    <w:rsid w:val="00D76D4E"/>
    <w:rsid w:val="00DC0CFC"/>
    <w:rsid w:val="00DC427A"/>
    <w:rsid w:val="00E04B94"/>
    <w:rsid w:val="00E12E98"/>
    <w:rsid w:val="00E13F07"/>
    <w:rsid w:val="00E72562"/>
    <w:rsid w:val="00EC48BA"/>
    <w:rsid w:val="00F036CB"/>
    <w:rsid w:val="00F048F1"/>
    <w:rsid w:val="00F40465"/>
    <w:rsid w:val="00F43A4F"/>
    <w:rsid w:val="00F540C3"/>
    <w:rsid w:val="00F749A7"/>
    <w:rsid w:val="00FA2ADC"/>
    <w:rsid w:val="00FD259E"/>
    <w:rsid w:val="00FE580D"/>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ate"/>
  <w:smartTagType w:namespaceuri="urn:schemas-microsoft-com:office:smarttags" w:name="place"/>
  <w:smartTagType w:namespaceuri="urn:schemas-microsoft-com:office:smarttags" w:name="metricconverter"/>
  <w:shapeDefaults>
    <o:shapedefaults v:ext="edit" spidmax="2049">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ko-KR"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Normal (Web)"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86945"/>
    <w:pPr>
      <w:widowControl w:val="0"/>
      <w:spacing w:after="0" w:line="240" w:lineRule="auto"/>
    </w:pPr>
    <w:rPr>
      <w:rFonts w:ascii="Times New Roman" w:eastAsia="Batang" w:hAnsi="Times New Roman" w:cs="Times New Roman"/>
      <w:snapToGrid w:val="0"/>
      <w:sz w:val="24"/>
      <w:szCs w:val="24"/>
      <w:lang w:eastAsia="en-US"/>
    </w:rPr>
  </w:style>
  <w:style w:type="paragraph" w:styleId="1">
    <w:name w:val="heading 1"/>
    <w:basedOn w:val="a"/>
    <w:next w:val="a"/>
    <w:link w:val="10"/>
    <w:qFormat/>
    <w:rsid w:val="00786945"/>
    <w:pPr>
      <w:keepNext/>
      <w:tabs>
        <w:tab w:val="left" w:pos="-1440"/>
      </w:tabs>
      <w:jc w:val="both"/>
      <w:outlineLvl w:val="0"/>
    </w:pPr>
    <w:rPr>
      <w:rFonts w:ascii="Univers" w:hAnsi="Univers"/>
      <w:b/>
      <w:bCs/>
      <w:sz w:val="21"/>
      <w:szCs w:val="21"/>
      <w:lang w:val="en-GB"/>
    </w:rPr>
  </w:style>
  <w:style w:type="paragraph" w:styleId="2">
    <w:name w:val="heading 2"/>
    <w:basedOn w:val="a"/>
    <w:next w:val="a"/>
    <w:link w:val="20"/>
    <w:uiPriority w:val="9"/>
    <w:semiHidden/>
    <w:unhideWhenUsed/>
    <w:qFormat/>
    <w:rsid w:val="006E7BF1"/>
    <w:pPr>
      <w:keepNext/>
      <w:keepLines/>
      <w:spacing w:before="200"/>
      <w:outlineLvl w:val="1"/>
    </w:pPr>
    <w:rPr>
      <w:rFonts w:asciiTheme="majorHAnsi" w:eastAsiaTheme="majorEastAsia" w:hAnsiTheme="majorHAnsi" w:cstheme="majorBidi"/>
      <w:b/>
      <w:bCs/>
      <w:color w:val="5B9BD5" w:themeColor="accent1"/>
      <w:sz w:val="26"/>
      <w:szCs w:val="26"/>
    </w:rPr>
  </w:style>
  <w:style w:type="paragraph" w:styleId="4">
    <w:name w:val="heading 4"/>
    <w:basedOn w:val="a"/>
    <w:next w:val="a"/>
    <w:link w:val="40"/>
    <w:uiPriority w:val="9"/>
    <w:semiHidden/>
    <w:unhideWhenUsed/>
    <w:qFormat/>
    <w:rsid w:val="00CA7E18"/>
    <w:pPr>
      <w:keepNext/>
      <w:keepLines/>
      <w:spacing w:before="200"/>
      <w:outlineLvl w:val="3"/>
    </w:pPr>
    <w:rPr>
      <w:rFonts w:asciiTheme="majorHAnsi" w:eastAsiaTheme="majorEastAsia" w:hAnsiTheme="majorHAnsi" w:cstheme="majorBidi"/>
      <w:b/>
      <w:bCs/>
      <w:i/>
      <w:iCs/>
      <w:color w:val="5B9BD5"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786945"/>
    <w:rPr>
      <w:rFonts w:ascii="Univers" w:eastAsia="Batang" w:hAnsi="Univers" w:cs="Times New Roman"/>
      <w:b/>
      <w:bCs/>
      <w:snapToGrid w:val="0"/>
      <w:sz w:val="21"/>
      <w:szCs w:val="21"/>
      <w:lang w:val="en-GB" w:eastAsia="en-US"/>
    </w:rPr>
  </w:style>
  <w:style w:type="character" w:customStyle="1" w:styleId="20">
    <w:name w:val="Заголовок 2 Знак"/>
    <w:basedOn w:val="a0"/>
    <w:link w:val="2"/>
    <w:uiPriority w:val="9"/>
    <w:semiHidden/>
    <w:rsid w:val="006E7BF1"/>
    <w:rPr>
      <w:rFonts w:asciiTheme="majorHAnsi" w:eastAsiaTheme="majorEastAsia" w:hAnsiTheme="majorHAnsi" w:cstheme="majorBidi"/>
      <w:b/>
      <w:bCs/>
      <w:snapToGrid w:val="0"/>
      <w:color w:val="5B9BD5" w:themeColor="accent1"/>
      <w:sz w:val="26"/>
      <w:szCs w:val="26"/>
      <w:lang w:eastAsia="en-US"/>
    </w:rPr>
  </w:style>
  <w:style w:type="character" w:customStyle="1" w:styleId="40">
    <w:name w:val="Заголовок 4 Знак"/>
    <w:basedOn w:val="a0"/>
    <w:link w:val="4"/>
    <w:uiPriority w:val="9"/>
    <w:semiHidden/>
    <w:rsid w:val="00CA7E18"/>
    <w:rPr>
      <w:rFonts w:asciiTheme="majorHAnsi" w:eastAsiaTheme="majorEastAsia" w:hAnsiTheme="majorHAnsi" w:cstheme="majorBidi"/>
      <w:b/>
      <w:bCs/>
      <w:i/>
      <w:iCs/>
      <w:snapToGrid w:val="0"/>
      <w:color w:val="5B9BD5" w:themeColor="accent1"/>
      <w:sz w:val="24"/>
      <w:szCs w:val="24"/>
      <w:lang w:eastAsia="en-US"/>
    </w:rPr>
  </w:style>
  <w:style w:type="paragraph" w:styleId="a3">
    <w:name w:val="Body Text"/>
    <w:basedOn w:val="a"/>
    <w:link w:val="a4"/>
    <w:rsid w:val="00786945"/>
    <w:pPr>
      <w:tabs>
        <w:tab w:val="left" w:pos="1119"/>
        <w:tab w:val="left" w:pos="2583"/>
        <w:tab w:val="left" w:pos="3321"/>
      </w:tabs>
    </w:pPr>
    <w:rPr>
      <w:rFonts w:ascii="Univers" w:hAnsi="Univers"/>
      <w:sz w:val="21"/>
      <w:szCs w:val="21"/>
      <w:lang w:val="en-GB"/>
    </w:rPr>
  </w:style>
  <w:style w:type="character" w:customStyle="1" w:styleId="a4">
    <w:name w:val="Основной текст Знак"/>
    <w:basedOn w:val="a0"/>
    <w:link w:val="a3"/>
    <w:rsid w:val="00786945"/>
    <w:rPr>
      <w:rFonts w:ascii="Univers" w:eastAsia="Batang" w:hAnsi="Univers" w:cs="Times New Roman"/>
      <w:snapToGrid w:val="0"/>
      <w:sz w:val="21"/>
      <w:szCs w:val="21"/>
      <w:lang w:val="en-GB" w:eastAsia="en-US"/>
    </w:rPr>
  </w:style>
  <w:style w:type="paragraph" w:customStyle="1" w:styleId="Default">
    <w:name w:val="Default"/>
    <w:rsid w:val="00786945"/>
    <w:pPr>
      <w:autoSpaceDE w:val="0"/>
      <w:autoSpaceDN w:val="0"/>
      <w:adjustRightInd w:val="0"/>
      <w:spacing w:after="0" w:line="240" w:lineRule="auto"/>
    </w:pPr>
    <w:rPr>
      <w:rFonts w:ascii="Arial" w:eastAsia="SimSun" w:hAnsi="Arial" w:cs="Arial"/>
      <w:color w:val="000000"/>
      <w:sz w:val="24"/>
      <w:szCs w:val="24"/>
      <w:lang w:eastAsia="zh-CN"/>
    </w:rPr>
  </w:style>
  <w:style w:type="paragraph" w:styleId="a5">
    <w:name w:val="header"/>
    <w:basedOn w:val="a"/>
    <w:link w:val="a6"/>
    <w:uiPriority w:val="99"/>
    <w:rsid w:val="00786945"/>
    <w:pPr>
      <w:tabs>
        <w:tab w:val="center" w:pos="4320"/>
        <w:tab w:val="right" w:pos="8640"/>
      </w:tabs>
    </w:pPr>
  </w:style>
  <w:style w:type="character" w:customStyle="1" w:styleId="a6">
    <w:name w:val="Верхний колонтитул Знак"/>
    <w:basedOn w:val="a0"/>
    <w:link w:val="a5"/>
    <w:uiPriority w:val="99"/>
    <w:rsid w:val="00786945"/>
    <w:rPr>
      <w:rFonts w:ascii="Times New Roman" w:eastAsia="Batang" w:hAnsi="Times New Roman" w:cs="Times New Roman"/>
      <w:snapToGrid w:val="0"/>
      <w:sz w:val="24"/>
      <w:szCs w:val="24"/>
      <w:lang w:eastAsia="en-US"/>
    </w:rPr>
  </w:style>
  <w:style w:type="character" w:styleId="a7">
    <w:name w:val="Hyperlink"/>
    <w:basedOn w:val="a0"/>
    <w:rsid w:val="00786945"/>
    <w:rPr>
      <w:color w:val="0000FF"/>
      <w:u w:val="single"/>
    </w:rPr>
  </w:style>
  <w:style w:type="paragraph" w:styleId="a8">
    <w:name w:val="List Paragraph"/>
    <w:basedOn w:val="a"/>
    <w:uiPriority w:val="34"/>
    <w:qFormat/>
    <w:rsid w:val="00786945"/>
    <w:pPr>
      <w:ind w:left="720"/>
      <w:contextualSpacing/>
    </w:pPr>
  </w:style>
  <w:style w:type="paragraph" w:styleId="a9">
    <w:name w:val="footer"/>
    <w:basedOn w:val="a"/>
    <w:link w:val="aa"/>
    <w:uiPriority w:val="99"/>
    <w:unhideWhenUsed/>
    <w:rsid w:val="00786945"/>
    <w:pPr>
      <w:tabs>
        <w:tab w:val="center" w:pos="4680"/>
        <w:tab w:val="right" w:pos="9360"/>
      </w:tabs>
    </w:pPr>
  </w:style>
  <w:style w:type="character" w:customStyle="1" w:styleId="aa">
    <w:name w:val="Нижний колонтитул Знак"/>
    <w:basedOn w:val="a0"/>
    <w:link w:val="a9"/>
    <w:uiPriority w:val="99"/>
    <w:rsid w:val="00786945"/>
    <w:rPr>
      <w:rFonts w:ascii="Times New Roman" w:eastAsia="Batang" w:hAnsi="Times New Roman" w:cs="Times New Roman"/>
      <w:snapToGrid w:val="0"/>
      <w:sz w:val="24"/>
      <w:szCs w:val="24"/>
      <w:lang w:eastAsia="en-US"/>
    </w:rPr>
  </w:style>
  <w:style w:type="paragraph" w:styleId="ab">
    <w:name w:val="Body Text Indent"/>
    <w:basedOn w:val="a"/>
    <w:link w:val="ac"/>
    <w:uiPriority w:val="99"/>
    <w:semiHidden/>
    <w:unhideWhenUsed/>
    <w:rsid w:val="004B156C"/>
    <w:pPr>
      <w:ind w:leftChars="400" w:left="851"/>
    </w:pPr>
  </w:style>
  <w:style w:type="character" w:customStyle="1" w:styleId="ac">
    <w:name w:val="Основной текст с отступом Знак"/>
    <w:basedOn w:val="a0"/>
    <w:link w:val="ab"/>
    <w:uiPriority w:val="99"/>
    <w:semiHidden/>
    <w:rsid w:val="004B156C"/>
    <w:rPr>
      <w:rFonts w:ascii="Times New Roman" w:eastAsia="Batang" w:hAnsi="Times New Roman" w:cs="Times New Roman"/>
      <w:snapToGrid w:val="0"/>
      <w:sz w:val="24"/>
      <w:szCs w:val="24"/>
      <w:lang w:eastAsia="en-US"/>
    </w:rPr>
  </w:style>
  <w:style w:type="paragraph" w:styleId="ad">
    <w:name w:val="Balloon Text"/>
    <w:basedOn w:val="a"/>
    <w:link w:val="ae"/>
    <w:unhideWhenUsed/>
    <w:rsid w:val="00441000"/>
    <w:rPr>
      <w:rFonts w:asciiTheme="majorHAnsi" w:eastAsiaTheme="majorEastAsia" w:hAnsiTheme="majorHAnsi" w:cstheme="majorBidi"/>
      <w:sz w:val="18"/>
      <w:szCs w:val="18"/>
    </w:rPr>
  </w:style>
  <w:style w:type="character" w:customStyle="1" w:styleId="ae">
    <w:name w:val="Текст выноски Знак"/>
    <w:basedOn w:val="a0"/>
    <w:link w:val="ad"/>
    <w:rsid w:val="00441000"/>
    <w:rPr>
      <w:rFonts w:asciiTheme="majorHAnsi" w:eastAsiaTheme="majorEastAsia" w:hAnsiTheme="majorHAnsi" w:cstheme="majorBidi"/>
      <w:snapToGrid w:val="0"/>
      <w:sz w:val="18"/>
      <w:szCs w:val="18"/>
      <w:lang w:eastAsia="en-US"/>
    </w:rPr>
  </w:style>
  <w:style w:type="paragraph" w:styleId="af">
    <w:name w:val="Normal (Web)"/>
    <w:basedOn w:val="a"/>
    <w:rsid w:val="00CA7E18"/>
    <w:pPr>
      <w:widowControl/>
      <w:spacing w:before="100" w:beforeAutospacing="1" w:after="119"/>
    </w:pPr>
    <w:rPr>
      <w:rFonts w:eastAsia="Times New Roman"/>
      <w:snapToGrid/>
      <w:lang w:val="ru-RU" w:eastAsia="ru-RU"/>
    </w:rPr>
  </w:style>
  <w:style w:type="paragraph" w:customStyle="1" w:styleId="CrossPara">
    <w:name w:val="***Cross_Para"/>
    <w:basedOn w:val="a"/>
    <w:rsid w:val="00CA7E18"/>
    <w:pPr>
      <w:widowControl/>
      <w:tabs>
        <w:tab w:val="left" w:pos="1134"/>
      </w:tabs>
      <w:jc w:val="both"/>
    </w:pPr>
    <w:rPr>
      <w:rFonts w:ascii="Arial" w:eastAsia="Times New Roman" w:hAnsi="Arial"/>
      <w:snapToGrid/>
      <w:sz w:val="22"/>
      <w:lang w:val="ru-RU" w:eastAsia="fr-FR"/>
    </w:rPr>
  </w:style>
  <w:style w:type="character" w:customStyle="1" w:styleId="21">
    <w:name w:val="Основной текст (2)_"/>
    <w:basedOn w:val="a0"/>
    <w:link w:val="22"/>
    <w:rsid w:val="00BB3D9F"/>
    <w:rPr>
      <w:b/>
      <w:bCs/>
      <w:sz w:val="19"/>
      <w:szCs w:val="19"/>
      <w:shd w:val="clear" w:color="auto" w:fill="FFFFFF"/>
    </w:rPr>
  </w:style>
  <w:style w:type="paragraph" w:customStyle="1" w:styleId="22">
    <w:name w:val="Основной текст (2)"/>
    <w:basedOn w:val="a"/>
    <w:link w:val="21"/>
    <w:rsid w:val="00BB3D9F"/>
    <w:pPr>
      <w:shd w:val="clear" w:color="auto" w:fill="FFFFFF"/>
      <w:spacing w:after="1560" w:line="240" w:lineRule="atLeast"/>
    </w:pPr>
    <w:rPr>
      <w:rFonts w:asciiTheme="minorHAnsi" w:eastAsiaTheme="minorEastAsia" w:hAnsiTheme="minorHAnsi" w:cstheme="minorBidi"/>
      <w:b/>
      <w:bCs/>
      <w:snapToGrid/>
      <w:sz w:val="19"/>
      <w:szCs w:val="19"/>
      <w:lang w:eastAsia="ko-KR"/>
    </w:rPr>
  </w:style>
  <w:style w:type="character" w:customStyle="1" w:styleId="af0">
    <w:name w:val="Оглавление_"/>
    <w:basedOn w:val="a0"/>
    <w:link w:val="af1"/>
    <w:rsid w:val="00BB3D9F"/>
    <w:rPr>
      <w:sz w:val="19"/>
      <w:szCs w:val="19"/>
      <w:shd w:val="clear" w:color="auto" w:fill="FFFFFF"/>
    </w:rPr>
  </w:style>
  <w:style w:type="paragraph" w:customStyle="1" w:styleId="af1">
    <w:name w:val="Оглавление"/>
    <w:basedOn w:val="a"/>
    <w:link w:val="af0"/>
    <w:rsid w:val="00BB3D9F"/>
    <w:pPr>
      <w:shd w:val="clear" w:color="auto" w:fill="FFFFFF"/>
      <w:spacing w:before="180" w:line="322" w:lineRule="exact"/>
    </w:pPr>
    <w:rPr>
      <w:rFonts w:asciiTheme="minorHAnsi" w:eastAsiaTheme="minorEastAsia" w:hAnsiTheme="minorHAnsi" w:cstheme="minorBidi"/>
      <w:snapToGrid/>
      <w:sz w:val="19"/>
      <w:szCs w:val="19"/>
      <w:lang w:eastAsia="ko-KR"/>
    </w:rPr>
  </w:style>
  <w:style w:type="character" w:customStyle="1" w:styleId="75pt3">
    <w:name w:val="Основной текст + 7.5 pt3"/>
    <w:aliases w:val="Полужирный5"/>
    <w:basedOn w:val="a4"/>
    <w:rsid w:val="00BB3D9F"/>
    <w:rPr>
      <w:rFonts w:ascii="Times New Roman" w:eastAsia="Batang" w:hAnsi="Times New Roman" w:cs="Times New Roman"/>
      <w:b/>
      <w:bCs/>
      <w:snapToGrid/>
      <w:sz w:val="15"/>
      <w:szCs w:val="15"/>
      <w:u w:val="none"/>
      <w:lang w:val="en-GB" w:eastAsia="en-US" w:bidi="ar-SA"/>
    </w:rPr>
  </w:style>
  <w:style w:type="character" w:customStyle="1" w:styleId="3">
    <w:name w:val="Основной текст (3)_"/>
    <w:basedOn w:val="a0"/>
    <w:link w:val="30"/>
    <w:rsid w:val="00BB3D9F"/>
    <w:rPr>
      <w:b/>
      <w:bCs/>
      <w:sz w:val="15"/>
      <w:szCs w:val="15"/>
      <w:shd w:val="clear" w:color="auto" w:fill="FFFFFF"/>
    </w:rPr>
  </w:style>
  <w:style w:type="paragraph" w:customStyle="1" w:styleId="30">
    <w:name w:val="Основной текст (3)"/>
    <w:basedOn w:val="a"/>
    <w:link w:val="3"/>
    <w:rsid w:val="00BB3D9F"/>
    <w:pPr>
      <w:shd w:val="clear" w:color="auto" w:fill="FFFFFF"/>
      <w:spacing w:line="187" w:lineRule="exact"/>
      <w:ind w:hanging="1100"/>
      <w:jc w:val="right"/>
    </w:pPr>
    <w:rPr>
      <w:rFonts w:asciiTheme="minorHAnsi" w:eastAsiaTheme="minorEastAsia" w:hAnsiTheme="minorHAnsi" w:cstheme="minorBidi"/>
      <w:b/>
      <w:bCs/>
      <w:snapToGrid/>
      <w:sz w:val="15"/>
      <w:szCs w:val="15"/>
      <w:lang w:eastAsia="ko-KR"/>
    </w:rPr>
  </w:style>
  <w:style w:type="character" w:customStyle="1" w:styleId="4Exact">
    <w:name w:val="Основной текст (4) Exact"/>
    <w:basedOn w:val="a0"/>
    <w:link w:val="41"/>
    <w:rsid w:val="00BB3D9F"/>
    <w:rPr>
      <w:rFonts w:ascii="SimHei" w:eastAsia="SimHei"/>
      <w:spacing w:val="5"/>
      <w:sz w:val="16"/>
      <w:szCs w:val="16"/>
      <w:shd w:val="clear" w:color="auto" w:fill="FFFFFF"/>
    </w:rPr>
  </w:style>
  <w:style w:type="paragraph" w:customStyle="1" w:styleId="41">
    <w:name w:val="Основной текст (4)"/>
    <w:basedOn w:val="a"/>
    <w:link w:val="4Exact"/>
    <w:rsid w:val="00BB3D9F"/>
    <w:pPr>
      <w:shd w:val="clear" w:color="auto" w:fill="FFFFFF"/>
      <w:spacing w:line="240" w:lineRule="atLeast"/>
    </w:pPr>
    <w:rPr>
      <w:rFonts w:ascii="SimHei" w:eastAsia="SimHei" w:hAnsiTheme="minorHAnsi" w:cstheme="minorBidi"/>
      <w:snapToGrid/>
      <w:spacing w:val="5"/>
      <w:sz w:val="16"/>
      <w:szCs w:val="16"/>
      <w:lang w:eastAsia="ko-KR"/>
    </w:rPr>
  </w:style>
  <w:style w:type="character" w:customStyle="1" w:styleId="5">
    <w:name w:val="Основной текст (5)_"/>
    <w:basedOn w:val="a0"/>
    <w:link w:val="50"/>
    <w:rsid w:val="00BB3D9F"/>
    <w:rPr>
      <w:b/>
      <w:bCs/>
      <w:sz w:val="14"/>
      <w:szCs w:val="14"/>
      <w:shd w:val="clear" w:color="auto" w:fill="FFFFFF"/>
    </w:rPr>
  </w:style>
  <w:style w:type="paragraph" w:customStyle="1" w:styleId="50">
    <w:name w:val="Основной текст (5)"/>
    <w:basedOn w:val="a"/>
    <w:link w:val="5"/>
    <w:rsid w:val="00BB3D9F"/>
    <w:pPr>
      <w:shd w:val="clear" w:color="auto" w:fill="FFFFFF"/>
      <w:spacing w:line="192" w:lineRule="exact"/>
      <w:ind w:hanging="800"/>
    </w:pPr>
    <w:rPr>
      <w:rFonts w:asciiTheme="minorHAnsi" w:eastAsiaTheme="minorEastAsia" w:hAnsiTheme="minorHAnsi" w:cstheme="minorBidi"/>
      <w:b/>
      <w:bCs/>
      <w:snapToGrid/>
      <w:sz w:val="14"/>
      <w:szCs w:val="14"/>
      <w:lang w:eastAsia="ko-KR"/>
    </w:rPr>
  </w:style>
  <w:style w:type="character" w:customStyle="1" w:styleId="Exact">
    <w:name w:val="Основной текст Exact"/>
    <w:basedOn w:val="a0"/>
    <w:rsid w:val="00BB3D9F"/>
    <w:rPr>
      <w:rFonts w:ascii="Times New Roman" w:hAnsi="Times New Roman" w:cs="Times New Roman"/>
      <w:spacing w:val="4"/>
      <w:sz w:val="17"/>
      <w:szCs w:val="17"/>
      <w:u w:val="none"/>
    </w:rPr>
  </w:style>
  <w:style w:type="character" w:customStyle="1" w:styleId="Exact0">
    <w:name w:val="Оглавление Exact"/>
    <w:basedOn w:val="a0"/>
    <w:rsid w:val="00BB3D9F"/>
    <w:rPr>
      <w:rFonts w:ascii="Times New Roman" w:hAnsi="Times New Roman" w:cs="Times New Roman"/>
      <w:spacing w:val="4"/>
      <w:sz w:val="17"/>
      <w:szCs w:val="17"/>
      <w:u w:val="none"/>
    </w:rPr>
  </w:style>
  <w:style w:type="character" w:customStyle="1" w:styleId="23">
    <w:name w:val="Подпись к таблице (2)_"/>
    <w:basedOn w:val="a0"/>
    <w:link w:val="24"/>
    <w:rsid w:val="00BB3D9F"/>
    <w:rPr>
      <w:sz w:val="19"/>
      <w:szCs w:val="19"/>
      <w:shd w:val="clear" w:color="auto" w:fill="FFFFFF"/>
    </w:rPr>
  </w:style>
  <w:style w:type="paragraph" w:customStyle="1" w:styleId="24">
    <w:name w:val="Подпись к таблице (2)"/>
    <w:basedOn w:val="a"/>
    <w:link w:val="23"/>
    <w:rsid w:val="00BB3D9F"/>
    <w:pPr>
      <w:shd w:val="clear" w:color="auto" w:fill="FFFFFF"/>
      <w:spacing w:line="398" w:lineRule="exact"/>
    </w:pPr>
    <w:rPr>
      <w:rFonts w:asciiTheme="minorHAnsi" w:eastAsiaTheme="minorEastAsia" w:hAnsiTheme="minorHAnsi" w:cstheme="minorBidi"/>
      <w:snapToGrid/>
      <w:sz w:val="19"/>
      <w:szCs w:val="19"/>
      <w:lang w:eastAsia="ko-KR"/>
    </w:rPr>
  </w:style>
  <w:style w:type="character" w:customStyle="1" w:styleId="5Exact">
    <w:name w:val="Основной текст (5) Exact"/>
    <w:basedOn w:val="a0"/>
    <w:rsid w:val="00BB3D9F"/>
    <w:rPr>
      <w:rFonts w:ascii="Times New Roman" w:hAnsi="Times New Roman" w:cs="Times New Roman"/>
      <w:b/>
      <w:bCs/>
      <w:spacing w:val="5"/>
      <w:sz w:val="14"/>
      <w:szCs w:val="14"/>
      <w:u w:val="none"/>
    </w:rPr>
  </w:style>
  <w:style w:type="character" w:customStyle="1" w:styleId="af2">
    <w:name w:val="Основной текст + Полужирный"/>
    <w:basedOn w:val="a4"/>
    <w:rsid w:val="00BB3D9F"/>
    <w:rPr>
      <w:rFonts w:ascii="Times New Roman" w:eastAsia="Batang" w:hAnsi="Times New Roman" w:cs="Times New Roman"/>
      <w:b/>
      <w:bCs/>
      <w:snapToGrid/>
      <w:sz w:val="19"/>
      <w:szCs w:val="19"/>
      <w:u w:val="none"/>
      <w:lang w:val="en-GB" w:eastAsia="en-US" w:bidi="ar-SA"/>
    </w:rPr>
  </w:style>
  <w:style w:type="table" w:styleId="af3">
    <w:name w:val="Table Grid"/>
    <w:basedOn w:val="a1"/>
    <w:rsid w:val="00BB3D9F"/>
    <w:pPr>
      <w:spacing w:after="0" w:line="240" w:lineRule="auto"/>
    </w:pPr>
    <w:rPr>
      <w:rFonts w:ascii="Times New Roman" w:eastAsia="Times New Roman" w:hAnsi="Times New Roman" w:cs="Times New Roman"/>
      <w:sz w:val="20"/>
      <w:szCs w:val="20"/>
      <w:lang w:val="ru-RU"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4">
    <w:name w:val="Подпись к таблице_"/>
    <w:basedOn w:val="a0"/>
    <w:link w:val="af5"/>
    <w:rsid w:val="00BB3D9F"/>
    <w:rPr>
      <w:b/>
      <w:bCs/>
      <w:sz w:val="15"/>
      <w:szCs w:val="15"/>
      <w:shd w:val="clear" w:color="auto" w:fill="FFFFFF"/>
    </w:rPr>
  </w:style>
  <w:style w:type="paragraph" w:customStyle="1" w:styleId="af5">
    <w:name w:val="Подпись к таблице"/>
    <w:basedOn w:val="a"/>
    <w:link w:val="af4"/>
    <w:rsid w:val="00BB3D9F"/>
    <w:pPr>
      <w:shd w:val="clear" w:color="auto" w:fill="FFFFFF"/>
      <w:spacing w:line="178" w:lineRule="exact"/>
      <w:ind w:hanging="660"/>
    </w:pPr>
    <w:rPr>
      <w:rFonts w:asciiTheme="minorHAnsi" w:eastAsiaTheme="minorEastAsia" w:hAnsiTheme="minorHAnsi" w:cstheme="minorBidi"/>
      <w:b/>
      <w:bCs/>
      <w:snapToGrid/>
      <w:sz w:val="15"/>
      <w:szCs w:val="15"/>
      <w:lang w:eastAsia="ko-KR"/>
    </w:rPr>
  </w:style>
  <w:style w:type="character" w:customStyle="1" w:styleId="15pt">
    <w:name w:val="Основной текст + 15 pt"/>
    <w:aliases w:val="Интервал -1 pt,Масштаб 150%"/>
    <w:basedOn w:val="a4"/>
    <w:rsid w:val="00BB3D9F"/>
    <w:rPr>
      <w:rFonts w:ascii="Times New Roman" w:eastAsia="Batang" w:hAnsi="Times New Roman" w:cs="Times New Roman"/>
      <w:snapToGrid/>
      <w:spacing w:val="-30"/>
      <w:w w:val="150"/>
      <w:sz w:val="30"/>
      <w:szCs w:val="30"/>
      <w:u w:val="none"/>
      <w:lang w:val="en-GB" w:eastAsia="en-US" w:bidi="ar-SA"/>
    </w:rPr>
  </w:style>
  <w:style w:type="character" w:customStyle="1" w:styleId="3Exact">
    <w:name w:val="Основной текст (3) Exact"/>
    <w:basedOn w:val="a0"/>
    <w:rsid w:val="00BB3D9F"/>
    <w:rPr>
      <w:rFonts w:ascii="Times New Roman" w:hAnsi="Times New Roman" w:cs="Times New Roman"/>
      <w:b/>
      <w:bCs/>
      <w:spacing w:val="4"/>
      <w:sz w:val="14"/>
      <w:szCs w:val="14"/>
      <w:u w:val="none"/>
    </w:rPr>
  </w:style>
  <w:style w:type="character" w:customStyle="1" w:styleId="3pt">
    <w:name w:val="Основной текст + Интервал 3 pt"/>
    <w:basedOn w:val="a4"/>
    <w:rsid w:val="00BB3D9F"/>
    <w:rPr>
      <w:rFonts w:ascii="Times New Roman" w:eastAsia="Batang" w:hAnsi="Times New Roman" w:cs="Times New Roman"/>
      <w:snapToGrid/>
      <w:spacing w:val="60"/>
      <w:sz w:val="19"/>
      <w:szCs w:val="19"/>
      <w:u w:val="none"/>
      <w:lang w:val="en-GB" w:eastAsia="en-US" w:bidi="ar-SA"/>
    </w:rPr>
  </w:style>
  <w:style w:type="character" w:customStyle="1" w:styleId="31">
    <w:name w:val="Подпись к таблице (3)_"/>
    <w:basedOn w:val="a0"/>
    <w:link w:val="32"/>
    <w:rsid w:val="00BB3D9F"/>
    <w:rPr>
      <w:b/>
      <w:bCs/>
      <w:i/>
      <w:iCs/>
      <w:sz w:val="15"/>
      <w:szCs w:val="15"/>
      <w:shd w:val="clear" w:color="auto" w:fill="FFFFFF"/>
    </w:rPr>
  </w:style>
  <w:style w:type="paragraph" w:customStyle="1" w:styleId="32">
    <w:name w:val="Подпись к таблице (3)"/>
    <w:basedOn w:val="a"/>
    <w:link w:val="31"/>
    <w:rsid w:val="00BB3D9F"/>
    <w:pPr>
      <w:shd w:val="clear" w:color="auto" w:fill="FFFFFF"/>
      <w:spacing w:line="240" w:lineRule="atLeast"/>
    </w:pPr>
    <w:rPr>
      <w:rFonts w:asciiTheme="minorHAnsi" w:eastAsiaTheme="minorEastAsia" w:hAnsiTheme="minorHAnsi" w:cstheme="minorBidi"/>
      <w:b/>
      <w:bCs/>
      <w:i/>
      <w:iCs/>
      <w:snapToGrid/>
      <w:sz w:val="15"/>
      <w:szCs w:val="15"/>
      <w:lang w:eastAsia="ko-KR"/>
    </w:rPr>
  </w:style>
  <w:style w:type="character" w:customStyle="1" w:styleId="33">
    <w:name w:val="Подпись к таблице (3) + Не курсив"/>
    <w:basedOn w:val="31"/>
    <w:rsid w:val="00BB3D9F"/>
    <w:rPr>
      <w:b/>
      <w:bCs/>
      <w:i/>
      <w:iCs/>
      <w:sz w:val="15"/>
      <w:szCs w:val="15"/>
      <w:shd w:val="clear" w:color="auto" w:fill="FFFFFF"/>
    </w:rPr>
  </w:style>
  <w:style w:type="character" w:customStyle="1" w:styleId="75pt2">
    <w:name w:val="Основной текст + 7.5 pt2"/>
    <w:aliases w:val="Полужирный3,Курсив1"/>
    <w:basedOn w:val="a4"/>
    <w:rsid w:val="00BB3D9F"/>
    <w:rPr>
      <w:rFonts w:ascii="Times New Roman" w:eastAsia="Batang" w:hAnsi="Times New Roman" w:cs="Times New Roman"/>
      <w:b/>
      <w:bCs/>
      <w:i/>
      <w:iCs/>
      <w:snapToGrid/>
      <w:sz w:val="15"/>
      <w:szCs w:val="15"/>
      <w:u w:val="none"/>
      <w:lang w:val="en-GB" w:eastAsia="en-US" w:bidi="ar-SA"/>
    </w:rPr>
  </w:style>
  <w:style w:type="character" w:customStyle="1" w:styleId="34">
    <w:name w:val="Заголовок №3_"/>
    <w:basedOn w:val="a0"/>
    <w:link w:val="310"/>
    <w:rsid w:val="00BB3D9F"/>
    <w:rPr>
      <w:spacing w:val="-30"/>
      <w:sz w:val="34"/>
      <w:szCs w:val="34"/>
      <w:shd w:val="clear" w:color="auto" w:fill="FFFFFF"/>
    </w:rPr>
  </w:style>
  <w:style w:type="paragraph" w:customStyle="1" w:styleId="310">
    <w:name w:val="Заголовок №31"/>
    <w:basedOn w:val="a"/>
    <w:link w:val="34"/>
    <w:rsid w:val="00BB3D9F"/>
    <w:pPr>
      <w:shd w:val="clear" w:color="auto" w:fill="FFFFFF"/>
      <w:spacing w:line="240" w:lineRule="atLeast"/>
      <w:jc w:val="right"/>
      <w:outlineLvl w:val="2"/>
    </w:pPr>
    <w:rPr>
      <w:rFonts w:asciiTheme="minorHAnsi" w:eastAsiaTheme="minorEastAsia" w:hAnsiTheme="minorHAnsi" w:cstheme="minorBidi"/>
      <w:snapToGrid/>
      <w:spacing w:val="-30"/>
      <w:sz w:val="34"/>
      <w:szCs w:val="34"/>
      <w:lang w:eastAsia="ko-KR"/>
    </w:rPr>
  </w:style>
  <w:style w:type="character" w:customStyle="1" w:styleId="75pt1">
    <w:name w:val="Основной текст + 7.5 pt1"/>
    <w:aliases w:val="Полужирный1"/>
    <w:basedOn w:val="a4"/>
    <w:rsid w:val="00BB3D9F"/>
    <w:rPr>
      <w:rFonts w:ascii="Times New Roman" w:eastAsia="Batang" w:hAnsi="Times New Roman" w:cs="Times New Roman"/>
      <w:b/>
      <w:bCs/>
      <w:snapToGrid/>
      <w:sz w:val="15"/>
      <w:szCs w:val="15"/>
      <w:u w:val="none"/>
      <w:lang w:val="en-GB" w:eastAsia="en-US" w:bidi="ar-SA"/>
    </w:rPr>
  </w:style>
  <w:style w:type="character" w:customStyle="1" w:styleId="15">
    <w:name w:val="Основной текст (15)_"/>
    <w:basedOn w:val="a0"/>
    <w:link w:val="150"/>
    <w:rsid w:val="00BB3D9F"/>
    <w:rPr>
      <w:i/>
      <w:iCs/>
      <w:sz w:val="19"/>
      <w:szCs w:val="19"/>
      <w:shd w:val="clear" w:color="auto" w:fill="FFFFFF"/>
    </w:rPr>
  </w:style>
  <w:style w:type="paragraph" w:customStyle="1" w:styleId="150">
    <w:name w:val="Основной текст (15)"/>
    <w:basedOn w:val="a"/>
    <w:link w:val="15"/>
    <w:rsid w:val="00BB3D9F"/>
    <w:pPr>
      <w:shd w:val="clear" w:color="auto" w:fill="FFFFFF"/>
      <w:spacing w:after="360" w:line="298" w:lineRule="exact"/>
      <w:jc w:val="center"/>
    </w:pPr>
    <w:rPr>
      <w:rFonts w:asciiTheme="minorHAnsi" w:eastAsiaTheme="minorEastAsia" w:hAnsiTheme="minorHAnsi" w:cstheme="minorBidi"/>
      <w:i/>
      <w:iCs/>
      <w:snapToGrid/>
      <w:sz w:val="19"/>
      <w:szCs w:val="19"/>
      <w:lang w:eastAsia="ko-KR"/>
    </w:rPr>
  </w:style>
  <w:style w:type="character" w:customStyle="1" w:styleId="151">
    <w:name w:val="Основной текст (15) + Не курсив"/>
    <w:basedOn w:val="15"/>
    <w:rsid w:val="00BB3D9F"/>
    <w:rPr>
      <w:i/>
      <w:iCs/>
      <w:sz w:val="19"/>
      <w:szCs w:val="19"/>
      <w:shd w:val="clear" w:color="auto" w:fill="FFFFFF"/>
    </w:rPr>
  </w:style>
  <w:style w:type="character" w:customStyle="1" w:styleId="af6">
    <w:name w:val="Колонтитул_"/>
    <w:basedOn w:val="a0"/>
    <w:link w:val="11"/>
    <w:rsid w:val="00BB3D9F"/>
    <w:rPr>
      <w:b/>
      <w:bCs/>
      <w:sz w:val="15"/>
      <w:szCs w:val="15"/>
      <w:shd w:val="clear" w:color="auto" w:fill="FFFFFF"/>
    </w:rPr>
  </w:style>
  <w:style w:type="paragraph" w:customStyle="1" w:styleId="11">
    <w:name w:val="Колонтитул1"/>
    <w:basedOn w:val="a"/>
    <w:link w:val="af6"/>
    <w:rsid w:val="00BB3D9F"/>
    <w:pPr>
      <w:shd w:val="clear" w:color="auto" w:fill="FFFFFF"/>
      <w:spacing w:line="240" w:lineRule="atLeast"/>
    </w:pPr>
    <w:rPr>
      <w:rFonts w:asciiTheme="minorHAnsi" w:eastAsiaTheme="minorEastAsia" w:hAnsiTheme="minorHAnsi" w:cstheme="minorBidi"/>
      <w:b/>
      <w:bCs/>
      <w:snapToGrid/>
      <w:sz w:val="15"/>
      <w:szCs w:val="15"/>
      <w:lang w:eastAsia="ko-KR"/>
    </w:rPr>
  </w:style>
  <w:style w:type="character" w:customStyle="1" w:styleId="8">
    <w:name w:val="Основной текст (8)"/>
    <w:basedOn w:val="a0"/>
    <w:rsid w:val="00BB3D9F"/>
    <w:rPr>
      <w:rFonts w:ascii="Calibri" w:hAnsi="Calibri" w:cs="Calibri"/>
      <w:sz w:val="19"/>
      <w:szCs w:val="19"/>
      <w:u w:val="single"/>
    </w:rPr>
  </w:style>
  <w:style w:type="character" w:customStyle="1" w:styleId="25">
    <w:name w:val="Основной текст + Курсив2"/>
    <w:basedOn w:val="a4"/>
    <w:rsid w:val="00BB3D9F"/>
    <w:rPr>
      <w:rFonts w:ascii="Times New Roman" w:eastAsia="Batang" w:hAnsi="Times New Roman" w:cs="Times New Roman"/>
      <w:i/>
      <w:iCs/>
      <w:noProof/>
      <w:snapToGrid/>
      <w:sz w:val="19"/>
      <w:szCs w:val="19"/>
      <w:u w:val="none"/>
      <w:lang w:val="en-GB" w:eastAsia="en-US" w:bidi="ar-SA"/>
    </w:rPr>
  </w:style>
  <w:style w:type="character" w:customStyle="1" w:styleId="8pt">
    <w:name w:val="Основной текст + 8 pt"/>
    <w:aliases w:val="Интервал 0 pt Exact2"/>
    <w:basedOn w:val="a4"/>
    <w:rsid w:val="00BB3D9F"/>
    <w:rPr>
      <w:rFonts w:ascii="Times New Roman" w:eastAsia="Batang" w:hAnsi="Times New Roman" w:cs="Times New Roman"/>
      <w:snapToGrid/>
      <w:spacing w:val="14"/>
      <w:sz w:val="16"/>
      <w:szCs w:val="16"/>
      <w:u w:val="none"/>
      <w:lang w:val="en-GB" w:eastAsia="en-US" w:bidi="ar-SA"/>
    </w:rPr>
  </w:style>
  <w:style w:type="character" w:customStyle="1" w:styleId="12">
    <w:name w:val="Основной текст + Курсив1"/>
    <w:basedOn w:val="a4"/>
    <w:rsid w:val="00BB3D9F"/>
    <w:rPr>
      <w:rFonts w:ascii="Times New Roman" w:eastAsia="Batang" w:hAnsi="Times New Roman" w:cs="Times New Roman"/>
      <w:i/>
      <w:iCs/>
      <w:snapToGrid/>
      <w:sz w:val="19"/>
      <w:szCs w:val="19"/>
      <w:u w:val="none"/>
      <w:lang w:val="en-GB" w:eastAsia="en-US" w:bidi="ar-SA"/>
    </w:rPr>
  </w:style>
  <w:style w:type="character" w:customStyle="1" w:styleId="42">
    <w:name w:val="Подпись к таблице (4)_"/>
    <w:basedOn w:val="a0"/>
    <w:link w:val="43"/>
    <w:rsid w:val="00BB3D9F"/>
    <w:rPr>
      <w:i/>
      <w:iCs/>
      <w:sz w:val="19"/>
      <w:szCs w:val="19"/>
      <w:shd w:val="clear" w:color="auto" w:fill="FFFFFF"/>
    </w:rPr>
  </w:style>
  <w:style w:type="paragraph" w:customStyle="1" w:styleId="43">
    <w:name w:val="Подпись к таблице (4)"/>
    <w:basedOn w:val="a"/>
    <w:link w:val="42"/>
    <w:rsid w:val="00BB3D9F"/>
    <w:pPr>
      <w:shd w:val="clear" w:color="auto" w:fill="FFFFFF"/>
      <w:spacing w:line="240" w:lineRule="atLeast"/>
    </w:pPr>
    <w:rPr>
      <w:rFonts w:asciiTheme="minorHAnsi" w:eastAsiaTheme="minorEastAsia" w:hAnsiTheme="minorHAnsi" w:cstheme="minorBidi"/>
      <w:i/>
      <w:iCs/>
      <w:snapToGrid/>
      <w:sz w:val="19"/>
      <w:szCs w:val="19"/>
      <w:lang w:eastAsia="ko-KR"/>
    </w:rPr>
  </w:style>
  <w:style w:type="character" w:customStyle="1" w:styleId="44">
    <w:name w:val="Подпись к таблице (4) + Не курсив"/>
    <w:basedOn w:val="42"/>
    <w:rsid w:val="00BB3D9F"/>
    <w:rPr>
      <w:i/>
      <w:iCs/>
      <w:sz w:val="19"/>
      <w:szCs w:val="19"/>
      <w:shd w:val="clear" w:color="auto" w:fill="FFFFFF"/>
    </w:rPr>
  </w:style>
  <w:style w:type="paragraph" w:customStyle="1" w:styleId="topic">
    <w:name w:val="topic"/>
    <w:basedOn w:val="a"/>
    <w:rsid w:val="006E7BF1"/>
    <w:pPr>
      <w:widowControl/>
      <w:spacing w:before="100" w:beforeAutospacing="1" w:after="100" w:afterAutospacing="1"/>
    </w:pPr>
    <w:rPr>
      <w:rFonts w:eastAsia="Times New Roman"/>
      <w:snapToGrid/>
      <w:lang w:val="ru-RU" w:eastAsia="ru-RU"/>
    </w:rPr>
  </w:style>
  <w:style w:type="paragraph" w:customStyle="1" w:styleId="topic1">
    <w:name w:val="topic1"/>
    <w:basedOn w:val="a"/>
    <w:rsid w:val="006E7BF1"/>
    <w:pPr>
      <w:widowControl/>
      <w:spacing w:before="100" w:beforeAutospacing="1" w:after="100" w:afterAutospacing="1"/>
    </w:pPr>
    <w:rPr>
      <w:rFonts w:eastAsia="Times New Roman"/>
      <w:snapToGrid/>
      <w:lang w:val="ru-RU" w:eastAsia="ru-RU"/>
    </w:rPr>
  </w:style>
  <w:style w:type="paragraph" w:styleId="af7">
    <w:name w:val="annotation text"/>
    <w:basedOn w:val="a"/>
    <w:link w:val="af8"/>
    <w:rsid w:val="00F43A4F"/>
    <w:pPr>
      <w:suppressAutoHyphens/>
    </w:pPr>
    <w:rPr>
      <w:rFonts w:eastAsia="Times New Roman"/>
      <w:snapToGrid/>
      <w:sz w:val="20"/>
      <w:szCs w:val="20"/>
      <w:lang w:eastAsia="ar-SA"/>
    </w:rPr>
  </w:style>
  <w:style w:type="character" w:customStyle="1" w:styleId="af8">
    <w:name w:val="Текст примечания Знак"/>
    <w:basedOn w:val="a0"/>
    <w:link w:val="af7"/>
    <w:rsid w:val="00F43A4F"/>
    <w:rPr>
      <w:rFonts w:ascii="Times New Roman" w:eastAsia="Times New Roman" w:hAnsi="Times New Roman" w:cs="Times New Roman"/>
      <w:sz w:val="20"/>
      <w:szCs w:val="20"/>
      <w:lang w:eastAsia="ar-SA"/>
    </w:rPr>
  </w:style>
  <w:style w:type="character" w:customStyle="1" w:styleId="hps">
    <w:name w:val="hps"/>
    <w:basedOn w:val="a0"/>
    <w:rsid w:val="00A30342"/>
  </w:style>
  <w:style w:type="character" w:customStyle="1" w:styleId="hpsatn">
    <w:name w:val="hps atn"/>
    <w:basedOn w:val="a0"/>
    <w:rsid w:val="00A30342"/>
  </w:style>
  <w:style w:type="paragraph" w:customStyle="1" w:styleId="wmoid">
    <w:name w:val="wmo_id"/>
    <w:basedOn w:val="a"/>
    <w:rsid w:val="00A30342"/>
    <w:pPr>
      <w:widowControl/>
      <w:jc w:val="both"/>
      <w:textAlignment w:val="top"/>
    </w:pPr>
    <w:rPr>
      <w:rFonts w:ascii="Arial" w:eastAsia="Times New Roman" w:hAnsi="Arial" w:cs="Arial"/>
      <w:snapToGrid/>
      <w:color w:val="000000"/>
      <w:sz w:val="20"/>
      <w:szCs w:val="20"/>
      <w:lang w:val="es-ES" w:eastAsia="es-E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ko-KR"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Normal (Web)"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86945"/>
    <w:pPr>
      <w:widowControl w:val="0"/>
      <w:spacing w:after="0" w:line="240" w:lineRule="auto"/>
    </w:pPr>
    <w:rPr>
      <w:rFonts w:ascii="Times New Roman" w:eastAsia="Batang" w:hAnsi="Times New Roman" w:cs="Times New Roman"/>
      <w:snapToGrid w:val="0"/>
      <w:sz w:val="24"/>
      <w:szCs w:val="24"/>
      <w:lang w:eastAsia="en-US"/>
    </w:rPr>
  </w:style>
  <w:style w:type="paragraph" w:styleId="1">
    <w:name w:val="heading 1"/>
    <w:basedOn w:val="a"/>
    <w:next w:val="a"/>
    <w:link w:val="10"/>
    <w:qFormat/>
    <w:rsid w:val="00786945"/>
    <w:pPr>
      <w:keepNext/>
      <w:tabs>
        <w:tab w:val="left" w:pos="-1440"/>
      </w:tabs>
      <w:jc w:val="both"/>
      <w:outlineLvl w:val="0"/>
    </w:pPr>
    <w:rPr>
      <w:rFonts w:ascii="Univers" w:hAnsi="Univers"/>
      <w:b/>
      <w:bCs/>
      <w:sz w:val="21"/>
      <w:szCs w:val="21"/>
      <w:lang w:val="en-GB"/>
    </w:rPr>
  </w:style>
  <w:style w:type="paragraph" w:styleId="2">
    <w:name w:val="heading 2"/>
    <w:basedOn w:val="a"/>
    <w:next w:val="a"/>
    <w:link w:val="20"/>
    <w:uiPriority w:val="9"/>
    <w:semiHidden/>
    <w:unhideWhenUsed/>
    <w:qFormat/>
    <w:rsid w:val="006E7BF1"/>
    <w:pPr>
      <w:keepNext/>
      <w:keepLines/>
      <w:spacing w:before="200"/>
      <w:outlineLvl w:val="1"/>
    </w:pPr>
    <w:rPr>
      <w:rFonts w:asciiTheme="majorHAnsi" w:eastAsiaTheme="majorEastAsia" w:hAnsiTheme="majorHAnsi" w:cstheme="majorBidi"/>
      <w:b/>
      <w:bCs/>
      <w:color w:val="5B9BD5" w:themeColor="accent1"/>
      <w:sz w:val="26"/>
      <w:szCs w:val="26"/>
    </w:rPr>
  </w:style>
  <w:style w:type="paragraph" w:styleId="4">
    <w:name w:val="heading 4"/>
    <w:basedOn w:val="a"/>
    <w:next w:val="a"/>
    <w:link w:val="40"/>
    <w:uiPriority w:val="9"/>
    <w:semiHidden/>
    <w:unhideWhenUsed/>
    <w:qFormat/>
    <w:rsid w:val="00CA7E18"/>
    <w:pPr>
      <w:keepNext/>
      <w:keepLines/>
      <w:spacing w:before="200"/>
      <w:outlineLvl w:val="3"/>
    </w:pPr>
    <w:rPr>
      <w:rFonts w:asciiTheme="majorHAnsi" w:eastAsiaTheme="majorEastAsia" w:hAnsiTheme="majorHAnsi" w:cstheme="majorBidi"/>
      <w:b/>
      <w:bCs/>
      <w:i/>
      <w:iCs/>
      <w:color w:val="5B9BD5"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786945"/>
    <w:rPr>
      <w:rFonts w:ascii="Univers" w:eastAsia="Batang" w:hAnsi="Univers" w:cs="Times New Roman"/>
      <w:b/>
      <w:bCs/>
      <w:snapToGrid w:val="0"/>
      <w:sz w:val="21"/>
      <w:szCs w:val="21"/>
      <w:lang w:val="en-GB" w:eastAsia="en-US"/>
    </w:rPr>
  </w:style>
  <w:style w:type="character" w:customStyle="1" w:styleId="20">
    <w:name w:val="Заголовок 2 Знак"/>
    <w:basedOn w:val="a0"/>
    <w:link w:val="2"/>
    <w:uiPriority w:val="9"/>
    <w:semiHidden/>
    <w:rsid w:val="006E7BF1"/>
    <w:rPr>
      <w:rFonts w:asciiTheme="majorHAnsi" w:eastAsiaTheme="majorEastAsia" w:hAnsiTheme="majorHAnsi" w:cstheme="majorBidi"/>
      <w:b/>
      <w:bCs/>
      <w:snapToGrid w:val="0"/>
      <w:color w:val="5B9BD5" w:themeColor="accent1"/>
      <w:sz w:val="26"/>
      <w:szCs w:val="26"/>
      <w:lang w:eastAsia="en-US"/>
    </w:rPr>
  </w:style>
  <w:style w:type="character" w:customStyle="1" w:styleId="40">
    <w:name w:val="Заголовок 4 Знак"/>
    <w:basedOn w:val="a0"/>
    <w:link w:val="4"/>
    <w:uiPriority w:val="9"/>
    <w:semiHidden/>
    <w:rsid w:val="00CA7E18"/>
    <w:rPr>
      <w:rFonts w:asciiTheme="majorHAnsi" w:eastAsiaTheme="majorEastAsia" w:hAnsiTheme="majorHAnsi" w:cstheme="majorBidi"/>
      <w:b/>
      <w:bCs/>
      <w:i/>
      <w:iCs/>
      <w:snapToGrid w:val="0"/>
      <w:color w:val="5B9BD5" w:themeColor="accent1"/>
      <w:sz w:val="24"/>
      <w:szCs w:val="24"/>
      <w:lang w:eastAsia="en-US"/>
    </w:rPr>
  </w:style>
  <w:style w:type="paragraph" w:styleId="a3">
    <w:name w:val="Body Text"/>
    <w:basedOn w:val="a"/>
    <w:link w:val="a4"/>
    <w:rsid w:val="00786945"/>
    <w:pPr>
      <w:tabs>
        <w:tab w:val="left" w:pos="1119"/>
        <w:tab w:val="left" w:pos="2583"/>
        <w:tab w:val="left" w:pos="3321"/>
      </w:tabs>
    </w:pPr>
    <w:rPr>
      <w:rFonts w:ascii="Univers" w:hAnsi="Univers"/>
      <w:sz w:val="21"/>
      <w:szCs w:val="21"/>
      <w:lang w:val="en-GB"/>
    </w:rPr>
  </w:style>
  <w:style w:type="character" w:customStyle="1" w:styleId="a4">
    <w:name w:val="Основной текст Знак"/>
    <w:basedOn w:val="a0"/>
    <w:link w:val="a3"/>
    <w:rsid w:val="00786945"/>
    <w:rPr>
      <w:rFonts w:ascii="Univers" w:eastAsia="Batang" w:hAnsi="Univers" w:cs="Times New Roman"/>
      <w:snapToGrid w:val="0"/>
      <w:sz w:val="21"/>
      <w:szCs w:val="21"/>
      <w:lang w:val="en-GB" w:eastAsia="en-US"/>
    </w:rPr>
  </w:style>
  <w:style w:type="paragraph" w:customStyle="1" w:styleId="Default">
    <w:name w:val="Default"/>
    <w:rsid w:val="00786945"/>
    <w:pPr>
      <w:autoSpaceDE w:val="0"/>
      <w:autoSpaceDN w:val="0"/>
      <w:adjustRightInd w:val="0"/>
      <w:spacing w:after="0" w:line="240" w:lineRule="auto"/>
    </w:pPr>
    <w:rPr>
      <w:rFonts w:ascii="Arial" w:eastAsia="SimSun" w:hAnsi="Arial" w:cs="Arial"/>
      <w:color w:val="000000"/>
      <w:sz w:val="24"/>
      <w:szCs w:val="24"/>
      <w:lang w:eastAsia="zh-CN"/>
    </w:rPr>
  </w:style>
  <w:style w:type="paragraph" w:styleId="a5">
    <w:name w:val="header"/>
    <w:basedOn w:val="a"/>
    <w:link w:val="a6"/>
    <w:uiPriority w:val="99"/>
    <w:rsid w:val="00786945"/>
    <w:pPr>
      <w:tabs>
        <w:tab w:val="center" w:pos="4320"/>
        <w:tab w:val="right" w:pos="8640"/>
      </w:tabs>
    </w:pPr>
  </w:style>
  <w:style w:type="character" w:customStyle="1" w:styleId="a6">
    <w:name w:val="Верхний колонтитул Знак"/>
    <w:basedOn w:val="a0"/>
    <w:link w:val="a5"/>
    <w:uiPriority w:val="99"/>
    <w:rsid w:val="00786945"/>
    <w:rPr>
      <w:rFonts w:ascii="Times New Roman" w:eastAsia="Batang" w:hAnsi="Times New Roman" w:cs="Times New Roman"/>
      <w:snapToGrid w:val="0"/>
      <w:sz w:val="24"/>
      <w:szCs w:val="24"/>
      <w:lang w:eastAsia="en-US"/>
    </w:rPr>
  </w:style>
  <w:style w:type="character" w:styleId="a7">
    <w:name w:val="Hyperlink"/>
    <w:basedOn w:val="a0"/>
    <w:rsid w:val="00786945"/>
    <w:rPr>
      <w:color w:val="0000FF"/>
      <w:u w:val="single"/>
    </w:rPr>
  </w:style>
  <w:style w:type="paragraph" w:styleId="a8">
    <w:name w:val="List Paragraph"/>
    <w:basedOn w:val="a"/>
    <w:uiPriority w:val="34"/>
    <w:qFormat/>
    <w:rsid w:val="00786945"/>
    <w:pPr>
      <w:ind w:left="720"/>
      <w:contextualSpacing/>
    </w:pPr>
  </w:style>
  <w:style w:type="paragraph" w:styleId="a9">
    <w:name w:val="footer"/>
    <w:basedOn w:val="a"/>
    <w:link w:val="aa"/>
    <w:uiPriority w:val="99"/>
    <w:unhideWhenUsed/>
    <w:rsid w:val="00786945"/>
    <w:pPr>
      <w:tabs>
        <w:tab w:val="center" w:pos="4680"/>
        <w:tab w:val="right" w:pos="9360"/>
      </w:tabs>
    </w:pPr>
  </w:style>
  <w:style w:type="character" w:customStyle="1" w:styleId="aa">
    <w:name w:val="Нижний колонтитул Знак"/>
    <w:basedOn w:val="a0"/>
    <w:link w:val="a9"/>
    <w:uiPriority w:val="99"/>
    <w:rsid w:val="00786945"/>
    <w:rPr>
      <w:rFonts w:ascii="Times New Roman" w:eastAsia="Batang" w:hAnsi="Times New Roman" w:cs="Times New Roman"/>
      <w:snapToGrid w:val="0"/>
      <w:sz w:val="24"/>
      <w:szCs w:val="24"/>
      <w:lang w:eastAsia="en-US"/>
    </w:rPr>
  </w:style>
  <w:style w:type="paragraph" w:styleId="ab">
    <w:name w:val="Body Text Indent"/>
    <w:basedOn w:val="a"/>
    <w:link w:val="ac"/>
    <w:uiPriority w:val="99"/>
    <w:semiHidden/>
    <w:unhideWhenUsed/>
    <w:rsid w:val="004B156C"/>
    <w:pPr>
      <w:ind w:leftChars="400" w:left="851"/>
    </w:pPr>
  </w:style>
  <w:style w:type="character" w:customStyle="1" w:styleId="ac">
    <w:name w:val="Основной текст с отступом Знак"/>
    <w:basedOn w:val="a0"/>
    <w:link w:val="ab"/>
    <w:uiPriority w:val="99"/>
    <w:semiHidden/>
    <w:rsid w:val="004B156C"/>
    <w:rPr>
      <w:rFonts w:ascii="Times New Roman" w:eastAsia="Batang" w:hAnsi="Times New Roman" w:cs="Times New Roman"/>
      <w:snapToGrid w:val="0"/>
      <w:sz w:val="24"/>
      <w:szCs w:val="24"/>
      <w:lang w:eastAsia="en-US"/>
    </w:rPr>
  </w:style>
  <w:style w:type="paragraph" w:styleId="ad">
    <w:name w:val="Balloon Text"/>
    <w:basedOn w:val="a"/>
    <w:link w:val="ae"/>
    <w:unhideWhenUsed/>
    <w:rsid w:val="00441000"/>
    <w:rPr>
      <w:rFonts w:asciiTheme="majorHAnsi" w:eastAsiaTheme="majorEastAsia" w:hAnsiTheme="majorHAnsi" w:cstheme="majorBidi"/>
      <w:sz w:val="18"/>
      <w:szCs w:val="18"/>
    </w:rPr>
  </w:style>
  <w:style w:type="character" w:customStyle="1" w:styleId="ae">
    <w:name w:val="Текст выноски Знак"/>
    <w:basedOn w:val="a0"/>
    <w:link w:val="ad"/>
    <w:rsid w:val="00441000"/>
    <w:rPr>
      <w:rFonts w:asciiTheme="majorHAnsi" w:eastAsiaTheme="majorEastAsia" w:hAnsiTheme="majorHAnsi" w:cstheme="majorBidi"/>
      <w:snapToGrid w:val="0"/>
      <w:sz w:val="18"/>
      <w:szCs w:val="18"/>
      <w:lang w:eastAsia="en-US"/>
    </w:rPr>
  </w:style>
  <w:style w:type="paragraph" w:styleId="af">
    <w:name w:val="Normal (Web)"/>
    <w:basedOn w:val="a"/>
    <w:rsid w:val="00CA7E18"/>
    <w:pPr>
      <w:widowControl/>
      <w:spacing w:before="100" w:beforeAutospacing="1" w:after="119"/>
    </w:pPr>
    <w:rPr>
      <w:rFonts w:eastAsia="Times New Roman"/>
      <w:snapToGrid/>
      <w:lang w:val="ru-RU" w:eastAsia="ru-RU"/>
    </w:rPr>
  </w:style>
  <w:style w:type="paragraph" w:customStyle="1" w:styleId="CrossPara">
    <w:name w:val="***Cross_Para"/>
    <w:basedOn w:val="a"/>
    <w:rsid w:val="00CA7E18"/>
    <w:pPr>
      <w:widowControl/>
      <w:tabs>
        <w:tab w:val="left" w:pos="1134"/>
      </w:tabs>
      <w:jc w:val="both"/>
    </w:pPr>
    <w:rPr>
      <w:rFonts w:ascii="Arial" w:eastAsia="Times New Roman" w:hAnsi="Arial"/>
      <w:snapToGrid/>
      <w:sz w:val="22"/>
      <w:lang w:val="ru-RU" w:eastAsia="fr-FR"/>
    </w:rPr>
  </w:style>
  <w:style w:type="character" w:customStyle="1" w:styleId="21">
    <w:name w:val="Основной текст (2)_"/>
    <w:basedOn w:val="a0"/>
    <w:link w:val="22"/>
    <w:rsid w:val="00BB3D9F"/>
    <w:rPr>
      <w:b/>
      <w:bCs/>
      <w:sz w:val="19"/>
      <w:szCs w:val="19"/>
      <w:shd w:val="clear" w:color="auto" w:fill="FFFFFF"/>
    </w:rPr>
  </w:style>
  <w:style w:type="paragraph" w:customStyle="1" w:styleId="22">
    <w:name w:val="Основной текст (2)"/>
    <w:basedOn w:val="a"/>
    <w:link w:val="21"/>
    <w:rsid w:val="00BB3D9F"/>
    <w:pPr>
      <w:shd w:val="clear" w:color="auto" w:fill="FFFFFF"/>
      <w:spacing w:after="1560" w:line="240" w:lineRule="atLeast"/>
    </w:pPr>
    <w:rPr>
      <w:rFonts w:asciiTheme="minorHAnsi" w:eastAsiaTheme="minorEastAsia" w:hAnsiTheme="minorHAnsi" w:cstheme="minorBidi"/>
      <w:b/>
      <w:bCs/>
      <w:snapToGrid/>
      <w:sz w:val="19"/>
      <w:szCs w:val="19"/>
      <w:lang w:eastAsia="ko-KR"/>
    </w:rPr>
  </w:style>
  <w:style w:type="character" w:customStyle="1" w:styleId="af0">
    <w:name w:val="Оглавление_"/>
    <w:basedOn w:val="a0"/>
    <w:link w:val="af1"/>
    <w:rsid w:val="00BB3D9F"/>
    <w:rPr>
      <w:sz w:val="19"/>
      <w:szCs w:val="19"/>
      <w:shd w:val="clear" w:color="auto" w:fill="FFFFFF"/>
    </w:rPr>
  </w:style>
  <w:style w:type="paragraph" w:customStyle="1" w:styleId="af1">
    <w:name w:val="Оглавление"/>
    <w:basedOn w:val="a"/>
    <w:link w:val="af0"/>
    <w:rsid w:val="00BB3D9F"/>
    <w:pPr>
      <w:shd w:val="clear" w:color="auto" w:fill="FFFFFF"/>
      <w:spacing w:before="180" w:line="322" w:lineRule="exact"/>
    </w:pPr>
    <w:rPr>
      <w:rFonts w:asciiTheme="minorHAnsi" w:eastAsiaTheme="minorEastAsia" w:hAnsiTheme="minorHAnsi" w:cstheme="minorBidi"/>
      <w:snapToGrid/>
      <w:sz w:val="19"/>
      <w:szCs w:val="19"/>
      <w:lang w:eastAsia="ko-KR"/>
    </w:rPr>
  </w:style>
  <w:style w:type="character" w:customStyle="1" w:styleId="75pt3">
    <w:name w:val="Основной текст + 7.5 pt3"/>
    <w:aliases w:val="Полужирный5"/>
    <w:basedOn w:val="a4"/>
    <w:rsid w:val="00BB3D9F"/>
    <w:rPr>
      <w:rFonts w:ascii="Times New Roman" w:eastAsia="Batang" w:hAnsi="Times New Roman" w:cs="Times New Roman"/>
      <w:b/>
      <w:bCs/>
      <w:snapToGrid/>
      <w:sz w:val="15"/>
      <w:szCs w:val="15"/>
      <w:u w:val="none"/>
      <w:lang w:val="en-GB" w:eastAsia="en-US" w:bidi="ar-SA"/>
    </w:rPr>
  </w:style>
  <w:style w:type="character" w:customStyle="1" w:styleId="3">
    <w:name w:val="Основной текст (3)_"/>
    <w:basedOn w:val="a0"/>
    <w:link w:val="30"/>
    <w:rsid w:val="00BB3D9F"/>
    <w:rPr>
      <w:b/>
      <w:bCs/>
      <w:sz w:val="15"/>
      <w:szCs w:val="15"/>
      <w:shd w:val="clear" w:color="auto" w:fill="FFFFFF"/>
    </w:rPr>
  </w:style>
  <w:style w:type="paragraph" w:customStyle="1" w:styleId="30">
    <w:name w:val="Основной текст (3)"/>
    <w:basedOn w:val="a"/>
    <w:link w:val="3"/>
    <w:rsid w:val="00BB3D9F"/>
    <w:pPr>
      <w:shd w:val="clear" w:color="auto" w:fill="FFFFFF"/>
      <w:spacing w:line="187" w:lineRule="exact"/>
      <w:ind w:hanging="1100"/>
      <w:jc w:val="right"/>
    </w:pPr>
    <w:rPr>
      <w:rFonts w:asciiTheme="minorHAnsi" w:eastAsiaTheme="minorEastAsia" w:hAnsiTheme="minorHAnsi" w:cstheme="minorBidi"/>
      <w:b/>
      <w:bCs/>
      <w:snapToGrid/>
      <w:sz w:val="15"/>
      <w:szCs w:val="15"/>
      <w:lang w:eastAsia="ko-KR"/>
    </w:rPr>
  </w:style>
  <w:style w:type="character" w:customStyle="1" w:styleId="4Exact">
    <w:name w:val="Основной текст (4) Exact"/>
    <w:basedOn w:val="a0"/>
    <w:link w:val="41"/>
    <w:rsid w:val="00BB3D9F"/>
    <w:rPr>
      <w:rFonts w:ascii="SimHei" w:eastAsia="SimHei"/>
      <w:spacing w:val="5"/>
      <w:sz w:val="16"/>
      <w:szCs w:val="16"/>
      <w:shd w:val="clear" w:color="auto" w:fill="FFFFFF"/>
    </w:rPr>
  </w:style>
  <w:style w:type="paragraph" w:customStyle="1" w:styleId="41">
    <w:name w:val="Основной текст (4)"/>
    <w:basedOn w:val="a"/>
    <w:link w:val="4Exact"/>
    <w:rsid w:val="00BB3D9F"/>
    <w:pPr>
      <w:shd w:val="clear" w:color="auto" w:fill="FFFFFF"/>
      <w:spacing w:line="240" w:lineRule="atLeast"/>
    </w:pPr>
    <w:rPr>
      <w:rFonts w:ascii="SimHei" w:eastAsia="SimHei" w:hAnsiTheme="minorHAnsi" w:cstheme="minorBidi"/>
      <w:snapToGrid/>
      <w:spacing w:val="5"/>
      <w:sz w:val="16"/>
      <w:szCs w:val="16"/>
      <w:lang w:eastAsia="ko-KR"/>
    </w:rPr>
  </w:style>
  <w:style w:type="character" w:customStyle="1" w:styleId="5">
    <w:name w:val="Основной текст (5)_"/>
    <w:basedOn w:val="a0"/>
    <w:link w:val="50"/>
    <w:rsid w:val="00BB3D9F"/>
    <w:rPr>
      <w:b/>
      <w:bCs/>
      <w:sz w:val="14"/>
      <w:szCs w:val="14"/>
      <w:shd w:val="clear" w:color="auto" w:fill="FFFFFF"/>
    </w:rPr>
  </w:style>
  <w:style w:type="paragraph" w:customStyle="1" w:styleId="50">
    <w:name w:val="Основной текст (5)"/>
    <w:basedOn w:val="a"/>
    <w:link w:val="5"/>
    <w:rsid w:val="00BB3D9F"/>
    <w:pPr>
      <w:shd w:val="clear" w:color="auto" w:fill="FFFFFF"/>
      <w:spacing w:line="192" w:lineRule="exact"/>
      <w:ind w:hanging="800"/>
    </w:pPr>
    <w:rPr>
      <w:rFonts w:asciiTheme="minorHAnsi" w:eastAsiaTheme="minorEastAsia" w:hAnsiTheme="minorHAnsi" w:cstheme="minorBidi"/>
      <w:b/>
      <w:bCs/>
      <w:snapToGrid/>
      <w:sz w:val="14"/>
      <w:szCs w:val="14"/>
      <w:lang w:eastAsia="ko-KR"/>
    </w:rPr>
  </w:style>
  <w:style w:type="character" w:customStyle="1" w:styleId="Exact">
    <w:name w:val="Основной текст Exact"/>
    <w:basedOn w:val="a0"/>
    <w:rsid w:val="00BB3D9F"/>
    <w:rPr>
      <w:rFonts w:ascii="Times New Roman" w:hAnsi="Times New Roman" w:cs="Times New Roman"/>
      <w:spacing w:val="4"/>
      <w:sz w:val="17"/>
      <w:szCs w:val="17"/>
      <w:u w:val="none"/>
    </w:rPr>
  </w:style>
  <w:style w:type="character" w:customStyle="1" w:styleId="Exact0">
    <w:name w:val="Оглавление Exact"/>
    <w:basedOn w:val="a0"/>
    <w:rsid w:val="00BB3D9F"/>
    <w:rPr>
      <w:rFonts w:ascii="Times New Roman" w:hAnsi="Times New Roman" w:cs="Times New Roman"/>
      <w:spacing w:val="4"/>
      <w:sz w:val="17"/>
      <w:szCs w:val="17"/>
      <w:u w:val="none"/>
    </w:rPr>
  </w:style>
  <w:style w:type="character" w:customStyle="1" w:styleId="23">
    <w:name w:val="Подпись к таблице (2)_"/>
    <w:basedOn w:val="a0"/>
    <w:link w:val="24"/>
    <w:rsid w:val="00BB3D9F"/>
    <w:rPr>
      <w:sz w:val="19"/>
      <w:szCs w:val="19"/>
      <w:shd w:val="clear" w:color="auto" w:fill="FFFFFF"/>
    </w:rPr>
  </w:style>
  <w:style w:type="paragraph" w:customStyle="1" w:styleId="24">
    <w:name w:val="Подпись к таблице (2)"/>
    <w:basedOn w:val="a"/>
    <w:link w:val="23"/>
    <w:rsid w:val="00BB3D9F"/>
    <w:pPr>
      <w:shd w:val="clear" w:color="auto" w:fill="FFFFFF"/>
      <w:spacing w:line="398" w:lineRule="exact"/>
    </w:pPr>
    <w:rPr>
      <w:rFonts w:asciiTheme="minorHAnsi" w:eastAsiaTheme="minorEastAsia" w:hAnsiTheme="minorHAnsi" w:cstheme="minorBidi"/>
      <w:snapToGrid/>
      <w:sz w:val="19"/>
      <w:szCs w:val="19"/>
      <w:lang w:eastAsia="ko-KR"/>
    </w:rPr>
  </w:style>
  <w:style w:type="character" w:customStyle="1" w:styleId="5Exact">
    <w:name w:val="Основной текст (5) Exact"/>
    <w:basedOn w:val="a0"/>
    <w:rsid w:val="00BB3D9F"/>
    <w:rPr>
      <w:rFonts w:ascii="Times New Roman" w:hAnsi="Times New Roman" w:cs="Times New Roman"/>
      <w:b/>
      <w:bCs/>
      <w:spacing w:val="5"/>
      <w:sz w:val="14"/>
      <w:szCs w:val="14"/>
      <w:u w:val="none"/>
    </w:rPr>
  </w:style>
  <w:style w:type="character" w:customStyle="1" w:styleId="af2">
    <w:name w:val="Основной текст + Полужирный"/>
    <w:basedOn w:val="a4"/>
    <w:rsid w:val="00BB3D9F"/>
    <w:rPr>
      <w:rFonts w:ascii="Times New Roman" w:eastAsia="Batang" w:hAnsi="Times New Roman" w:cs="Times New Roman"/>
      <w:b/>
      <w:bCs/>
      <w:snapToGrid/>
      <w:sz w:val="19"/>
      <w:szCs w:val="19"/>
      <w:u w:val="none"/>
      <w:lang w:val="en-GB" w:eastAsia="en-US" w:bidi="ar-SA"/>
    </w:rPr>
  </w:style>
  <w:style w:type="table" w:styleId="af3">
    <w:name w:val="Table Grid"/>
    <w:basedOn w:val="a1"/>
    <w:rsid w:val="00BB3D9F"/>
    <w:pPr>
      <w:spacing w:after="0" w:line="240" w:lineRule="auto"/>
    </w:pPr>
    <w:rPr>
      <w:rFonts w:ascii="Times New Roman" w:eastAsia="Times New Roman" w:hAnsi="Times New Roman" w:cs="Times New Roman"/>
      <w:sz w:val="20"/>
      <w:szCs w:val="20"/>
      <w:lang w:val="ru-RU"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4">
    <w:name w:val="Подпись к таблице_"/>
    <w:basedOn w:val="a0"/>
    <w:link w:val="af5"/>
    <w:rsid w:val="00BB3D9F"/>
    <w:rPr>
      <w:b/>
      <w:bCs/>
      <w:sz w:val="15"/>
      <w:szCs w:val="15"/>
      <w:shd w:val="clear" w:color="auto" w:fill="FFFFFF"/>
    </w:rPr>
  </w:style>
  <w:style w:type="paragraph" w:customStyle="1" w:styleId="af5">
    <w:name w:val="Подпись к таблице"/>
    <w:basedOn w:val="a"/>
    <w:link w:val="af4"/>
    <w:rsid w:val="00BB3D9F"/>
    <w:pPr>
      <w:shd w:val="clear" w:color="auto" w:fill="FFFFFF"/>
      <w:spacing w:line="178" w:lineRule="exact"/>
      <w:ind w:hanging="660"/>
    </w:pPr>
    <w:rPr>
      <w:rFonts w:asciiTheme="minorHAnsi" w:eastAsiaTheme="minorEastAsia" w:hAnsiTheme="minorHAnsi" w:cstheme="minorBidi"/>
      <w:b/>
      <w:bCs/>
      <w:snapToGrid/>
      <w:sz w:val="15"/>
      <w:szCs w:val="15"/>
      <w:lang w:eastAsia="ko-KR"/>
    </w:rPr>
  </w:style>
  <w:style w:type="character" w:customStyle="1" w:styleId="15pt">
    <w:name w:val="Основной текст + 15 pt"/>
    <w:aliases w:val="Интервал -1 pt,Масштаб 150%"/>
    <w:basedOn w:val="a4"/>
    <w:rsid w:val="00BB3D9F"/>
    <w:rPr>
      <w:rFonts w:ascii="Times New Roman" w:eastAsia="Batang" w:hAnsi="Times New Roman" w:cs="Times New Roman"/>
      <w:snapToGrid/>
      <w:spacing w:val="-30"/>
      <w:w w:val="150"/>
      <w:sz w:val="30"/>
      <w:szCs w:val="30"/>
      <w:u w:val="none"/>
      <w:lang w:val="en-GB" w:eastAsia="en-US" w:bidi="ar-SA"/>
    </w:rPr>
  </w:style>
  <w:style w:type="character" w:customStyle="1" w:styleId="3Exact">
    <w:name w:val="Основной текст (3) Exact"/>
    <w:basedOn w:val="a0"/>
    <w:rsid w:val="00BB3D9F"/>
    <w:rPr>
      <w:rFonts w:ascii="Times New Roman" w:hAnsi="Times New Roman" w:cs="Times New Roman"/>
      <w:b/>
      <w:bCs/>
      <w:spacing w:val="4"/>
      <w:sz w:val="14"/>
      <w:szCs w:val="14"/>
      <w:u w:val="none"/>
    </w:rPr>
  </w:style>
  <w:style w:type="character" w:customStyle="1" w:styleId="3pt">
    <w:name w:val="Основной текст + Интервал 3 pt"/>
    <w:basedOn w:val="a4"/>
    <w:rsid w:val="00BB3D9F"/>
    <w:rPr>
      <w:rFonts w:ascii="Times New Roman" w:eastAsia="Batang" w:hAnsi="Times New Roman" w:cs="Times New Roman"/>
      <w:snapToGrid/>
      <w:spacing w:val="60"/>
      <w:sz w:val="19"/>
      <w:szCs w:val="19"/>
      <w:u w:val="none"/>
      <w:lang w:val="en-GB" w:eastAsia="en-US" w:bidi="ar-SA"/>
    </w:rPr>
  </w:style>
  <w:style w:type="character" w:customStyle="1" w:styleId="31">
    <w:name w:val="Подпись к таблице (3)_"/>
    <w:basedOn w:val="a0"/>
    <w:link w:val="32"/>
    <w:rsid w:val="00BB3D9F"/>
    <w:rPr>
      <w:b/>
      <w:bCs/>
      <w:i/>
      <w:iCs/>
      <w:sz w:val="15"/>
      <w:szCs w:val="15"/>
      <w:shd w:val="clear" w:color="auto" w:fill="FFFFFF"/>
    </w:rPr>
  </w:style>
  <w:style w:type="paragraph" w:customStyle="1" w:styleId="32">
    <w:name w:val="Подпись к таблице (3)"/>
    <w:basedOn w:val="a"/>
    <w:link w:val="31"/>
    <w:rsid w:val="00BB3D9F"/>
    <w:pPr>
      <w:shd w:val="clear" w:color="auto" w:fill="FFFFFF"/>
      <w:spacing w:line="240" w:lineRule="atLeast"/>
    </w:pPr>
    <w:rPr>
      <w:rFonts w:asciiTheme="minorHAnsi" w:eastAsiaTheme="minorEastAsia" w:hAnsiTheme="minorHAnsi" w:cstheme="minorBidi"/>
      <w:b/>
      <w:bCs/>
      <w:i/>
      <w:iCs/>
      <w:snapToGrid/>
      <w:sz w:val="15"/>
      <w:szCs w:val="15"/>
      <w:lang w:eastAsia="ko-KR"/>
    </w:rPr>
  </w:style>
  <w:style w:type="character" w:customStyle="1" w:styleId="33">
    <w:name w:val="Подпись к таблице (3) + Не курсив"/>
    <w:basedOn w:val="31"/>
    <w:rsid w:val="00BB3D9F"/>
    <w:rPr>
      <w:b/>
      <w:bCs/>
      <w:i/>
      <w:iCs/>
      <w:sz w:val="15"/>
      <w:szCs w:val="15"/>
      <w:shd w:val="clear" w:color="auto" w:fill="FFFFFF"/>
    </w:rPr>
  </w:style>
  <w:style w:type="character" w:customStyle="1" w:styleId="75pt2">
    <w:name w:val="Основной текст + 7.5 pt2"/>
    <w:aliases w:val="Полужирный3,Курсив1"/>
    <w:basedOn w:val="a4"/>
    <w:rsid w:val="00BB3D9F"/>
    <w:rPr>
      <w:rFonts w:ascii="Times New Roman" w:eastAsia="Batang" w:hAnsi="Times New Roman" w:cs="Times New Roman"/>
      <w:b/>
      <w:bCs/>
      <w:i/>
      <w:iCs/>
      <w:snapToGrid/>
      <w:sz w:val="15"/>
      <w:szCs w:val="15"/>
      <w:u w:val="none"/>
      <w:lang w:val="en-GB" w:eastAsia="en-US" w:bidi="ar-SA"/>
    </w:rPr>
  </w:style>
  <w:style w:type="character" w:customStyle="1" w:styleId="34">
    <w:name w:val="Заголовок №3_"/>
    <w:basedOn w:val="a0"/>
    <w:link w:val="310"/>
    <w:rsid w:val="00BB3D9F"/>
    <w:rPr>
      <w:spacing w:val="-30"/>
      <w:sz w:val="34"/>
      <w:szCs w:val="34"/>
      <w:shd w:val="clear" w:color="auto" w:fill="FFFFFF"/>
    </w:rPr>
  </w:style>
  <w:style w:type="paragraph" w:customStyle="1" w:styleId="310">
    <w:name w:val="Заголовок №31"/>
    <w:basedOn w:val="a"/>
    <w:link w:val="34"/>
    <w:rsid w:val="00BB3D9F"/>
    <w:pPr>
      <w:shd w:val="clear" w:color="auto" w:fill="FFFFFF"/>
      <w:spacing w:line="240" w:lineRule="atLeast"/>
      <w:jc w:val="right"/>
      <w:outlineLvl w:val="2"/>
    </w:pPr>
    <w:rPr>
      <w:rFonts w:asciiTheme="minorHAnsi" w:eastAsiaTheme="minorEastAsia" w:hAnsiTheme="minorHAnsi" w:cstheme="minorBidi"/>
      <w:snapToGrid/>
      <w:spacing w:val="-30"/>
      <w:sz w:val="34"/>
      <w:szCs w:val="34"/>
      <w:lang w:eastAsia="ko-KR"/>
    </w:rPr>
  </w:style>
  <w:style w:type="character" w:customStyle="1" w:styleId="75pt1">
    <w:name w:val="Основной текст + 7.5 pt1"/>
    <w:aliases w:val="Полужирный1"/>
    <w:basedOn w:val="a4"/>
    <w:rsid w:val="00BB3D9F"/>
    <w:rPr>
      <w:rFonts w:ascii="Times New Roman" w:eastAsia="Batang" w:hAnsi="Times New Roman" w:cs="Times New Roman"/>
      <w:b/>
      <w:bCs/>
      <w:snapToGrid/>
      <w:sz w:val="15"/>
      <w:szCs w:val="15"/>
      <w:u w:val="none"/>
      <w:lang w:val="en-GB" w:eastAsia="en-US" w:bidi="ar-SA"/>
    </w:rPr>
  </w:style>
  <w:style w:type="character" w:customStyle="1" w:styleId="15">
    <w:name w:val="Основной текст (15)_"/>
    <w:basedOn w:val="a0"/>
    <w:link w:val="150"/>
    <w:rsid w:val="00BB3D9F"/>
    <w:rPr>
      <w:i/>
      <w:iCs/>
      <w:sz w:val="19"/>
      <w:szCs w:val="19"/>
      <w:shd w:val="clear" w:color="auto" w:fill="FFFFFF"/>
    </w:rPr>
  </w:style>
  <w:style w:type="paragraph" w:customStyle="1" w:styleId="150">
    <w:name w:val="Основной текст (15)"/>
    <w:basedOn w:val="a"/>
    <w:link w:val="15"/>
    <w:rsid w:val="00BB3D9F"/>
    <w:pPr>
      <w:shd w:val="clear" w:color="auto" w:fill="FFFFFF"/>
      <w:spacing w:after="360" w:line="298" w:lineRule="exact"/>
      <w:jc w:val="center"/>
    </w:pPr>
    <w:rPr>
      <w:rFonts w:asciiTheme="minorHAnsi" w:eastAsiaTheme="minorEastAsia" w:hAnsiTheme="minorHAnsi" w:cstheme="minorBidi"/>
      <w:i/>
      <w:iCs/>
      <w:snapToGrid/>
      <w:sz w:val="19"/>
      <w:szCs w:val="19"/>
      <w:lang w:eastAsia="ko-KR"/>
    </w:rPr>
  </w:style>
  <w:style w:type="character" w:customStyle="1" w:styleId="151">
    <w:name w:val="Основной текст (15) + Не курсив"/>
    <w:basedOn w:val="15"/>
    <w:rsid w:val="00BB3D9F"/>
    <w:rPr>
      <w:i/>
      <w:iCs/>
      <w:sz w:val="19"/>
      <w:szCs w:val="19"/>
      <w:shd w:val="clear" w:color="auto" w:fill="FFFFFF"/>
    </w:rPr>
  </w:style>
  <w:style w:type="character" w:customStyle="1" w:styleId="af6">
    <w:name w:val="Колонтитул_"/>
    <w:basedOn w:val="a0"/>
    <w:link w:val="11"/>
    <w:rsid w:val="00BB3D9F"/>
    <w:rPr>
      <w:b/>
      <w:bCs/>
      <w:sz w:val="15"/>
      <w:szCs w:val="15"/>
      <w:shd w:val="clear" w:color="auto" w:fill="FFFFFF"/>
    </w:rPr>
  </w:style>
  <w:style w:type="paragraph" w:customStyle="1" w:styleId="11">
    <w:name w:val="Колонтитул1"/>
    <w:basedOn w:val="a"/>
    <w:link w:val="af6"/>
    <w:rsid w:val="00BB3D9F"/>
    <w:pPr>
      <w:shd w:val="clear" w:color="auto" w:fill="FFFFFF"/>
      <w:spacing w:line="240" w:lineRule="atLeast"/>
    </w:pPr>
    <w:rPr>
      <w:rFonts w:asciiTheme="minorHAnsi" w:eastAsiaTheme="minorEastAsia" w:hAnsiTheme="minorHAnsi" w:cstheme="minorBidi"/>
      <w:b/>
      <w:bCs/>
      <w:snapToGrid/>
      <w:sz w:val="15"/>
      <w:szCs w:val="15"/>
      <w:lang w:eastAsia="ko-KR"/>
    </w:rPr>
  </w:style>
  <w:style w:type="character" w:customStyle="1" w:styleId="8">
    <w:name w:val="Основной текст (8)"/>
    <w:basedOn w:val="a0"/>
    <w:rsid w:val="00BB3D9F"/>
    <w:rPr>
      <w:rFonts w:ascii="Calibri" w:hAnsi="Calibri" w:cs="Calibri"/>
      <w:sz w:val="19"/>
      <w:szCs w:val="19"/>
      <w:u w:val="single"/>
    </w:rPr>
  </w:style>
  <w:style w:type="character" w:customStyle="1" w:styleId="25">
    <w:name w:val="Основной текст + Курсив2"/>
    <w:basedOn w:val="a4"/>
    <w:rsid w:val="00BB3D9F"/>
    <w:rPr>
      <w:rFonts w:ascii="Times New Roman" w:eastAsia="Batang" w:hAnsi="Times New Roman" w:cs="Times New Roman"/>
      <w:i/>
      <w:iCs/>
      <w:noProof/>
      <w:snapToGrid/>
      <w:sz w:val="19"/>
      <w:szCs w:val="19"/>
      <w:u w:val="none"/>
      <w:lang w:val="en-GB" w:eastAsia="en-US" w:bidi="ar-SA"/>
    </w:rPr>
  </w:style>
  <w:style w:type="character" w:customStyle="1" w:styleId="8pt">
    <w:name w:val="Основной текст + 8 pt"/>
    <w:aliases w:val="Интервал 0 pt Exact2"/>
    <w:basedOn w:val="a4"/>
    <w:rsid w:val="00BB3D9F"/>
    <w:rPr>
      <w:rFonts w:ascii="Times New Roman" w:eastAsia="Batang" w:hAnsi="Times New Roman" w:cs="Times New Roman"/>
      <w:snapToGrid/>
      <w:spacing w:val="14"/>
      <w:sz w:val="16"/>
      <w:szCs w:val="16"/>
      <w:u w:val="none"/>
      <w:lang w:val="en-GB" w:eastAsia="en-US" w:bidi="ar-SA"/>
    </w:rPr>
  </w:style>
  <w:style w:type="character" w:customStyle="1" w:styleId="12">
    <w:name w:val="Основной текст + Курсив1"/>
    <w:basedOn w:val="a4"/>
    <w:rsid w:val="00BB3D9F"/>
    <w:rPr>
      <w:rFonts w:ascii="Times New Roman" w:eastAsia="Batang" w:hAnsi="Times New Roman" w:cs="Times New Roman"/>
      <w:i/>
      <w:iCs/>
      <w:snapToGrid/>
      <w:sz w:val="19"/>
      <w:szCs w:val="19"/>
      <w:u w:val="none"/>
      <w:lang w:val="en-GB" w:eastAsia="en-US" w:bidi="ar-SA"/>
    </w:rPr>
  </w:style>
  <w:style w:type="character" w:customStyle="1" w:styleId="42">
    <w:name w:val="Подпись к таблице (4)_"/>
    <w:basedOn w:val="a0"/>
    <w:link w:val="43"/>
    <w:rsid w:val="00BB3D9F"/>
    <w:rPr>
      <w:i/>
      <w:iCs/>
      <w:sz w:val="19"/>
      <w:szCs w:val="19"/>
      <w:shd w:val="clear" w:color="auto" w:fill="FFFFFF"/>
    </w:rPr>
  </w:style>
  <w:style w:type="paragraph" w:customStyle="1" w:styleId="43">
    <w:name w:val="Подпись к таблице (4)"/>
    <w:basedOn w:val="a"/>
    <w:link w:val="42"/>
    <w:rsid w:val="00BB3D9F"/>
    <w:pPr>
      <w:shd w:val="clear" w:color="auto" w:fill="FFFFFF"/>
      <w:spacing w:line="240" w:lineRule="atLeast"/>
    </w:pPr>
    <w:rPr>
      <w:rFonts w:asciiTheme="minorHAnsi" w:eastAsiaTheme="minorEastAsia" w:hAnsiTheme="minorHAnsi" w:cstheme="minorBidi"/>
      <w:i/>
      <w:iCs/>
      <w:snapToGrid/>
      <w:sz w:val="19"/>
      <w:szCs w:val="19"/>
      <w:lang w:eastAsia="ko-KR"/>
    </w:rPr>
  </w:style>
  <w:style w:type="character" w:customStyle="1" w:styleId="44">
    <w:name w:val="Подпись к таблице (4) + Не курсив"/>
    <w:basedOn w:val="42"/>
    <w:rsid w:val="00BB3D9F"/>
    <w:rPr>
      <w:i/>
      <w:iCs/>
      <w:sz w:val="19"/>
      <w:szCs w:val="19"/>
      <w:shd w:val="clear" w:color="auto" w:fill="FFFFFF"/>
    </w:rPr>
  </w:style>
  <w:style w:type="paragraph" w:customStyle="1" w:styleId="topic">
    <w:name w:val="topic"/>
    <w:basedOn w:val="a"/>
    <w:rsid w:val="006E7BF1"/>
    <w:pPr>
      <w:widowControl/>
      <w:spacing w:before="100" w:beforeAutospacing="1" w:after="100" w:afterAutospacing="1"/>
    </w:pPr>
    <w:rPr>
      <w:rFonts w:eastAsia="Times New Roman"/>
      <w:snapToGrid/>
      <w:lang w:val="ru-RU" w:eastAsia="ru-RU"/>
    </w:rPr>
  </w:style>
  <w:style w:type="paragraph" w:customStyle="1" w:styleId="topic1">
    <w:name w:val="topic1"/>
    <w:basedOn w:val="a"/>
    <w:rsid w:val="006E7BF1"/>
    <w:pPr>
      <w:widowControl/>
      <w:spacing w:before="100" w:beforeAutospacing="1" w:after="100" w:afterAutospacing="1"/>
    </w:pPr>
    <w:rPr>
      <w:rFonts w:eastAsia="Times New Roman"/>
      <w:snapToGrid/>
      <w:lang w:val="ru-RU" w:eastAsia="ru-RU"/>
    </w:rPr>
  </w:style>
  <w:style w:type="paragraph" w:styleId="af7">
    <w:name w:val="annotation text"/>
    <w:basedOn w:val="a"/>
    <w:link w:val="af8"/>
    <w:rsid w:val="00F43A4F"/>
    <w:pPr>
      <w:suppressAutoHyphens/>
    </w:pPr>
    <w:rPr>
      <w:rFonts w:eastAsia="Times New Roman"/>
      <w:snapToGrid/>
      <w:sz w:val="20"/>
      <w:szCs w:val="20"/>
      <w:lang w:eastAsia="ar-SA"/>
    </w:rPr>
  </w:style>
  <w:style w:type="character" w:customStyle="1" w:styleId="af8">
    <w:name w:val="Текст примечания Знак"/>
    <w:basedOn w:val="a0"/>
    <w:link w:val="af7"/>
    <w:rsid w:val="00F43A4F"/>
    <w:rPr>
      <w:rFonts w:ascii="Times New Roman" w:eastAsia="Times New Roman" w:hAnsi="Times New Roman" w:cs="Times New Roman"/>
      <w:sz w:val="20"/>
      <w:szCs w:val="20"/>
      <w:lang w:eastAsia="ar-SA"/>
    </w:rPr>
  </w:style>
  <w:style w:type="character" w:customStyle="1" w:styleId="hps">
    <w:name w:val="hps"/>
    <w:basedOn w:val="a0"/>
    <w:rsid w:val="00A30342"/>
  </w:style>
  <w:style w:type="character" w:customStyle="1" w:styleId="hpsatn">
    <w:name w:val="hps atn"/>
    <w:basedOn w:val="a0"/>
    <w:rsid w:val="00A30342"/>
  </w:style>
  <w:style w:type="paragraph" w:customStyle="1" w:styleId="wmoid">
    <w:name w:val="wmo_id"/>
    <w:basedOn w:val="a"/>
    <w:rsid w:val="00A30342"/>
    <w:pPr>
      <w:widowControl/>
      <w:jc w:val="both"/>
      <w:textAlignment w:val="top"/>
    </w:pPr>
    <w:rPr>
      <w:rFonts w:ascii="Arial" w:eastAsia="Times New Roman" w:hAnsi="Arial" w:cs="Arial"/>
      <w:snapToGrid/>
      <w:color w:val="000000"/>
      <w:sz w:val="20"/>
      <w:szCs w:val="20"/>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2299309">
      <w:bodyDiv w:val="1"/>
      <w:marLeft w:val="0"/>
      <w:marRight w:val="0"/>
      <w:marTop w:val="0"/>
      <w:marBottom w:val="0"/>
      <w:divBdr>
        <w:top w:val="none" w:sz="0" w:space="0" w:color="auto"/>
        <w:left w:val="none" w:sz="0" w:space="0" w:color="auto"/>
        <w:bottom w:val="none" w:sz="0" w:space="0" w:color="auto"/>
        <w:right w:val="none" w:sz="0" w:space="0" w:color="auto"/>
      </w:divBdr>
    </w:div>
    <w:div w:id="538015284">
      <w:bodyDiv w:val="1"/>
      <w:marLeft w:val="0"/>
      <w:marRight w:val="0"/>
      <w:marTop w:val="0"/>
      <w:marBottom w:val="0"/>
      <w:divBdr>
        <w:top w:val="none" w:sz="0" w:space="0" w:color="auto"/>
        <w:left w:val="none" w:sz="0" w:space="0" w:color="auto"/>
        <w:bottom w:val="none" w:sz="0" w:space="0" w:color="auto"/>
        <w:right w:val="none" w:sz="0" w:space="0" w:color="auto"/>
      </w:divBdr>
    </w:div>
    <w:div w:id="802498650">
      <w:bodyDiv w:val="1"/>
      <w:marLeft w:val="0"/>
      <w:marRight w:val="0"/>
      <w:marTop w:val="0"/>
      <w:marBottom w:val="0"/>
      <w:divBdr>
        <w:top w:val="none" w:sz="0" w:space="0" w:color="auto"/>
        <w:left w:val="none" w:sz="0" w:space="0" w:color="auto"/>
        <w:bottom w:val="none" w:sz="0" w:space="0" w:color="auto"/>
        <w:right w:val="none" w:sz="0" w:space="0" w:color="auto"/>
      </w:divBdr>
      <w:divsChild>
        <w:div w:id="90702864">
          <w:marLeft w:val="0"/>
          <w:marRight w:val="0"/>
          <w:marTop w:val="0"/>
          <w:marBottom w:val="0"/>
          <w:divBdr>
            <w:top w:val="none" w:sz="0" w:space="0" w:color="auto"/>
            <w:left w:val="none" w:sz="0" w:space="0" w:color="auto"/>
            <w:bottom w:val="none" w:sz="0" w:space="0" w:color="auto"/>
            <w:right w:val="none" w:sz="0" w:space="0" w:color="auto"/>
          </w:divBdr>
        </w:div>
        <w:div w:id="1793472219">
          <w:marLeft w:val="0"/>
          <w:marRight w:val="0"/>
          <w:marTop w:val="0"/>
          <w:marBottom w:val="0"/>
          <w:divBdr>
            <w:top w:val="none" w:sz="0" w:space="0" w:color="auto"/>
            <w:left w:val="none" w:sz="0" w:space="0" w:color="auto"/>
            <w:bottom w:val="none" w:sz="0" w:space="0" w:color="auto"/>
            <w:right w:val="none" w:sz="0" w:space="0" w:color="auto"/>
          </w:divBdr>
        </w:div>
        <w:div w:id="2058973221">
          <w:marLeft w:val="0"/>
          <w:marRight w:val="0"/>
          <w:marTop w:val="0"/>
          <w:marBottom w:val="0"/>
          <w:divBdr>
            <w:top w:val="none" w:sz="0" w:space="0" w:color="auto"/>
            <w:left w:val="none" w:sz="0" w:space="0" w:color="auto"/>
            <w:bottom w:val="none" w:sz="0" w:space="0" w:color="auto"/>
            <w:right w:val="none" w:sz="0" w:space="0" w:color="auto"/>
          </w:divBdr>
        </w:div>
        <w:div w:id="1394159301">
          <w:marLeft w:val="0"/>
          <w:marRight w:val="0"/>
          <w:marTop w:val="0"/>
          <w:marBottom w:val="0"/>
          <w:divBdr>
            <w:top w:val="none" w:sz="0" w:space="0" w:color="auto"/>
            <w:left w:val="none" w:sz="0" w:space="0" w:color="auto"/>
            <w:bottom w:val="none" w:sz="0" w:space="0" w:color="auto"/>
            <w:right w:val="none" w:sz="0" w:space="0" w:color="auto"/>
          </w:divBdr>
        </w:div>
        <w:div w:id="1420904379">
          <w:marLeft w:val="0"/>
          <w:marRight w:val="0"/>
          <w:marTop w:val="0"/>
          <w:marBottom w:val="0"/>
          <w:divBdr>
            <w:top w:val="none" w:sz="0" w:space="0" w:color="auto"/>
            <w:left w:val="none" w:sz="0" w:space="0" w:color="auto"/>
            <w:bottom w:val="none" w:sz="0" w:space="0" w:color="auto"/>
            <w:right w:val="none" w:sz="0" w:space="0" w:color="auto"/>
          </w:divBdr>
        </w:div>
        <w:div w:id="1558592082">
          <w:marLeft w:val="0"/>
          <w:marRight w:val="0"/>
          <w:marTop w:val="0"/>
          <w:marBottom w:val="0"/>
          <w:divBdr>
            <w:top w:val="none" w:sz="0" w:space="0" w:color="auto"/>
            <w:left w:val="none" w:sz="0" w:space="0" w:color="auto"/>
            <w:bottom w:val="none" w:sz="0" w:space="0" w:color="auto"/>
            <w:right w:val="none" w:sz="0" w:space="0" w:color="auto"/>
          </w:divBdr>
        </w:div>
        <w:div w:id="2054963639">
          <w:marLeft w:val="0"/>
          <w:marRight w:val="0"/>
          <w:marTop w:val="0"/>
          <w:marBottom w:val="0"/>
          <w:divBdr>
            <w:top w:val="none" w:sz="0" w:space="0" w:color="auto"/>
            <w:left w:val="none" w:sz="0" w:space="0" w:color="auto"/>
            <w:bottom w:val="none" w:sz="0" w:space="0" w:color="auto"/>
            <w:right w:val="none" w:sz="0" w:space="0" w:color="auto"/>
          </w:divBdr>
        </w:div>
        <w:div w:id="305286783">
          <w:marLeft w:val="0"/>
          <w:marRight w:val="0"/>
          <w:marTop w:val="0"/>
          <w:marBottom w:val="0"/>
          <w:divBdr>
            <w:top w:val="none" w:sz="0" w:space="0" w:color="auto"/>
            <w:left w:val="none" w:sz="0" w:space="0" w:color="auto"/>
            <w:bottom w:val="none" w:sz="0" w:space="0" w:color="auto"/>
            <w:right w:val="none" w:sz="0" w:space="0" w:color="auto"/>
          </w:divBdr>
        </w:div>
        <w:div w:id="38630428">
          <w:marLeft w:val="0"/>
          <w:marRight w:val="0"/>
          <w:marTop w:val="0"/>
          <w:marBottom w:val="0"/>
          <w:divBdr>
            <w:top w:val="none" w:sz="0" w:space="0" w:color="auto"/>
            <w:left w:val="none" w:sz="0" w:space="0" w:color="auto"/>
            <w:bottom w:val="none" w:sz="0" w:space="0" w:color="auto"/>
            <w:right w:val="none" w:sz="0" w:space="0" w:color="auto"/>
          </w:divBdr>
        </w:div>
        <w:div w:id="20514411">
          <w:marLeft w:val="0"/>
          <w:marRight w:val="0"/>
          <w:marTop w:val="0"/>
          <w:marBottom w:val="0"/>
          <w:divBdr>
            <w:top w:val="none" w:sz="0" w:space="0" w:color="auto"/>
            <w:left w:val="none" w:sz="0" w:space="0" w:color="auto"/>
            <w:bottom w:val="none" w:sz="0" w:space="0" w:color="auto"/>
            <w:right w:val="none" w:sz="0" w:space="0" w:color="auto"/>
          </w:divBdr>
        </w:div>
      </w:divsChild>
    </w:div>
    <w:div w:id="1269849484">
      <w:bodyDiv w:val="1"/>
      <w:marLeft w:val="0"/>
      <w:marRight w:val="0"/>
      <w:marTop w:val="0"/>
      <w:marBottom w:val="0"/>
      <w:divBdr>
        <w:top w:val="none" w:sz="0" w:space="0" w:color="auto"/>
        <w:left w:val="none" w:sz="0" w:space="0" w:color="auto"/>
        <w:bottom w:val="none" w:sz="0" w:space="0" w:color="auto"/>
        <w:right w:val="none" w:sz="0" w:space="0" w:color="auto"/>
      </w:divBdr>
    </w:div>
    <w:div w:id="1354529318">
      <w:bodyDiv w:val="1"/>
      <w:marLeft w:val="0"/>
      <w:marRight w:val="0"/>
      <w:marTop w:val="0"/>
      <w:marBottom w:val="0"/>
      <w:divBdr>
        <w:top w:val="none" w:sz="0" w:space="0" w:color="auto"/>
        <w:left w:val="none" w:sz="0" w:space="0" w:color="auto"/>
        <w:bottom w:val="none" w:sz="0" w:space="0" w:color="auto"/>
        <w:right w:val="none" w:sz="0" w:space="0" w:color="auto"/>
      </w:divBdr>
    </w:div>
    <w:div w:id="19096827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jpeg"/><Relationship Id="rId21" Type="http://schemas.openxmlformats.org/officeDocument/2006/relationships/image" Target="media/image12.jpeg"/><Relationship Id="rId63" Type="http://schemas.openxmlformats.org/officeDocument/2006/relationships/image" Target="media/image54.jpeg"/><Relationship Id="rId159" Type="http://schemas.openxmlformats.org/officeDocument/2006/relationships/image" Target="media/image150.jpeg"/><Relationship Id="rId170" Type="http://schemas.openxmlformats.org/officeDocument/2006/relationships/image" Target="media/image161.jpeg"/><Relationship Id="rId226" Type="http://schemas.openxmlformats.org/officeDocument/2006/relationships/image" Target="media/image217.png"/><Relationship Id="rId268" Type="http://schemas.openxmlformats.org/officeDocument/2006/relationships/image" Target="media/image259.png"/><Relationship Id="rId32" Type="http://schemas.openxmlformats.org/officeDocument/2006/relationships/image" Target="media/image23.jpeg"/><Relationship Id="rId74" Type="http://schemas.openxmlformats.org/officeDocument/2006/relationships/image" Target="media/image65.jpeg"/><Relationship Id="rId128" Type="http://schemas.openxmlformats.org/officeDocument/2006/relationships/image" Target="media/image119.jpeg"/><Relationship Id="rId5" Type="http://schemas.openxmlformats.org/officeDocument/2006/relationships/settings" Target="settings.xml"/><Relationship Id="rId181" Type="http://schemas.openxmlformats.org/officeDocument/2006/relationships/image" Target="media/image172.jpeg"/><Relationship Id="rId237" Type="http://schemas.openxmlformats.org/officeDocument/2006/relationships/image" Target="media/image228.png"/><Relationship Id="rId279" Type="http://schemas.openxmlformats.org/officeDocument/2006/relationships/image" Target="media/image270.tiff"/><Relationship Id="rId22" Type="http://schemas.openxmlformats.org/officeDocument/2006/relationships/image" Target="media/image13.jpeg"/><Relationship Id="rId43" Type="http://schemas.openxmlformats.org/officeDocument/2006/relationships/image" Target="media/image34.jpeg"/><Relationship Id="rId64" Type="http://schemas.openxmlformats.org/officeDocument/2006/relationships/image" Target="media/image55.jpeg"/><Relationship Id="rId118" Type="http://schemas.openxmlformats.org/officeDocument/2006/relationships/image" Target="media/image109.jpeg"/><Relationship Id="rId139" Type="http://schemas.openxmlformats.org/officeDocument/2006/relationships/image" Target="media/image130.jpeg"/><Relationship Id="rId85" Type="http://schemas.openxmlformats.org/officeDocument/2006/relationships/image" Target="media/image76.jpeg"/><Relationship Id="rId150" Type="http://schemas.openxmlformats.org/officeDocument/2006/relationships/image" Target="media/image141.jpeg"/><Relationship Id="rId171" Type="http://schemas.openxmlformats.org/officeDocument/2006/relationships/image" Target="media/image162.jpeg"/><Relationship Id="rId192" Type="http://schemas.openxmlformats.org/officeDocument/2006/relationships/image" Target="media/image183.png"/><Relationship Id="rId206" Type="http://schemas.openxmlformats.org/officeDocument/2006/relationships/image" Target="media/image197.png"/><Relationship Id="rId227" Type="http://schemas.openxmlformats.org/officeDocument/2006/relationships/image" Target="media/image218.png"/><Relationship Id="rId248" Type="http://schemas.openxmlformats.org/officeDocument/2006/relationships/image" Target="media/image239.png"/><Relationship Id="rId269" Type="http://schemas.openxmlformats.org/officeDocument/2006/relationships/image" Target="media/image260.png"/><Relationship Id="rId12" Type="http://schemas.openxmlformats.org/officeDocument/2006/relationships/image" Target="media/image3.jpeg"/><Relationship Id="rId33" Type="http://schemas.openxmlformats.org/officeDocument/2006/relationships/image" Target="media/image24.jpeg"/><Relationship Id="rId108" Type="http://schemas.openxmlformats.org/officeDocument/2006/relationships/image" Target="media/image99.jpeg"/><Relationship Id="rId129" Type="http://schemas.openxmlformats.org/officeDocument/2006/relationships/image" Target="media/image120.jpeg"/><Relationship Id="rId280" Type="http://schemas.openxmlformats.org/officeDocument/2006/relationships/image" Target="media/image271.tiff"/><Relationship Id="rId54" Type="http://schemas.openxmlformats.org/officeDocument/2006/relationships/image" Target="media/image45.jpeg"/><Relationship Id="rId75" Type="http://schemas.openxmlformats.org/officeDocument/2006/relationships/image" Target="media/image66.jpeg"/><Relationship Id="rId96" Type="http://schemas.openxmlformats.org/officeDocument/2006/relationships/image" Target="media/image87.jpeg"/><Relationship Id="rId140" Type="http://schemas.openxmlformats.org/officeDocument/2006/relationships/image" Target="media/image131.jpeg"/><Relationship Id="rId161" Type="http://schemas.openxmlformats.org/officeDocument/2006/relationships/image" Target="media/image152.jpeg"/><Relationship Id="rId182" Type="http://schemas.openxmlformats.org/officeDocument/2006/relationships/image" Target="media/image173.jpeg"/><Relationship Id="rId217" Type="http://schemas.openxmlformats.org/officeDocument/2006/relationships/image" Target="media/image208.png"/><Relationship Id="rId6" Type="http://schemas.openxmlformats.org/officeDocument/2006/relationships/webSettings" Target="webSettings.xml"/><Relationship Id="rId238" Type="http://schemas.openxmlformats.org/officeDocument/2006/relationships/image" Target="media/image229.png"/><Relationship Id="rId259" Type="http://schemas.openxmlformats.org/officeDocument/2006/relationships/image" Target="media/image250.png"/><Relationship Id="rId23" Type="http://schemas.openxmlformats.org/officeDocument/2006/relationships/image" Target="media/image14.jpeg"/><Relationship Id="rId119" Type="http://schemas.openxmlformats.org/officeDocument/2006/relationships/image" Target="media/image110.jpeg"/><Relationship Id="rId270" Type="http://schemas.openxmlformats.org/officeDocument/2006/relationships/image" Target="media/image261.png"/><Relationship Id="rId44" Type="http://schemas.openxmlformats.org/officeDocument/2006/relationships/image" Target="media/image35.jpeg"/><Relationship Id="rId65" Type="http://schemas.openxmlformats.org/officeDocument/2006/relationships/image" Target="media/image56.jpeg"/><Relationship Id="rId86" Type="http://schemas.openxmlformats.org/officeDocument/2006/relationships/image" Target="media/image77.jpeg"/><Relationship Id="rId130" Type="http://schemas.openxmlformats.org/officeDocument/2006/relationships/image" Target="media/image121.jpeg"/><Relationship Id="rId151" Type="http://schemas.openxmlformats.org/officeDocument/2006/relationships/image" Target="media/image142.jpeg"/><Relationship Id="rId172" Type="http://schemas.openxmlformats.org/officeDocument/2006/relationships/image" Target="media/image163.jpeg"/><Relationship Id="rId193" Type="http://schemas.openxmlformats.org/officeDocument/2006/relationships/image" Target="media/image184.png"/><Relationship Id="rId207" Type="http://schemas.openxmlformats.org/officeDocument/2006/relationships/image" Target="media/image198.png"/><Relationship Id="rId228" Type="http://schemas.openxmlformats.org/officeDocument/2006/relationships/image" Target="media/image219.png"/><Relationship Id="rId249" Type="http://schemas.openxmlformats.org/officeDocument/2006/relationships/image" Target="media/image240.png"/><Relationship Id="rId13" Type="http://schemas.openxmlformats.org/officeDocument/2006/relationships/image" Target="media/image4.jpeg"/><Relationship Id="rId109" Type="http://schemas.openxmlformats.org/officeDocument/2006/relationships/image" Target="media/image100.jpeg"/><Relationship Id="rId260" Type="http://schemas.openxmlformats.org/officeDocument/2006/relationships/image" Target="media/image251.png"/><Relationship Id="rId281" Type="http://schemas.openxmlformats.org/officeDocument/2006/relationships/fontTable" Target="fontTable.xml"/><Relationship Id="rId34" Type="http://schemas.openxmlformats.org/officeDocument/2006/relationships/image" Target="media/image25.jpe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8.jpeg"/><Relationship Id="rId120" Type="http://schemas.openxmlformats.org/officeDocument/2006/relationships/image" Target="media/image111.jpeg"/><Relationship Id="rId141" Type="http://schemas.openxmlformats.org/officeDocument/2006/relationships/image" Target="media/image132.jpeg"/><Relationship Id="rId7" Type="http://schemas.openxmlformats.org/officeDocument/2006/relationships/footnotes" Target="footnotes.xml"/><Relationship Id="rId162" Type="http://schemas.openxmlformats.org/officeDocument/2006/relationships/image" Target="media/image153.jpeg"/><Relationship Id="rId183" Type="http://schemas.openxmlformats.org/officeDocument/2006/relationships/image" Target="media/image174.jpeg"/><Relationship Id="rId218" Type="http://schemas.openxmlformats.org/officeDocument/2006/relationships/image" Target="media/image209.png"/><Relationship Id="rId239" Type="http://schemas.openxmlformats.org/officeDocument/2006/relationships/image" Target="media/image230.png"/><Relationship Id="rId250" Type="http://schemas.openxmlformats.org/officeDocument/2006/relationships/image" Target="media/image241.png"/><Relationship Id="rId271" Type="http://schemas.openxmlformats.org/officeDocument/2006/relationships/image" Target="media/image262.png"/><Relationship Id="rId24" Type="http://schemas.openxmlformats.org/officeDocument/2006/relationships/image" Target="media/image15.jpeg"/><Relationship Id="rId45" Type="http://schemas.openxmlformats.org/officeDocument/2006/relationships/image" Target="media/image36.jpeg"/><Relationship Id="rId66" Type="http://schemas.openxmlformats.org/officeDocument/2006/relationships/image" Target="media/image57.jpeg"/><Relationship Id="rId87" Type="http://schemas.openxmlformats.org/officeDocument/2006/relationships/image" Target="media/image78.jpeg"/><Relationship Id="rId110" Type="http://schemas.openxmlformats.org/officeDocument/2006/relationships/image" Target="media/image101.jpeg"/><Relationship Id="rId131" Type="http://schemas.openxmlformats.org/officeDocument/2006/relationships/image" Target="media/image122.jpeg"/><Relationship Id="rId152" Type="http://schemas.openxmlformats.org/officeDocument/2006/relationships/image" Target="media/image143.jpeg"/><Relationship Id="rId173" Type="http://schemas.openxmlformats.org/officeDocument/2006/relationships/image" Target="media/image164.jpeg"/><Relationship Id="rId194" Type="http://schemas.openxmlformats.org/officeDocument/2006/relationships/image" Target="media/image185.png"/><Relationship Id="rId208" Type="http://schemas.openxmlformats.org/officeDocument/2006/relationships/image" Target="media/image199.png"/><Relationship Id="rId229" Type="http://schemas.openxmlformats.org/officeDocument/2006/relationships/image" Target="media/image220.png"/><Relationship Id="rId240" Type="http://schemas.openxmlformats.org/officeDocument/2006/relationships/image" Target="media/image231.png"/><Relationship Id="rId261" Type="http://schemas.openxmlformats.org/officeDocument/2006/relationships/image" Target="media/image252.png"/><Relationship Id="rId14" Type="http://schemas.openxmlformats.org/officeDocument/2006/relationships/image" Target="media/image5.jpeg"/><Relationship Id="rId35" Type="http://schemas.openxmlformats.org/officeDocument/2006/relationships/image" Target="media/image26.jpeg"/><Relationship Id="rId56" Type="http://schemas.openxmlformats.org/officeDocument/2006/relationships/image" Target="media/image47.jpeg"/><Relationship Id="rId77" Type="http://schemas.openxmlformats.org/officeDocument/2006/relationships/image" Target="media/image68.jpeg"/><Relationship Id="rId100" Type="http://schemas.openxmlformats.org/officeDocument/2006/relationships/image" Target="media/image91.jpeg"/><Relationship Id="rId282" Type="http://schemas.openxmlformats.org/officeDocument/2006/relationships/theme" Target="theme/theme1.xml"/><Relationship Id="rId8" Type="http://schemas.openxmlformats.org/officeDocument/2006/relationships/endnotes" Target="endnotes.xml"/><Relationship Id="rId98" Type="http://schemas.openxmlformats.org/officeDocument/2006/relationships/image" Target="media/image89.jpeg"/><Relationship Id="rId121" Type="http://schemas.openxmlformats.org/officeDocument/2006/relationships/image" Target="media/image112.jpeg"/><Relationship Id="rId142" Type="http://schemas.openxmlformats.org/officeDocument/2006/relationships/image" Target="media/image133.jpeg"/><Relationship Id="rId163" Type="http://schemas.openxmlformats.org/officeDocument/2006/relationships/image" Target="media/image154.jpeg"/><Relationship Id="rId184" Type="http://schemas.openxmlformats.org/officeDocument/2006/relationships/image" Target="media/image175.png"/><Relationship Id="rId219" Type="http://schemas.openxmlformats.org/officeDocument/2006/relationships/image" Target="media/image210.png"/><Relationship Id="rId230" Type="http://schemas.openxmlformats.org/officeDocument/2006/relationships/image" Target="media/image221.png"/><Relationship Id="rId251" Type="http://schemas.openxmlformats.org/officeDocument/2006/relationships/image" Target="media/image242.png"/><Relationship Id="rId25" Type="http://schemas.openxmlformats.org/officeDocument/2006/relationships/image" Target="media/image16.jpeg"/><Relationship Id="rId46" Type="http://schemas.openxmlformats.org/officeDocument/2006/relationships/image" Target="media/image37.jpeg"/><Relationship Id="rId67" Type="http://schemas.openxmlformats.org/officeDocument/2006/relationships/image" Target="media/image58.jpeg"/><Relationship Id="rId272" Type="http://schemas.openxmlformats.org/officeDocument/2006/relationships/image" Target="media/image263.png"/><Relationship Id="rId88" Type="http://schemas.openxmlformats.org/officeDocument/2006/relationships/image" Target="media/image79.jpeg"/><Relationship Id="rId111" Type="http://schemas.openxmlformats.org/officeDocument/2006/relationships/image" Target="media/image102.jpeg"/><Relationship Id="rId132" Type="http://schemas.openxmlformats.org/officeDocument/2006/relationships/image" Target="media/image123.jpeg"/><Relationship Id="rId153" Type="http://schemas.openxmlformats.org/officeDocument/2006/relationships/image" Target="media/image144.jpeg"/><Relationship Id="rId174" Type="http://schemas.openxmlformats.org/officeDocument/2006/relationships/image" Target="media/image165.jpeg"/><Relationship Id="rId195" Type="http://schemas.openxmlformats.org/officeDocument/2006/relationships/image" Target="media/image186.png"/><Relationship Id="rId209" Type="http://schemas.openxmlformats.org/officeDocument/2006/relationships/image" Target="media/image200.png"/><Relationship Id="rId220" Type="http://schemas.openxmlformats.org/officeDocument/2006/relationships/image" Target="media/image211.png"/><Relationship Id="rId241" Type="http://schemas.openxmlformats.org/officeDocument/2006/relationships/image" Target="media/image232.png"/><Relationship Id="rId15" Type="http://schemas.openxmlformats.org/officeDocument/2006/relationships/image" Target="media/image6.jpeg"/><Relationship Id="rId36" Type="http://schemas.openxmlformats.org/officeDocument/2006/relationships/image" Target="media/image27.jpeg"/><Relationship Id="rId57" Type="http://schemas.openxmlformats.org/officeDocument/2006/relationships/image" Target="media/image48.jpeg"/><Relationship Id="rId262" Type="http://schemas.openxmlformats.org/officeDocument/2006/relationships/image" Target="media/image253.png"/><Relationship Id="rId78" Type="http://schemas.openxmlformats.org/officeDocument/2006/relationships/image" Target="media/image69.jpeg"/><Relationship Id="rId99" Type="http://schemas.openxmlformats.org/officeDocument/2006/relationships/image" Target="media/image90.jpeg"/><Relationship Id="rId101" Type="http://schemas.openxmlformats.org/officeDocument/2006/relationships/image" Target="media/image92.jpeg"/><Relationship Id="rId122" Type="http://schemas.openxmlformats.org/officeDocument/2006/relationships/image" Target="media/image113.jpeg"/><Relationship Id="rId143" Type="http://schemas.openxmlformats.org/officeDocument/2006/relationships/image" Target="media/image134.jpeg"/><Relationship Id="rId164" Type="http://schemas.openxmlformats.org/officeDocument/2006/relationships/image" Target="media/image155.jpeg"/><Relationship Id="rId185" Type="http://schemas.openxmlformats.org/officeDocument/2006/relationships/image" Target="media/image176.tiff"/><Relationship Id="rId9" Type="http://schemas.openxmlformats.org/officeDocument/2006/relationships/header" Target="header1.xml"/><Relationship Id="rId210" Type="http://schemas.openxmlformats.org/officeDocument/2006/relationships/image" Target="media/image201.png"/><Relationship Id="rId26" Type="http://schemas.openxmlformats.org/officeDocument/2006/relationships/image" Target="media/image17.jpeg"/><Relationship Id="rId231" Type="http://schemas.openxmlformats.org/officeDocument/2006/relationships/image" Target="media/image222.png"/><Relationship Id="rId252" Type="http://schemas.openxmlformats.org/officeDocument/2006/relationships/image" Target="media/image243.png"/><Relationship Id="rId273" Type="http://schemas.openxmlformats.org/officeDocument/2006/relationships/image" Target="media/image264.png"/><Relationship Id="rId47" Type="http://schemas.openxmlformats.org/officeDocument/2006/relationships/image" Target="media/image38.jpeg"/><Relationship Id="rId68" Type="http://schemas.openxmlformats.org/officeDocument/2006/relationships/image" Target="media/image59.jpeg"/><Relationship Id="rId89" Type="http://schemas.openxmlformats.org/officeDocument/2006/relationships/image" Target="media/image80.jpeg"/><Relationship Id="rId112" Type="http://schemas.openxmlformats.org/officeDocument/2006/relationships/image" Target="media/image103.jpeg"/><Relationship Id="rId133" Type="http://schemas.openxmlformats.org/officeDocument/2006/relationships/image" Target="media/image124.jpeg"/><Relationship Id="rId154" Type="http://schemas.openxmlformats.org/officeDocument/2006/relationships/image" Target="media/image145.jpeg"/><Relationship Id="rId175" Type="http://schemas.openxmlformats.org/officeDocument/2006/relationships/image" Target="media/image166.jpeg"/><Relationship Id="rId196" Type="http://schemas.openxmlformats.org/officeDocument/2006/relationships/image" Target="media/image187.png"/><Relationship Id="rId200" Type="http://schemas.openxmlformats.org/officeDocument/2006/relationships/image" Target="media/image191.png"/><Relationship Id="rId16" Type="http://schemas.openxmlformats.org/officeDocument/2006/relationships/image" Target="media/image7.jpeg"/><Relationship Id="rId221" Type="http://schemas.openxmlformats.org/officeDocument/2006/relationships/image" Target="media/image212.png"/><Relationship Id="rId242" Type="http://schemas.openxmlformats.org/officeDocument/2006/relationships/image" Target="media/image233.png"/><Relationship Id="rId263" Type="http://schemas.openxmlformats.org/officeDocument/2006/relationships/image" Target="media/image254.png"/><Relationship Id="rId37" Type="http://schemas.openxmlformats.org/officeDocument/2006/relationships/image" Target="media/image28.jpeg"/><Relationship Id="rId58" Type="http://schemas.openxmlformats.org/officeDocument/2006/relationships/image" Target="media/image49.jpeg"/><Relationship Id="rId79" Type="http://schemas.openxmlformats.org/officeDocument/2006/relationships/image" Target="media/image70.jpeg"/><Relationship Id="rId102" Type="http://schemas.openxmlformats.org/officeDocument/2006/relationships/image" Target="media/image93.jpeg"/><Relationship Id="rId123" Type="http://schemas.openxmlformats.org/officeDocument/2006/relationships/image" Target="media/image114.jpeg"/><Relationship Id="rId144" Type="http://schemas.openxmlformats.org/officeDocument/2006/relationships/image" Target="media/image135.jpeg"/><Relationship Id="rId90" Type="http://schemas.openxmlformats.org/officeDocument/2006/relationships/image" Target="media/image81.jpeg"/><Relationship Id="rId165" Type="http://schemas.openxmlformats.org/officeDocument/2006/relationships/image" Target="media/image156.jpeg"/><Relationship Id="rId186" Type="http://schemas.openxmlformats.org/officeDocument/2006/relationships/image" Target="media/image177.png"/><Relationship Id="rId211" Type="http://schemas.openxmlformats.org/officeDocument/2006/relationships/image" Target="media/image202.png"/><Relationship Id="rId232" Type="http://schemas.openxmlformats.org/officeDocument/2006/relationships/image" Target="media/image223.png"/><Relationship Id="rId253" Type="http://schemas.openxmlformats.org/officeDocument/2006/relationships/image" Target="media/image244.png"/><Relationship Id="rId274" Type="http://schemas.openxmlformats.org/officeDocument/2006/relationships/image" Target="media/image265.png"/><Relationship Id="rId27" Type="http://schemas.openxmlformats.org/officeDocument/2006/relationships/image" Target="media/image18.jpeg"/><Relationship Id="rId48" Type="http://schemas.openxmlformats.org/officeDocument/2006/relationships/image" Target="media/image39.jpeg"/><Relationship Id="rId69" Type="http://schemas.openxmlformats.org/officeDocument/2006/relationships/image" Target="media/image60.jpeg"/><Relationship Id="rId113" Type="http://schemas.openxmlformats.org/officeDocument/2006/relationships/image" Target="media/image104.jpeg"/><Relationship Id="rId134" Type="http://schemas.openxmlformats.org/officeDocument/2006/relationships/image" Target="media/image125.jpeg"/><Relationship Id="rId80" Type="http://schemas.openxmlformats.org/officeDocument/2006/relationships/image" Target="media/image71.jpeg"/><Relationship Id="rId155" Type="http://schemas.openxmlformats.org/officeDocument/2006/relationships/image" Target="media/image146.jpeg"/><Relationship Id="rId176" Type="http://schemas.openxmlformats.org/officeDocument/2006/relationships/image" Target="media/image167.jpeg"/><Relationship Id="rId197" Type="http://schemas.openxmlformats.org/officeDocument/2006/relationships/image" Target="media/image188.png"/><Relationship Id="rId201" Type="http://schemas.openxmlformats.org/officeDocument/2006/relationships/image" Target="media/image192.png"/><Relationship Id="rId222" Type="http://schemas.openxmlformats.org/officeDocument/2006/relationships/image" Target="media/image213.png"/><Relationship Id="rId243" Type="http://schemas.openxmlformats.org/officeDocument/2006/relationships/image" Target="media/image234.png"/><Relationship Id="rId264" Type="http://schemas.openxmlformats.org/officeDocument/2006/relationships/image" Target="media/image255.png"/><Relationship Id="rId17" Type="http://schemas.openxmlformats.org/officeDocument/2006/relationships/image" Target="media/image8.jpeg"/><Relationship Id="rId38" Type="http://schemas.openxmlformats.org/officeDocument/2006/relationships/image" Target="media/image29.jpeg"/><Relationship Id="rId59" Type="http://schemas.openxmlformats.org/officeDocument/2006/relationships/image" Target="media/image50.jpeg"/><Relationship Id="rId103" Type="http://schemas.openxmlformats.org/officeDocument/2006/relationships/image" Target="media/image94.jpeg"/><Relationship Id="rId124" Type="http://schemas.openxmlformats.org/officeDocument/2006/relationships/image" Target="media/image115.jpeg"/><Relationship Id="rId70" Type="http://schemas.openxmlformats.org/officeDocument/2006/relationships/image" Target="media/image61.jpeg"/><Relationship Id="rId91" Type="http://schemas.openxmlformats.org/officeDocument/2006/relationships/image" Target="media/image82.jpeg"/><Relationship Id="rId145" Type="http://schemas.openxmlformats.org/officeDocument/2006/relationships/image" Target="media/image136.jpeg"/><Relationship Id="rId166" Type="http://schemas.openxmlformats.org/officeDocument/2006/relationships/image" Target="media/image157.jpeg"/><Relationship Id="rId187" Type="http://schemas.openxmlformats.org/officeDocument/2006/relationships/image" Target="media/image178.png"/><Relationship Id="rId1" Type="http://schemas.openxmlformats.org/officeDocument/2006/relationships/customXml" Target="../customXml/item1.xml"/><Relationship Id="rId212" Type="http://schemas.openxmlformats.org/officeDocument/2006/relationships/image" Target="media/image203.png"/><Relationship Id="rId233" Type="http://schemas.openxmlformats.org/officeDocument/2006/relationships/image" Target="media/image224.png"/><Relationship Id="rId254" Type="http://schemas.openxmlformats.org/officeDocument/2006/relationships/image" Target="media/image245.png"/><Relationship Id="rId28" Type="http://schemas.openxmlformats.org/officeDocument/2006/relationships/image" Target="media/image19.jpeg"/><Relationship Id="rId49" Type="http://schemas.openxmlformats.org/officeDocument/2006/relationships/image" Target="media/image40.jpeg"/><Relationship Id="rId114" Type="http://schemas.openxmlformats.org/officeDocument/2006/relationships/image" Target="media/image105.jpeg"/><Relationship Id="rId275" Type="http://schemas.openxmlformats.org/officeDocument/2006/relationships/image" Target="media/image266.png"/><Relationship Id="rId60" Type="http://schemas.openxmlformats.org/officeDocument/2006/relationships/image" Target="media/image51.jpeg"/><Relationship Id="rId81" Type="http://schemas.openxmlformats.org/officeDocument/2006/relationships/image" Target="media/image72.jpeg"/><Relationship Id="rId135" Type="http://schemas.openxmlformats.org/officeDocument/2006/relationships/image" Target="media/image126.jpeg"/><Relationship Id="rId156" Type="http://schemas.openxmlformats.org/officeDocument/2006/relationships/image" Target="media/image147.jpeg"/><Relationship Id="rId177" Type="http://schemas.openxmlformats.org/officeDocument/2006/relationships/image" Target="media/image168.jpeg"/><Relationship Id="rId198" Type="http://schemas.openxmlformats.org/officeDocument/2006/relationships/image" Target="media/image189.png"/><Relationship Id="rId202" Type="http://schemas.openxmlformats.org/officeDocument/2006/relationships/image" Target="media/image193.png"/><Relationship Id="rId223" Type="http://schemas.openxmlformats.org/officeDocument/2006/relationships/image" Target="media/image214.png"/><Relationship Id="rId244" Type="http://schemas.openxmlformats.org/officeDocument/2006/relationships/image" Target="media/image235.png"/><Relationship Id="rId18" Type="http://schemas.openxmlformats.org/officeDocument/2006/relationships/image" Target="media/image9.jpeg"/><Relationship Id="rId39" Type="http://schemas.openxmlformats.org/officeDocument/2006/relationships/image" Target="media/image30.jpeg"/><Relationship Id="rId265" Type="http://schemas.openxmlformats.org/officeDocument/2006/relationships/image" Target="media/image256.png"/><Relationship Id="rId50" Type="http://schemas.openxmlformats.org/officeDocument/2006/relationships/image" Target="media/image41.jpeg"/><Relationship Id="rId104" Type="http://schemas.openxmlformats.org/officeDocument/2006/relationships/image" Target="media/image95.jpeg"/><Relationship Id="rId125" Type="http://schemas.openxmlformats.org/officeDocument/2006/relationships/image" Target="media/image116.jpeg"/><Relationship Id="rId146" Type="http://schemas.openxmlformats.org/officeDocument/2006/relationships/image" Target="media/image137.jpeg"/><Relationship Id="rId167" Type="http://schemas.openxmlformats.org/officeDocument/2006/relationships/image" Target="media/image158.jpeg"/><Relationship Id="rId188" Type="http://schemas.openxmlformats.org/officeDocument/2006/relationships/image" Target="media/image179.png"/><Relationship Id="rId71" Type="http://schemas.openxmlformats.org/officeDocument/2006/relationships/image" Target="media/image62.jpeg"/><Relationship Id="rId92" Type="http://schemas.openxmlformats.org/officeDocument/2006/relationships/image" Target="media/image83.jpeg"/><Relationship Id="rId213" Type="http://schemas.openxmlformats.org/officeDocument/2006/relationships/image" Target="media/image204.png"/><Relationship Id="rId234" Type="http://schemas.openxmlformats.org/officeDocument/2006/relationships/image" Target="media/image225.png"/><Relationship Id="rId2" Type="http://schemas.openxmlformats.org/officeDocument/2006/relationships/numbering" Target="numbering.xml"/><Relationship Id="rId29" Type="http://schemas.openxmlformats.org/officeDocument/2006/relationships/image" Target="media/image20.jpeg"/><Relationship Id="rId255" Type="http://schemas.openxmlformats.org/officeDocument/2006/relationships/image" Target="media/image246.png"/><Relationship Id="rId276" Type="http://schemas.openxmlformats.org/officeDocument/2006/relationships/image" Target="media/image267.tiff"/><Relationship Id="rId40" Type="http://schemas.openxmlformats.org/officeDocument/2006/relationships/image" Target="media/image31.jpeg"/><Relationship Id="rId115" Type="http://schemas.openxmlformats.org/officeDocument/2006/relationships/image" Target="media/image106.jpeg"/><Relationship Id="rId136" Type="http://schemas.openxmlformats.org/officeDocument/2006/relationships/image" Target="media/image127.jpeg"/><Relationship Id="rId157" Type="http://schemas.openxmlformats.org/officeDocument/2006/relationships/image" Target="media/image148.jpeg"/><Relationship Id="rId178" Type="http://schemas.openxmlformats.org/officeDocument/2006/relationships/image" Target="media/image169.jpeg"/><Relationship Id="rId61" Type="http://schemas.openxmlformats.org/officeDocument/2006/relationships/image" Target="media/image52.jpeg"/><Relationship Id="rId82" Type="http://schemas.openxmlformats.org/officeDocument/2006/relationships/image" Target="media/image73.jpeg"/><Relationship Id="rId199" Type="http://schemas.openxmlformats.org/officeDocument/2006/relationships/image" Target="media/image190.png"/><Relationship Id="rId203" Type="http://schemas.openxmlformats.org/officeDocument/2006/relationships/image" Target="media/image194.png"/><Relationship Id="rId19" Type="http://schemas.openxmlformats.org/officeDocument/2006/relationships/image" Target="media/image10.jpeg"/><Relationship Id="rId224" Type="http://schemas.openxmlformats.org/officeDocument/2006/relationships/image" Target="media/image215.png"/><Relationship Id="rId245" Type="http://schemas.openxmlformats.org/officeDocument/2006/relationships/image" Target="media/image236.png"/><Relationship Id="rId266" Type="http://schemas.openxmlformats.org/officeDocument/2006/relationships/image" Target="media/image257.png"/><Relationship Id="rId30" Type="http://schemas.openxmlformats.org/officeDocument/2006/relationships/image" Target="media/image21.jpeg"/><Relationship Id="rId105" Type="http://schemas.openxmlformats.org/officeDocument/2006/relationships/image" Target="media/image96.jpeg"/><Relationship Id="rId126" Type="http://schemas.openxmlformats.org/officeDocument/2006/relationships/image" Target="media/image117.jpeg"/><Relationship Id="rId147" Type="http://schemas.openxmlformats.org/officeDocument/2006/relationships/image" Target="media/image138.jpeg"/><Relationship Id="rId168" Type="http://schemas.openxmlformats.org/officeDocument/2006/relationships/image" Target="media/image159.jpeg"/><Relationship Id="rId51" Type="http://schemas.openxmlformats.org/officeDocument/2006/relationships/image" Target="media/image42.jpeg"/><Relationship Id="rId72" Type="http://schemas.openxmlformats.org/officeDocument/2006/relationships/image" Target="media/image63.jpeg"/><Relationship Id="rId93" Type="http://schemas.openxmlformats.org/officeDocument/2006/relationships/image" Target="media/image84.jpeg"/><Relationship Id="rId189" Type="http://schemas.openxmlformats.org/officeDocument/2006/relationships/image" Target="media/image180.png"/><Relationship Id="rId3" Type="http://schemas.openxmlformats.org/officeDocument/2006/relationships/styles" Target="styles.xml"/><Relationship Id="rId214" Type="http://schemas.openxmlformats.org/officeDocument/2006/relationships/image" Target="media/image205.png"/><Relationship Id="rId235" Type="http://schemas.openxmlformats.org/officeDocument/2006/relationships/image" Target="media/image226.png"/><Relationship Id="rId256" Type="http://schemas.openxmlformats.org/officeDocument/2006/relationships/image" Target="media/image247.png"/><Relationship Id="rId277" Type="http://schemas.openxmlformats.org/officeDocument/2006/relationships/image" Target="media/image268.tiff"/><Relationship Id="rId116" Type="http://schemas.openxmlformats.org/officeDocument/2006/relationships/image" Target="media/image107.jpeg"/><Relationship Id="rId137" Type="http://schemas.openxmlformats.org/officeDocument/2006/relationships/image" Target="media/image128.jpeg"/><Relationship Id="rId158" Type="http://schemas.openxmlformats.org/officeDocument/2006/relationships/image" Target="media/image149.jpeg"/><Relationship Id="rId20" Type="http://schemas.openxmlformats.org/officeDocument/2006/relationships/image" Target="media/image11.jpeg"/><Relationship Id="rId41" Type="http://schemas.openxmlformats.org/officeDocument/2006/relationships/image" Target="media/image32.jpeg"/><Relationship Id="rId62" Type="http://schemas.openxmlformats.org/officeDocument/2006/relationships/image" Target="media/image53.jpeg"/><Relationship Id="rId83" Type="http://schemas.openxmlformats.org/officeDocument/2006/relationships/image" Target="media/image74.jpeg"/><Relationship Id="rId179" Type="http://schemas.openxmlformats.org/officeDocument/2006/relationships/image" Target="media/image170.jpeg"/><Relationship Id="rId190" Type="http://schemas.openxmlformats.org/officeDocument/2006/relationships/image" Target="media/image181.png"/><Relationship Id="rId204" Type="http://schemas.openxmlformats.org/officeDocument/2006/relationships/image" Target="media/image195.png"/><Relationship Id="rId225" Type="http://schemas.openxmlformats.org/officeDocument/2006/relationships/image" Target="media/image216.png"/><Relationship Id="rId246" Type="http://schemas.openxmlformats.org/officeDocument/2006/relationships/image" Target="media/image237.png"/><Relationship Id="rId267" Type="http://schemas.openxmlformats.org/officeDocument/2006/relationships/image" Target="media/image258.png"/><Relationship Id="rId106" Type="http://schemas.openxmlformats.org/officeDocument/2006/relationships/image" Target="media/image97.jpeg"/><Relationship Id="rId127" Type="http://schemas.openxmlformats.org/officeDocument/2006/relationships/image" Target="media/image118.jpeg"/><Relationship Id="rId10" Type="http://schemas.openxmlformats.org/officeDocument/2006/relationships/image" Target="media/image1.jpeg"/><Relationship Id="rId31" Type="http://schemas.openxmlformats.org/officeDocument/2006/relationships/image" Target="media/image22.jpeg"/><Relationship Id="rId52" Type="http://schemas.openxmlformats.org/officeDocument/2006/relationships/image" Target="media/image43.jpeg"/><Relationship Id="rId73" Type="http://schemas.openxmlformats.org/officeDocument/2006/relationships/image" Target="media/image64.jpeg"/><Relationship Id="rId94" Type="http://schemas.openxmlformats.org/officeDocument/2006/relationships/image" Target="media/image85.jpeg"/><Relationship Id="rId148" Type="http://schemas.openxmlformats.org/officeDocument/2006/relationships/image" Target="media/image139.jpeg"/><Relationship Id="rId169" Type="http://schemas.openxmlformats.org/officeDocument/2006/relationships/image" Target="media/image160.jpeg"/><Relationship Id="rId4" Type="http://schemas.microsoft.com/office/2007/relationships/stylesWithEffects" Target="stylesWithEffects.xml"/><Relationship Id="rId180" Type="http://schemas.openxmlformats.org/officeDocument/2006/relationships/image" Target="media/image171.jpeg"/><Relationship Id="rId215" Type="http://schemas.openxmlformats.org/officeDocument/2006/relationships/image" Target="media/image206.png"/><Relationship Id="rId236" Type="http://schemas.openxmlformats.org/officeDocument/2006/relationships/image" Target="media/image227.png"/><Relationship Id="rId257" Type="http://schemas.openxmlformats.org/officeDocument/2006/relationships/image" Target="media/image248.png"/><Relationship Id="rId278" Type="http://schemas.openxmlformats.org/officeDocument/2006/relationships/image" Target="media/image269.tiff"/><Relationship Id="rId42" Type="http://schemas.openxmlformats.org/officeDocument/2006/relationships/image" Target="media/image33.jpeg"/><Relationship Id="rId84" Type="http://schemas.openxmlformats.org/officeDocument/2006/relationships/image" Target="media/image75.jpeg"/><Relationship Id="rId138" Type="http://schemas.openxmlformats.org/officeDocument/2006/relationships/image" Target="media/image129.jpeg"/><Relationship Id="rId191" Type="http://schemas.openxmlformats.org/officeDocument/2006/relationships/image" Target="media/image182.png"/><Relationship Id="rId205" Type="http://schemas.openxmlformats.org/officeDocument/2006/relationships/image" Target="media/image196.png"/><Relationship Id="rId247" Type="http://schemas.openxmlformats.org/officeDocument/2006/relationships/image" Target="media/image238.png"/><Relationship Id="rId107" Type="http://schemas.openxmlformats.org/officeDocument/2006/relationships/image" Target="media/image98.jpeg"/><Relationship Id="rId11" Type="http://schemas.openxmlformats.org/officeDocument/2006/relationships/image" Target="media/image2.jpeg"/><Relationship Id="rId53" Type="http://schemas.openxmlformats.org/officeDocument/2006/relationships/image" Target="media/image44.jpeg"/><Relationship Id="rId149" Type="http://schemas.openxmlformats.org/officeDocument/2006/relationships/image" Target="media/image140.jpeg"/><Relationship Id="rId95" Type="http://schemas.openxmlformats.org/officeDocument/2006/relationships/image" Target="media/image86.jpeg"/><Relationship Id="rId160" Type="http://schemas.openxmlformats.org/officeDocument/2006/relationships/image" Target="media/image151.jpeg"/><Relationship Id="rId216" Type="http://schemas.openxmlformats.org/officeDocument/2006/relationships/image" Target="media/image207.png"/><Relationship Id="rId258" Type="http://schemas.openxmlformats.org/officeDocument/2006/relationships/image" Target="media/image24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CE4BF3E-4FA3-484C-82B3-FE79A10FD4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TotalTime>
  <Pages>116</Pages>
  <Words>25765</Words>
  <Characters>146865</Characters>
  <Application>Microsoft Office Word</Application>
  <DocSecurity>0</DocSecurity>
  <Lines>1223</Lines>
  <Paragraphs>344</Paragraphs>
  <ScaleCrop>false</ScaleCrop>
  <HeadingPairs>
    <vt:vector size="4" baseType="variant">
      <vt:variant>
        <vt:lpstr>Название</vt:lpstr>
      </vt:variant>
      <vt:variant>
        <vt:i4>1</vt:i4>
      </vt:variant>
      <vt:variant>
        <vt:lpstr>タイトル</vt:lpstr>
      </vt:variant>
      <vt:variant>
        <vt:i4>1</vt:i4>
      </vt:variant>
    </vt:vector>
  </HeadingPairs>
  <TitlesOfParts>
    <vt:vector size="2" baseType="lpstr">
      <vt:lpstr/>
      <vt:lpstr/>
    </vt:vector>
  </TitlesOfParts>
  <Company/>
  <LinksUpToDate>false</LinksUpToDate>
  <CharactersWithSpaces>172286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Boram Lee</dc:creator>
  <cp:lastModifiedBy>vms</cp:lastModifiedBy>
  <cp:revision>4</cp:revision>
  <dcterms:created xsi:type="dcterms:W3CDTF">2014-03-17T15:18:00Z</dcterms:created>
  <dcterms:modified xsi:type="dcterms:W3CDTF">2014-03-17T15:36:00Z</dcterms:modified>
</cp:coreProperties>
</file>