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4F8" w:rsidRPr="00DD65A0" w:rsidRDefault="00431B9D" w:rsidP="00DD65A0">
      <w:pPr>
        <w:spacing w:after="0" w:line="240" w:lineRule="auto"/>
        <w:ind w:firstLine="708"/>
        <w:jc w:val="both"/>
        <w:rPr>
          <w:rFonts w:ascii="Arial" w:eastAsia="Times New Roman" w:hAnsi="Arial" w:cs="Arial"/>
          <w:b/>
          <w:szCs w:val="24"/>
          <w:lang w:val="en-US"/>
        </w:rPr>
      </w:pPr>
      <w:r w:rsidRPr="00DD65A0">
        <w:rPr>
          <w:rFonts w:ascii="Arial" w:eastAsia="Times New Roman" w:hAnsi="Arial" w:cs="Arial"/>
          <w:b/>
          <w:szCs w:val="24"/>
          <w:lang w:val="en-US"/>
        </w:rPr>
        <w:t>Expert Team on Sea Ice</w:t>
      </w:r>
    </w:p>
    <w:p w:rsidR="00DD65A0" w:rsidRPr="00DD65A0" w:rsidRDefault="00DD65A0" w:rsidP="00DD65A0">
      <w:pPr>
        <w:spacing w:after="0" w:line="240" w:lineRule="auto"/>
        <w:ind w:firstLine="708"/>
        <w:jc w:val="both"/>
        <w:rPr>
          <w:rFonts w:ascii="Arial" w:eastAsia="Times New Roman" w:hAnsi="Arial" w:cs="Arial"/>
          <w:szCs w:val="24"/>
          <w:lang w:val="en-US"/>
        </w:rPr>
      </w:pPr>
    </w:p>
    <w:p w:rsidR="00431B9D" w:rsidRPr="00DD65A0" w:rsidRDefault="00431B9D" w:rsidP="00DD65A0">
      <w:pPr>
        <w:spacing w:after="0" w:line="240" w:lineRule="auto"/>
        <w:ind w:firstLine="708"/>
        <w:jc w:val="both"/>
        <w:rPr>
          <w:rFonts w:ascii="Arial" w:eastAsia="Times New Roman" w:hAnsi="Arial" w:cs="Arial"/>
          <w:szCs w:val="24"/>
          <w:lang w:val="en-US"/>
        </w:rPr>
      </w:pPr>
      <w:r w:rsidRPr="00DD65A0">
        <w:rPr>
          <w:rFonts w:ascii="Arial" w:eastAsia="Times New Roman" w:hAnsi="Arial" w:cs="Arial"/>
          <w:szCs w:val="24"/>
          <w:lang w:val="en-US"/>
        </w:rPr>
        <w:t>ETSI intersessional work is carried out in accordance with the SFSPA WP updated by the Team’s 5</w:t>
      </w:r>
      <w:r w:rsidRPr="00DD65A0">
        <w:rPr>
          <w:rFonts w:ascii="Arial" w:eastAsia="Times New Roman" w:hAnsi="Arial" w:cs="Arial"/>
          <w:szCs w:val="24"/>
          <w:vertAlign w:val="superscript"/>
          <w:lang w:val="en-US"/>
        </w:rPr>
        <w:t>th</w:t>
      </w:r>
      <w:r w:rsidRPr="00DD65A0">
        <w:rPr>
          <w:rFonts w:ascii="Arial" w:eastAsia="Times New Roman" w:hAnsi="Arial" w:cs="Arial"/>
          <w:szCs w:val="24"/>
          <w:lang w:val="en-US"/>
        </w:rPr>
        <w:t xml:space="preserve"> session in March 2014 (Ottawa, Canada, JCOMM-MR-114) with tight collaboration with the International Ice Charting Working Group (IICWG</w:t>
      </w:r>
      <w:r w:rsidR="00DD65A0">
        <w:rPr>
          <w:rFonts w:ascii="Arial" w:eastAsia="Times New Roman" w:hAnsi="Arial" w:cs="Arial"/>
          <w:szCs w:val="24"/>
          <w:lang w:val="en-US"/>
        </w:rPr>
        <w:t xml:space="preserve">, see </w:t>
      </w:r>
      <w:hyperlink r:id="rId5" w:history="1">
        <w:r w:rsidR="00DD65A0" w:rsidRPr="00DD617D">
          <w:rPr>
            <w:rStyle w:val="a4"/>
            <w:rFonts w:ascii="Arial" w:eastAsia="Times New Roman" w:hAnsi="Arial" w:cs="Arial"/>
            <w:szCs w:val="24"/>
            <w:lang w:val="en-US"/>
          </w:rPr>
          <w:t>http://nsidc.org/noaa/iicwg</w:t>
        </w:r>
      </w:hyperlink>
      <w:r w:rsidRPr="00DD65A0">
        <w:rPr>
          <w:rFonts w:ascii="Arial" w:eastAsia="Times New Roman" w:hAnsi="Arial" w:cs="Arial"/>
          <w:szCs w:val="24"/>
          <w:lang w:val="en-US"/>
        </w:rPr>
        <w:t xml:space="preserve">) acting as an effective advisory body to ETSI. Major themes of the Team’s work and gained progress </w:t>
      </w:r>
      <w:r w:rsidR="003C39B1" w:rsidRPr="00DD65A0">
        <w:rPr>
          <w:rFonts w:ascii="Arial" w:eastAsia="Times New Roman" w:hAnsi="Arial" w:cs="Arial"/>
          <w:szCs w:val="24"/>
          <w:lang w:val="en-US"/>
        </w:rPr>
        <w:t xml:space="preserve">for the period 2014-2015 </w:t>
      </w:r>
      <w:r w:rsidRPr="00DD65A0">
        <w:rPr>
          <w:rFonts w:ascii="Arial" w:eastAsia="Times New Roman" w:hAnsi="Arial" w:cs="Arial"/>
          <w:szCs w:val="24"/>
          <w:lang w:val="en-US"/>
        </w:rPr>
        <w:t>are summarized below.</w:t>
      </w:r>
    </w:p>
    <w:p w:rsidR="00DD65A0" w:rsidRPr="00DD65A0" w:rsidRDefault="00DD65A0" w:rsidP="00DD65A0">
      <w:pPr>
        <w:spacing w:after="0" w:line="240" w:lineRule="auto"/>
        <w:contextualSpacing/>
        <w:jc w:val="both"/>
        <w:rPr>
          <w:rFonts w:ascii="Arial" w:eastAsia="Times New Roman" w:hAnsi="Arial" w:cs="Arial"/>
          <w:b/>
          <w:szCs w:val="24"/>
        </w:rPr>
      </w:pPr>
    </w:p>
    <w:p w:rsidR="00431B9D" w:rsidRPr="00DD65A0" w:rsidRDefault="00431B9D" w:rsidP="00DD65A0">
      <w:pPr>
        <w:spacing w:after="0" w:line="240" w:lineRule="auto"/>
        <w:contextualSpacing/>
        <w:jc w:val="both"/>
        <w:rPr>
          <w:rFonts w:ascii="Arial" w:eastAsia="Times New Roman" w:hAnsi="Arial" w:cs="Arial"/>
          <w:i/>
          <w:szCs w:val="24"/>
        </w:rPr>
      </w:pPr>
      <w:r w:rsidRPr="00DD65A0">
        <w:rPr>
          <w:rFonts w:ascii="Arial" w:eastAsia="Times New Roman" w:hAnsi="Arial" w:cs="Arial"/>
          <w:i/>
          <w:szCs w:val="24"/>
        </w:rPr>
        <w:t xml:space="preserve">(#13) </w:t>
      </w:r>
      <w:r w:rsidR="00897027" w:rsidRPr="00DD65A0">
        <w:rPr>
          <w:rFonts w:ascii="Arial" w:eastAsia="Times New Roman" w:hAnsi="Arial" w:cs="Arial"/>
          <w:i/>
          <w:szCs w:val="24"/>
        </w:rPr>
        <w:tab/>
      </w:r>
      <w:r w:rsidRPr="00DD65A0">
        <w:rPr>
          <w:rFonts w:ascii="Arial" w:eastAsia="Times New Roman" w:hAnsi="Arial" w:cs="Arial"/>
          <w:i/>
          <w:szCs w:val="24"/>
        </w:rPr>
        <w:t>Support Capacity Development workshops</w:t>
      </w:r>
    </w:p>
    <w:p w:rsidR="00897027" w:rsidRPr="00DD65A0" w:rsidRDefault="00897027" w:rsidP="00DD65A0">
      <w:pPr>
        <w:spacing w:after="0" w:line="240" w:lineRule="auto"/>
        <w:ind w:firstLine="708"/>
        <w:contextualSpacing/>
        <w:jc w:val="both"/>
        <w:rPr>
          <w:rFonts w:ascii="Arial" w:eastAsia="Times New Roman" w:hAnsi="Arial" w:cs="Arial"/>
          <w:szCs w:val="24"/>
        </w:rPr>
      </w:pPr>
    </w:p>
    <w:p w:rsidR="00431B9D" w:rsidRPr="00DD65A0" w:rsidRDefault="003C39B1" w:rsidP="00DD65A0">
      <w:pPr>
        <w:spacing w:after="0" w:line="240" w:lineRule="auto"/>
        <w:ind w:firstLine="708"/>
        <w:contextualSpacing/>
        <w:jc w:val="both"/>
        <w:rPr>
          <w:rFonts w:ascii="Arial" w:eastAsia="Times New Roman" w:hAnsi="Arial" w:cs="Arial"/>
          <w:szCs w:val="24"/>
        </w:rPr>
      </w:pPr>
      <w:r w:rsidRPr="00DD65A0">
        <w:rPr>
          <w:rFonts w:ascii="Arial" w:eastAsia="Times New Roman" w:hAnsi="Arial" w:cs="Arial"/>
          <w:szCs w:val="24"/>
        </w:rPr>
        <w:t>I</w:t>
      </w:r>
      <w:r w:rsidRPr="00DD65A0">
        <w:rPr>
          <w:rFonts w:ascii="Arial" w:eastAsia="Times New Roman" w:hAnsi="Arial" w:cs="Arial"/>
          <w:szCs w:val="24"/>
        </w:rPr>
        <w:t>n June 2014 (FMI, Helsinki</w:t>
      </w:r>
      <w:r w:rsidRPr="00DD65A0">
        <w:rPr>
          <w:rFonts w:ascii="Arial" w:eastAsia="Times New Roman" w:hAnsi="Arial" w:cs="Arial"/>
          <w:szCs w:val="24"/>
        </w:rPr>
        <w:t>) t</w:t>
      </w:r>
      <w:r w:rsidR="00431B9D" w:rsidRPr="00DD65A0">
        <w:rPr>
          <w:rFonts w:ascii="Arial" w:eastAsia="Times New Roman" w:hAnsi="Arial" w:cs="Arial"/>
          <w:szCs w:val="24"/>
        </w:rPr>
        <w:t xml:space="preserve">he </w:t>
      </w:r>
      <w:r w:rsidRPr="00DD65A0">
        <w:rPr>
          <w:rFonts w:ascii="Arial" w:eastAsia="Times New Roman" w:hAnsi="Arial" w:cs="Arial"/>
          <w:szCs w:val="24"/>
        </w:rPr>
        <w:t xml:space="preserve">Team in cooperation with the IICWG </w:t>
      </w:r>
      <w:r w:rsidR="00431B9D" w:rsidRPr="00DD65A0">
        <w:rPr>
          <w:rFonts w:ascii="Arial" w:eastAsia="Times New Roman" w:hAnsi="Arial" w:cs="Arial"/>
          <w:szCs w:val="24"/>
        </w:rPr>
        <w:t>successfully conducted</w:t>
      </w:r>
      <w:r w:rsidRPr="00DD65A0">
        <w:rPr>
          <w:rFonts w:ascii="Arial" w:eastAsia="Times New Roman" w:hAnsi="Arial" w:cs="Arial"/>
          <w:szCs w:val="24"/>
        </w:rPr>
        <w:t xml:space="preserve"> the 4</w:t>
      </w:r>
      <w:r w:rsidRPr="00DD65A0">
        <w:rPr>
          <w:rFonts w:ascii="Arial" w:eastAsia="Times New Roman" w:hAnsi="Arial" w:cs="Arial"/>
          <w:szCs w:val="24"/>
          <w:vertAlign w:val="superscript"/>
        </w:rPr>
        <w:t>th</w:t>
      </w:r>
      <w:r w:rsidRPr="00DD65A0">
        <w:rPr>
          <w:rFonts w:ascii="Arial" w:eastAsia="Times New Roman" w:hAnsi="Arial" w:cs="Arial"/>
          <w:szCs w:val="24"/>
        </w:rPr>
        <w:t xml:space="preserve"> “Ice Analysts Workshop” (IAW)</w:t>
      </w:r>
      <w:r w:rsidR="00431B9D" w:rsidRPr="00DD65A0">
        <w:rPr>
          <w:rFonts w:ascii="Arial" w:eastAsia="Times New Roman" w:hAnsi="Arial" w:cs="Arial"/>
          <w:szCs w:val="24"/>
        </w:rPr>
        <w:t xml:space="preserve">. </w:t>
      </w:r>
      <w:r w:rsidRPr="00DD65A0">
        <w:rPr>
          <w:rFonts w:ascii="Arial" w:eastAsia="Times New Roman" w:hAnsi="Arial" w:cs="Arial"/>
          <w:szCs w:val="24"/>
        </w:rPr>
        <w:t xml:space="preserve">Main themes of the workshop included cases studies for sea ice analysis during occurrence of dynamic processes and in  transition periods (melt, freeze-up), Southern Ocean sea ice analysis and production of the GMDSS reports. For the first time procedures and software </w:t>
      </w:r>
      <w:r w:rsidR="00897027" w:rsidRPr="00DD65A0">
        <w:rPr>
          <w:rFonts w:ascii="Arial" w:eastAsia="Times New Roman" w:hAnsi="Arial" w:cs="Arial"/>
          <w:szCs w:val="24"/>
        </w:rPr>
        <w:t>initially</w:t>
      </w:r>
      <w:r w:rsidRPr="00DD65A0">
        <w:rPr>
          <w:rFonts w:ascii="Arial" w:eastAsia="Times New Roman" w:hAnsi="Arial" w:cs="Arial"/>
          <w:szCs w:val="24"/>
        </w:rPr>
        <w:t xml:space="preserve"> developed for the Arctic Ocean METAREAs were tested for the Antarctic waters. </w:t>
      </w:r>
      <w:r w:rsidR="00431B9D" w:rsidRPr="00DD65A0">
        <w:rPr>
          <w:rFonts w:ascii="Arial" w:eastAsia="Times New Roman" w:hAnsi="Arial" w:cs="Arial"/>
          <w:szCs w:val="24"/>
        </w:rPr>
        <w:t xml:space="preserve">The next IAW-5 is tentatively planned for April 2016 (NIC, Washington DC) with the Southern Ocean sea ice analysis and GMDSS as prime themes. </w:t>
      </w:r>
      <w:r w:rsidRPr="00DD65A0">
        <w:rPr>
          <w:rFonts w:ascii="Arial" w:eastAsia="Times New Roman" w:hAnsi="Arial" w:cs="Arial"/>
          <w:szCs w:val="24"/>
        </w:rPr>
        <w:t xml:space="preserve">Training accomplishment includes </w:t>
      </w:r>
      <w:r w:rsidR="00431B9D" w:rsidRPr="00DD65A0">
        <w:rPr>
          <w:rFonts w:ascii="Arial" w:eastAsia="Times New Roman" w:hAnsi="Arial" w:cs="Arial"/>
          <w:szCs w:val="24"/>
        </w:rPr>
        <w:t>conclu</w:t>
      </w:r>
      <w:r w:rsidRPr="00DD65A0">
        <w:rPr>
          <w:rFonts w:ascii="Arial" w:eastAsia="Times New Roman" w:hAnsi="Arial" w:cs="Arial"/>
          <w:szCs w:val="24"/>
        </w:rPr>
        <w:t xml:space="preserve">sion of the </w:t>
      </w:r>
      <w:r w:rsidR="00431B9D" w:rsidRPr="00DD65A0">
        <w:rPr>
          <w:rFonts w:ascii="Arial" w:eastAsia="Times New Roman" w:hAnsi="Arial" w:cs="Arial"/>
          <w:szCs w:val="24"/>
        </w:rPr>
        <w:t xml:space="preserve">development of </w:t>
      </w:r>
      <w:r w:rsidRPr="00DD65A0">
        <w:rPr>
          <w:rFonts w:ascii="Arial" w:eastAsia="Times New Roman" w:hAnsi="Arial" w:cs="Arial"/>
          <w:szCs w:val="24"/>
        </w:rPr>
        <w:t>a</w:t>
      </w:r>
      <w:r w:rsidR="00431B9D" w:rsidRPr="00DD65A0">
        <w:rPr>
          <w:rFonts w:ascii="Arial" w:eastAsia="Times New Roman" w:hAnsi="Arial" w:cs="Arial"/>
          <w:szCs w:val="24"/>
        </w:rPr>
        <w:t xml:space="preserve"> new COMET</w:t>
      </w:r>
      <w:r w:rsidRPr="00DD65A0">
        <w:rPr>
          <w:rFonts w:ascii="Arial" w:eastAsia="Times New Roman" w:hAnsi="Arial" w:cs="Arial"/>
          <w:szCs w:val="24"/>
        </w:rPr>
        <w:t xml:space="preserve"> sea ice module by USA National Ice </w:t>
      </w:r>
      <w:r w:rsidR="00897027" w:rsidRPr="00DD65A0">
        <w:rPr>
          <w:rFonts w:ascii="Arial" w:eastAsia="Times New Roman" w:hAnsi="Arial" w:cs="Arial"/>
          <w:szCs w:val="24"/>
        </w:rPr>
        <w:t>Centre</w:t>
      </w:r>
      <w:r w:rsidRPr="00DD65A0">
        <w:rPr>
          <w:rFonts w:ascii="Arial" w:eastAsia="Times New Roman" w:hAnsi="Arial" w:cs="Arial"/>
          <w:szCs w:val="24"/>
        </w:rPr>
        <w:t xml:space="preserve"> in 2015. </w:t>
      </w:r>
    </w:p>
    <w:p w:rsidR="00897027" w:rsidRPr="00DD65A0" w:rsidRDefault="00897027" w:rsidP="00DD65A0">
      <w:pPr>
        <w:spacing w:after="0" w:line="240" w:lineRule="auto"/>
        <w:contextualSpacing/>
        <w:jc w:val="both"/>
        <w:rPr>
          <w:rFonts w:ascii="Arial" w:eastAsia="Times New Roman" w:hAnsi="Arial" w:cs="Arial"/>
          <w:szCs w:val="24"/>
        </w:rPr>
      </w:pPr>
    </w:p>
    <w:p w:rsidR="003C39B1" w:rsidRPr="00DD65A0" w:rsidRDefault="003C39B1" w:rsidP="00DD65A0">
      <w:pPr>
        <w:spacing w:after="0" w:line="240" w:lineRule="auto"/>
        <w:contextualSpacing/>
        <w:jc w:val="both"/>
        <w:rPr>
          <w:rFonts w:ascii="Arial" w:eastAsia="Times New Roman" w:hAnsi="Arial" w:cs="Arial"/>
          <w:i/>
          <w:szCs w:val="24"/>
        </w:rPr>
      </w:pPr>
      <w:r w:rsidRPr="00DD65A0">
        <w:rPr>
          <w:rFonts w:ascii="Arial" w:eastAsia="Times New Roman" w:hAnsi="Arial" w:cs="Arial"/>
          <w:i/>
          <w:szCs w:val="24"/>
        </w:rPr>
        <w:t xml:space="preserve">(#26) </w:t>
      </w:r>
      <w:r w:rsidR="00897027" w:rsidRPr="00DD65A0">
        <w:rPr>
          <w:rFonts w:ascii="Arial" w:eastAsia="Times New Roman" w:hAnsi="Arial" w:cs="Arial"/>
          <w:i/>
          <w:szCs w:val="24"/>
        </w:rPr>
        <w:tab/>
      </w:r>
      <w:r w:rsidRPr="00DD65A0">
        <w:rPr>
          <w:rFonts w:ascii="Arial" w:eastAsia="Times New Roman" w:hAnsi="Arial" w:cs="Arial"/>
          <w:i/>
          <w:szCs w:val="24"/>
        </w:rPr>
        <w:t>Support and enhance the Polar components of GMDSS</w:t>
      </w:r>
    </w:p>
    <w:p w:rsidR="00897027" w:rsidRPr="00DD65A0" w:rsidRDefault="00897027" w:rsidP="00DD65A0">
      <w:pPr>
        <w:spacing w:after="0" w:line="240" w:lineRule="auto"/>
        <w:ind w:firstLine="708"/>
        <w:contextualSpacing/>
        <w:jc w:val="both"/>
        <w:rPr>
          <w:rFonts w:ascii="Arial" w:eastAsia="Times New Roman" w:hAnsi="Arial" w:cs="Arial"/>
          <w:szCs w:val="24"/>
        </w:rPr>
      </w:pPr>
    </w:p>
    <w:p w:rsidR="003C39B1" w:rsidRPr="00DD65A0" w:rsidRDefault="003C39B1" w:rsidP="00DD65A0">
      <w:pPr>
        <w:spacing w:after="0" w:line="240" w:lineRule="auto"/>
        <w:ind w:firstLine="708"/>
        <w:contextualSpacing/>
        <w:jc w:val="both"/>
        <w:rPr>
          <w:rFonts w:ascii="Arial" w:eastAsia="Times New Roman" w:hAnsi="Arial" w:cs="Arial"/>
          <w:szCs w:val="24"/>
          <w:lang w:eastAsia="ru-RU"/>
        </w:rPr>
      </w:pPr>
      <w:r w:rsidRPr="00DD65A0">
        <w:rPr>
          <w:rFonts w:ascii="Arial" w:eastAsia="Times New Roman" w:hAnsi="Arial" w:cs="Arial"/>
          <w:szCs w:val="24"/>
        </w:rPr>
        <w:t>C</w:t>
      </w:r>
      <w:r w:rsidRPr="00DD65A0">
        <w:rPr>
          <w:rFonts w:ascii="Arial" w:eastAsia="Times New Roman" w:hAnsi="Arial" w:cs="Arial"/>
          <w:szCs w:val="24"/>
        </w:rPr>
        <w:t xml:space="preserve">onsolidated input for the new 558 edition </w:t>
      </w:r>
      <w:r w:rsidRPr="00DD65A0">
        <w:rPr>
          <w:rFonts w:ascii="Arial" w:eastAsia="Times New Roman" w:hAnsi="Arial" w:cs="Arial"/>
          <w:szCs w:val="24"/>
        </w:rPr>
        <w:t xml:space="preserve">developed by ETSI-5 was </w:t>
      </w:r>
      <w:r w:rsidRPr="00DD65A0">
        <w:rPr>
          <w:rFonts w:ascii="Arial" w:eastAsia="Times New Roman" w:hAnsi="Arial" w:cs="Arial"/>
          <w:szCs w:val="24"/>
        </w:rPr>
        <w:t>further cross-checked In October-November 2015 with correct</w:t>
      </w:r>
      <w:r w:rsidRPr="00DD65A0">
        <w:rPr>
          <w:rFonts w:ascii="Arial" w:eastAsia="Times New Roman" w:hAnsi="Arial" w:cs="Arial"/>
          <w:szCs w:val="24"/>
        </w:rPr>
        <w:t xml:space="preserve">ions provided to ETMSS. </w:t>
      </w:r>
      <w:r w:rsidRPr="00DD65A0">
        <w:rPr>
          <w:rFonts w:ascii="Arial" w:eastAsia="Times New Roman" w:hAnsi="Arial" w:cs="Arial"/>
          <w:szCs w:val="24"/>
          <w:lang w:eastAsia="ru-RU"/>
        </w:rPr>
        <w:t>Harmonization of the ice in SavetyNET bulletins is</w:t>
      </w:r>
      <w:r w:rsidRPr="00DD65A0">
        <w:rPr>
          <w:rFonts w:ascii="Arial" w:eastAsia="Times New Roman" w:hAnsi="Arial" w:cs="Arial"/>
          <w:szCs w:val="24"/>
          <w:lang w:eastAsia="ru-RU"/>
        </w:rPr>
        <w:t xml:space="preserve"> now</w:t>
      </w:r>
      <w:r w:rsidRPr="00DD65A0">
        <w:rPr>
          <w:rFonts w:ascii="Arial" w:eastAsia="Times New Roman" w:hAnsi="Arial" w:cs="Arial"/>
          <w:szCs w:val="24"/>
          <w:lang w:eastAsia="ru-RU"/>
        </w:rPr>
        <w:t xml:space="preserve"> regularly</w:t>
      </w:r>
      <w:r w:rsidRPr="00DD65A0">
        <w:rPr>
          <w:rFonts w:ascii="Arial" w:eastAsia="Times New Roman" w:hAnsi="Arial" w:cs="Arial"/>
          <w:szCs w:val="24"/>
          <w:lang w:eastAsia="ru-RU"/>
        </w:rPr>
        <w:t xml:space="preserve"> examined for</w:t>
      </w:r>
      <w:r w:rsidRPr="00DD65A0">
        <w:rPr>
          <w:rFonts w:ascii="Arial" w:eastAsia="Times New Roman" w:hAnsi="Arial" w:cs="Arial"/>
          <w:szCs w:val="24"/>
          <w:lang w:eastAsia="ru-RU"/>
        </w:rPr>
        <w:t xml:space="preserve"> the Arctic METAREAs by ETSI and IICWG. Extension of experience to the SO METAREA as well as other METAREAs with sea ice presence  is from 2014 a regular agenda item for ETSI/IICWG meetings. Content of the bulletins as shape-files is available at </w:t>
      </w:r>
      <w:hyperlink r:id="rId6" w:history="1">
        <w:r w:rsidRPr="00DD65A0">
          <w:rPr>
            <w:rStyle w:val="a4"/>
            <w:rFonts w:ascii="Arial" w:eastAsia="Times New Roman" w:hAnsi="Arial" w:cs="Arial"/>
            <w:szCs w:val="24"/>
            <w:lang w:eastAsia="ru-RU"/>
          </w:rPr>
          <w:t>http://gmdss.aari.ru</w:t>
        </w:r>
      </w:hyperlink>
      <w:r w:rsidRPr="00DD65A0">
        <w:rPr>
          <w:rFonts w:ascii="Arial" w:eastAsia="Times New Roman" w:hAnsi="Arial" w:cs="Arial"/>
          <w:szCs w:val="24"/>
          <w:lang w:eastAsia="ru-RU"/>
        </w:rPr>
        <w:t xml:space="preserve">. Standards for the iceberg presentation in the GMDSS bulletins are currently under development with outcome rules planned for April 2016.   </w:t>
      </w:r>
    </w:p>
    <w:p w:rsidR="003C39B1" w:rsidRPr="00DD65A0" w:rsidRDefault="00897027" w:rsidP="00DD65A0">
      <w:pPr>
        <w:spacing w:after="0" w:line="240" w:lineRule="auto"/>
        <w:jc w:val="both"/>
        <w:rPr>
          <w:rFonts w:ascii="Arial" w:eastAsia="Times New Roman" w:hAnsi="Arial" w:cs="Arial"/>
          <w:szCs w:val="24"/>
          <w:lang w:val="en-US" w:eastAsia="ru-RU"/>
        </w:rPr>
      </w:pPr>
      <w:r w:rsidRPr="00DD65A0">
        <w:rPr>
          <w:rFonts w:ascii="Arial" w:eastAsia="Times New Roman" w:hAnsi="Arial" w:cs="Arial"/>
          <w:szCs w:val="24"/>
          <w:lang w:eastAsia="ru-RU"/>
        </w:rPr>
        <w:t xml:space="preserve">From </w:t>
      </w:r>
      <w:r w:rsidRPr="00DD65A0">
        <w:rPr>
          <w:rFonts w:ascii="Arial" w:eastAsia="Times New Roman" w:hAnsi="Arial" w:cs="Arial"/>
          <w:szCs w:val="24"/>
          <w:lang w:val="en-US" w:eastAsia="ru-RU"/>
        </w:rPr>
        <w:t>December 2014,</w:t>
      </w:r>
      <w:r w:rsidRPr="00DD65A0">
        <w:rPr>
          <w:rFonts w:ascii="Arial" w:eastAsia="Times New Roman" w:hAnsi="Arial" w:cs="Arial"/>
          <w:szCs w:val="24"/>
          <w:lang w:val="en-US" w:eastAsia="ru-RU"/>
        </w:rPr>
        <w:t xml:space="preserve"> b</w:t>
      </w:r>
      <w:r w:rsidR="003C39B1" w:rsidRPr="00DD65A0">
        <w:rPr>
          <w:rFonts w:ascii="Arial" w:eastAsia="Times New Roman" w:hAnsi="Arial" w:cs="Arial"/>
          <w:szCs w:val="24"/>
          <w:lang w:eastAsia="ru-RU"/>
        </w:rPr>
        <w:t>ased on ETSI and IICWG</w:t>
      </w:r>
      <w:r w:rsidRPr="00DD65A0">
        <w:rPr>
          <w:rFonts w:ascii="Arial" w:eastAsia="Times New Roman" w:hAnsi="Arial" w:cs="Arial"/>
          <w:szCs w:val="24"/>
          <w:lang w:eastAsia="ru-RU"/>
        </w:rPr>
        <w:t xml:space="preserve"> decisions and outcomes </w:t>
      </w:r>
      <w:r w:rsidR="003C39B1" w:rsidRPr="00DD65A0">
        <w:rPr>
          <w:rFonts w:ascii="Arial" w:eastAsia="Times New Roman" w:hAnsi="Arial" w:cs="Arial"/>
          <w:szCs w:val="24"/>
          <w:lang w:eastAsia="ru-RU"/>
        </w:rPr>
        <w:t>of the 4</w:t>
      </w:r>
      <w:r w:rsidR="003C39B1" w:rsidRPr="00DD65A0">
        <w:rPr>
          <w:rFonts w:ascii="Arial" w:eastAsia="Times New Roman" w:hAnsi="Arial" w:cs="Arial"/>
          <w:szCs w:val="24"/>
          <w:vertAlign w:val="superscript"/>
          <w:lang w:eastAsia="ru-RU"/>
        </w:rPr>
        <w:t>th</w:t>
      </w:r>
      <w:r w:rsidR="003C39B1" w:rsidRPr="00DD65A0">
        <w:rPr>
          <w:rFonts w:ascii="Arial" w:eastAsia="Times New Roman" w:hAnsi="Arial" w:cs="Arial"/>
          <w:szCs w:val="24"/>
          <w:lang w:eastAsia="ru-RU"/>
        </w:rPr>
        <w:t xml:space="preserve"> Ice Analysts workshop (June 2014, FMI), </w:t>
      </w:r>
      <w:r w:rsidR="003C39B1" w:rsidRPr="00DD65A0">
        <w:rPr>
          <w:rFonts w:ascii="Arial" w:eastAsia="Times New Roman" w:hAnsi="Arial" w:cs="Arial"/>
          <w:szCs w:val="24"/>
          <w:lang w:val="en-US" w:eastAsia="ru-RU"/>
        </w:rPr>
        <w:t>Russia, the United States and Norway commenced cooperative production of weekly Antarctic ice charts (</w:t>
      </w:r>
      <w:hyperlink r:id="rId7" w:history="1">
        <w:r w:rsidR="003C39B1" w:rsidRPr="00DD65A0">
          <w:rPr>
            <w:rStyle w:val="a4"/>
            <w:rFonts w:ascii="Arial" w:eastAsia="Times New Roman" w:hAnsi="Arial" w:cs="Arial"/>
            <w:szCs w:val="24"/>
            <w:lang w:val="en-US" w:eastAsia="ru-RU"/>
          </w:rPr>
          <w:t>http://ice.aari.aq</w:t>
        </w:r>
      </w:hyperlink>
      <w:r w:rsidR="003C39B1" w:rsidRPr="00DD65A0">
        <w:rPr>
          <w:rFonts w:ascii="Arial" w:eastAsia="Times New Roman" w:hAnsi="Arial" w:cs="Arial"/>
          <w:szCs w:val="24"/>
          <w:lang w:val="en-US" w:eastAsia="ru-RU"/>
        </w:rPr>
        <w:t xml:space="preserve">), which </w:t>
      </w:r>
      <w:r w:rsidRPr="00DD65A0">
        <w:rPr>
          <w:rFonts w:ascii="Arial" w:eastAsia="Times New Roman" w:hAnsi="Arial" w:cs="Arial"/>
          <w:szCs w:val="24"/>
          <w:lang w:val="en-US" w:eastAsia="ru-RU"/>
        </w:rPr>
        <w:t xml:space="preserve">initially </w:t>
      </w:r>
      <w:r w:rsidR="003C39B1" w:rsidRPr="00DD65A0">
        <w:rPr>
          <w:rFonts w:ascii="Arial" w:eastAsia="Times New Roman" w:hAnsi="Arial" w:cs="Arial"/>
          <w:szCs w:val="24"/>
          <w:lang w:val="en-US" w:eastAsia="ru-RU"/>
        </w:rPr>
        <w:t>they had been doing separately, in an effort to standardize and ensure the continuing year-round availability of these essential ice information products. Additionally 2015, the Argentine Naval Hydrographic Service commenced regular ice chart production.</w:t>
      </w:r>
    </w:p>
    <w:p w:rsidR="003C39B1" w:rsidRPr="00DD65A0" w:rsidRDefault="003C39B1" w:rsidP="00DD65A0">
      <w:pPr>
        <w:spacing w:after="0" w:line="240" w:lineRule="auto"/>
        <w:jc w:val="both"/>
        <w:rPr>
          <w:rFonts w:ascii="Arial" w:eastAsia="Times New Roman" w:hAnsi="Arial" w:cs="Arial"/>
          <w:szCs w:val="24"/>
        </w:rPr>
      </w:pPr>
      <w:r w:rsidRPr="00DD65A0">
        <w:rPr>
          <w:rFonts w:ascii="Arial" w:eastAsia="Times New Roman" w:hAnsi="Arial" w:cs="Arial"/>
          <w:szCs w:val="24"/>
          <w:lang w:val="en-US" w:eastAsia="ru-RU"/>
        </w:rPr>
        <w:t>The ETSI in tight collaboration with IICWG, led by David Jackson of the Canadian Ice Service, has followed the development of the Mandatory Polar Code at the International Maritime Organization (IMO) and provided consolidated and harmonized view of the national ice services on the matter to IMO in 2014, including Polar Code requirements for ice information, Ice Navigator training and POLARIS decision making system for ice navigation.</w:t>
      </w:r>
    </w:p>
    <w:p w:rsidR="00897027" w:rsidRPr="00DD65A0" w:rsidRDefault="00897027" w:rsidP="00DD65A0">
      <w:pPr>
        <w:spacing w:after="0" w:line="240" w:lineRule="auto"/>
        <w:contextualSpacing/>
        <w:jc w:val="both"/>
        <w:rPr>
          <w:rFonts w:ascii="Arial" w:eastAsia="Times New Roman" w:hAnsi="Arial" w:cs="Arial"/>
          <w:szCs w:val="24"/>
        </w:rPr>
      </w:pPr>
    </w:p>
    <w:p w:rsidR="00897027" w:rsidRPr="00DD65A0" w:rsidRDefault="00897027" w:rsidP="00DD65A0">
      <w:pPr>
        <w:spacing w:after="0" w:line="240" w:lineRule="auto"/>
        <w:contextualSpacing/>
        <w:jc w:val="both"/>
        <w:rPr>
          <w:rFonts w:ascii="Arial" w:eastAsia="Times New Roman" w:hAnsi="Arial" w:cs="Arial"/>
          <w:szCs w:val="24"/>
        </w:rPr>
      </w:pPr>
      <w:r w:rsidRPr="00DD65A0">
        <w:rPr>
          <w:rFonts w:ascii="Arial" w:eastAsia="Times New Roman" w:hAnsi="Arial" w:cs="Arial"/>
          <w:szCs w:val="24"/>
        </w:rPr>
        <w:t xml:space="preserve">(#27) </w:t>
      </w:r>
      <w:r w:rsidRPr="00DD65A0">
        <w:rPr>
          <w:rFonts w:ascii="Arial" w:eastAsia="Times New Roman" w:hAnsi="Arial" w:cs="Arial"/>
          <w:szCs w:val="24"/>
        </w:rPr>
        <w:tab/>
      </w:r>
      <w:r w:rsidRPr="00DD65A0">
        <w:rPr>
          <w:rFonts w:ascii="Arial" w:eastAsia="Times New Roman" w:hAnsi="Arial" w:cs="Arial"/>
          <w:szCs w:val="24"/>
        </w:rPr>
        <w:t>Support and enhance ENC/Electronic Chart Display Information System (ECDIS) for ice navigation</w:t>
      </w:r>
    </w:p>
    <w:p w:rsidR="00897027" w:rsidRPr="00DD65A0" w:rsidRDefault="00897027" w:rsidP="00DD65A0">
      <w:pPr>
        <w:spacing w:after="0" w:line="240" w:lineRule="auto"/>
        <w:ind w:firstLine="708"/>
        <w:contextualSpacing/>
        <w:jc w:val="both"/>
        <w:rPr>
          <w:rFonts w:ascii="Arial" w:eastAsia="Times New Roman" w:hAnsi="Arial" w:cs="Arial"/>
          <w:szCs w:val="24"/>
        </w:rPr>
      </w:pPr>
    </w:p>
    <w:p w:rsidR="00897027" w:rsidRPr="00DD65A0" w:rsidRDefault="00897027" w:rsidP="00DD65A0">
      <w:pPr>
        <w:spacing w:after="0" w:line="240" w:lineRule="auto"/>
        <w:ind w:firstLine="708"/>
        <w:contextualSpacing/>
        <w:jc w:val="both"/>
        <w:rPr>
          <w:rFonts w:ascii="Arial" w:eastAsia="Times New Roman" w:hAnsi="Arial" w:cs="Arial"/>
          <w:szCs w:val="24"/>
        </w:rPr>
      </w:pPr>
      <w:r w:rsidRPr="00DD65A0">
        <w:rPr>
          <w:rFonts w:ascii="Arial" w:eastAsia="Times New Roman" w:hAnsi="Arial" w:cs="Arial"/>
          <w:szCs w:val="24"/>
        </w:rPr>
        <w:t>The next version 5.2 of the “</w:t>
      </w:r>
      <w:r w:rsidRPr="00DD65A0">
        <w:rPr>
          <w:rFonts w:ascii="Arial" w:eastAsia="Times New Roman" w:hAnsi="Arial" w:cs="Arial"/>
          <w:i/>
          <w:szCs w:val="24"/>
        </w:rPr>
        <w:t>Ice Object Catalogue</w:t>
      </w:r>
      <w:r w:rsidRPr="00DD65A0">
        <w:rPr>
          <w:rFonts w:ascii="Arial" w:eastAsia="Times New Roman" w:hAnsi="Arial" w:cs="Arial"/>
          <w:szCs w:val="24"/>
        </w:rPr>
        <w:t xml:space="preserve">” (JCOMM-TR-080) </w:t>
      </w:r>
      <w:r w:rsidRPr="00DD65A0">
        <w:rPr>
          <w:rFonts w:ascii="Arial" w:eastAsia="Times New Roman" w:hAnsi="Arial" w:cs="Arial"/>
          <w:szCs w:val="24"/>
        </w:rPr>
        <w:t xml:space="preserve">was </w:t>
      </w:r>
      <w:r w:rsidRPr="00DD65A0">
        <w:rPr>
          <w:rFonts w:ascii="Arial" w:eastAsia="Times New Roman" w:hAnsi="Arial" w:cs="Arial"/>
          <w:szCs w:val="24"/>
        </w:rPr>
        <w:t>developed and adopted by ETSI in May 2014. The final version 1.1.0 “</w:t>
      </w:r>
      <w:r w:rsidRPr="00DD65A0">
        <w:rPr>
          <w:rFonts w:ascii="Arial" w:eastAsia="Times New Roman" w:hAnsi="Arial" w:cs="Arial"/>
          <w:i/>
          <w:szCs w:val="24"/>
        </w:rPr>
        <w:t>S-411 Ice Information Product Specification</w:t>
      </w:r>
      <w:r w:rsidRPr="00DD65A0">
        <w:rPr>
          <w:rFonts w:ascii="Arial" w:eastAsia="Times New Roman" w:hAnsi="Arial" w:cs="Arial"/>
          <w:szCs w:val="24"/>
        </w:rPr>
        <w:t xml:space="preserve">” (JCOMM-TR-081) produced by BSH as part of JCOMM/ETSI, </w:t>
      </w:r>
      <w:r w:rsidRPr="00DD65A0">
        <w:rPr>
          <w:rFonts w:ascii="Arial" w:eastAsia="Times New Roman" w:hAnsi="Arial" w:cs="Arial"/>
          <w:szCs w:val="24"/>
        </w:rPr>
        <w:t xml:space="preserve">was </w:t>
      </w:r>
      <w:r w:rsidRPr="00DD65A0">
        <w:rPr>
          <w:rFonts w:ascii="Arial" w:eastAsia="Times New Roman" w:hAnsi="Arial" w:cs="Arial"/>
          <w:szCs w:val="24"/>
        </w:rPr>
        <w:t xml:space="preserve">further checked and adopted by ETSI in June 2014. In accordance with the S-100 standard, the S-411 includes specifications </w:t>
      </w:r>
      <w:r w:rsidRPr="00DD65A0">
        <w:rPr>
          <w:rFonts w:ascii="Arial" w:hAnsi="Arial" w:cs="Arial"/>
          <w:szCs w:val="24"/>
        </w:rPr>
        <w:t xml:space="preserve">for encoding the sea ice for navigational purpose as well as portrayal for polygon, linear and point ice classes, </w:t>
      </w:r>
      <w:r w:rsidRPr="00DD65A0">
        <w:rPr>
          <w:rFonts w:ascii="Arial" w:hAnsi="Arial" w:cs="Arial"/>
          <w:szCs w:val="24"/>
        </w:rPr>
        <w:t xml:space="preserve">all fully </w:t>
      </w:r>
      <w:r w:rsidRPr="00DD65A0">
        <w:rPr>
          <w:rFonts w:ascii="Arial" w:hAnsi="Arial" w:cs="Arial"/>
          <w:szCs w:val="24"/>
        </w:rPr>
        <w:t>compliant with the WMO Sea-Ice Nomenclature, Vol.III</w:t>
      </w:r>
      <w:r w:rsidRPr="00DD65A0">
        <w:rPr>
          <w:rFonts w:ascii="Arial" w:hAnsi="Arial" w:cs="Arial"/>
          <w:szCs w:val="24"/>
        </w:rPr>
        <w:t xml:space="preserve">. </w:t>
      </w:r>
      <w:r w:rsidRPr="00DD65A0">
        <w:rPr>
          <w:rFonts w:ascii="Arial" w:hAnsi="Arial" w:cs="Arial"/>
          <w:szCs w:val="24"/>
        </w:rPr>
        <w:t>Interactions with ENCS manufactures on S-411 support in corresponding SDKs were initiated in August 2014, including Canada, Germany and Russia.</w:t>
      </w:r>
      <w:r w:rsidRPr="00DD65A0">
        <w:rPr>
          <w:rFonts w:ascii="Arial" w:hAnsi="Arial" w:cs="Arial"/>
          <w:szCs w:val="24"/>
        </w:rPr>
        <w:t xml:space="preserve"> </w:t>
      </w:r>
      <w:r w:rsidRPr="00DD65A0">
        <w:rPr>
          <w:rFonts w:ascii="Arial" w:hAnsi="Arial" w:cs="Arial"/>
          <w:szCs w:val="24"/>
        </w:rPr>
        <w:t xml:space="preserve">ETSI progressive reports on S-411 and Ice Objects Catalogue </w:t>
      </w:r>
      <w:r w:rsidRPr="00DD65A0">
        <w:rPr>
          <w:rFonts w:ascii="Arial" w:hAnsi="Arial" w:cs="Arial"/>
          <w:szCs w:val="24"/>
        </w:rPr>
        <w:t xml:space="preserve">were </w:t>
      </w:r>
      <w:r w:rsidRPr="00DD65A0">
        <w:rPr>
          <w:rFonts w:ascii="Arial" w:hAnsi="Arial" w:cs="Arial"/>
          <w:szCs w:val="24"/>
        </w:rPr>
        <w:t>submitted to IHO HSSC in Nov 2014 and Nov 2015.</w:t>
      </w:r>
      <w:r w:rsidRPr="00DD65A0">
        <w:rPr>
          <w:rFonts w:ascii="Arial" w:hAnsi="Arial" w:cs="Arial"/>
          <w:szCs w:val="24"/>
        </w:rPr>
        <w:t xml:space="preserve"> </w:t>
      </w:r>
      <w:r w:rsidRPr="00DD65A0">
        <w:rPr>
          <w:rFonts w:ascii="Arial" w:hAnsi="Arial" w:cs="Arial"/>
          <w:szCs w:val="24"/>
        </w:rPr>
        <w:t xml:space="preserve">Based on IICWG discussions further extensions to S-411 are anticipated late 2015 – early 2016 including universal </w:t>
      </w:r>
      <w:r w:rsidR="00DD65A0" w:rsidRPr="00DD65A0">
        <w:rPr>
          <w:rFonts w:ascii="Arial" w:hAnsi="Arial" w:cs="Arial"/>
          <w:szCs w:val="24"/>
        </w:rPr>
        <w:t>colour</w:t>
      </w:r>
      <w:r w:rsidRPr="00DD65A0">
        <w:rPr>
          <w:rFonts w:ascii="Arial" w:hAnsi="Arial" w:cs="Arial"/>
          <w:szCs w:val="24"/>
        </w:rPr>
        <w:t xml:space="preserve"> portrayal for ice classes and additional symbology to icebergs related iced features. </w:t>
      </w:r>
      <w:r w:rsidRPr="00DD65A0">
        <w:rPr>
          <w:rFonts w:ascii="Arial" w:eastAsia="Times New Roman" w:hAnsi="Arial" w:cs="Arial"/>
          <w:szCs w:val="24"/>
        </w:rPr>
        <w:t xml:space="preserve">The BSH is managing software for converting ice charting material in SIGRID-3 </w:t>
      </w:r>
      <w:r w:rsidRPr="00DD65A0">
        <w:rPr>
          <w:rFonts w:ascii="Arial" w:eastAsia="Times New Roman" w:hAnsi="Arial" w:cs="Arial"/>
          <w:szCs w:val="24"/>
        </w:rPr>
        <w:lastRenderedPageBreak/>
        <w:t>exchange format from the national ice services to S-411.</w:t>
      </w:r>
      <w:r w:rsidRPr="00DD65A0">
        <w:rPr>
          <w:rFonts w:ascii="Arial" w:eastAsia="Times New Roman" w:hAnsi="Arial" w:cs="Arial"/>
          <w:szCs w:val="24"/>
        </w:rPr>
        <w:t xml:space="preserve"> As a recommendation for further work c</w:t>
      </w:r>
      <w:r w:rsidRPr="00DD65A0">
        <w:rPr>
          <w:rFonts w:ascii="Arial" w:eastAsia="Times New Roman" w:hAnsi="Arial" w:cs="Arial"/>
          <w:szCs w:val="24"/>
        </w:rPr>
        <w:t>onsolidat</w:t>
      </w:r>
      <w:r w:rsidRPr="00DD65A0">
        <w:rPr>
          <w:rFonts w:ascii="Arial" w:eastAsia="Times New Roman" w:hAnsi="Arial" w:cs="Arial"/>
          <w:szCs w:val="24"/>
        </w:rPr>
        <w:t>ion</w:t>
      </w:r>
      <w:r w:rsidRPr="00DD65A0">
        <w:rPr>
          <w:rFonts w:ascii="Arial" w:eastAsia="Times New Roman" w:hAnsi="Arial" w:cs="Arial"/>
          <w:szCs w:val="24"/>
        </w:rPr>
        <w:t xml:space="preserve"> </w:t>
      </w:r>
      <w:r w:rsidRPr="00DD65A0">
        <w:rPr>
          <w:rFonts w:ascii="Arial" w:eastAsia="Times New Roman" w:hAnsi="Arial" w:cs="Arial"/>
          <w:szCs w:val="24"/>
        </w:rPr>
        <w:t xml:space="preserve">of </w:t>
      </w:r>
      <w:r w:rsidRPr="00DD65A0">
        <w:rPr>
          <w:rFonts w:ascii="Arial" w:eastAsia="Times New Roman" w:hAnsi="Arial" w:cs="Arial"/>
          <w:szCs w:val="24"/>
        </w:rPr>
        <w:t>activities on catalogues and S-41x and reporting to IHO</w:t>
      </w:r>
      <w:r w:rsidRPr="00DD65A0">
        <w:rPr>
          <w:rFonts w:ascii="Arial" w:eastAsia="Times New Roman" w:hAnsi="Arial" w:cs="Arial"/>
          <w:szCs w:val="24"/>
        </w:rPr>
        <w:t xml:space="preserve"> is recommended.</w:t>
      </w:r>
    </w:p>
    <w:p w:rsidR="00897027" w:rsidRPr="00DD65A0" w:rsidRDefault="00897027" w:rsidP="00DD65A0">
      <w:pPr>
        <w:spacing w:after="0" w:line="240" w:lineRule="auto"/>
        <w:contextualSpacing/>
        <w:jc w:val="both"/>
        <w:rPr>
          <w:rFonts w:ascii="Arial" w:eastAsia="Times New Roman" w:hAnsi="Arial" w:cs="Arial"/>
          <w:szCs w:val="24"/>
        </w:rPr>
      </w:pPr>
    </w:p>
    <w:p w:rsidR="00897027" w:rsidRPr="00DD65A0" w:rsidRDefault="00897027" w:rsidP="00DD65A0">
      <w:pPr>
        <w:spacing w:after="0" w:line="240" w:lineRule="auto"/>
        <w:contextualSpacing/>
        <w:jc w:val="both"/>
        <w:outlineLvl w:val="3"/>
        <w:rPr>
          <w:rFonts w:ascii="Arial" w:hAnsi="Arial" w:cs="Arial"/>
          <w:szCs w:val="24"/>
        </w:rPr>
      </w:pPr>
      <w:r w:rsidRPr="00DD65A0">
        <w:rPr>
          <w:rFonts w:ascii="Arial" w:hAnsi="Arial" w:cs="Arial"/>
          <w:szCs w:val="24"/>
        </w:rPr>
        <w:t xml:space="preserve">(#28) </w:t>
      </w:r>
      <w:r w:rsidRPr="00DD65A0">
        <w:rPr>
          <w:rFonts w:ascii="Arial" w:hAnsi="Arial" w:cs="Arial"/>
          <w:szCs w:val="24"/>
        </w:rPr>
        <w:tab/>
      </w:r>
      <w:r w:rsidRPr="00DD65A0">
        <w:rPr>
          <w:rFonts w:ascii="Arial" w:hAnsi="Arial" w:cs="Arial"/>
          <w:szCs w:val="24"/>
        </w:rPr>
        <w:t>Maintain and update sea ice technical documentation</w:t>
      </w:r>
    </w:p>
    <w:p w:rsidR="00DD65A0" w:rsidRDefault="00DD65A0" w:rsidP="00DD65A0">
      <w:pPr>
        <w:spacing w:after="0" w:line="240" w:lineRule="auto"/>
        <w:ind w:firstLine="708"/>
        <w:contextualSpacing/>
        <w:jc w:val="both"/>
        <w:rPr>
          <w:rFonts w:ascii="Arial" w:eastAsia="Times New Roman" w:hAnsi="Arial" w:cs="Arial"/>
          <w:szCs w:val="24"/>
        </w:rPr>
      </w:pPr>
    </w:p>
    <w:p w:rsidR="00897027" w:rsidRPr="00DD65A0" w:rsidRDefault="00897027" w:rsidP="00DD65A0">
      <w:pPr>
        <w:spacing w:after="0" w:line="240" w:lineRule="auto"/>
        <w:ind w:firstLine="708"/>
        <w:contextualSpacing/>
        <w:jc w:val="both"/>
        <w:rPr>
          <w:rFonts w:ascii="Arial" w:eastAsia="Times New Roman" w:hAnsi="Arial" w:cs="Arial"/>
          <w:color w:val="0C5F55"/>
          <w:szCs w:val="24"/>
        </w:rPr>
      </w:pPr>
      <w:r w:rsidRPr="00DD65A0">
        <w:rPr>
          <w:rFonts w:ascii="Arial" w:eastAsia="Times New Roman" w:hAnsi="Arial" w:cs="Arial"/>
          <w:szCs w:val="24"/>
        </w:rPr>
        <w:t xml:space="preserve">The WMO-No.259 Sea-Ice Nomenclature Vol. I </w:t>
      </w:r>
      <w:r w:rsidRPr="00DD65A0">
        <w:rPr>
          <w:rFonts w:ascii="Arial" w:eastAsia="Times New Roman" w:hAnsi="Arial" w:cs="Arial"/>
          <w:szCs w:val="24"/>
        </w:rPr>
        <w:t xml:space="preserve">was </w:t>
      </w:r>
      <w:r w:rsidRPr="00DD65A0">
        <w:rPr>
          <w:rFonts w:ascii="Arial" w:eastAsia="Times New Roman" w:hAnsi="Arial" w:cs="Arial"/>
          <w:szCs w:val="24"/>
        </w:rPr>
        <w:t xml:space="preserve">updated by ETSI-V in March 2014 with 27 new terms, 2 terms amended. The new terms include definitions for lake ice thus answering request </w:t>
      </w:r>
      <w:r w:rsidR="00DD65A0" w:rsidRPr="00DD65A0">
        <w:rPr>
          <w:rFonts w:ascii="Arial" w:eastAsia="Times New Roman" w:hAnsi="Arial" w:cs="Arial"/>
          <w:szCs w:val="24"/>
        </w:rPr>
        <w:t>from the Cryonet</w:t>
      </w:r>
      <w:r w:rsidR="00DD65A0">
        <w:rPr>
          <w:rFonts w:ascii="Arial" w:eastAsia="Times New Roman" w:hAnsi="Arial" w:cs="Arial"/>
          <w:szCs w:val="24"/>
        </w:rPr>
        <w:t xml:space="preserve"> for a comprehensive ice format</w:t>
      </w:r>
      <w:r w:rsidRPr="00DD65A0">
        <w:rPr>
          <w:rFonts w:ascii="Arial" w:eastAsia="Times New Roman" w:hAnsi="Arial" w:cs="Arial"/>
          <w:szCs w:val="24"/>
        </w:rPr>
        <w:t xml:space="preserve">. The next version 3 of the SIGRID-3 exchange format </w:t>
      </w:r>
      <w:r w:rsidRPr="00DD65A0">
        <w:rPr>
          <w:rFonts w:ascii="Arial" w:eastAsia="Times New Roman" w:hAnsi="Arial" w:cs="Arial"/>
          <w:szCs w:val="24"/>
        </w:rPr>
        <w:t xml:space="preserve">was </w:t>
      </w:r>
      <w:r w:rsidRPr="00DD65A0">
        <w:rPr>
          <w:rFonts w:ascii="Arial" w:eastAsia="Times New Roman" w:hAnsi="Arial" w:cs="Arial"/>
          <w:szCs w:val="24"/>
        </w:rPr>
        <w:t>developed and adopted by the ETSI in May 2014. The SIGRID-3.3 format now states for “</w:t>
      </w:r>
      <w:r w:rsidRPr="00DD65A0">
        <w:rPr>
          <w:rFonts w:ascii="Arial" w:eastAsia="Times New Roman" w:hAnsi="Arial" w:cs="Arial"/>
          <w:i/>
          <w:szCs w:val="24"/>
        </w:rPr>
        <w:t>Sea-Ice Georeferenced Information and Data</w:t>
      </w:r>
      <w:r w:rsidRPr="00DD65A0">
        <w:rPr>
          <w:rFonts w:ascii="Arial" w:eastAsia="Times New Roman" w:hAnsi="Arial" w:cs="Arial"/>
          <w:szCs w:val="24"/>
        </w:rPr>
        <w:t>”, is fully harmonized with the “</w:t>
      </w:r>
      <w:r w:rsidRPr="00DD65A0">
        <w:rPr>
          <w:rFonts w:ascii="Arial" w:eastAsia="Times New Roman" w:hAnsi="Arial" w:cs="Arial"/>
          <w:i/>
          <w:szCs w:val="24"/>
        </w:rPr>
        <w:t>Ice Objects Catalogue</w:t>
      </w:r>
      <w:r w:rsidRPr="00DD65A0">
        <w:rPr>
          <w:rFonts w:ascii="Arial" w:eastAsia="Times New Roman" w:hAnsi="Arial" w:cs="Arial"/>
          <w:szCs w:val="24"/>
        </w:rPr>
        <w:t xml:space="preserve">”, supports coding and exchange both the sea and fresh-water ice analysis and ice observation material, thus aiming to be more flexible and practical format for cryosphere activities. </w:t>
      </w:r>
      <w:r w:rsidRPr="00DD65A0">
        <w:rPr>
          <w:rFonts w:ascii="Arial" w:eastAsia="Times New Roman" w:hAnsi="Arial" w:cs="Arial"/>
          <w:szCs w:val="24"/>
        </w:rPr>
        <w:t xml:space="preserve">The format is presently undergoing testing for observational purposes within the IceWatch project. </w:t>
      </w:r>
      <w:r w:rsidRPr="00DD65A0">
        <w:rPr>
          <w:rFonts w:ascii="Arial" w:eastAsia="Times New Roman" w:hAnsi="Arial" w:cs="Arial"/>
          <w:szCs w:val="24"/>
        </w:rPr>
        <w:t xml:space="preserve">The next version 1.1 of the Ice Chart Color standard was developed and adopted by ETSI-V in March 2014. </w:t>
      </w:r>
      <w:r w:rsidRPr="00DD65A0">
        <w:rPr>
          <w:rFonts w:ascii="Arial" w:eastAsia="Times New Roman" w:hAnsi="Arial" w:cs="Arial"/>
          <w:szCs w:val="24"/>
        </w:rPr>
        <w:t xml:space="preserve"> </w:t>
      </w:r>
      <w:r w:rsidRPr="00DD65A0">
        <w:rPr>
          <w:rFonts w:ascii="Arial" w:eastAsia="Times New Roman" w:hAnsi="Arial" w:cs="Arial"/>
          <w:szCs w:val="24"/>
        </w:rPr>
        <w:t>F</w:t>
      </w:r>
      <w:r w:rsidRPr="00DD65A0">
        <w:rPr>
          <w:rFonts w:ascii="Arial" w:hAnsi="Arial" w:cs="Arial"/>
          <w:szCs w:val="24"/>
        </w:rPr>
        <w:t xml:space="preserve">urther additions to SIGRID 3.3, Ice Chart Color standard and the WMO Sea-Ice Nomenclature Vol.III are anticipated in 2016 relating to new </w:t>
      </w:r>
      <w:r w:rsidR="00DD65A0" w:rsidRPr="00DD65A0">
        <w:rPr>
          <w:rFonts w:ascii="Arial" w:hAnsi="Arial" w:cs="Arial"/>
          <w:szCs w:val="24"/>
        </w:rPr>
        <w:t>colour</w:t>
      </w:r>
      <w:r w:rsidRPr="00DD65A0">
        <w:rPr>
          <w:rFonts w:ascii="Arial" w:hAnsi="Arial" w:cs="Arial"/>
          <w:szCs w:val="24"/>
        </w:rPr>
        <w:t xml:space="preserve"> portrayal and additional symbology for icebergs and ice edge related </w:t>
      </w:r>
      <w:r w:rsidR="00DD65A0">
        <w:rPr>
          <w:rFonts w:ascii="Arial" w:hAnsi="Arial" w:cs="Arial"/>
          <w:szCs w:val="24"/>
        </w:rPr>
        <w:t xml:space="preserve">ice </w:t>
      </w:r>
      <w:r w:rsidRPr="00DD65A0">
        <w:rPr>
          <w:rFonts w:ascii="Arial" w:hAnsi="Arial" w:cs="Arial"/>
          <w:szCs w:val="24"/>
        </w:rPr>
        <w:t>features.</w:t>
      </w:r>
      <w:r w:rsidR="00DD65A0">
        <w:rPr>
          <w:rFonts w:ascii="Arial" w:hAnsi="Arial" w:cs="Arial"/>
          <w:szCs w:val="24"/>
        </w:rPr>
        <w:t xml:space="preserve"> </w:t>
      </w:r>
      <w:r w:rsidRPr="00DD65A0">
        <w:rPr>
          <w:rFonts w:ascii="Arial" w:eastAsia="Times New Roman" w:hAnsi="Arial" w:cs="Arial"/>
          <w:szCs w:val="24"/>
        </w:rPr>
        <w:t>Developing guides for observations and analysis is still underway, possibly some of this activity will be carried out under</w:t>
      </w:r>
      <w:r w:rsidRPr="00DD65A0">
        <w:rPr>
          <w:rFonts w:ascii="Arial" w:eastAsia="Times New Roman" w:hAnsi="Arial" w:cs="Arial"/>
          <w:szCs w:val="24"/>
        </w:rPr>
        <w:t xml:space="preserve"> the </w:t>
      </w:r>
      <w:r w:rsidRPr="00DD65A0">
        <w:rPr>
          <w:rFonts w:ascii="Arial" w:eastAsia="Times New Roman" w:hAnsi="Arial" w:cs="Arial"/>
          <w:szCs w:val="24"/>
        </w:rPr>
        <w:t>GCW.</w:t>
      </w:r>
      <w:r w:rsidR="00DD65A0">
        <w:rPr>
          <w:rFonts w:ascii="Arial" w:eastAsia="Times New Roman" w:hAnsi="Arial" w:cs="Arial"/>
          <w:szCs w:val="24"/>
        </w:rPr>
        <w:t xml:space="preserve"> A </w:t>
      </w:r>
      <w:hyperlink r:id="rId8" w:history="1">
        <w:r w:rsidR="00DD65A0" w:rsidRPr="00DD65A0">
          <w:rPr>
            <w:rStyle w:val="a4"/>
            <w:rFonts w:ascii="Arial" w:eastAsia="Times New Roman" w:hAnsi="Arial" w:cs="Arial"/>
            <w:szCs w:val="24"/>
          </w:rPr>
          <w:t>consolidated section</w:t>
        </w:r>
      </w:hyperlink>
      <w:r w:rsidR="00DD65A0">
        <w:rPr>
          <w:rFonts w:ascii="Arial" w:eastAsia="Times New Roman" w:hAnsi="Arial" w:cs="Arial"/>
          <w:szCs w:val="24"/>
        </w:rPr>
        <w:t xml:space="preserve"> for sea ice regulatory documents is now maintained at JCOMM publication site and at the GCW portal. </w:t>
      </w:r>
    </w:p>
    <w:p w:rsidR="003C39B1" w:rsidRPr="00DD65A0" w:rsidRDefault="003C39B1" w:rsidP="00DD65A0">
      <w:pPr>
        <w:spacing w:after="0" w:line="240" w:lineRule="auto"/>
        <w:jc w:val="both"/>
        <w:rPr>
          <w:rFonts w:ascii="Arial" w:eastAsia="Times New Roman" w:hAnsi="Arial" w:cs="Arial"/>
          <w:szCs w:val="24"/>
        </w:rPr>
      </w:pPr>
    </w:p>
    <w:p w:rsidR="00897027" w:rsidRPr="00DD65A0" w:rsidRDefault="00897027" w:rsidP="00DD65A0">
      <w:pPr>
        <w:spacing w:after="0" w:line="240" w:lineRule="auto"/>
        <w:contextualSpacing/>
        <w:jc w:val="both"/>
        <w:rPr>
          <w:rFonts w:ascii="Arial" w:hAnsi="Arial" w:cs="Arial"/>
          <w:szCs w:val="24"/>
        </w:rPr>
      </w:pPr>
      <w:r w:rsidRPr="00DD65A0">
        <w:rPr>
          <w:rFonts w:ascii="Arial" w:hAnsi="Arial" w:cs="Arial"/>
          <w:szCs w:val="24"/>
        </w:rPr>
        <w:t xml:space="preserve">(#29) </w:t>
      </w:r>
      <w:r w:rsidRPr="00DD65A0">
        <w:rPr>
          <w:rFonts w:ascii="Arial" w:hAnsi="Arial" w:cs="Arial"/>
          <w:szCs w:val="24"/>
        </w:rPr>
        <w:tab/>
      </w:r>
      <w:r w:rsidRPr="00DD65A0">
        <w:rPr>
          <w:rFonts w:ascii="Arial" w:hAnsi="Arial" w:cs="Arial"/>
          <w:szCs w:val="24"/>
        </w:rPr>
        <w:t>Support for sea ice climatology and ice information systems</w:t>
      </w:r>
    </w:p>
    <w:p w:rsidR="00DD65A0" w:rsidRDefault="00DD65A0" w:rsidP="00DD65A0">
      <w:pPr>
        <w:spacing w:after="0" w:line="240" w:lineRule="auto"/>
        <w:ind w:firstLine="708"/>
        <w:contextualSpacing/>
        <w:jc w:val="both"/>
        <w:rPr>
          <w:rFonts w:ascii="Arial" w:eastAsia="Times New Roman" w:hAnsi="Arial" w:cs="Arial"/>
          <w:szCs w:val="24"/>
        </w:rPr>
      </w:pPr>
    </w:p>
    <w:p w:rsidR="00897027" w:rsidRPr="00DD65A0" w:rsidRDefault="00DD65A0" w:rsidP="00DD65A0">
      <w:pPr>
        <w:spacing w:after="0" w:line="240" w:lineRule="auto"/>
        <w:ind w:firstLine="708"/>
        <w:contextualSpacing/>
        <w:jc w:val="both"/>
        <w:rPr>
          <w:rFonts w:ascii="Arial" w:eastAsia="Times New Roman" w:hAnsi="Arial" w:cs="Arial"/>
          <w:szCs w:val="24"/>
        </w:rPr>
      </w:pPr>
      <w:r>
        <w:rPr>
          <w:rFonts w:ascii="Arial" w:eastAsia="Times New Roman" w:hAnsi="Arial" w:cs="Arial"/>
          <w:szCs w:val="24"/>
        </w:rPr>
        <w:t>Global Digital Sea Ice Data Bank (</w:t>
      </w:r>
      <w:r w:rsidR="00897027" w:rsidRPr="00DD65A0">
        <w:rPr>
          <w:rFonts w:ascii="Arial" w:eastAsia="Times New Roman" w:hAnsi="Arial" w:cs="Arial"/>
          <w:szCs w:val="24"/>
        </w:rPr>
        <w:t>GDSIDB</w:t>
      </w:r>
      <w:r>
        <w:rPr>
          <w:rFonts w:ascii="Arial" w:eastAsia="Times New Roman" w:hAnsi="Arial" w:cs="Arial"/>
          <w:szCs w:val="24"/>
        </w:rPr>
        <w:t xml:space="preserve">) depositories at AARI and NSIDC are regularly </w:t>
      </w:r>
      <w:r w:rsidR="00897027" w:rsidRPr="00DD65A0">
        <w:rPr>
          <w:rFonts w:ascii="Arial" w:eastAsia="Times New Roman" w:hAnsi="Arial" w:cs="Arial"/>
          <w:szCs w:val="24"/>
        </w:rPr>
        <w:t xml:space="preserve">updated with the routine sea ice charting material from the </w:t>
      </w:r>
      <w:r>
        <w:rPr>
          <w:rFonts w:ascii="Arial" w:eastAsia="Times New Roman" w:hAnsi="Arial" w:cs="Arial"/>
          <w:szCs w:val="24"/>
        </w:rPr>
        <w:t xml:space="preserve">national </w:t>
      </w:r>
      <w:r w:rsidR="00897027" w:rsidRPr="00DD65A0">
        <w:rPr>
          <w:rFonts w:ascii="Arial" w:eastAsia="Times New Roman" w:hAnsi="Arial" w:cs="Arial"/>
          <w:szCs w:val="24"/>
        </w:rPr>
        <w:t xml:space="preserve">ice services (5-7 days charts) and now contains material spanning period 1933-2015. The blended sea-ice climatology is </w:t>
      </w:r>
      <w:r>
        <w:rPr>
          <w:rFonts w:ascii="Arial" w:eastAsia="Times New Roman" w:hAnsi="Arial" w:cs="Arial"/>
          <w:szCs w:val="24"/>
        </w:rPr>
        <w:t xml:space="preserve">now </w:t>
      </w:r>
      <w:r w:rsidR="00897027" w:rsidRPr="00DD65A0">
        <w:rPr>
          <w:rFonts w:ascii="Arial" w:eastAsia="Times New Roman" w:hAnsi="Arial" w:cs="Arial"/>
          <w:szCs w:val="24"/>
        </w:rPr>
        <w:t xml:space="preserve">accepted by the ETSI-5 </w:t>
      </w:r>
      <w:r>
        <w:rPr>
          <w:rFonts w:ascii="Arial" w:eastAsia="Times New Roman" w:hAnsi="Arial" w:cs="Arial"/>
          <w:szCs w:val="24"/>
        </w:rPr>
        <w:t xml:space="preserve">(March 2014) </w:t>
      </w:r>
      <w:r w:rsidR="00897027" w:rsidRPr="00DD65A0">
        <w:rPr>
          <w:rFonts w:ascii="Arial" w:eastAsia="Times New Roman" w:hAnsi="Arial" w:cs="Arial"/>
          <w:szCs w:val="24"/>
        </w:rPr>
        <w:t xml:space="preserve">and further by ETMC-5 </w:t>
      </w:r>
      <w:r>
        <w:rPr>
          <w:rFonts w:ascii="Arial" w:eastAsia="Times New Roman" w:hAnsi="Arial" w:cs="Arial"/>
          <w:szCs w:val="24"/>
        </w:rPr>
        <w:t xml:space="preserve">(June 2015) </w:t>
      </w:r>
      <w:r w:rsidR="00897027" w:rsidRPr="00DD65A0">
        <w:rPr>
          <w:rFonts w:ascii="Arial" w:eastAsia="Times New Roman" w:hAnsi="Arial" w:cs="Arial"/>
          <w:szCs w:val="24"/>
        </w:rPr>
        <w:t>as a practical approach to present sea ice charting material for scientific community. Reports on the sea ice climatology were provided to ETSI, ETMC, GCW and IICWG in 2014-2015. The ETMC-5 agreed on reinforcement of the GDSIDB by integration with the Marine Climate Data System (MCDS) as a CMOC</w:t>
      </w:r>
      <w:r>
        <w:rPr>
          <w:rFonts w:ascii="Arial" w:eastAsia="Times New Roman" w:hAnsi="Arial" w:cs="Arial"/>
          <w:szCs w:val="24"/>
        </w:rPr>
        <w:t xml:space="preserve">, accomplishment of that is a critical task the team for next years. </w:t>
      </w:r>
      <w:r w:rsidR="00897027" w:rsidRPr="00DD65A0">
        <w:rPr>
          <w:rFonts w:ascii="Arial" w:eastAsia="Times New Roman" w:hAnsi="Arial" w:cs="Arial"/>
          <w:szCs w:val="24"/>
        </w:rPr>
        <w:t xml:space="preserve">Most likely availability of the historical sea ice charting material in WIS will be achieved through integrating GDSIDB and GCW portal resources. </w:t>
      </w:r>
    </w:p>
    <w:p w:rsidR="00897027" w:rsidRDefault="00897027" w:rsidP="00897027">
      <w:pPr>
        <w:spacing w:after="0" w:line="240" w:lineRule="auto"/>
        <w:contextualSpacing/>
        <w:rPr>
          <w:rFonts w:ascii="Arial" w:eastAsia="Times New Roman" w:hAnsi="Arial" w:cs="Arial"/>
          <w:sz w:val="18"/>
          <w:szCs w:val="18"/>
        </w:rPr>
      </w:pPr>
    </w:p>
    <w:p w:rsidR="00897027" w:rsidRDefault="00897027" w:rsidP="00897027">
      <w:pPr>
        <w:spacing w:after="0" w:line="240" w:lineRule="auto"/>
        <w:contextualSpacing/>
        <w:rPr>
          <w:rFonts w:ascii="Arial" w:eastAsia="Times New Roman" w:hAnsi="Arial" w:cs="Arial"/>
          <w:sz w:val="18"/>
          <w:szCs w:val="18"/>
        </w:rPr>
        <w:sectPr w:rsidR="00897027" w:rsidSect="00897027">
          <w:pgSz w:w="11906" w:h="16838"/>
          <w:pgMar w:top="1134" w:right="850" w:bottom="1134" w:left="1701" w:header="708" w:footer="708" w:gutter="0"/>
          <w:cols w:space="708"/>
          <w:docGrid w:linePitch="360"/>
        </w:sectPr>
      </w:pPr>
    </w:p>
    <w:p w:rsidR="00897027" w:rsidRDefault="00897027" w:rsidP="00897027">
      <w:pPr>
        <w:spacing w:after="0" w:line="240" w:lineRule="auto"/>
        <w:contextualSpacing/>
        <w:rPr>
          <w:rFonts w:ascii="Arial" w:eastAsia="Times New Roman" w:hAnsi="Arial" w:cs="Arial"/>
          <w:sz w:val="18"/>
          <w:szCs w:val="18"/>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
        <w:gridCol w:w="2390"/>
        <w:gridCol w:w="2080"/>
        <w:gridCol w:w="1494"/>
        <w:gridCol w:w="2013"/>
        <w:gridCol w:w="3578"/>
        <w:gridCol w:w="748"/>
        <w:gridCol w:w="2066"/>
      </w:tblGrid>
      <w:tr w:rsidR="00897027" w:rsidRPr="00B54A63" w:rsidTr="005D21F5">
        <w:trPr>
          <w:tblHeader/>
        </w:trPr>
        <w:tc>
          <w:tcPr>
            <w:tcW w:w="0" w:type="auto"/>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897027" w:rsidRPr="00B54A63" w:rsidRDefault="00897027" w:rsidP="005D21F5">
            <w:pPr>
              <w:spacing w:after="0" w:line="240" w:lineRule="auto"/>
              <w:contextualSpacing/>
              <w:jc w:val="center"/>
              <w:rPr>
                <w:rFonts w:ascii="Arial" w:eastAsia="Times New Roman" w:hAnsi="Arial" w:cs="Arial"/>
                <w:sz w:val="18"/>
                <w:szCs w:val="18"/>
              </w:rPr>
            </w:pPr>
            <w:r w:rsidRPr="00B54A63">
              <w:rPr>
                <w:rFonts w:ascii="Arial" w:eastAsia="Times New Roman" w:hAnsi="Arial" w:cs="Arial"/>
                <w:b/>
                <w:bCs/>
                <w:sz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7027" w:rsidRPr="00B54A63" w:rsidRDefault="00897027" w:rsidP="005D21F5">
            <w:pPr>
              <w:spacing w:after="0" w:line="240" w:lineRule="auto"/>
              <w:contextualSpacing/>
              <w:jc w:val="center"/>
              <w:rPr>
                <w:rFonts w:ascii="Arial" w:eastAsia="Times New Roman" w:hAnsi="Arial" w:cs="Arial"/>
                <w:sz w:val="18"/>
                <w:szCs w:val="18"/>
              </w:rPr>
            </w:pPr>
            <w:r w:rsidRPr="00B54A63">
              <w:rPr>
                <w:rFonts w:ascii="Arial" w:eastAsia="Times New Roman" w:hAnsi="Arial" w:cs="Arial"/>
                <w:b/>
                <w:bCs/>
                <w:sz w:val="18"/>
              </w:rPr>
              <w:t>Workplan / expected outcome, deliverables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897027" w:rsidRPr="00B54A63" w:rsidRDefault="00897027" w:rsidP="005D21F5">
            <w:pPr>
              <w:spacing w:after="0" w:line="240" w:lineRule="auto"/>
              <w:contextualSpacing/>
              <w:jc w:val="center"/>
              <w:rPr>
                <w:rFonts w:ascii="Arial" w:eastAsia="Times New Roman" w:hAnsi="Arial" w:cs="Arial"/>
                <w:sz w:val="18"/>
                <w:szCs w:val="18"/>
              </w:rPr>
            </w:pPr>
            <w:r w:rsidRPr="00B54A63">
              <w:rPr>
                <w:rFonts w:ascii="Arial" w:eastAsia="Times New Roman" w:hAnsi="Arial" w:cs="Arial"/>
                <w:b/>
                <w:bCs/>
                <w:sz w:val="18"/>
              </w:rPr>
              <w:t>How (Key Activities/Actions)</w:t>
            </w:r>
          </w:p>
        </w:tc>
        <w:tc>
          <w:tcPr>
            <w:tcW w:w="0" w:type="auto"/>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vAlign w:val="center"/>
            <w:hideMark/>
          </w:tcPr>
          <w:p w:rsidR="00897027" w:rsidRPr="00B54A63" w:rsidRDefault="00897027" w:rsidP="005D21F5">
            <w:pPr>
              <w:spacing w:after="0" w:line="240" w:lineRule="auto"/>
              <w:contextualSpacing/>
              <w:jc w:val="center"/>
              <w:rPr>
                <w:rFonts w:ascii="Arial" w:eastAsia="Times New Roman" w:hAnsi="Arial" w:cs="Arial"/>
                <w:sz w:val="18"/>
                <w:szCs w:val="18"/>
              </w:rPr>
            </w:pPr>
            <w:r w:rsidRPr="00B54A63">
              <w:rPr>
                <w:rFonts w:ascii="Arial" w:eastAsia="Times New Roman" w:hAnsi="Arial" w:cs="Arial"/>
                <w:b/>
                <w:bCs/>
                <w:sz w:val="18"/>
              </w:rPr>
              <w:t>Lead (bold) Members</w:t>
            </w:r>
          </w:p>
        </w:tc>
        <w:tc>
          <w:tcPr>
            <w:tcW w:w="0" w:type="auto"/>
            <w:tcBorders>
              <w:top w:val="outset" w:sz="6" w:space="0" w:color="auto"/>
              <w:left w:val="outset" w:sz="6" w:space="0" w:color="auto"/>
              <w:bottom w:val="outset" w:sz="6" w:space="0" w:color="auto"/>
              <w:right w:val="outset" w:sz="6" w:space="0" w:color="auto"/>
            </w:tcBorders>
            <w:tcMar>
              <w:top w:w="0" w:type="dxa"/>
              <w:left w:w="28" w:type="dxa"/>
              <w:bottom w:w="0" w:type="dxa"/>
              <w:right w:w="28" w:type="dxa"/>
            </w:tcMar>
            <w:vAlign w:val="center"/>
            <w:hideMark/>
          </w:tcPr>
          <w:p w:rsidR="00897027" w:rsidRPr="00B54A63" w:rsidRDefault="00897027" w:rsidP="005D21F5">
            <w:pPr>
              <w:spacing w:after="0" w:line="240" w:lineRule="auto"/>
              <w:contextualSpacing/>
              <w:jc w:val="center"/>
              <w:rPr>
                <w:rFonts w:ascii="Arial" w:eastAsia="Times New Roman" w:hAnsi="Arial" w:cs="Arial"/>
                <w:sz w:val="18"/>
                <w:szCs w:val="18"/>
              </w:rPr>
            </w:pPr>
            <w:r w:rsidRPr="00B54A63">
              <w:rPr>
                <w:rFonts w:ascii="Arial" w:eastAsia="Times New Roman" w:hAnsi="Arial" w:cs="Arial"/>
                <w:b/>
                <w:bCs/>
                <w:sz w:val="18"/>
              </w:rPr>
              <w:t>Timelines</w:t>
            </w:r>
          </w:p>
        </w:tc>
        <w:tc>
          <w:tcPr>
            <w:tcW w:w="0" w:type="auto"/>
            <w:tcBorders>
              <w:top w:val="outset" w:sz="6" w:space="0" w:color="auto"/>
              <w:left w:val="outset" w:sz="6" w:space="0" w:color="auto"/>
              <w:bottom w:val="outset" w:sz="6" w:space="0" w:color="auto"/>
              <w:right w:val="outset" w:sz="6" w:space="0" w:color="auto"/>
            </w:tcBorders>
            <w:shd w:val="clear" w:color="auto" w:fill="FFFF00"/>
            <w:tcMar>
              <w:top w:w="0" w:type="dxa"/>
              <w:left w:w="28" w:type="dxa"/>
              <w:bottom w:w="0" w:type="dxa"/>
              <w:right w:w="28" w:type="dxa"/>
            </w:tcMar>
            <w:vAlign w:val="center"/>
            <w:hideMark/>
          </w:tcPr>
          <w:p w:rsidR="00897027" w:rsidRPr="00B54A63" w:rsidRDefault="00897027" w:rsidP="005D21F5">
            <w:pPr>
              <w:spacing w:after="0" w:line="240" w:lineRule="auto"/>
              <w:contextualSpacing/>
              <w:jc w:val="center"/>
              <w:rPr>
                <w:rFonts w:ascii="Arial" w:eastAsia="Times New Roman" w:hAnsi="Arial" w:cs="Arial"/>
                <w:sz w:val="18"/>
                <w:szCs w:val="18"/>
              </w:rPr>
            </w:pPr>
            <w:r w:rsidRPr="00B54A63">
              <w:rPr>
                <w:rFonts w:ascii="Arial" w:eastAsia="Times New Roman" w:hAnsi="Arial" w:cs="Arial"/>
                <w:b/>
                <w:bCs/>
                <w:sz w:val="18"/>
              </w:rPr>
              <w:t>Progress</w:t>
            </w:r>
          </w:p>
        </w:tc>
        <w:tc>
          <w:tcPr>
            <w:tcW w:w="0" w:type="auto"/>
            <w:tcBorders>
              <w:top w:val="outset" w:sz="6" w:space="0" w:color="auto"/>
              <w:left w:val="outset" w:sz="6" w:space="0" w:color="auto"/>
              <w:bottom w:val="outset" w:sz="6" w:space="0" w:color="auto"/>
              <w:right w:val="outset" w:sz="6" w:space="0" w:color="auto"/>
            </w:tcBorders>
            <w:shd w:val="clear" w:color="auto" w:fill="FFFF00"/>
            <w:tcMar>
              <w:top w:w="0" w:type="dxa"/>
              <w:left w:w="28" w:type="dxa"/>
              <w:bottom w:w="0" w:type="dxa"/>
              <w:right w:w="28" w:type="dxa"/>
            </w:tcMar>
            <w:vAlign w:val="center"/>
            <w:hideMark/>
          </w:tcPr>
          <w:p w:rsidR="00897027" w:rsidRPr="00B54A63" w:rsidRDefault="00897027" w:rsidP="005D21F5">
            <w:pPr>
              <w:spacing w:after="0" w:line="240" w:lineRule="auto"/>
              <w:contextualSpacing/>
              <w:jc w:val="center"/>
              <w:rPr>
                <w:rFonts w:ascii="Arial" w:eastAsia="Times New Roman" w:hAnsi="Arial" w:cs="Arial"/>
                <w:sz w:val="18"/>
                <w:szCs w:val="18"/>
              </w:rPr>
            </w:pPr>
            <w:r w:rsidRPr="00B54A63">
              <w:rPr>
                <w:rFonts w:ascii="Arial" w:eastAsia="Times New Roman" w:hAnsi="Arial" w:cs="Arial"/>
                <w:b/>
                <w:bCs/>
                <w:sz w:val="18"/>
              </w:rPr>
              <w:t>Will activity be met?</w:t>
            </w:r>
          </w:p>
        </w:tc>
        <w:tc>
          <w:tcPr>
            <w:tcW w:w="0" w:type="auto"/>
            <w:tcBorders>
              <w:top w:val="outset" w:sz="6" w:space="0" w:color="auto"/>
              <w:left w:val="outset" w:sz="6" w:space="0" w:color="auto"/>
              <w:bottom w:val="outset" w:sz="6" w:space="0" w:color="auto"/>
              <w:right w:val="outset" w:sz="6" w:space="0" w:color="auto"/>
            </w:tcBorders>
            <w:shd w:val="clear" w:color="auto" w:fill="FFFF00"/>
            <w:tcMar>
              <w:top w:w="0" w:type="dxa"/>
              <w:left w:w="28" w:type="dxa"/>
              <w:bottom w:w="0" w:type="dxa"/>
              <w:right w:w="28" w:type="dxa"/>
            </w:tcMar>
            <w:vAlign w:val="center"/>
            <w:hideMark/>
          </w:tcPr>
          <w:p w:rsidR="00897027" w:rsidRPr="00B54A63" w:rsidRDefault="00897027" w:rsidP="005D21F5">
            <w:pPr>
              <w:spacing w:after="0" w:line="240" w:lineRule="auto"/>
              <w:contextualSpacing/>
              <w:jc w:val="center"/>
              <w:rPr>
                <w:rFonts w:ascii="Arial" w:eastAsia="Times New Roman" w:hAnsi="Arial" w:cs="Arial"/>
                <w:sz w:val="18"/>
                <w:szCs w:val="18"/>
              </w:rPr>
            </w:pPr>
            <w:r w:rsidRPr="00B54A63">
              <w:rPr>
                <w:rFonts w:ascii="Arial" w:eastAsia="Times New Roman" w:hAnsi="Arial" w:cs="Arial"/>
                <w:b/>
                <w:bCs/>
                <w:sz w:val="18"/>
              </w:rPr>
              <w:t>Suggestion</w:t>
            </w:r>
          </w:p>
        </w:tc>
      </w:tr>
      <w:tr w:rsidR="00897027" w:rsidRPr="00B54A63" w:rsidTr="005D21F5">
        <w:tc>
          <w:tcPr>
            <w:tcW w:w="0" w:type="auto"/>
            <w:tcBorders>
              <w:top w:val="outset" w:sz="6" w:space="0" w:color="auto"/>
              <w:left w:val="outset" w:sz="6" w:space="0" w:color="auto"/>
              <w:bottom w:val="outset" w:sz="6" w:space="0" w:color="auto"/>
              <w:right w:val="outset" w:sz="6" w:space="0" w:color="auto"/>
            </w:tcBorders>
            <w:shd w:val="clear" w:color="auto" w:fill="00FF00"/>
            <w:vAlign w:val="center"/>
            <w:hideMark/>
          </w:tcPr>
          <w:p w:rsidR="00897027" w:rsidRPr="00B54A63" w:rsidRDefault="00897027" w:rsidP="005D21F5">
            <w:pPr>
              <w:spacing w:after="0" w:line="240" w:lineRule="auto"/>
              <w:contextualSpacing/>
              <w:jc w:val="center"/>
              <w:rPr>
                <w:rFonts w:ascii="Arial" w:eastAsia="Times New Roman" w:hAnsi="Arial" w:cs="Arial"/>
                <w:sz w:val="18"/>
                <w:szCs w:val="18"/>
              </w:rPr>
            </w:pPr>
            <w:r w:rsidRPr="00B54A63">
              <w:rPr>
                <w:rFonts w:ascii="Arial" w:eastAsia="Times New Roman" w:hAnsi="Arial" w:cs="Arial"/>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00FF00"/>
            <w:vAlign w:val="center"/>
            <w:hideMark/>
          </w:tcPr>
          <w:p w:rsidR="00897027" w:rsidRPr="008729D9" w:rsidRDefault="00897027" w:rsidP="005D21F5">
            <w:pPr>
              <w:spacing w:after="0" w:line="240" w:lineRule="auto"/>
              <w:contextualSpacing/>
              <w:rPr>
                <w:rFonts w:ascii="Arial" w:eastAsia="Times New Roman" w:hAnsi="Arial" w:cs="Arial"/>
                <w:b/>
                <w:sz w:val="18"/>
                <w:szCs w:val="18"/>
              </w:rPr>
            </w:pPr>
            <w:r w:rsidRPr="008729D9">
              <w:rPr>
                <w:rFonts w:ascii="Arial" w:eastAsia="Times New Roman" w:hAnsi="Arial" w:cs="Arial"/>
                <w:b/>
                <w:sz w:val="18"/>
              </w:rPr>
              <w:t>Support Capacity Development workshops</w:t>
            </w:r>
          </w:p>
          <w:p w:rsidR="00897027" w:rsidRPr="008729D9" w:rsidRDefault="00897027" w:rsidP="005D21F5">
            <w:pPr>
              <w:spacing w:after="0" w:line="240" w:lineRule="auto"/>
              <w:contextualSpacing/>
              <w:rPr>
                <w:rFonts w:ascii="Arial" w:eastAsia="Times New Roman" w:hAnsi="Arial" w:cs="Arial"/>
                <w:sz w:val="18"/>
                <w:szCs w:val="18"/>
              </w:rPr>
            </w:pPr>
            <w:r w:rsidRPr="008729D9">
              <w:rPr>
                <w:rFonts w:ascii="Arial" w:eastAsia="Times New Roman" w:hAnsi="Arial" w:cs="Arial"/>
                <w:sz w:val="18"/>
                <w:szCs w:val="18"/>
              </w:rPr>
              <w:t>-Publish the Guide for Ocean Forecast Systems</w:t>
            </w:r>
          </w:p>
        </w:tc>
        <w:tc>
          <w:tcPr>
            <w:tcW w:w="0" w:type="auto"/>
            <w:tcBorders>
              <w:top w:val="outset" w:sz="6" w:space="0" w:color="auto"/>
              <w:left w:val="outset" w:sz="6" w:space="0" w:color="auto"/>
              <w:bottom w:val="outset" w:sz="6" w:space="0" w:color="auto"/>
              <w:right w:val="outset" w:sz="6" w:space="0" w:color="auto"/>
            </w:tcBorders>
            <w:shd w:val="clear" w:color="auto" w:fill="00FF00"/>
            <w:vAlign w:val="center"/>
            <w:hideMark/>
          </w:tcPr>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-support for “Ice Analysts Workshop”</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-support for sea-ice training documentation and courses</w:t>
            </w:r>
          </w:p>
        </w:tc>
        <w:tc>
          <w:tcPr>
            <w:tcW w:w="0" w:type="auto"/>
            <w:tcBorders>
              <w:top w:val="outset" w:sz="6" w:space="0" w:color="auto"/>
              <w:left w:val="outset" w:sz="6" w:space="0" w:color="auto"/>
              <w:bottom w:val="outset" w:sz="6" w:space="0" w:color="auto"/>
              <w:right w:val="outset" w:sz="6" w:space="0" w:color="auto"/>
            </w:tcBorders>
            <w:shd w:val="clear" w:color="auto" w:fill="00FF00"/>
            <w:vAlign w:val="center"/>
            <w:hideMark/>
          </w:tcPr>
          <w:p w:rsidR="00897027" w:rsidRPr="00B54A63" w:rsidRDefault="00897027" w:rsidP="005D21F5">
            <w:pPr>
              <w:spacing w:after="0" w:line="240" w:lineRule="auto"/>
              <w:contextualSpacing/>
              <w:jc w:val="center"/>
              <w:rPr>
                <w:rFonts w:ascii="Arial" w:eastAsia="Times New Roman" w:hAnsi="Arial" w:cs="Arial"/>
                <w:sz w:val="18"/>
                <w:szCs w:val="18"/>
              </w:rPr>
            </w:pPr>
            <w:r w:rsidRPr="00B54A63">
              <w:rPr>
                <w:rFonts w:ascii="Arial" w:eastAsia="Times New Roman" w:hAnsi="Arial" w:cs="Arial"/>
                <w:b/>
                <w:bCs/>
                <w:sz w:val="18"/>
              </w:rPr>
              <w:t>Kevin Horsburgh</w:t>
            </w:r>
          </w:p>
          <w:p w:rsidR="00897027" w:rsidRPr="00B54A63" w:rsidRDefault="00897027" w:rsidP="005D21F5">
            <w:pPr>
              <w:spacing w:after="0" w:line="240" w:lineRule="auto"/>
              <w:contextualSpacing/>
              <w:jc w:val="center"/>
              <w:rPr>
                <w:rFonts w:ascii="Arial" w:eastAsia="Times New Roman" w:hAnsi="Arial" w:cs="Arial"/>
                <w:sz w:val="18"/>
                <w:szCs w:val="18"/>
              </w:rPr>
            </w:pPr>
            <w:r w:rsidRPr="00B54A63">
              <w:rPr>
                <w:rFonts w:ascii="Arial" w:eastAsia="Times New Roman" w:hAnsi="Arial" w:cs="Arial"/>
                <w:b/>
                <w:bCs/>
                <w:sz w:val="18"/>
              </w:rPr>
              <w:t>Boram Lee</w:t>
            </w:r>
          </w:p>
          <w:p w:rsidR="00897027" w:rsidRPr="008729D9" w:rsidRDefault="00897027" w:rsidP="005D21F5">
            <w:pPr>
              <w:spacing w:after="0" w:line="240" w:lineRule="auto"/>
              <w:contextualSpacing/>
              <w:jc w:val="center"/>
              <w:rPr>
                <w:rFonts w:ascii="Arial" w:eastAsia="Times New Roman" w:hAnsi="Arial" w:cs="Arial"/>
                <w:sz w:val="18"/>
                <w:szCs w:val="18"/>
              </w:rPr>
            </w:pPr>
            <w:r w:rsidRPr="008729D9">
              <w:rPr>
                <w:rFonts w:ascii="Arial" w:hAnsi="Arial" w:cs="Arial"/>
                <w:b/>
                <w:sz w:val="18"/>
                <w:szCs w:val="18"/>
              </w:rPr>
              <w:t>Caryn Panowicz</w:t>
            </w:r>
          </w:p>
          <w:p w:rsidR="00897027" w:rsidRPr="00B54A63" w:rsidRDefault="00897027" w:rsidP="005D21F5">
            <w:pPr>
              <w:spacing w:after="0" w:line="240" w:lineRule="auto"/>
              <w:contextualSpacing/>
              <w:jc w:val="center"/>
              <w:rPr>
                <w:rFonts w:ascii="Arial" w:eastAsia="Times New Roman" w:hAnsi="Arial" w:cs="Arial"/>
                <w:sz w:val="18"/>
                <w:szCs w:val="18"/>
              </w:rPr>
            </w:pPr>
            <w:r w:rsidRPr="00B54A63">
              <w:rPr>
                <w:rFonts w:ascii="Arial" w:eastAsia="Times New Roman" w:hAnsi="Arial" w:cs="Arial"/>
                <w:b/>
                <w:bCs/>
                <w:sz w:val="18"/>
              </w:rPr>
              <w:t> Gary Brassington</w:t>
            </w:r>
          </w:p>
        </w:tc>
        <w:tc>
          <w:tcPr>
            <w:tcW w:w="0" w:type="auto"/>
            <w:tcBorders>
              <w:top w:val="outset" w:sz="6" w:space="0" w:color="auto"/>
              <w:left w:val="outset" w:sz="6" w:space="0" w:color="auto"/>
              <w:bottom w:val="outset" w:sz="6" w:space="0" w:color="auto"/>
              <w:right w:val="outset" w:sz="6" w:space="0" w:color="auto"/>
            </w:tcBorders>
            <w:shd w:val="clear" w:color="auto" w:fill="00FF00"/>
            <w:vAlign w:val="center"/>
            <w:hideMark/>
          </w:tcPr>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-9</w:t>
            </w:r>
            <w:r w:rsidRPr="00B54A63">
              <w:rPr>
                <w:rFonts w:ascii="Arial" w:eastAsia="Times New Roman" w:hAnsi="Arial" w:cs="Arial"/>
                <w:sz w:val="18"/>
                <w:szCs w:val="18"/>
                <w:vertAlign w:val="superscript"/>
              </w:rPr>
              <w:t>th</w:t>
            </w:r>
            <w:r w:rsidRPr="00B54A63">
              <w:rPr>
                <w:rFonts w:ascii="Arial" w:eastAsia="Times New Roman" w:hAnsi="Arial" w:cs="Arial"/>
                <w:sz w:val="18"/>
                <w:szCs w:val="18"/>
              </w:rPr>
              <w:t> and 10</w:t>
            </w:r>
            <w:r w:rsidRPr="00B54A63">
              <w:rPr>
                <w:rFonts w:ascii="Arial" w:eastAsia="Times New Roman" w:hAnsi="Arial" w:cs="Arial"/>
                <w:sz w:val="18"/>
                <w:szCs w:val="18"/>
                <w:vertAlign w:val="superscript"/>
              </w:rPr>
              <w:t>th</w:t>
            </w:r>
            <w:r w:rsidRPr="00B54A63">
              <w:rPr>
                <w:rFonts w:ascii="Arial" w:eastAsia="Times New Roman" w:hAnsi="Arial" w:cs="Arial"/>
                <w:sz w:val="18"/>
                <w:szCs w:val="18"/>
              </w:rPr>
              <w:t> JCOMM-TCP Training Workshops on Storm Surge and Wave Forecasting</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tcPr>
          <w:p w:rsidR="00897027" w:rsidRPr="00B54A63" w:rsidRDefault="00897027" w:rsidP="005D21F5">
            <w:pPr>
              <w:spacing w:after="0" w:line="240" w:lineRule="auto"/>
              <w:contextualSpacing/>
              <w:rPr>
                <w:rFonts w:ascii="Arial" w:eastAsia="Times New Roman" w:hAnsi="Arial" w:cs="Arial"/>
                <w:sz w:val="18"/>
                <w:szCs w:val="18"/>
              </w:rPr>
            </w:pPr>
            <w:r>
              <w:rPr>
                <w:rFonts w:ascii="Arial" w:eastAsia="Times New Roman" w:hAnsi="Arial" w:cs="Arial"/>
                <w:sz w:val="18"/>
                <w:szCs w:val="18"/>
              </w:rPr>
              <w:t xml:space="preserve">The IAW-4 successfully conducted in June 2014 (FMI, Helsinki). The next IAW-5 is tentatively planned for April 2016 (NIC, Washington DC) with the Southern Ocean sea ice analysis and GMDSS as prime themes. In 2015 US NIC concluded development of the new COMET sea ice module. </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tcPr>
          <w:p w:rsidR="00897027" w:rsidRPr="00B54A63" w:rsidRDefault="00897027" w:rsidP="005D21F5">
            <w:pPr>
              <w:spacing w:after="0" w:line="240" w:lineRule="auto"/>
              <w:contextualSpacing/>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tcPr>
          <w:p w:rsidR="00897027" w:rsidRPr="00B54A63" w:rsidRDefault="00897027" w:rsidP="005D21F5">
            <w:pPr>
              <w:spacing w:after="0" w:line="240" w:lineRule="auto"/>
              <w:contextualSpacing/>
              <w:jc w:val="center"/>
              <w:rPr>
                <w:rFonts w:ascii="Arial" w:eastAsia="Times New Roman" w:hAnsi="Arial" w:cs="Arial"/>
                <w:sz w:val="18"/>
                <w:szCs w:val="18"/>
              </w:rPr>
            </w:pPr>
          </w:p>
        </w:tc>
      </w:tr>
      <w:tr w:rsidR="00897027" w:rsidRPr="00B54A63" w:rsidTr="005D21F5">
        <w:tc>
          <w:tcPr>
            <w:tcW w:w="0" w:type="auto"/>
            <w:tcBorders>
              <w:top w:val="outset" w:sz="6" w:space="0" w:color="auto"/>
              <w:left w:val="outset" w:sz="6" w:space="0" w:color="auto"/>
              <w:bottom w:val="outset" w:sz="6" w:space="0" w:color="auto"/>
              <w:right w:val="outset" w:sz="6" w:space="0" w:color="auto"/>
            </w:tcBorders>
            <w:shd w:val="clear" w:color="auto" w:fill="00FF00"/>
            <w:tcMar>
              <w:top w:w="0" w:type="dxa"/>
              <w:left w:w="28" w:type="dxa"/>
              <w:bottom w:w="0" w:type="dxa"/>
              <w:right w:w="28" w:type="dxa"/>
            </w:tcMar>
            <w:vAlign w:val="center"/>
            <w:hideMark/>
          </w:tcPr>
          <w:p w:rsidR="00897027" w:rsidRPr="00B54A63" w:rsidRDefault="00897027" w:rsidP="005D21F5">
            <w:pPr>
              <w:spacing w:after="0" w:line="240" w:lineRule="auto"/>
              <w:contextualSpacing/>
              <w:jc w:val="center"/>
              <w:rPr>
                <w:rFonts w:ascii="Arial" w:eastAsia="Times New Roman" w:hAnsi="Arial" w:cs="Arial"/>
                <w:sz w:val="18"/>
                <w:szCs w:val="18"/>
              </w:rPr>
            </w:pPr>
            <w:r w:rsidRPr="00B54A63">
              <w:rPr>
                <w:rFonts w:ascii="Arial" w:eastAsia="Times New Roman" w:hAnsi="Arial" w:cs="Arial"/>
                <w:sz w:val="18"/>
                <w:szCs w:val="18"/>
              </w:rPr>
              <w:t>25</w:t>
            </w:r>
          </w:p>
        </w:tc>
        <w:tc>
          <w:tcPr>
            <w:tcW w:w="0" w:type="auto"/>
            <w:tcBorders>
              <w:top w:val="outset" w:sz="6" w:space="0" w:color="auto"/>
              <w:left w:val="outset" w:sz="6" w:space="0" w:color="auto"/>
              <w:bottom w:val="outset" w:sz="6" w:space="0" w:color="auto"/>
              <w:right w:val="outset" w:sz="6" w:space="0" w:color="auto"/>
            </w:tcBorders>
            <w:shd w:val="clear" w:color="auto" w:fill="00FF00"/>
            <w:vAlign w:val="center"/>
            <w:hideMark/>
          </w:tcPr>
          <w:p w:rsidR="00897027" w:rsidRPr="008729D9" w:rsidRDefault="00897027" w:rsidP="005D21F5">
            <w:pPr>
              <w:spacing w:after="0" w:line="240" w:lineRule="auto"/>
              <w:contextualSpacing/>
              <w:outlineLvl w:val="3"/>
              <w:rPr>
                <w:rFonts w:ascii="Arial" w:eastAsia="Times New Roman" w:hAnsi="Arial" w:cs="Arial"/>
                <w:b/>
                <w:sz w:val="18"/>
                <w:szCs w:val="18"/>
              </w:rPr>
            </w:pPr>
            <w:r w:rsidRPr="008729D9">
              <w:rPr>
                <w:rFonts w:ascii="Arial" w:eastAsia="Times New Roman" w:hAnsi="Arial" w:cs="Arial"/>
                <w:b/>
                <w:sz w:val="18"/>
              </w:rPr>
              <w:t>Developing the MPRESS capabilities including object tracking</w:t>
            </w:r>
          </w:p>
          <w:p w:rsidR="00897027" w:rsidRPr="008729D9" w:rsidRDefault="00897027" w:rsidP="005D21F5">
            <w:pPr>
              <w:spacing w:after="0" w:line="240" w:lineRule="auto"/>
              <w:contextualSpacing/>
              <w:rPr>
                <w:rFonts w:ascii="Arial" w:eastAsia="Times New Roman" w:hAnsi="Arial" w:cs="Arial"/>
                <w:sz w:val="18"/>
                <w:szCs w:val="18"/>
              </w:rPr>
            </w:pPr>
            <w:r w:rsidRPr="008729D9">
              <w:rPr>
                <w:rFonts w:ascii="Arial" w:eastAsia="Times New Roman" w:hAnsi="Arial" w:cs="Arial"/>
                <w:sz w:val="18"/>
                <w:szCs w:val="18"/>
              </w:rPr>
              <w:t>-A oceanic radioactive hazmat tracking system</w:t>
            </w:r>
          </w:p>
          <w:p w:rsidR="00897027" w:rsidRPr="008729D9" w:rsidRDefault="00897027" w:rsidP="005D21F5">
            <w:pPr>
              <w:spacing w:after="0" w:line="240" w:lineRule="auto"/>
              <w:contextualSpacing/>
              <w:rPr>
                <w:rFonts w:ascii="Arial" w:eastAsia="Times New Roman" w:hAnsi="Arial" w:cs="Arial"/>
                <w:sz w:val="18"/>
                <w:szCs w:val="18"/>
              </w:rPr>
            </w:pPr>
            <w:r w:rsidRPr="008729D9">
              <w:rPr>
                <w:rFonts w:ascii="Arial" w:eastAsia="Times New Roman" w:hAnsi="Arial" w:cs="Arial"/>
                <w:sz w:val="18"/>
                <w:szCs w:val="18"/>
              </w:rPr>
              <w:t>-Enhanced MPERSS capability for the Arctic Ocean</w:t>
            </w:r>
          </w:p>
          <w:p w:rsidR="00897027" w:rsidRPr="008729D9" w:rsidRDefault="00897027" w:rsidP="005D21F5">
            <w:pPr>
              <w:spacing w:after="0" w:line="240" w:lineRule="auto"/>
              <w:contextualSpacing/>
              <w:rPr>
                <w:rFonts w:ascii="Arial" w:eastAsia="Times New Roman" w:hAnsi="Arial" w:cs="Arial"/>
                <w:sz w:val="18"/>
                <w:szCs w:val="18"/>
              </w:rPr>
            </w:pPr>
            <w:r w:rsidRPr="008729D9">
              <w:rPr>
                <w:rFonts w:ascii="Arial" w:eastAsia="Times New Roman" w:hAnsi="Arial" w:cs="Arial"/>
                <w:sz w:val="18"/>
                <w:szCs w:val="18"/>
              </w:rPr>
              <w:t>-Recognition of MPERSS services outside the WMO</w:t>
            </w:r>
          </w:p>
        </w:tc>
        <w:tc>
          <w:tcPr>
            <w:tcW w:w="0" w:type="auto"/>
            <w:tcBorders>
              <w:top w:val="outset" w:sz="6" w:space="0" w:color="auto"/>
              <w:left w:val="outset" w:sz="6" w:space="0" w:color="auto"/>
              <w:bottom w:val="outset" w:sz="6" w:space="0" w:color="auto"/>
              <w:right w:val="outset" w:sz="6" w:space="0" w:color="auto"/>
            </w:tcBorders>
            <w:shd w:val="clear" w:color="auto" w:fill="00FF00"/>
            <w:vAlign w:val="center"/>
            <w:hideMark/>
          </w:tcPr>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Coordination with IAEA, IMO, RSMCs on an oceanic radioactive hazmat tracking framework</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-Establish an oceanic radioactive hazmat emergency response support system</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-Coordinate with Issuing and Ice services to implement the MPERSS for the Arctic Ocean</w:t>
            </w:r>
          </w:p>
        </w:tc>
        <w:tc>
          <w:tcPr>
            <w:tcW w:w="0" w:type="auto"/>
            <w:tcBorders>
              <w:top w:val="outset" w:sz="6" w:space="0" w:color="auto"/>
              <w:left w:val="outset" w:sz="6" w:space="0" w:color="auto"/>
              <w:bottom w:val="outset" w:sz="6" w:space="0" w:color="auto"/>
              <w:right w:val="outset" w:sz="6" w:space="0" w:color="auto"/>
            </w:tcBorders>
            <w:shd w:val="clear" w:color="auto" w:fill="00FF00"/>
            <w:tcMar>
              <w:top w:w="0" w:type="dxa"/>
              <w:left w:w="28" w:type="dxa"/>
              <w:bottom w:w="0" w:type="dxa"/>
              <w:right w:w="28" w:type="dxa"/>
            </w:tcMar>
            <w:vAlign w:val="center"/>
            <w:hideMark/>
          </w:tcPr>
          <w:p w:rsidR="00897027" w:rsidRPr="00B54A63" w:rsidRDefault="00897027" w:rsidP="005D21F5">
            <w:pPr>
              <w:spacing w:after="0" w:line="240" w:lineRule="auto"/>
              <w:contextualSpacing/>
              <w:jc w:val="center"/>
              <w:rPr>
                <w:rFonts w:ascii="Arial" w:eastAsia="Times New Roman" w:hAnsi="Arial" w:cs="Arial"/>
                <w:sz w:val="18"/>
                <w:szCs w:val="18"/>
              </w:rPr>
            </w:pPr>
            <w:r w:rsidRPr="00B54A63">
              <w:rPr>
                <w:rFonts w:ascii="Arial" w:eastAsia="Times New Roman" w:hAnsi="Arial" w:cs="Arial"/>
                <w:b/>
                <w:bCs/>
                <w:sz w:val="18"/>
              </w:rPr>
              <w:t>Nick Ashton</w:t>
            </w:r>
          </w:p>
          <w:p w:rsidR="00897027" w:rsidRPr="00B54A63" w:rsidRDefault="00897027" w:rsidP="005D21F5">
            <w:pPr>
              <w:spacing w:after="0" w:line="240" w:lineRule="auto"/>
              <w:contextualSpacing/>
              <w:jc w:val="center"/>
              <w:rPr>
                <w:rFonts w:ascii="Arial" w:eastAsia="Times New Roman" w:hAnsi="Arial" w:cs="Arial"/>
                <w:sz w:val="18"/>
                <w:szCs w:val="18"/>
              </w:rPr>
            </w:pPr>
            <w:r w:rsidRPr="00B54A63">
              <w:rPr>
                <w:rFonts w:ascii="Arial" w:eastAsia="Times New Roman" w:hAnsi="Arial" w:cs="Arial"/>
                <w:b/>
                <w:bCs/>
                <w:sz w:val="18"/>
              </w:rPr>
              <w:t>Vasily Smolyanitsky</w:t>
            </w:r>
          </w:p>
          <w:p w:rsidR="00897027" w:rsidRPr="00B54A63" w:rsidRDefault="00897027" w:rsidP="005D21F5">
            <w:pPr>
              <w:spacing w:after="0" w:line="240" w:lineRule="auto"/>
              <w:contextualSpacing/>
              <w:jc w:val="center"/>
              <w:rPr>
                <w:rFonts w:ascii="Arial" w:eastAsia="Times New Roman" w:hAnsi="Arial" w:cs="Arial"/>
                <w:sz w:val="18"/>
                <w:szCs w:val="18"/>
              </w:rPr>
            </w:pPr>
            <w:r w:rsidRPr="00B54A63">
              <w:rPr>
                <w:rFonts w:ascii="Arial" w:eastAsia="Times New Roman" w:hAnsi="Arial" w:cs="Arial"/>
                <w:b/>
                <w:bCs/>
                <w:sz w:val="18"/>
              </w:rPr>
              <w:t>Henri Savina</w:t>
            </w:r>
          </w:p>
        </w:tc>
        <w:tc>
          <w:tcPr>
            <w:tcW w:w="0" w:type="auto"/>
            <w:tcBorders>
              <w:top w:val="outset" w:sz="6" w:space="0" w:color="auto"/>
              <w:left w:val="outset" w:sz="6" w:space="0" w:color="auto"/>
              <w:bottom w:val="outset" w:sz="6" w:space="0" w:color="auto"/>
              <w:right w:val="outset" w:sz="6" w:space="0" w:color="auto"/>
            </w:tcBorders>
            <w:shd w:val="clear" w:color="auto" w:fill="00FF00"/>
            <w:tcMar>
              <w:top w:w="0" w:type="dxa"/>
              <w:left w:w="28" w:type="dxa"/>
              <w:bottom w:w="0" w:type="dxa"/>
              <w:right w:w="28" w:type="dxa"/>
            </w:tcMar>
            <w:vAlign w:val="center"/>
            <w:hideMark/>
          </w:tcPr>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IAEA, IMO consultation('12)</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Implementation plan finalized and approved by MAN (Feb/Mar'13)</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Oceanic radioactive hazmat EER support system plan based on RSMCs (end'13)</w:t>
            </w:r>
          </w:p>
        </w:tc>
        <w:tc>
          <w:tcPr>
            <w:tcW w:w="0" w:type="auto"/>
            <w:tcBorders>
              <w:top w:val="outset" w:sz="6" w:space="0" w:color="auto"/>
              <w:left w:val="outset" w:sz="6" w:space="0" w:color="auto"/>
              <w:bottom w:val="outset" w:sz="6" w:space="0" w:color="auto"/>
              <w:right w:val="outset" w:sz="6" w:space="0" w:color="auto"/>
            </w:tcBorders>
            <w:shd w:val="clear" w:color="auto" w:fill="FFFF00"/>
            <w:tcMar>
              <w:top w:w="0" w:type="dxa"/>
              <w:left w:w="28" w:type="dxa"/>
              <w:bottom w:w="0" w:type="dxa"/>
              <w:right w:w="28" w:type="dxa"/>
            </w:tcMar>
            <w:vAlign w:val="center"/>
          </w:tcPr>
          <w:p w:rsidR="00897027" w:rsidRPr="00B54A63" w:rsidRDefault="00897027" w:rsidP="005D21F5">
            <w:pPr>
              <w:spacing w:after="0" w:line="240" w:lineRule="auto"/>
              <w:contextualSpacing/>
              <w:jc w:val="center"/>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00"/>
            <w:tcMar>
              <w:top w:w="0" w:type="dxa"/>
              <w:left w:w="28" w:type="dxa"/>
              <w:bottom w:w="0" w:type="dxa"/>
              <w:right w:w="28" w:type="dxa"/>
            </w:tcMar>
            <w:vAlign w:val="center"/>
          </w:tcPr>
          <w:p w:rsidR="00897027" w:rsidRPr="00B54A63" w:rsidRDefault="00897027" w:rsidP="005D21F5">
            <w:pPr>
              <w:spacing w:after="0" w:line="240" w:lineRule="auto"/>
              <w:contextualSpacing/>
              <w:outlineLvl w:val="3"/>
              <w:rPr>
                <w:rFonts w:ascii="Arial" w:eastAsia="Times New Roman" w:hAnsi="Arial" w:cs="Arial"/>
                <w:color w:val="0C5F55"/>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00"/>
            <w:tcMar>
              <w:top w:w="0" w:type="dxa"/>
              <w:left w:w="28" w:type="dxa"/>
              <w:bottom w:w="0" w:type="dxa"/>
              <w:right w:w="28" w:type="dxa"/>
            </w:tcMar>
            <w:vAlign w:val="center"/>
          </w:tcPr>
          <w:p w:rsidR="00897027" w:rsidRPr="00B54A63" w:rsidRDefault="00897027" w:rsidP="005D21F5">
            <w:pPr>
              <w:spacing w:after="0" w:line="240" w:lineRule="auto"/>
              <w:contextualSpacing/>
              <w:jc w:val="center"/>
              <w:rPr>
                <w:rFonts w:ascii="Arial" w:eastAsia="Times New Roman" w:hAnsi="Arial" w:cs="Arial"/>
                <w:sz w:val="18"/>
                <w:szCs w:val="18"/>
              </w:rPr>
            </w:pPr>
          </w:p>
        </w:tc>
      </w:tr>
      <w:tr w:rsidR="00897027" w:rsidRPr="00B54A63" w:rsidTr="005D21F5">
        <w:tc>
          <w:tcPr>
            <w:tcW w:w="0" w:type="auto"/>
            <w:tcBorders>
              <w:top w:val="outset" w:sz="6" w:space="0" w:color="auto"/>
              <w:left w:val="outset" w:sz="6" w:space="0" w:color="auto"/>
              <w:bottom w:val="outset" w:sz="6" w:space="0" w:color="auto"/>
              <w:right w:val="outset" w:sz="6" w:space="0" w:color="auto"/>
            </w:tcBorders>
            <w:shd w:val="clear" w:color="auto" w:fill="00FF00"/>
            <w:tcMar>
              <w:top w:w="0" w:type="dxa"/>
              <w:left w:w="28" w:type="dxa"/>
              <w:bottom w:w="0" w:type="dxa"/>
              <w:right w:w="28" w:type="dxa"/>
            </w:tcMar>
            <w:vAlign w:val="center"/>
          </w:tcPr>
          <w:p w:rsidR="00897027" w:rsidRPr="00B54A63" w:rsidRDefault="00897027" w:rsidP="005D21F5">
            <w:pPr>
              <w:spacing w:after="0" w:line="240" w:lineRule="auto"/>
              <w:contextualSpacing/>
              <w:jc w:val="center"/>
              <w:rPr>
                <w:rFonts w:ascii="Arial" w:eastAsia="Times New Roman" w:hAnsi="Arial" w:cs="Arial"/>
                <w:sz w:val="18"/>
                <w:szCs w:val="18"/>
              </w:rPr>
            </w:pPr>
            <w:r w:rsidRPr="00B54A63">
              <w:rPr>
                <w:rFonts w:ascii="Arial" w:eastAsia="Times New Roman" w:hAnsi="Arial" w:cs="Arial"/>
                <w:sz w:val="18"/>
                <w:szCs w:val="18"/>
              </w:rPr>
              <w:t>26</w:t>
            </w:r>
          </w:p>
        </w:tc>
        <w:tc>
          <w:tcPr>
            <w:tcW w:w="0" w:type="auto"/>
            <w:tcBorders>
              <w:top w:val="outset" w:sz="6" w:space="0" w:color="auto"/>
              <w:left w:val="outset" w:sz="6" w:space="0" w:color="auto"/>
              <w:bottom w:val="outset" w:sz="6" w:space="0" w:color="auto"/>
              <w:right w:val="outset" w:sz="6" w:space="0" w:color="auto"/>
            </w:tcBorders>
            <w:shd w:val="clear" w:color="auto" w:fill="00FF00"/>
            <w:vAlign w:val="center"/>
          </w:tcPr>
          <w:p w:rsidR="00897027" w:rsidRPr="00B54A63" w:rsidRDefault="00897027" w:rsidP="005D21F5">
            <w:pPr>
              <w:spacing w:after="0" w:line="240" w:lineRule="auto"/>
              <w:contextualSpacing/>
              <w:rPr>
                <w:rFonts w:ascii="Arial" w:eastAsia="Times New Roman" w:hAnsi="Arial" w:cs="Arial"/>
                <w:b/>
                <w:sz w:val="18"/>
                <w:szCs w:val="18"/>
              </w:rPr>
            </w:pPr>
            <w:r w:rsidRPr="00B54A63">
              <w:rPr>
                <w:rFonts w:ascii="Arial" w:eastAsia="Times New Roman" w:hAnsi="Arial" w:cs="Arial"/>
                <w:b/>
                <w:sz w:val="18"/>
                <w:szCs w:val="18"/>
              </w:rPr>
              <w:t>Support and enhance the Polar components of GMDSS</w:t>
            </w:r>
          </w:p>
          <w:p w:rsidR="00897027" w:rsidRDefault="00897027" w:rsidP="005D21F5">
            <w:pPr>
              <w:spacing w:after="0" w:line="240" w:lineRule="auto"/>
              <w:contextualSpacing/>
              <w:rPr>
                <w:rFonts w:ascii="Arial" w:eastAsia="Times New Roman" w:hAnsi="Arial" w:cs="Arial"/>
                <w:sz w:val="18"/>
                <w:szCs w:val="18"/>
              </w:rPr>
            </w:pP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xml:space="preserve">− Ensure ice information is available for mariners around the world. </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Increase the availability of graphic products.</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xml:space="preserve">− Ensure the Polar Code has appropriate recommendations related to navigation in ice-infested waters.  </w:t>
            </w:r>
          </w:p>
        </w:tc>
        <w:tc>
          <w:tcPr>
            <w:tcW w:w="0" w:type="auto"/>
            <w:tcBorders>
              <w:top w:val="outset" w:sz="6" w:space="0" w:color="auto"/>
              <w:left w:val="outset" w:sz="6" w:space="0" w:color="auto"/>
              <w:bottom w:val="outset" w:sz="6" w:space="0" w:color="auto"/>
              <w:right w:val="outset" w:sz="6" w:space="0" w:color="auto"/>
            </w:tcBorders>
            <w:shd w:val="clear" w:color="auto" w:fill="00FF00"/>
            <w:vAlign w:val="center"/>
          </w:tcPr>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Support for operational exchange of information within GMDSS</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xml:space="preserve">− Harmonization of format of the bulletins, </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xml:space="preserve">− Develop standards for provision of iceberg information.    </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xml:space="preserve">− </w:t>
            </w:r>
            <w:r>
              <w:rPr>
                <w:rFonts w:ascii="Arial" w:eastAsia="Times New Roman" w:hAnsi="Arial" w:cs="Arial"/>
                <w:sz w:val="18"/>
                <w:szCs w:val="18"/>
              </w:rPr>
              <w:t>T</w:t>
            </w:r>
            <w:r w:rsidRPr="00B54A63">
              <w:rPr>
                <w:rFonts w:ascii="Arial" w:eastAsia="Times New Roman" w:hAnsi="Arial" w:cs="Arial"/>
                <w:sz w:val="18"/>
                <w:szCs w:val="18"/>
              </w:rPr>
              <w:t xml:space="preserve">ransit experience to all METAREAs with ice or icebergs. </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Hold regular workshops to increase knowledge on topics relevant to mariners.</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xml:space="preserve">− Develop, test and implement updates to ice in </w:t>
            </w:r>
            <w:r>
              <w:rPr>
                <w:rFonts w:ascii="Arial" w:eastAsia="Times New Roman" w:hAnsi="Arial" w:cs="Arial"/>
                <w:sz w:val="18"/>
                <w:szCs w:val="18"/>
              </w:rPr>
              <w:t xml:space="preserve">GMDSS </w:t>
            </w:r>
            <w:r w:rsidRPr="00B54A63">
              <w:rPr>
                <w:rFonts w:ascii="Arial" w:eastAsia="Times New Roman" w:hAnsi="Arial" w:cs="Arial"/>
                <w:sz w:val="18"/>
                <w:szCs w:val="18"/>
              </w:rPr>
              <w:t>supporting graphic presentation.</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lastRenderedPageBreak/>
              <w:t>− Support safe operations in ice infested waters by providing input related to Polar Code development to IMO.</w:t>
            </w:r>
          </w:p>
        </w:tc>
        <w:tc>
          <w:tcPr>
            <w:tcW w:w="0" w:type="auto"/>
            <w:tcBorders>
              <w:top w:val="outset" w:sz="6" w:space="0" w:color="auto"/>
              <w:left w:val="outset" w:sz="6" w:space="0" w:color="auto"/>
              <w:bottom w:val="outset" w:sz="6" w:space="0" w:color="auto"/>
              <w:right w:val="outset" w:sz="6" w:space="0" w:color="auto"/>
            </w:tcBorders>
            <w:shd w:val="clear" w:color="auto" w:fill="00FF00"/>
            <w:tcMar>
              <w:top w:w="0" w:type="dxa"/>
              <w:left w:w="28" w:type="dxa"/>
              <w:bottom w:w="0" w:type="dxa"/>
              <w:right w:w="28" w:type="dxa"/>
            </w:tcMar>
            <w:vAlign w:val="center"/>
          </w:tcPr>
          <w:p w:rsidR="00897027" w:rsidRPr="00B54A63" w:rsidRDefault="00897027" w:rsidP="005D21F5">
            <w:pPr>
              <w:spacing w:after="0" w:line="240" w:lineRule="auto"/>
              <w:contextualSpacing/>
              <w:jc w:val="center"/>
              <w:rPr>
                <w:rFonts w:ascii="Arial" w:eastAsia="Times New Roman" w:hAnsi="Arial" w:cs="Arial"/>
                <w:b/>
                <w:bCs/>
                <w:sz w:val="18"/>
              </w:rPr>
            </w:pPr>
            <w:r w:rsidRPr="00B54A63">
              <w:rPr>
                <w:rFonts w:ascii="Arial" w:eastAsia="Times New Roman" w:hAnsi="Arial" w:cs="Arial"/>
                <w:b/>
                <w:bCs/>
                <w:sz w:val="18"/>
              </w:rPr>
              <w:lastRenderedPageBreak/>
              <w:t xml:space="preserve">Darlene Langlois, </w:t>
            </w:r>
          </w:p>
          <w:p w:rsidR="00897027" w:rsidRPr="00B54A63" w:rsidRDefault="00897027" w:rsidP="005D21F5">
            <w:pPr>
              <w:spacing w:after="0" w:line="240" w:lineRule="auto"/>
              <w:contextualSpacing/>
              <w:jc w:val="center"/>
              <w:rPr>
                <w:rFonts w:ascii="Arial" w:eastAsia="Times New Roman" w:hAnsi="Arial" w:cs="Arial"/>
                <w:b/>
                <w:bCs/>
                <w:sz w:val="18"/>
              </w:rPr>
            </w:pPr>
            <w:r w:rsidRPr="00B54A63">
              <w:rPr>
                <w:rFonts w:ascii="Arial" w:eastAsia="Times New Roman" w:hAnsi="Arial" w:cs="Arial"/>
                <w:b/>
                <w:bCs/>
                <w:sz w:val="18"/>
              </w:rPr>
              <w:t>all ETSI members</w:t>
            </w:r>
          </w:p>
        </w:tc>
        <w:tc>
          <w:tcPr>
            <w:tcW w:w="0" w:type="auto"/>
            <w:tcBorders>
              <w:top w:val="outset" w:sz="6" w:space="0" w:color="auto"/>
              <w:left w:val="outset" w:sz="6" w:space="0" w:color="auto"/>
              <w:bottom w:val="outset" w:sz="6" w:space="0" w:color="auto"/>
              <w:right w:val="outset" w:sz="6" w:space="0" w:color="auto"/>
            </w:tcBorders>
            <w:shd w:val="clear" w:color="auto" w:fill="00FF00"/>
            <w:tcMar>
              <w:top w:w="0" w:type="dxa"/>
              <w:left w:w="28" w:type="dxa"/>
              <w:bottom w:w="0" w:type="dxa"/>
              <w:right w:w="28" w:type="dxa"/>
            </w:tcMar>
            <w:vAlign w:val="center"/>
          </w:tcPr>
          <w:p w:rsidR="00897027" w:rsidRPr="008729D9" w:rsidRDefault="00897027" w:rsidP="005D21F5">
            <w:pPr>
              <w:spacing w:after="0" w:line="240" w:lineRule="auto"/>
              <w:contextualSpacing/>
              <w:rPr>
                <w:rFonts w:ascii="Arial" w:eastAsia="Times New Roman" w:hAnsi="Arial" w:cs="Arial"/>
                <w:sz w:val="18"/>
                <w:szCs w:val="18"/>
              </w:rPr>
            </w:pPr>
            <w:r w:rsidRPr="008729D9">
              <w:rPr>
                <w:rFonts w:ascii="Arial" w:eastAsia="Times New Roman" w:hAnsi="Arial" w:cs="Arial"/>
                <w:sz w:val="18"/>
                <w:szCs w:val="18"/>
              </w:rPr>
              <w:t xml:space="preserve">− May 2014 – provide input into the Polar Code. </w:t>
            </w:r>
          </w:p>
          <w:p w:rsidR="00897027" w:rsidRPr="008729D9" w:rsidRDefault="00897027" w:rsidP="005D21F5">
            <w:pPr>
              <w:spacing w:after="0" w:line="240" w:lineRule="auto"/>
              <w:contextualSpacing/>
              <w:rPr>
                <w:rFonts w:ascii="Arial" w:eastAsia="Times New Roman" w:hAnsi="Arial" w:cs="Arial"/>
                <w:sz w:val="18"/>
                <w:szCs w:val="18"/>
              </w:rPr>
            </w:pPr>
            <w:r w:rsidRPr="008729D9">
              <w:rPr>
                <w:rFonts w:ascii="Arial" w:eastAsia="Times New Roman" w:hAnsi="Arial" w:cs="Arial"/>
                <w:sz w:val="18"/>
                <w:szCs w:val="18"/>
              </w:rPr>
              <w:t>− June 2014 - 4th "Ice Analysts Workshop" to include session on METAREA bulletin ice information for the Southern hemisphere</w:t>
            </w:r>
          </w:p>
          <w:p w:rsidR="00897027" w:rsidRPr="008729D9" w:rsidRDefault="00897027" w:rsidP="005D21F5">
            <w:pPr>
              <w:spacing w:after="0" w:line="240" w:lineRule="auto"/>
              <w:contextualSpacing/>
              <w:rPr>
                <w:rFonts w:ascii="Arial" w:eastAsia="Times New Roman" w:hAnsi="Arial" w:cs="Arial"/>
                <w:sz w:val="18"/>
                <w:szCs w:val="18"/>
              </w:rPr>
            </w:pPr>
            <w:r w:rsidRPr="008729D9">
              <w:rPr>
                <w:rFonts w:ascii="Arial" w:eastAsia="Times New Roman" w:hAnsi="Arial" w:cs="Arial"/>
                <w:sz w:val="18"/>
                <w:szCs w:val="18"/>
              </w:rPr>
              <w:t>− MMSW-2 and Fall 2014 –METAREA preparation and issuing services to meet to discuss formats and standards</w:t>
            </w:r>
            <w:r>
              <w:rPr>
                <w:rFonts w:ascii="Arial" w:eastAsia="Times New Roman" w:hAnsi="Arial" w:cs="Arial"/>
                <w:sz w:val="18"/>
                <w:szCs w:val="18"/>
              </w:rPr>
              <w:t xml:space="preserve"> and r</w:t>
            </w:r>
            <w:r w:rsidRPr="008729D9">
              <w:rPr>
                <w:rFonts w:ascii="Arial" w:eastAsia="Times New Roman" w:hAnsi="Arial" w:cs="Arial"/>
                <w:sz w:val="18"/>
                <w:szCs w:val="18"/>
              </w:rPr>
              <w:t>eport to IICWG (Chile)</w:t>
            </w:r>
          </w:p>
          <w:p w:rsidR="00897027" w:rsidRPr="008729D9" w:rsidRDefault="00897027" w:rsidP="005D21F5">
            <w:pPr>
              <w:spacing w:after="0" w:line="240" w:lineRule="auto"/>
              <w:contextualSpacing/>
              <w:rPr>
                <w:rFonts w:ascii="Arial" w:eastAsia="Times New Roman" w:hAnsi="Arial" w:cs="Arial"/>
                <w:sz w:val="18"/>
                <w:szCs w:val="18"/>
              </w:rPr>
            </w:pPr>
            <w:r w:rsidRPr="008729D9">
              <w:rPr>
                <w:rFonts w:ascii="Arial" w:eastAsia="Times New Roman" w:hAnsi="Arial" w:cs="Arial"/>
                <w:sz w:val="18"/>
                <w:szCs w:val="18"/>
              </w:rPr>
              <w:t xml:space="preserve">− March 2015 – ice information from issuing services available in </w:t>
            </w:r>
            <w:r w:rsidRPr="008729D9">
              <w:rPr>
                <w:rFonts w:ascii="Arial" w:eastAsia="Times New Roman" w:hAnsi="Arial" w:cs="Arial"/>
                <w:sz w:val="18"/>
                <w:szCs w:val="18"/>
              </w:rPr>
              <w:lastRenderedPageBreak/>
              <w:t>shape format on ice server</w:t>
            </w:r>
          </w:p>
          <w:p w:rsidR="00897027" w:rsidRPr="008729D9" w:rsidRDefault="00897027" w:rsidP="005D21F5">
            <w:pPr>
              <w:spacing w:after="0" w:line="240" w:lineRule="auto"/>
              <w:contextualSpacing/>
              <w:rPr>
                <w:rFonts w:ascii="Arial" w:eastAsia="Times New Roman" w:hAnsi="Arial" w:cs="Arial"/>
                <w:sz w:val="18"/>
                <w:szCs w:val="18"/>
              </w:rPr>
            </w:pPr>
            <w:r w:rsidRPr="008729D9">
              <w:rPr>
                <w:rFonts w:ascii="Arial" w:eastAsia="Times New Roman" w:hAnsi="Arial" w:cs="Arial"/>
                <w:sz w:val="18"/>
                <w:szCs w:val="18"/>
              </w:rPr>
              <w:t>− June 2015 – workshop for exchange of information</w:t>
            </w:r>
          </w:p>
          <w:p w:rsidR="00897027" w:rsidRPr="00B54A63" w:rsidRDefault="00897027" w:rsidP="005D21F5">
            <w:pPr>
              <w:spacing w:after="0" w:line="240" w:lineRule="auto"/>
              <w:contextualSpacing/>
              <w:rPr>
                <w:rFonts w:ascii="Arial" w:eastAsia="Times New Roman" w:hAnsi="Arial" w:cs="Arial"/>
                <w:sz w:val="18"/>
                <w:szCs w:val="18"/>
              </w:rPr>
            </w:pPr>
            <w:r w:rsidRPr="008729D9">
              <w:rPr>
                <w:rFonts w:ascii="Arial" w:eastAsia="Times New Roman" w:hAnsi="Arial" w:cs="Arial"/>
                <w:sz w:val="18"/>
                <w:szCs w:val="18"/>
              </w:rPr>
              <w:t>− Fall 2015 – provision of ice information METAREA bulletins for the southern hemisphere</w:t>
            </w:r>
          </w:p>
        </w:tc>
        <w:tc>
          <w:tcPr>
            <w:tcW w:w="0" w:type="auto"/>
            <w:tcBorders>
              <w:top w:val="outset" w:sz="6" w:space="0" w:color="auto"/>
              <w:left w:val="outset" w:sz="6" w:space="0" w:color="auto"/>
              <w:bottom w:val="outset" w:sz="6" w:space="0" w:color="auto"/>
              <w:right w:val="outset" w:sz="6" w:space="0" w:color="auto"/>
            </w:tcBorders>
            <w:shd w:val="clear" w:color="auto" w:fill="FFFF00"/>
            <w:tcMar>
              <w:top w:w="0" w:type="dxa"/>
              <w:left w:w="28" w:type="dxa"/>
              <w:bottom w:w="0" w:type="dxa"/>
              <w:right w:w="28" w:type="dxa"/>
            </w:tcMar>
            <w:vAlign w:val="center"/>
          </w:tcPr>
          <w:p w:rsidR="00897027" w:rsidRDefault="00897027" w:rsidP="005D21F5">
            <w:pPr>
              <w:spacing w:after="0" w:line="240" w:lineRule="auto"/>
              <w:contextualSpacing/>
              <w:rPr>
                <w:rFonts w:ascii="Arial" w:eastAsia="Times New Roman" w:hAnsi="Arial" w:cs="Arial"/>
                <w:sz w:val="18"/>
                <w:szCs w:val="18"/>
              </w:rPr>
            </w:pPr>
            <w:r>
              <w:rPr>
                <w:rFonts w:ascii="Arial" w:eastAsia="Times New Roman" w:hAnsi="Arial" w:cs="Arial"/>
                <w:sz w:val="18"/>
                <w:szCs w:val="18"/>
              </w:rPr>
              <w:lastRenderedPageBreak/>
              <w:t>ETSI-5 developed consolidated input for the new 558 edition which was further c</w:t>
            </w:r>
            <w:r w:rsidRPr="00B54A63">
              <w:rPr>
                <w:rFonts w:ascii="Arial" w:eastAsia="Times New Roman" w:hAnsi="Arial" w:cs="Arial"/>
                <w:sz w:val="18"/>
                <w:szCs w:val="18"/>
              </w:rPr>
              <w:t>ross-check</w:t>
            </w:r>
            <w:r>
              <w:rPr>
                <w:rFonts w:ascii="Arial" w:eastAsia="Times New Roman" w:hAnsi="Arial" w:cs="Arial"/>
                <w:sz w:val="18"/>
                <w:szCs w:val="18"/>
              </w:rPr>
              <w:t xml:space="preserve">ed in October-November 2015 </w:t>
            </w:r>
            <w:r w:rsidRPr="00B54A63">
              <w:rPr>
                <w:rFonts w:ascii="Arial" w:eastAsia="Times New Roman" w:hAnsi="Arial" w:cs="Arial"/>
                <w:sz w:val="18"/>
                <w:szCs w:val="18"/>
              </w:rPr>
              <w:t>with correct</w:t>
            </w:r>
            <w:r>
              <w:rPr>
                <w:rFonts w:ascii="Arial" w:eastAsia="Times New Roman" w:hAnsi="Arial" w:cs="Arial"/>
                <w:sz w:val="18"/>
                <w:szCs w:val="18"/>
              </w:rPr>
              <w:t xml:space="preserve">ions provided to ETMSS. </w:t>
            </w:r>
          </w:p>
          <w:p w:rsidR="00897027" w:rsidRDefault="00897027" w:rsidP="005D21F5">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Harmonization of the ice in SavetyNET bulletins is regularly examined for  the Arctic METAREAs by ETSI and IICWG. Extension of experience to the SO METAREA as well as other METAREAs with sea ice presence  is from 2014 a regular agenda item for ETSI/IICWG meetings. Content of the bulletins as shape-files is available at </w:t>
            </w:r>
            <w:hyperlink r:id="rId9" w:history="1">
              <w:r w:rsidRPr="007C4B1D">
                <w:rPr>
                  <w:rStyle w:val="a4"/>
                  <w:rFonts w:ascii="Arial" w:eastAsia="Times New Roman" w:hAnsi="Arial" w:cs="Arial"/>
                  <w:sz w:val="18"/>
                  <w:szCs w:val="18"/>
                  <w:lang w:eastAsia="ru-RU"/>
                </w:rPr>
                <w:t>http://gmdss.aari.ru</w:t>
              </w:r>
            </w:hyperlink>
            <w:r>
              <w:rPr>
                <w:rFonts w:ascii="Arial" w:eastAsia="Times New Roman" w:hAnsi="Arial" w:cs="Arial"/>
                <w:sz w:val="18"/>
                <w:szCs w:val="18"/>
                <w:lang w:eastAsia="ru-RU"/>
              </w:rPr>
              <w:t xml:space="preserve">. Standards for the iceberg presentation in the GMDSS bulletins are currently under development with outcome rules planned for April 2016.   </w:t>
            </w:r>
          </w:p>
          <w:p w:rsidR="00897027" w:rsidRDefault="00897027" w:rsidP="005D21F5">
            <w:pPr>
              <w:spacing w:after="0" w:line="240" w:lineRule="auto"/>
              <w:rPr>
                <w:rFonts w:ascii="Arial" w:eastAsia="Times New Roman" w:hAnsi="Arial" w:cs="Arial"/>
                <w:sz w:val="18"/>
                <w:szCs w:val="18"/>
                <w:lang w:val="en-US" w:eastAsia="ru-RU"/>
              </w:rPr>
            </w:pPr>
            <w:r w:rsidRPr="000A494A">
              <w:rPr>
                <w:rFonts w:ascii="Arial" w:eastAsia="Times New Roman" w:hAnsi="Arial" w:cs="Arial"/>
                <w:sz w:val="18"/>
                <w:szCs w:val="18"/>
                <w:lang w:eastAsia="ru-RU"/>
              </w:rPr>
              <w:t>Based on ETSI and IICWG</w:t>
            </w:r>
            <w:r>
              <w:rPr>
                <w:rFonts w:ascii="Arial" w:eastAsia="Times New Roman" w:hAnsi="Arial" w:cs="Arial"/>
                <w:sz w:val="18"/>
                <w:szCs w:val="18"/>
                <w:lang w:eastAsia="ru-RU"/>
              </w:rPr>
              <w:t xml:space="preserve"> </w:t>
            </w:r>
            <w:r w:rsidRPr="000A494A">
              <w:rPr>
                <w:rFonts w:ascii="Arial" w:eastAsia="Times New Roman" w:hAnsi="Arial" w:cs="Arial"/>
                <w:sz w:val="18"/>
                <w:szCs w:val="18"/>
                <w:lang w:eastAsia="ru-RU"/>
              </w:rPr>
              <w:t xml:space="preserve">activities, </w:t>
            </w:r>
            <w:r>
              <w:rPr>
                <w:rFonts w:ascii="Arial" w:eastAsia="Times New Roman" w:hAnsi="Arial" w:cs="Arial"/>
                <w:sz w:val="18"/>
                <w:szCs w:val="18"/>
                <w:lang w:eastAsia="ru-RU"/>
              </w:rPr>
              <w:t>results of the 4</w:t>
            </w:r>
            <w:r w:rsidRPr="009F17CE">
              <w:rPr>
                <w:rFonts w:ascii="Arial" w:eastAsia="Times New Roman" w:hAnsi="Arial" w:cs="Arial"/>
                <w:sz w:val="18"/>
                <w:szCs w:val="18"/>
                <w:vertAlign w:val="superscript"/>
                <w:lang w:eastAsia="ru-RU"/>
              </w:rPr>
              <w:t>th</w:t>
            </w:r>
            <w:r>
              <w:rPr>
                <w:rFonts w:ascii="Arial" w:eastAsia="Times New Roman" w:hAnsi="Arial" w:cs="Arial"/>
                <w:sz w:val="18"/>
                <w:szCs w:val="18"/>
                <w:lang w:eastAsia="ru-RU"/>
              </w:rPr>
              <w:t xml:space="preserve"> Ice Analysts workshop (June 2014, FMI), </w:t>
            </w:r>
            <w:r w:rsidRPr="000A494A">
              <w:rPr>
                <w:rFonts w:ascii="Arial" w:eastAsia="Times New Roman" w:hAnsi="Arial" w:cs="Arial"/>
                <w:sz w:val="18"/>
                <w:szCs w:val="18"/>
                <w:lang w:eastAsia="ru-RU"/>
              </w:rPr>
              <w:t>i</w:t>
            </w:r>
            <w:r w:rsidRPr="000A494A">
              <w:rPr>
                <w:rFonts w:ascii="Arial" w:eastAsia="Times New Roman" w:hAnsi="Arial" w:cs="Arial"/>
                <w:sz w:val="18"/>
                <w:szCs w:val="18"/>
                <w:lang w:val="en-US" w:eastAsia="ru-RU"/>
              </w:rPr>
              <w:t xml:space="preserve">n December 2014, Russia, the </w:t>
            </w:r>
            <w:r w:rsidRPr="000A494A">
              <w:rPr>
                <w:rFonts w:ascii="Arial" w:eastAsia="Times New Roman" w:hAnsi="Arial" w:cs="Arial"/>
                <w:sz w:val="18"/>
                <w:szCs w:val="18"/>
                <w:lang w:val="en-US" w:eastAsia="ru-RU"/>
              </w:rPr>
              <w:lastRenderedPageBreak/>
              <w:t>United States and Norway commenced cooperative production of weekly Antarctic ice charts</w:t>
            </w:r>
            <w:r>
              <w:rPr>
                <w:rFonts w:ascii="Arial" w:eastAsia="Times New Roman" w:hAnsi="Arial" w:cs="Arial"/>
                <w:sz w:val="18"/>
                <w:szCs w:val="18"/>
                <w:lang w:val="en-US" w:eastAsia="ru-RU"/>
              </w:rPr>
              <w:t xml:space="preserve"> (</w:t>
            </w:r>
            <w:hyperlink r:id="rId10" w:history="1">
              <w:r w:rsidRPr="007C4B1D">
                <w:rPr>
                  <w:rStyle w:val="a4"/>
                  <w:rFonts w:ascii="Arial" w:eastAsia="Times New Roman" w:hAnsi="Arial" w:cs="Arial"/>
                  <w:sz w:val="18"/>
                  <w:szCs w:val="18"/>
                  <w:lang w:val="en-US" w:eastAsia="ru-RU"/>
                </w:rPr>
                <w:t>http://ice.aari.aq</w:t>
              </w:r>
            </w:hyperlink>
            <w:r>
              <w:rPr>
                <w:rFonts w:ascii="Arial" w:eastAsia="Times New Roman" w:hAnsi="Arial" w:cs="Arial"/>
                <w:sz w:val="18"/>
                <w:szCs w:val="18"/>
                <w:lang w:val="en-US" w:eastAsia="ru-RU"/>
              </w:rPr>
              <w:t>)</w:t>
            </w:r>
            <w:r w:rsidRPr="000A494A">
              <w:rPr>
                <w:rFonts w:ascii="Arial" w:eastAsia="Times New Roman" w:hAnsi="Arial" w:cs="Arial"/>
                <w:sz w:val="18"/>
                <w:szCs w:val="18"/>
                <w:lang w:val="en-US" w:eastAsia="ru-RU"/>
              </w:rPr>
              <w:t>, which they had been doing separately, in an effort to standardize and ensure the continuing year-round availability of these essential ice information products. Additionally 2015, the Argentine Naval Hydrographic</w:t>
            </w:r>
            <w:r>
              <w:rPr>
                <w:rFonts w:ascii="Arial" w:eastAsia="Times New Roman" w:hAnsi="Arial" w:cs="Arial"/>
                <w:sz w:val="18"/>
                <w:szCs w:val="18"/>
                <w:lang w:val="en-US" w:eastAsia="ru-RU"/>
              </w:rPr>
              <w:t xml:space="preserve"> </w:t>
            </w:r>
            <w:r w:rsidRPr="000A494A">
              <w:rPr>
                <w:rFonts w:ascii="Arial" w:eastAsia="Times New Roman" w:hAnsi="Arial" w:cs="Arial"/>
                <w:sz w:val="18"/>
                <w:szCs w:val="18"/>
                <w:lang w:val="en-US" w:eastAsia="ru-RU"/>
              </w:rPr>
              <w:t>Service commenced regular ice chart production.</w:t>
            </w:r>
          </w:p>
          <w:p w:rsidR="00897027" w:rsidRPr="00367637" w:rsidRDefault="00897027" w:rsidP="005D21F5">
            <w:pPr>
              <w:spacing w:after="0" w:line="240" w:lineRule="auto"/>
              <w:rPr>
                <w:rFonts w:ascii="Arial" w:eastAsia="Times New Roman" w:hAnsi="Arial" w:cs="Arial"/>
                <w:sz w:val="18"/>
                <w:szCs w:val="18"/>
                <w:lang w:val="en-US" w:eastAsia="ru-RU"/>
              </w:rPr>
            </w:pPr>
            <w:r w:rsidRPr="00367637">
              <w:rPr>
                <w:rFonts w:ascii="Arial" w:eastAsia="Times New Roman" w:hAnsi="Arial" w:cs="Arial"/>
                <w:sz w:val="18"/>
                <w:szCs w:val="18"/>
                <w:lang w:val="en-US" w:eastAsia="ru-RU"/>
              </w:rPr>
              <w:t xml:space="preserve">The </w:t>
            </w:r>
            <w:r>
              <w:rPr>
                <w:rFonts w:ascii="Arial" w:eastAsia="Times New Roman" w:hAnsi="Arial" w:cs="Arial"/>
                <w:sz w:val="18"/>
                <w:szCs w:val="18"/>
                <w:lang w:val="en-US" w:eastAsia="ru-RU"/>
              </w:rPr>
              <w:t xml:space="preserve">ETSI in tight collaboration with </w:t>
            </w:r>
            <w:r w:rsidRPr="00367637">
              <w:rPr>
                <w:rFonts w:ascii="Arial" w:eastAsia="Times New Roman" w:hAnsi="Arial" w:cs="Arial"/>
                <w:sz w:val="18"/>
                <w:szCs w:val="18"/>
                <w:lang w:val="en-US" w:eastAsia="ru-RU"/>
              </w:rPr>
              <w:t>IICWG, led by David Jackson of the Canadian Ice Service, has followed the development of the Mandatory Polar Code at the International Maritime Organization (IMO)</w:t>
            </w:r>
            <w:r>
              <w:rPr>
                <w:rFonts w:ascii="Arial" w:eastAsia="Times New Roman" w:hAnsi="Arial" w:cs="Arial"/>
                <w:sz w:val="18"/>
                <w:szCs w:val="18"/>
                <w:lang w:val="en-US" w:eastAsia="ru-RU"/>
              </w:rPr>
              <w:t xml:space="preserve"> and provided consolidated and harmonized view of the national ice services on the matter to IMO in 2014, including </w:t>
            </w:r>
            <w:r w:rsidRPr="00367637">
              <w:rPr>
                <w:rFonts w:ascii="Arial" w:eastAsia="Times New Roman" w:hAnsi="Arial" w:cs="Arial"/>
                <w:sz w:val="18"/>
                <w:szCs w:val="18"/>
                <w:lang w:val="en-US" w:eastAsia="ru-RU"/>
              </w:rPr>
              <w:t>Polar Code requirements for ice information</w:t>
            </w:r>
            <w:r>
              <w:rPr>
                <w:rFonts w:ascii="Arial" w:eastAsia="Times New Roman" w:hAnsi="Arial" w:cs="Arial"/>
                <w:sz w:val="18"/>
                <w:szCs w:val="18"/>
                <w:lang w:val="en-US" w:eastAsia="ru-RU"/>
              </w:rPr>
              <w:t xml:space="preserve">, </w:t>
            </w:r>
            <w:r w:rsidRPr="00367637">
              <w:rPr>
                <w:rFonts w:ascii="Arial" w:eastAsia="Times New Roman" w:hAnsi="Arial" w:cs="Arial"/>
                <w:sz w:val="18"/>
                <w:szCs w:val="18"/>
                <w:lang w:val="en-US" w:eastAsia="ru-RU"/>
              </w:rPr>
              <w:t xml:space="preserve"> Ice </w:t>
            </w:r>
          </w:p>
          <w:p w:rsidR="00897027" w:rsidRPr="000A494A" w:rsidRDefault="00897027" w:rsidP="005D21F5">
            <w:pPr>
              <w:spacing w:after="0" w:line="240" w:lineRule="auto"/>
              <w:rPr>
                <w:rFonts w:ascii="Arial" w:eastAsia="Times New Roman" w:hAnsi="Arial" w:cs="Arial"/>
                <w:sz w:val="18"/>
                <w:szCs w:val="18"/>
                <w:lang w:val="en-US" w:eastAsia="ru-RU"/>
              </w:rPr>
            </w:pPr>
            <w:r w:rsidRPr="00367637">
              <w:rPr>
                <w:rFonts w:ascii="Arial" w:eastAsia="Times New Roman" w:hAnsi="Arial" w:cs="Arial"/>
                <w:sz w:val="18"/>
                <w:szCs w:val="18"/>
                <w:lang w:val="en-US" w:eastAsia="ru-RU"/>
              </w:rPr>
              <w:t>Navigator training</w:t>
            </w:r>
            <w:r>
              <w:rPr>
                <w:rFonts w:ascii="Arial" w:eastAsia="Times New Roman" w:hAnsi="Arial" w:cs="Arial"/>
                <w:sz w:val="18"/>
                <w:szCs w:val="18"/>
                <w:lang w:val="en-US" w:eastAsia="ru-RU"/>
              </w:rPr>
              <w:t xml:space="preserve"> and </w:t>
            </w:r>
            <w:r w:rsidRPr="00367637">
              <w:rPr>
                <w:rFonts w:ascii="Arial" w:eastAsia="Times New Roman" w:hAnsi="Arial" w:cs="Arial"/>
                <w:sz w:val="18"/>
                <w:szCs w:val="18"/>
                <w:lang w:val="en-US" w:eastAsia="ru-RU"/>
              </w:rPr>
              <w:t>POLARIS</w:t>
            </w:r>
            <w:r>
              <w:rPr>
                <w:rFonts w:ascii="Arial" w:eastAsia="Times New Roman" w:hAnsi="Arial" w:cs="Arial"/>
                <w:sz w:val="18"/>
                <w:szCs w:val="18"/>
                <w:lang w:val="en-US" w:eastAsia="ru-RU"/>
              </w:rPr>
              <w:t xml:space="preserve"> decision making system for ice navigation.</w:t>
            </w:r>
          </w:p>
        </w:tc>
        <w:tc>
          <w:tcPr>
            <w:tcW w:w="0" w:type="auto"/>
            <w:tcBorders>
              <w:top w:val="outset" w:sz="6" w:space="0" w:color="auto"/>
              <w:left w:val="outset" w:sz="6" w:space="0" w:color="auto"/>
              <w:bottom w:val="outset" w:sz="6" w:space="0" w:color="auto"/>
              <w:right w:val="outset" w:sz="6" w:space="0" w:color="auto"/>
            </w:tcBorders>
            <w:shd w:val="clear" w:color="auto" w:fill="FFFF00"/>
            <w:tcMar>
              <w:top w:w="0" w:type="dxa"/>
              <w:left w:w="28" w:type="dxa"/>
              <w:bottom w:w="0" w:type="dxa"/>
              <w:right w:w="28" w:type="dxa"/>
            </w:tcMar>
            <w:vAlign w:val="center"/>
          </w:tcPr>
          <w:p w:rsidR="00897027" w:rsidRPr="00B54A63" w:rsidRDefault="00897027" w:rsidP="005D21F5">
            <w:pPr>
              <w:spacing w:after="0" w:line="240" w:lineRule="auto"/>
              <w:contextualSpacing/>
              <w:rPr>
                <w:rFonts w:ascii="Arial" w:eastAsia="Times New Roman" w:hAnsi="Arial" w:cs="Arial"/>
                <w:sz w:val="18"/>
                <w:szCs w:val="18"/>
              </w:rPr>
            </w:pPr>
            <w:r>
              <w:rPr>
                <w:rFonts w:ascii="Arial" w:eastAsia="Times New Roman" w:hAnsi="Arial" w:cs="Arial"/>
                <w:sz w:val="18"/>
                <w:szCs w:val="18"/>
              </w:rPr>
              <w:lastRenderedPageBreak/>
              <w:t>yes</w:t>
            </w:r>
          </w:p>
        </w:tc>
        <w:tc>
          <w:tcPr>
            <w:tcW w:w="0" w:type="auto"/>
            <w:tcBorders>
              <w:top w:val="outset" w:sz="6" w:space="0" w:color="auto"/>
              <w:left w:val="outset" w:sz="6" w:space="0" w:color="auto"/>
              <w:bottom w:val="outset" w:sz="6" w:space="0" w:color="auto"/>
              <w:right w:val="outset" w:sz="6" w:space="0" w:color="auto"/>
            </w:tcBorders>
            <w:shd w:val="clear" w:color="auto" w:fill="FFFF00"/>
            <w:tcMar>
              <w:top w:w="0" w:type="dxa"/>
              <w:left w:w="28" w:type="dxa"/>
              <w:bottom w:w="0" w:type="dxa"/>
              <w:right w:w="28" w:type="dxa"/>
            </w:tcMar>
            <w:vAlign w:val="center"/>
          </w:tcPr>
          <w:p w:rsidR="00897027" w:rsidRPr="00B54A63" w:rsidRDefault="00897027" w:rsidP="005D21F5">
            <w:pPr>
              <w:spacing w:after="0" w:line="240" w:lineRule="auto"/>
              <w:contextualSpacing/>
              <w:rPr>
                <w:rFonts w:ascii="Arial" w:eastAsia="Times New Roman" w:hAnsi="Arial" w:cs="Arial"/>
                <w:sz w:val="18"/>
                <w:szCs w:val="18"/>
              </w:rPr>
            </w:pPr>
            <w:r>
              <w:rPr>
                <w:rFonts w:ascii="Arial" w:eastAsia="Times New Roman" w:hAnsi="Arial" w:cs="Arial"/>
                <w:sz w:val="18"/>
                <w:szCs w:val="18"/>
              </w:rPr>
              <w:t xml:space="preserve">Developing graphic presentation of the ice content in GMDSS is regularly examined by ETSI and IICWG; most likely it should be dropped as an activity under GMDSS as there is similar topic in ice in ECDIS.  </w:t>
            </w:r>
          </w:p>
        </w:tc>
      </w:tr>
      <w:tr w:rsidR="00897027" w:rsidRPr="00B54A63" w:rsidTr="005D21F5">
        <w:tc>
          <w:tcPr>
            <w:tcW w:w="0" w:type="auto"/>
            <w:tcBorders>
              <w:top w:val="outset" w:sz="6" w:space="0" w:color="auto"/>
              <w:left w:val="outset" w:sz="6" w:space="0" w:color="auto"/>
              <w:bottom w:val="outset" w:sz="6" w:space="0" w:color="auto"/>
              <w:right w:val="outset" w:sz="6" w:space="0" w:color="auto"/>
            </w:tcBorders>
            <w:shd w:val="clear" w:color="auto" w:fill="00FF00"/>
            <w:tcMar>
              <w:top w:w="0" w:type="dxa"/>
              <w:left w:w="28" w:type="dxa"/>
              <w:bottom w:w="0" w:type="dxa"/>
              <w:right w:w="28" w:type="dxa"/>
            </w:tcMar>
            <w:vAlign w:val="center"/>
          </w:tcPr>
          <w:p w:rsidR="00897027" w:rsidRPr="00B54A63" w:rsidRDefault="00897027" w:rsidP="005D21F5">
            <w:pPr>
              <w:spacing w:after="0" w:line="240" w:lineRule="auto"/>
              <w:contextualSpacing/>
              <w:jc w:val="center"/>
              <w:rPr>
                <w:rFonts w:ascii="Arial" w:eastAsia="Times New Roman" w:hAnsi="Arial" w:cs="Arial"/>
                <w:sz w:val="18"/>
                <w:szCs w:val="18"/>
              </w:rPr>
            </w:pPr>
            <w:r w:rsidRPr="00B54A63">
              <w:rPr>
                <w:rFonts w:ascii="Arial" w:eastAsia="Times New Roman" w:hAnsi="Arial" w:cs="Arial"/>
                <w:sz w:val="18"/>
                <w:szCs w:val="18"/>
              </w:rPr>
              <w:lastRenderedPageBreak/>
              <w:t>27</w:t>
            </w:r>
          </w:p>
        </w:tc>
        <w:tc>
          <w:tcPr>
            <w:tcW w:w="0" w:type="auto"/>
            <w:tcBorders>
              <w:top w:val="outset" w:sz="6" w:space="0" w:color="auto"/>
              <w:left w:val="outset" w:sz="6" w:space="0" w:color="auto"/>
              <w:bottom w:val="outset" w:sz="6" w:space="0" w:color="auto"/>
              <w:right w:val="outset" w:sz="6" w:space="0" w:color="auto"/>
            </w:tcBorders>
            <w:shd w:val="clear" w:color="auto" w:fill="00FF00"/>
            <w:vAlign w:val="center"/>
          </w:tcPr>
          <w:p w:rsidR="00897027" w:rsidRPr="00B54A63" w:rsidRDefault="00897027" w:rsidP="005D21F5">
            <w:pPr>
              <w:spacing w:after="0" w:line="240" w:lineRule="auto"/>
              <w:contextualSpacing/>
              <w:rPr>
                <w:rFonts w:ascii="Arial" w:eastAsia="Times New Roman" w:hAnsi="Arial" w:cs="Arial"/>
                <w:b/>
                <w:sz w:val="18"/>
                <w:szCs w:val="18"/>
              </w:rPr>
            </w:pPr>
            <w:r w:rsidRPr="00B54A63">
              <w:rPr>
                <w:rFonts w:ascii="Arial" w:eastAsia="Times New Roman" w:hAnsi="Arial" w:cs="Arial"/>
                <w:b/>
                <w:sz w:val="18"/>
                <w:szCs w:val="18"/>
              </w:rPr>
              <w:t>Support and enhance ENC/Electronic Chart Display Information System (ECDIS) for ice navigation</w:t>
            </w:r>
          </w:p>
          <w:p w:rsidR="00897027" w:rsidRDefault="00897027" w:rsidP="005D21F5">
            <w:pPr>
              <w:spacing w:after="0" w:line="240" w:lineRule="auto"/>
              <w:contextualSpacing/>
              <w:rPr>
                <w:rFonts w:ascii="Arial" w:eastAsia="Times New Roman" w:hAnsi="Arial" w:cs="Arial"/>
                <w:sz w:val="18"/>
                <w:szCs w:val="18"/>
              </w:rPr>
            </w:pP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xml:space="preserve">- Wide usage on ships of ice charts </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Capability at National Ice Services to produce  ice in  S-10x and S-57</w:t>
            </w:r>
          </w:p>
        </w:tc>
        <w:tc>
          <w:tcPr>
            <w:tcW w:w="0" w:type="auto"/>
            <w:tcBorders>
              <w:top w:val="outset" w:sz="6" w:space="0" w:color="auto"/>
              <w:left w:val="outset" w:sz="6" w:space="0" w:color="auto"/>
              <w:bottom w:val="outset" w:sz="6" w:space="0" w:color="auto"/>
              <w:right w:val="outset" w:sz="6" w:space="0" w:color="auto"/>
            </w:tcBorders>
            <w:shd w:val="clear" w:color="auto" w:fill="00FF00"/>
            <w:vAlign w:val="center"/>
          </w:tcPr>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Formal management of Ice Objects Catalogue and S-411</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Interact with ENCS manufacturers and OGC to develop software to accept ice data</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Support National  ice services to develop capability and to begin production of S-4</w:t>
            </w:r>
            <w:r>
              <w:rPr>
                <w:rFonts w:ascii="Arial" w:eastAsia="Times New Roman" w:hAnsi="Arial" w:cs="Arial"/>
                <w:sz w:val="18"/>
                <w:szCs w:val="18"/>
              </w:rPr>
              <w:t>11</w:t>
            </w:r>
            <w:r w:rsidRPr="00B54A63">
              <w:rPr>
                <w:rFonts w:ascii="Arial" w:eastAsia="Times New Roman" w:hAnsi="Arial" w:cs="Arial"/>
                <w:sz w:val="18"/>
                <w:szCs w:val="18"/>
              </w:rPr>
              <w:t xml:space="preserve"> data files</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Support implementation of MetOcean Catalogue as S-4</w:t>
            </w:r>
            <w:r>
              <w:rPr>
                <w:rFonts w:ascii="Arial" w:eastAsia="Times New Roman" w:hAnsi="Arial" w:cs="Arial"/>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00FF00"/>
            <w:tcMar>
              <w:top w:w="0" w:type="dxa"/>
              <w:left w:w="28" w:type="dxa"/>
              <w:bottom w:w="0" w:type="dxa"/>
              <w:right w:w="28" w:type="dxa"/>
            </w:tcMar>
            <w:vAlign w:val="center"/>
          </w:tcPr>
          <w:p w:rsidR="00897027" w:rsidRPr="00B54A63" w:rsidRDefault="00897027" w:rsidP="005D21F5">
            <w:pPr>
              <w:spacing w:after="0" w:line="240" w:lineRule="auto"/>
              <w:contextualSpacing/>
              <w:jc w:val="center"/>
              <w:rPr>
                <w:rFonts w:ascii="Arial" w:eastAsia="Times New Roman" w:hAnsi="Arial" w:cs="Arial"/>
                <w:b/>
                <w:bCs/>
                <w:sz w:val="18"/>
              </w:rPr>
            </w:pPr>
            <w:r w:rsidRPr="00B54A63">
              <w:rPr>
                <w:rFonts w:ascii="Arial" w:eastAsia="Times New Roman" w:hAnsi="Arial" w:cs="Arial"/>
                <w:b/>
                <w:bCs/>
                <w:sz w:val="18"/>
              </w:rPr>
              <w:t>Juergen Holfort (ETSI TG ENCIO and BSH), Vasily Smolyanitsky</w:t>
            </w:r>
          </w:p>
        </w:tc>
        <w:tc>
          <w:tcPr>
            <w:tcW w:w="0" w:type="auto"/>
            <w:tcBorders>
              <w:top w:val="outset" w:sz="6" w:space="0" w:color="auto"/>
              <w:left w:val="outset" w:sz="6" w:space="0" w:color="auto"/>
              <w:bottom w:val="outset" w:sz="6" w:space="0" w:color="auto"/>
              <w:right w:val="outset" w:sz="6" w:space="0" w:color="auto"/>
            </w:tcBorders>
            <w:shd w:val="clear" w:color="auto" w:fill="00FF00"/>
            <w:tcMar>
              <w:top w:w="0" w:type="dxa"/>
              <w:left w:w="28" w:type="dxa"/>
              <w:bottom w:w="0" w:type="dxa"/>
              <w:right w:w="28" w:type="dxa"/>
            </w:tcMar>
            <w:vAlign w:val="center"/>
          </w:tcPr>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xml:space="preserve">- Draft S-411 and presentation to IICWG (Oct’2012) </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Preparation of a portrayal registry for parameters of the ice objects catalog (2013)</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Formalization of documentation and reports to ETSI-V (Mar’14), IICWG (Oct 2013 and 2014) and TSMAD (Jun 2013 and further)</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xml:space="preserve">- End 2014: increased availability of ice charts in S-411 </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November 2014: report to IHO-HSSC</w:t>
            </w:r>
          </w:p>
        </w:tc>
        <w:tc>
          <w:tcPr>
            <w:tcW w:w="0" w:type="auto"/>
            <w:tcBorders>
              <w:top w:val="outset" w:sz="6" w:space="0" w:color="auto"/>
              <w:left w:val="outset" w:sz="6" w:space="0" w:color="auto"/>
              <w:bottom w:val="outset" w:sz="6" w:space="0" w:color="auto"/>
              <w:right w:val="outset" w:sz="6" w:space="0" w:color="auto"/>
            </w:tcBorders>
            <w:shd w:val="clear" w:color="auto" w:fill="FFFF00"/>
            <w:tcMar>
              <w:top w:w="0" w:type="dxa"/>
              <w:left w:w="28" w:type="dxa"/>
              <w:bottom w:w="0" w:type="dxa"/>
              <w:right w:w="28" w:type="dxa"/>
            </w:tcMar>
            <w:vAlign w:val="center"/>
          </w:tcPr>
          <w:p w:rsidR="00897027" w:rsidRPr="00B54A63" w:rsidRDefault="00897027" w:rsidP="005D21F5">
            <w:pPr>
              <w:spacing w:after="0" w:line="240" w:lineRule="auto"/>
              <w:contextualSpacing/>
              <w:jc w:val="both"/>
              <w:rPr>
                <w:rFonts w:ascii="Arial" w:eastAsia="Times New Roman" w:hAnsi="Arial" w:cs="Arial"/>
                <w:sz w:val="18"/>
                <w:szCs w:val="18"/>
              </w:rPr>
            </w:pPr>
            <w:r w:rsidRPr="00B54A63">
              <w:rPr>
                <w:rFonts w:ascii="Arial" w:eastAsia="Times New Roman" w:hAnsi="Arial" w:cs="Arial"/>
                <w:sz w:val="18"/>
                <w:szCs w:val="18"/>
              </w:rPr>
              <w:t xml:space="preserve">The next version 5.2 of the “Ice Object Catalogue” (JCOMM-TR-080) developed and adopted by ETSI in May 2014. </w:t>
            </w:r>
          </w:p>
          <w:p w:rsidR="00897027" w:rsidRPr="00B54A63" w:rsidRDefault="00897027" w:rsidP="005D21F5">
            <w:pPr>
              <w:spacing w:after="0" w:line="240" w:lineRule="auto"/>
              <w:contextualSpacing/>
              <w:jc w:val="both"/>
              <w:rPr>
                <w:rFonts w:ascii="Arial" w:hAnsi="Arial" w:cs="Arial"/>
                <w:sz w:val="18"/>
                <w:szCs w:val="18"/>
              </w:rPr>
            </w:pPr>
            <w:r w:rsidRPr="00B54A63">
              <w:rPr>
                <w:rFonts w:ascii="Arial" w:eastAsia="Times New Roman" w:hAnsi="Arial" w:cs="Arial"/>
                <w:sz w:val="18"/>
                <w:szCs w:val="18"/>
              </w:rPr>
              <w:t xml:space="preserve">The final version 1.1.0 “S-411 Ice Information Product Specification” (JCOMM-TR-081) produced by BSH as part of JCOMM/ETSI, further checked and adopted by ETSI in June 2014. In accordance with the S-100 standard, the S-411 includes specifications   </w:t>
            </w:r>
            <w:r w:rsidRPr="00B54A63">
              <w:rPr>
                <w:rFonts w:ascii="Arial" w:hAnsi="Arial" w:cs="Arial"/>
                <w:sz w:val="18"/>
                <w:szCs w:val="18"/>
              </w:rPr>
              <w:t xml:space="preserve">for encoding  the sea ice for navigational purpose as well as portrayal for polygon, linear and point ice classes, compliant with the WMO Sea-Ice Nomenclature, Vol.III </w:t>
            </w:r>
          </w:p>
          <w:p w:rsidR="00897027" w:rsidRDefault="00897027" w:rsidP="005D21F5">
            <w:pPr>
              <w:spacing w:after="0" w:line="240" w:lineRule="auto"/>
              <w:contextualSpacing/>
              <w:jc w:val="both"/>
              <w:rPr>
                <w:rFonts w:ascii="Arial" w:hAnsi="Arial" w:cs="Arial"/>
                <w:sz w:val="18"/>
                <w:szCs w:val="18"/>
              </w:rPr>
            </w:pPr>
            <w:r>
              <w:rPr>
                <w:rFonts w:ascii="Arial" w:hAnsi="Arial" w:cs="Arial"/>
                <w:sz w:val="18"/>
                <w:szCs w:val="18"/>
              </w:rPr>
              <w:t>Interactions with ENCS manufactures on S-411 support in corresponding SDKs were initiated in August 2014, including Canada, Germany and Russia.</w:t>
            </w:r>
          </w:p>
          <w:p w:rsidR="00897027" w:rsidRPr="00B54A63" w:rsidRDefault="00897027" w:rsidP="005D21F5">
            <w:pPr>
              <w:spacing w:after="0" w:line="240" w:lineRule="auto"/>
              <w:contextualSpacing/>
              <w:jc w:val="both"/>
              <w:rPr>
                <w:rFonts w:ascii="Arial" w:hAnsi="Arial" w:cs="Arial"/>
                <w:sz w:val="18"/>
                <w:szCs w:val="18"/>
              </w:rPr>
            </w:pPr>
            <w:r w:rsidRPr="00B54A63">
              <w:rPr>
                <w:rFonts w:ascii="Arial" w:hAnsi="Arial" w:cs="Arial"/>
                <w:sz w:val="18"/>
                <w:szCs w:val="18"/>
              </w:rPr>
              <w:t xml:space="preserve">ETSI progressive reports on S-411 and Ice Objects Catalogue submitted to IHO HSSC in </w:t>
            </w:r>
            <w:r>
              <w:rPr>
                <w:rFonts w:ascii="Arial" w:hAnsi="Arial" w:cs="Arial"/>
                <w:sz w:val="18"/>
                <w:szCs w:val="18"/>
              </w:rPr>
              <w:t xml:space="preserve">Nov </w:t>
            </w:r>
            <w:r w:rsidRPr="00B54A63">
              <w:rPr>
                <w:rFonts w:ascii="Arial" w:hAnsi="Arial" w:cs="Arial"/>
                <w:sz w:val="18"/>
                <w:szCs w:val="18"/>
              </w:rPr>
              <w:t xml:space="preserve">2014 and </w:t>
            </w:r>
            <w:r>
              <w:rPr>
                <w:rFonts w:ascii="Arial" w:hAnsi="Arial" w:cs="Arial"/>
                <w:sz w:val="18"/>
                <w:szCs w:val="18"/>
              </w:rPr>
              <w:t xml:space="preserve">Nov </w:t>
            </w:r>
            <w:r w:rsidRPr="00B54A63">
              <w:rPr>
                <w:rFonts w:ascii="Arial" w:hAnsi="Arial" w:cs="Arial"/>
                <w:sz w:val="18"/>
                <w:szCs w:val="18"/>
              </w:rPr>
              <w:t>2015.</w:t>
            </w:r>
          </w:p>
          <w:p w:rsidR="00897027" w:rsidRPr="00B54A63" w:rsidRDefault="00897027" w:rsidP="005D21F5">
            <w:pPr>
              <w:spacing w:after="0" w:line="240" w:lineRule="auto"/>
              <w:contextualSpacing/>
              <w:jc w:val="both"/>
              <w:rPr>
                <w:rFonts w:ascii="Arial" w:hAnsi="Arial" w:cs="Arial"/>
                <w:sz w:val="18"/>
                <w:szCs w:val="18"/>
              </w:rPr>
            </w:pPr>
            <w:r w:rsidRPr="00B54A63">
              <w:rPr>
                <w:rFonts w:ascii="Arial" w:hAnsi="Arial" w:cs="Arial"/>
                <w:sz w:val="18"/>
                <w:szCs w:val="18"/>
              </w:rPr>
              <w:lastRenderedPageBreak/>
              <w:t xml:space="preserve">Based on IICWG discussions further extensions to S-411 are anticipated late 2015 – early 2016 including universal color portrayal  for ice classes and additional symbology to icebergs related iced features. </w:t>
            </w:r>
          </w:p>
          <w:p w:rsidR="00897027" w:rsidRPr="00B54A63" w:rsidRDefault="00897027" w:rsidP="005D21F5">
            <w:pPr>
              <w:spacing w:after="0" w:line="240" w:lineRule="auto"/>
              <w:contextualSpacing/>
              <w:jc w:val="both"/>
              <w:rPr>
                <w:rFonts w:ascii="Arial" w:eastAsia="Times New Roman" w:hAnsi="Arial" w:cs="Arial"/>
                <w:sz w:val="18"/>
                <w:szCs w:val="18"/>
              </w:rPr>
            </w:pPr>
            <w:r w:rsidRPr="00B54A63">
              <w:rPr>
                <w:rFonts w:ascii="Arial" w:eastAsia="Times New Roman" w:hAnsi="Arial" w:cs="Arial"/>
                <w:sz w:val="18"/>
                <w:szCs w:val="18"/>
              </w:rPr>
              <w:t>The BSH  is managing software for converting ice charting material  in  SIGRID-3 exchange format from the national ice services to S-411.</w:t>
            </w:r>
          </w:p>
          <w:p w:rsidR="00897027" w:rsidRPr="00B54A63" w:rsidRDefault="00897027" w:rsidP="005D21F5">
            <w:pPr>
              <w:spacing w:after="0" w:line="240" w:lineRule="auto"/>
              <w:contextualSpacing/>
              <w:jc w:val="center"/>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00"/>
            <w:tcMar>
              <w:top w:w="0" w:type="dxa"/>
              <w:left w:w="28" w:type="dxa"/>
              <w:bottom w:w="0" w:type="dxa"/>
              <w:right w:w="28" w:type="dxa"/>
            </w:tcMar>
            <w:vAlign w:val="center"/>
          </w:tcPr>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lastRenderedPageBreak/>
              <w:t>yes</w:t>
            </w:r>
          </w:p>
        </w:tc>
        <w:tc>
          <w:tcPr>
            <w:tcW w:w="0" w:type="auto"/>
            <w:tcBorders>
              <w:top w:val="outset" w:sz="6" w:space="0" w:color="auto"/>
              <w:left w:val="outset" w:sz="6" w:space="0" w:color="auto"/>
              <w:bottom w:val="outset" w:sz="6" w:space="0" w:color="auto"/>
              <w:right w:val="outset" w:sz="6" w:space="0" w:color="auto"/>
            </w:tcBorders>
            <w:shd w:val="clear" w:color="auto" w:fill="FFFF00"/>
            <w:tcMar>
              <w:top w:w="0" w:type="dxa"/>
              <w:left w:w="28" w:type="dxa"/>
              <w:bottom w:w="0" w:type="dxa"/>
              <w:right w:w="28" w:type="dxa"/>
            </w:tcMar>
            <w:vAlign w:val="center"/>
          </w:tcPr>
          <w:p w:rsidR="00897027" w:rsidRPr="00B54A63" w:rsidRDefault="00897027" w:rsidP="005D21F5">
            <w:pPr>
              <w:spacing w:after="0" w:line="240" w:lineRule="auto"/>
              <w:contextualSpacing/>
              <w:rPr>
                <w:rFonts w:ascii="Arial" w:eastAsia="Times New Roman" w:hAnsi="Arial" w:cs="Arial"/>
                <w:sz w:val="18"/>
                <w:szCs w:val="18"/>
              </w:rPr>
            </w:pPr>
            <w:r>
              <w:rPr>
                <w:rFonts w:ascii="Arial" w:eastAsia="Times New Roman" w:hAnsi="Arial" w:cs="Arial"/>
                <w:sz w:val="18"/>
                <w:szCs w:val="18"/>
              </w:rPr>
              <w:t>Consolidate activities on c</w:t>
            </w:r>
            <w:r w:rsidRPr="00B54A63">
              <w:rPr>
                <w:rFonts w:ascii="Arial" w:eastAsia="Times New Roman" w:hAnsi="Arial" w:cs="Arial"/>
                <w:sz w:val="18"/>
                <w:szCs w:val="18"/>
              </w:rPr>
              <w:t>atalogue</w:t>
            </w:r>
            <w:r>
              <w:rPr>
                <w:rFonts w:ascii="Arial" w:eastAsia="Times New Roman" w:hAnsi="Arial" w:cs="Arial"/>
                <w:sz w:val="18"/>
                <w:szCs w:val="18"/>
              </w:rPr>
              <w:t>s and S-41x and reporting to IHO</w:t>
            </w:r>
          </w:p>
        </w:tc>
      </w:tr>
      <w:tr w:rsidR="00897027" w:rsidRPr="00B54A63" w:rsidTr="005D21F5">
        <w:tc>
          <w:tcPr>
            <w:tcW w:w="0" w:type="auto"/>
            <w:tcBorders>
              <w:top w:val="outset" w:sz="6" w:space="0" w:color="auto"/>
              <w:left w:val="outset" w:sz="6" w:space="0" w:color="auto"/>
              <w:bottom w:val="outset" w:sz="6" w:space="0" w:color="auto"/>
              <w:right w:val="outset" w:sz="6" w:space="0" w:color="auto"/>
            </w:tcBorders>
            <w:shd w:val="clear" w:color="auto" w:fill="00FF00"/>
            <w:tcMar>
              <w:top w:w="0" w:type="dxa"/>
              <w:left w:w="28" w:type="dxa"/>
              <w:bottom w:w="0" w:type="dxa"/>
              <w:right w:w="28" w:type="dxa"/>
            </w:tcMar>
            <w:vAlign w:val="center"/>
          </w:tcPr>
          <w:p w:rsidR="00897027" w:rsidRPr="00B54A63" w:rsidRDefault="00897027" w:rsidP="005D21F5">
            <w:pPr>
              <w:spacing w:after="0" w:line="240" w:lineRule="auto"/>
              <w:contextualSpacing/>
              <w:jc w:val="center"/>
              <w:rPr>
                <w:rFonts w:ascii="Arial" w:eastAsia="Times New Roman" w:hAnsi="Arial" w:cs="Arial"/>
                <w:sz w:val="18"/>
                <w:szCs w:val="18"/>
              </w:rPr>
            </w:pPr>
            <w:r w:rsidRPr="00B54A63">
              <w:rPr>
                <w:rFonts w:ascii="Arial" w:eastAsia="Times New Roman" w:hAnsi="Arial" w:cs="Arial"/>
                <w:sz w:val="18"/>
                <w:szCs w:val="18"/>
              </w:rPr>
              <w:lastRenderedPageBreak/>
              <w:t>28</w:t>
            </w:r>
          </w:p>
        </w:tc>
        <w:tc>
          <w:tcPr>
            <w:tcW w:w="0" w:type="auto"/>
            <w:tcBorders>
              <w:top w:val="outset" w:sz="6" w:space="0" w:color="auto"/>
              <w:left w:val="outset" w:sz="6" w:space="0" w:color="auto"/>
              <w:bottom w:val="outset" w:sz="6" w:space="0" w:color="auto"/>
              <w:right w:val="outset" w:sz="6" w:space="0" w:color="auto"/>
            </w:tcBorders>
            <w:shd w:val="clear" w:color="auto" w:fill="00FF00"/>
            <w:vAlign w:val="center"/>
          </w:tcPr>
          <w:p w:rsidR="00897027" w:rsidRPr="00B54A63" w:rsidRDefault="00897027" w:rsidP="005D21F5">
            <w:pPr>
              <w:spacing w:after="0" w:line="240" w:lineRule="auto"/>
              <w:contextualSpacing/>
              <w:outlineLvl w:val="3"/>
              <w:rPr>
                <w:rFonts w:ascii="Arial" w:eastAsia="Times New Roman" w:hAnsi="Arial" w:cs="Arial"/>
                <w:color w:val="0C5F55"/>
                <w:sz w:val="18"/>
                <w:szCs w:val="18"/>
              </w:rPr>
            </w:pPr>
            <w:r w:rsidRPr="00B54A63">
              <w:rPr>
                <w:rFonts w:ascii="Arial" w:hAnsi="Arial" w:cs="Arial"/>
                <w:b/>
                <w:sz w:val="18"/>
                <w:szCs w:val="18"/>
                <w:highlight w:val="green"/>
              </w:rPr>
              <w:t>Maintain and update sea ice technical documentation</w:t>
            </w:r>
          </w:p>
          <w:p w:rsidR="00897027" w:rsidRPr="00B54A63" w:rsidRDefault="00897027" w:rsidP="005D21F5">
            <w:pPr>
              <w:spacing w:after="0" w:line="240" w:lineRule="auto"/>
              <w:contextualSpacing/>
              <w:rPr>
                <w:rFonts w:ascii="Arial" w:eastAsia="Times New Roman" w:hAnsi="Arial" w:cs="Arial"/>
                <w:sz w:val="18"/>
                <w:szCs w:val="18"/>
              </w:rPr>
            </w:pP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xml:space="preserve">- Harmonization and updates to WMO ice documentation following progress in ice in ECDIS standards </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Updates to WMO ice standards in parts of river/lake ice/point/linear/gridded objects</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Documentation on ice observations and best practices</w:t>
            </w:r>
          </w:p>
        </w:tc>
        <w:tc>
          <w:tcPr>
            <w:tcW w:w="0" w:type="auto"/>
            <w:tcBorders>
              <w:top w:val="outset" w:sz="6" w:space="0" w:color="auto"/>
              <w:left w:val="outset" w:sz="6" w:space="0" w:color="auto"/>
              <w:bottom w:val="outset" w:sz="6" w:space="0" w:color="auto"/>
              <w:right w:val="outset" w:sz="6" w:space="0" w:color="auto"/>
            </w:tcBorders>
            <w:shd w:val="clear" w:color="auto" w:fill="00FF00"/>
            <w:vAlign w:val="center"/>
          </w:tcPr>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xml:space="preserve">- Updates to “Sea Ice Nomenclature” (WMO-No.259) </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Updates to sea ice exchange and presentation formats;</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xml:space="preserve">- Developing new publications for sea ice observations and analysis; </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Provide harmonization across the sea ice standards arising from adopted additions</w:t>
            </w:r>
          </w:p>
        </w:tc>
        <w:tc>
          <w:tcPr>
            <w:tcW w:w="0" w:type="auto"/>
            <w:tcBorders>
              <w:top w:val="outset" w:sz="6" w:space="0" w:color="auto"/>
              <w:left w:val="outset" w:sz="6" w:space="0" w:color="auto"/>
              <w:bottom w:val="outset" w:sz="6" w:space="0" w:color="auto"/>
              <w:right w:val="outset" w:sz="6" w:space="0" w:color="auto"/>
            </w:tcBorders>
            <w:shd w:val="clear" w:color="auto" w:fill="00FF00"/>
            <w:tcMar>
              <w:top w:w="0" w:type="dxa"/>
              <w:left w:w="28" w:type="dxa"/>
              <w:bottom w:w="0" w:type="dxa"/>
              <w:right w:w="28" w:type="dxa"/>
            </w:tcMar>
            <w:vAlign w:val="center"/>
          </w:tcPr>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Keld Quistgaard, Darlene Langlois</w:t>
            </w:r>
          </w:p>
        </w:tc>
        <w:tc>
          <w:tcPr>
            <w:tcW w:w="0" w:type="auto"/>
            <w:tcBorders>
              <w:top w:val="outset" w:sz="6" w:space="0" w:color="auto"/>
              <w:left w:val="outset" w:sz="6" w:space="0" w:color="auto"/>
              <w:bottom w:val="outset" w:sz="6" w:space="0" w:color="auto"/>
              <w:right w:val="outset" w:sz="6" w:space="0" w:color="auto"/>
            </w:tcBorders>
            <w:shd w:val="clear" w:color="auto" w:fill="00FF00"/>
            <w:tcMar>
              <w:top w:w="0" w:type="dxa"/>
              <w:left w:w="28" w:type="dxa"/>
              <w:bottom w:w="0" w:type="dxa"/>
              <w:right w:w="28" w:type="dxa"/>
            </w:tcMar>
            <w:vAlign w:val="center"/>
          </w:tcPr>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Finalize additions arising from the “Ice Objects Catalogue” version 5.1” (ETSI-5, Mar’14)</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Finalize additions on ice objects arising from end-users, Cryonet and ice observations requirements (ETSI-5, Mar’14; IICWG,2014)</w:t>
            </w:r>
          </w:p>
        </w:tc>
        <w:tc>
          <w:tcPr>
            <w:tcW w:w="0" w:type="auto"/>
            <w:tcBorders>
              <w:top w:val="outset" w:sz="6" w:space="0" w:color="auto"/>
              <w:left w:val="outset" w:sz="6" w:space="0" w:color="auto"/>
              <w:bottom w:val="outset" w:sz="6" w:space="0" w:color="auto"/>
              <w:right w:val="outset" w:sz="6" w:space="0" w:color="auto"/>
            </w:tcBorders>
            <w:shd w:val="clear" w:color="auto" w:fill="FFFF00"/>
            <w:tcMar>
              <w:top w:w="0" w:type="dxa"/>
              <w:left w:w="28" w:type="dxa"/>
              <w:bottom w:w="0" w:type="dxa"/>
              <w:right w:w="28" w:type="dxa"/>
            </w:tcMar>
            <w:vAlign w:val="center"/>
          </w:tcPr>
          <w:p w:rsidR="00897027" w:rsidRDefault="00897027" w:rsidP="005D21F5">
            <w:pPr>
              <w:spacing w:after="0" w:line="240" w:lineRule="auto"/>
              <w:contextualSpacing/>
              <w:jc w:val="both"/>
              <w:rPr>
                <w:rFonts w:ascii="Arial" w:eastAsia="Times New Roman" w:hAnsi="Arial" w:cs="Arial"/>
                <w:sz w:val="18"/>
                <w:szCs w:val="18"/>
              </w:rPr>
            </w:pPr>
            <w:r w:rsidRPr="00B54A63">
              <w:rPr>
                <w:rFonts w:ascii="Arial" w:eastAsia="Times New Roman" w:hAnsi="Arial" w:cs="Arial"/>
                <w:sz w:val="18"/>
                <w:szCs w:val="18"/>
              </w:rPr>
              <w:t xml:space="preserve">The WMO-No.259 Sea-Ice Nomenclature Vol. I updated by ETSI-V in March 2014 with 27 new terms, 2 terms amended. </w:t>
            </w:r>
            <w:r>
              <w:rPr>
                <w:rFonts w:ascii="Arial" w:eastAsia="Times New Roman" w:hAnsi="Arial" w:cs="Arial"/>
                <w:sz w:val="18"/>
                <w:szCs w:val="18"/>
              </w:rPr>
              <w:t xml:space="preserve">The new terms include definitions for lake ice thus answering request from the Cryonet. </w:t>
            </w:r>
          </w:p>
          <w:p w:rsidR="00897027" w:rsidRDefault="00897027" w:rsidP="005D21F5">
            <w:pPr>
              <w:spacing w:after="0" w:line="240" w:lineRule="auto"/>
              <w:contextualSpacing/>
              <w:jc w:val="both"/>
              <w:rPr>
                <w:rFonts w:ascii="Arial" w:eastAsia="Times New Roman" w:hAnsi="Arial" w:cs="Arial"/>
                <w:sz w:val="18"/>
                <w:szCs w:val="18"/>
              </w:rPr>
            </w:pPr>
            <w:r>
              <w:rPr>
                <w:rFonts w:ascii="Arial" w:eastAsia="Times New Roman" w:hAnsi="Arial" w:cs="Arial"/>
                <w:sz w:val="18"/>
                <w:szCs w:val="18"/>
              </w:rPr>
              <w:t xml:space="preserve">The next version 3 of the SIGRID-3 exchange format developed and adopted by the ETSI in May 2014. The SIGRID-3.3 format now states for “Sea-Ice Georeferenced Information and Data”, is fully harmonized with the “Ice Objects Catalogue”, supports coding and exchange both the sea and fresh-water ice analysis and ice observation material, thus aiming to be more flexible and practical format for cryosphere activities. </w:t>
            </w:r>
          </w:p>
          <w:p w:rsidR="00897027" w:rsidRDefault="00897027" w:rsidP="005D21F5">
            <w:pPr>
              <w:spacing w:after="0" w:line="240" w:lineRule="auto"/>
              <w:contextualSpacing/>
              <w:jc w:val="both"/>
              <w:rPr>
                <w:rFonts w:ascii="Arial" w:eastAsia="Times New Roman" w:hAnsi="Arial" w:cs="Arial"/>
                <w:sz w:val="18"/>
                <w:szCs w:val="18"/>
              </w:rPr>
            </w:pPr>
            <w:r>
              <w:rPr>
                <w:rFonts w:ascii="Arial" w:eastAsia="Times New Roman" w:hAnsi="Arial" w:cs="Arial"/>
                <w:sz w:val="18"/>
                <w:szCs w:val="18"/>
              </w:rPr>
              <w:t xml:space="preserve">The next version 1.1 of the Ice Chart Color standard was developed and adopted by ETSI-V in March 2014. </w:t>
            </w:r>
          </w:p>
          <w:p w:rsidR="00897027" w:rsidRPr="00B54A63" w:rsidRDefault="00897027" w:rsidP="005D21F5">
            <w:pPr>
              <w:spacing w:after="0" w:line="240" w:lineRule="auto"/>
              <w:contextualSpacing/>
              <w:jc w:val="both"/>
              <w:rPr>
                <w:rFonts w:ascii="Arial" w:eastAsia="Times New Roman" w:hAnsi="Arial" w:cs="Arial"/>
                <w:sz w:val="18"/>
                <w:szCs w:val="18"/>
              </w:rPr>
            </w:pPr>
            <w:r w:rsidRPr="00B54A63">
              <w:rPr>
                <w:rFonts w:ascii="Arial" w:eastAsia="Times New Roman" w:hAnsi="Arial" w:cs="Arial"/>
                <w:sz w:val="18"/>
                <w:szCs w:val="18"/>
              </w:rPr>
              <w:t>F</w:t>
            </w:r>
            <w:r w:rsidRPr="00B54A63">
              <w:rPr>
                <w:rFonts w:ascii="Arial" w:hAnsi="Arial" w:cs="Arial"/>
                <w:sz w:val="18"/>
                <w:szCs w:val="18"/>
              </w:rPr>
              <w:t xml:space="preserve">urther additions </w:t>
            </w:r>
            <w:r>
              <w:rPr>
                <w:rFonts w:ascii="Arial" w:hAnsi="Arial" w:cs="Arial"/>
                <w:sz w:val="18"/>
                <w:szCs w:val="18"/>
              </w:rPr>
              <w:t xml:space="preserve">to SIGRID 3.3, Ice Chart Color standard and the WMO Sea-Ice Nomenclature Vol.III </w:t>
            </w:r>
            <w:r w:rsidRPr="00B54A63">
              <w:rPr>
                <w:rFonts w:ascii="Arial" w:hAnsi="Arial" w:cs="Arial"/>
                <w:sz w:val="18"/>
                <w:szCs w:val="18"/>
              </w:rPr>
              <w:t xml:space="preserve">are anticipated </w:t>
            </w:r>
            <w:r>
              <w:rPr>
                <w:rFonts w:ascii="Arial" w:hAnsi="Arial" w:cs="Arial"/>
                <w:sz w:val="18"/>
                <w:szCs w:val="18"/>
              </w:rPr>
              <w:t xml:space="preserve">in 2016  relating to new </w:t>
            </w:r>
            <w:r w:rsidRPr="00B54A63">
              <w:rPr>
                <w:rFonts w:ascii="Arial" w:hAnsi="Arial" w:cs="Arial"/>
                <w:sz w:val="18"/>
                <w:szCs w:val="18"/>
              </w:rPr>
              <w:t xml:space="preserve">color portrayal </w:t>
            </w:r>
            <w:r>
              <w:rPr>
                <w:rFonts w:ascii="Arial" w:hAnsi="Arial" w:cs="Arial"/>
                <w:sz w:val="18"/>
                <w:szCs w:val="18"/>
              </w:rPr>
              <w:t xml:space="preserve">and </w:t>
            </w:r>
            <w:r w:rsidRPr="00B54A63">
              <w:rPr>
                <w:rFonts w:ascii="Arial" w:hAnsi="Arial" w:cs="Arial"/>
                <w:sz w:val="18"/>
                <w:szCs w:val="18"/>
              </w:rPr>
              <w:t xml:space="preserve">additional symbology </w:t>
            </w:r>
            <w:r>
              <w:rPr>
                <w:rFonts w:ascii="Arial" w:hAnsi="Arial" w:cs="Arial"/>
                <w:sz w:val="18"/>
                <w:szCs w:val="18"/>
              </w:rPr>
              <w:t>for</w:t>
            </w:r>
            <w:r w:rsidRPr="00B54A63">
              <w:rPr>
                <w:rFonts w:ascii="Arial" w:hAnsi="Arial" w:cs="Arial"/>
                <w:sz w:val="18"/>
                <w:szCs w:val="18"/>
              </w:rPr>
              <w:t xml:space="preserve"> icebergs </w:t>
            </w:r>
            <w:r>
              <w:rPr>
                <w:rFonts w:ascii="Arial" w:hAnsi="Arial" w:cs="Arial"/>
                <w:sz w:val="18"/>
                <w:szCs w:val="18"/>
              </w:rPr>
              <w:t xml:space="preserve">and ice edge </w:t>
            </w:r>
            <w:r w:rsidRPr="00B54A63">
              <w:rPr>
                <w:rFonts w:ascii="Arial" w:hAnsi="Arial" w:cs="Arial"/>
                <w:sz w:val="18"/>
                <w:szCs w:val="18"/>
              </w:rPr>
              <w:t>related iced features.</w:t>
            </w:r>
          </w:p>
        </w:tc>
        <w:tc>
          <w:tcPr>
            <w:tcW w:w="0" w:type="auto"/>
            <w:tcBorders>
              <w:top w:val="outset" w:sz="6" w:space="0" w:color="auto"/>
              <w:left w:val="outset" w:sz="6" w:space="0" w:color="auto"/>
              <w:bottom w:val="outset" w:sz="6" w:space="0" w:color="auto"/>
              <w:right w:val="outset" w:sz="6" w:space="0" w:color="auto"/>
            </w:tcBorders>
            <w:shd w:val="clear" w:color="auto" w:fill="FFFF00"/>
            <w:tcMar>
              <w:top w:w="0" w:type="dxa"/>
              <w:left w:w="28" w:type="dxa"/>
              <w:bottom w:w="0" w:type="dxa"/>
              <w:right w:w="28" w:type="dxa"/>
            </w:tcMar>
            <w:vAlign w:val="center"/>
          </w:tcPr>
          <w:p w:rsidR="00897027" w:rsidRPr="00B54A63" w:rsidRDefault="00897027" w:rsidP="005D21F5">
            <w:pPr>
              <w:spacing w:after="0" w:line="240" w:lineRule="auto"/>
              <w:contextualSpacing/>
              <w:rPr>
                <w:rFonts w:ascii="Arial" w:eastAsia="Times New Roman" w:hAnsi="Arial" w:cs="Arial"/>
                <w:sz w:val="18"/>
                <w:szCs w:val="18"/>
              </w:rPr>
            </w:pPr>
            <w:r>
              <w:rPr>
                <w:rFonts w:ascii="Arial" w:eastAsia="Times New Roman" w:hAnsi="Arial" w:cs="Arial"/>
                <w:sz w:val="18"/>
                <w:szCs w:val="18"/>
              </w:rPr>
              <w:t>yes</w:t>
            </w:r>
          </w:p>
        </w:tc>
        <w:tc>
          <w:tcPr>
            <w:tcW w:w="0" w:type="auto"/>
            <w:tcBorders>
              <w:top w:val="outset" w:sz="6" w:space="0" w:color="auto"/>
              <w:left w:val="outset" w:sz="6" w:space="0" w:color="auto"/>
              <w:bottom w:val="outset" w:sz="6" w:space="0" w:color="auto"/>
              <w:right w:val="outset" w:sz="6" w:space="0" w:color="auto"/>
            </w:tcBorders>
            <w:shd w:val="clear" w:color="auto" w:fill="FFFF00"/>
            <w:tcMar>
              <w:top w:w="0" w:type="dxa"/>
              <w:left w:w="28" w:type="dxa"/>
              <w:bottom w:w="0" w:type="dxa"/>
              <w:right w:w="28" w:type="dxa"/>
            </w:tcMar>
            <w:vAlign w:val="center"/>
          </w:tcPr>
          <w:p w:rsidR="00897027" w:rsidRPr="00B54A63" w:rsidRDefault="00897027" w:rsidP="005D21F5">
            <w:pPr>
              <w:spacing w:after="0" w:line="240" w:lineRule="auto"/>
              <w:contextualSpacing/>
              <w:rPr>
                <w:rFonts w:ascii="Arial" w:eastAsia="Times New Roman" w:hAnsi="Arial" w:cs="Arial"/>
                <w:sz w:val="18"/>
                <w:szCs w:val="18"/>
              </w:rPr>
            </w:pPr>
            <w:r>
              <w:rPr>
                <w:rFonts w:ascii="Arial" w:eastAsia="Times New Roman" w:hAnsi="Arial" w:cs="Arial"/>
                <w:sz w:val="18"/>
                <w:szCs w:val="18"/>
              </w:rPr>
              <w:t>Developing guides for observations and analysis is still underway, possibly some of this activity will be carried out under</w:t>
            </w:r>
            <w:r w:rsidR="008D6D8A">
              <w:rPr>
                <w:rFonts w:ascii="Arial" w:eastAsia="Times New Roman" w:hAnsi="Arial" w:cs="Arial"/>
                <w:sz w:val="18"/>
                <w:szCs w:val="18"/>
              </w:rPr>
              <w:t xml:space="preserve"> </w:t>
            </w:r>
            <w:bookmarkStart w:id="0" w:name="_GoBack"/>
            <w:bookmarkEnd w:id="0"/>
            <w:r>
              <w:rPr>
                <w:rFonts w:ascii="Arial" w:eastAsia="Times New Roman" w:hAnsi="Arial" w:cs="Arial"/>
                <w:sz w:val="18"/>
                <w:szCs w:val="18"/>
              </w:rPr>
              <w:t>GCW.</w:t>
            </w:r>
          </w:p>
        </w:tc>
      </w:tr>
      <w:tr w:rsidR="00897027" w:rsidRPr="00B54A63" w:rsidTr="005D21F5">
        <w:tc>
          <w:tcPr>
            <w:tcW w:w="0" w:type="auto"/>
            <w:tcBorders>
              <w:top w:val="outset" w:sz="6" w:space="0" w:color="auto"/>
              <w:left w:val="outset" w:sz="6" w:space="0" w:color="auto"/>
              <w:bottom w:val="outset" w:sz="6" w:space="0" w:color="auto"/>
              <w:right w:val="outset" w:sz="6" w:space="0" w:color="auto"/>
            </w:tcBorders>
            <w:shd w:val="clear" w:color="auto" w:fill="00FF00"/>
            <w:tcMar>
              <w:top w:w="0" w:type="dxa"/>
              <w:left w:w="28" w:type="dxa"/>
              <w:bottom w:w="0" w:type="dxa"/>
              <w:right w:w="28" w:type="dxa"/>
            </w:tcMar>
            <w:vAlign w:val="center"/>
            <w:hideMark/>
          </w:tcPr>
          <w:p w:rsidR="00897027" w:rsidRPr="00B54A63" w:rsidRDefault="00897027" w:rsidP="005D21F5">
            <w:pPr>
              <w:spacing w:after="0" w:line="240" w:lineRule="auto"/>
              <w:contextualSpacing/>
              <w:jc w:val="center"/>
              <w:rPr>
                <w:rFonts w:ascii="Arial" w:eastAsia="Times New Roman" w:hAnsi="Arial" w:cs="Arial"/>
                <w:sz w:val="18"/>
                <w:szCs w:val="18"/>
              </w:rPr>
            </w:pPr>
            <w:r w:rsidRPr="00B54A63">
              <w:rPr>
                <w:rFonts w:ascii="Arial" w:eastAsia="Times New Roman" w:hAnsi="Arial" w:cs="Arial"/>
                <w:sz w:val="18"/>
                <w:szCs w:val="18"/>
              </w:rPr>
              <w:t>29</w:t>
            </w:r>
          </w:p>
        </w:tc>
        <w:tc>
          <w:tcPr>
            <w:tcW w:w="0" w:type="auto"/>
            <w:tcBorders>
              <w:top w:val="outset" w:sz="6" w:space="0" w:color="auto"/>
              <w:left w:val="outset" w:sz="6" w:space="0" w:color="auto"/>
              <w:bottom w:val="outset" w:sz="6" w:space="0" w:color="auto"/>
              <w:right w:val="outset" w:sz="6" w:space="0" w:color="auto"/>
            </w:tcBorders>
            <w:shd w:val="clear" w:color="auto" w:fill="00FF00"/>
            <w:vAlign w:val="center"/>
            <w:hideMark/>
          </w:tcPr>
          <w:p w:rsidR="00897027" w:rsidRPr="00B54A63" w:rsidRDefault="00897027" w:rsidP="005D21F5">
            <w:pPr>
              <w:spacing w:after="0" w:line="240" w:lineRule="auto"/>
              <w:contextualSpacing/>
              <w:rPr>
                <w:rFonts w:ascii="Arial" w:hAnsi="Arial" w:cs="Arial"/>
                <w:b/>
                <w:sz w:val="18"/>
                <w:szCs w:val="18"/>
              </w:rPr>
            </w:pPr>
            <w:r w:rsidRPr="00B54A63">
              <w:rPr>
                <w:rFonts w:ascii="Arial" w:hAnsi="Arial" w:cs="Arial"/>
                <w:b/>
                <w:sz w:val="18"/>
                <w:szCs w:val="18"/>
              </w:rPr>
              <w:t>Support for sea ice climatology and ice information systems</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xml:space="preserve">– Updated sea ice ‘blended’ climatology and  uncertainties </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xml:space="preserve">– Availability of sea ice </w:t>
            </w:r>
            <w:r w:rsidRPr="00B54A63">
              <w:rPr>
                <w:rFonts w:ascii="Arial" w:eastAsia="Times New Roman" w:hAnsi="Arial" w:cs="Arial"/>
                <w:sz w:val="18"/>
                <w:szCs w:val="18"/>
              </w:rPr>
              <w:lastRenderedPageBreak/>
              <w:t>metadata and material in WIS, Cryonet, CMOC framework</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Identification/referencing datasets by assigning DOI</w:t>
            </w:r>
          </w:p>
        </w:tc>
        <w:tc>
          <w:tcPr>
            <w:tcW w:w="0" w:type="auto"/>
            <w:tcBorders>
              <w:top w:val="outset" w:sz="6" w:space="0" w:color="auto"/>
              <w:left w:val="outset" w:sz="6" w:space="0" w:color="auto"/>
              <w:bottom w:val="outset" w:sz="6" w:space="0" w:color="auto"/>
              <w:right w:val="outset" w:sz="6" w:space="0" w:color="auto"/>
            </w:tcBorders>
            <w:shd w:val="clear" w:color="auto" w:fill="00FF00"/>
            <w:vAlign w:val="center"/>
            <w:hideMark/>
          </w:tcPr>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lastRenderedPageBreak/>
              <w:t>- Regular  input to GDSIDB ice charting archive in standard WMO formats</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Annual reprocessing and update of climatology</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lastRenderedPageBreak/>
              <w:t>- Coordination of development of protocols and procedures for sea ice metadata/material availability in WIS, Cryonet</w:t>
            </w:r>
          </w:p>
        </w:tc>
        <w:tc>
          <w:tcPr>
            <w:tcW w:w="0" w:type="auto"/>
            <w:tcBorders>
              <w:top w:val="outset" w:sz="6" w:space="0" w:color="auto"/>
              <w:left w:val="outset" w:sz="6" w:space="0" w:color="auto"/>
              <w:bottom w:val="outset" w:sz="6" w:space="0" w:color="auto"/>
              <w:right w:val="outset" w:sz="6" w:space="0" w:color="auto"/>
            </w:tcBorders>
            <w:shd w:val="clear" w:color="auto" w:fill="00FF00"/>
            <w:tcMar>
              <w:top w:w="0" w:type="dxa"/>
              <w:left w:w="28" w:type="dxa"/>
              <w:bottom w:w="0" w:type="dxa"/>
              <w:right w:w="28" w:type="dxa"/>
            </w:tcMar>
            <w:vAlign w:val="center"/>
            <w:hideMark/>
          </w:tcPr>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hAnsi="Arial" w:cs="Arial"/>
                <w:sz w:val="18"/>
                <w:szCs w:val="18"/>
              </w:rPr>
              <w:lastRenderedPageBreak/>
              <w:t>Vasily Smolyanitsky Caryn Panowicz</w:t>
            </w:r>
          </w:p>
        </w:tc>
        <w:tc>
          <w:tcPr>
            <w:tcW w:w="0" w:type="auto"/>
            <w:tcBorders>
              <w:top w:val="outset" w:sz="6" w:space="0" w:color="auto"/>
              <w:left w:val="outset" w:sz="6" w:space="0" w:color="auto"/>
              <w:bottom w:val="outset" w:sz="6" w:space="0" w:color="auto"/>
              <w:right w:val="outset" w:sz="6" w:space="0" w:color="auto"/>
            </w:tcBorders>
            <w:shd w:val="clear" w:color="auto" w:fill="00FF00"/>
            <w:tcMar>
              <w:top w:w="0" w:type="dxa"/>
              <w:left w:w="28" w:type="dxa"/>
              <w:bottom w:w="0" w:type="dxa"/>
              <w:right w:w="28" w:type="dxa"/>
            </w:tcMar>
            <w:vAlign w:val="center"/>
            <w:hideMark/>
          </w:tcPr>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Report to IICWG ( October 2013, 2014 / regular)</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Report to Cryonet (regular)</w:t>
            </w:r>
          </w:p>
          <w:p w:rsidR="00897027" w:rsidRPr="00B54A63" w:rsidRDefault="00897027" w:rsidP="005D21F5">
            <w:pPr>
              <w:spacing w:after="0" w:line="240" w:lineRule="auto"/>
              <w:contextualSpacing/>
              <w:rPr>
                <w:rFonts w:ascii="Arial" w:eastAsia="Times New Roman" w:hAnsi="Arial" w:cs="Arial"/>
                <w:sz w:val="18"/>
                <w:szCs w:val="18"/>
              </w:rPr>
            </w:pPr>
            <w:r w:rsidRPr="00B54A63">
              <w:rPr>
                <w:rFonts w:ascii="Arial" w:eastAsia="Times New Roman" w:hAnsi="Arial" w:cs="Arial"/>
                <w:sz w:val="18"/>
                <w:szCs w:val="18"/>
              </w:rPr>
              <w:t xml:space="preserve">– Report to ETSI, ETMC </w:t>
            </w:r>
            <w:r w:rsidRPr="00B54A63">
              <w:rPr>
                <w:rFonts w:ascii="Arial" w:eastAsia="Times New Roman" w:hAnsi="Arial" w:cs="Arial"/>
                <w:sz w:val="18"/>
                <w:szCs w:val="18"/>
              </w:rPr>
              <w:lastRenderedPageBreak/>
              <w:t>and decision on information systems and access (ETSI-5, March 2014  / regular)</w:t>
            </w:r>
          </w:p>
        </w:tc>
        <w:tc>
          <w:tcPr>
            <w:tcW w:w="0" w:type="auto"/>
            <w:tcBorders>
              <w:top w:val="outset" w:sz="6" w:space="0" w:color="auto"/>
              <w:left w:val="outset" w:sz="6" w:space="0" w:color="auto"/>
              <w:bottom w:val="outset" w:sz="6" w:space="0" w:color="auto"/>
              <w:right w:val="outset" w:sz="6" w:space="0" w:color="auto"/>
            </w:tcBorders>
            <w:shd w:val="clear" w:color="auto" w:fill="FFFF00"/>
            <w:tcMar>
              <w:top w:w="0" w:type="dxa"/>
              <w:left w:w="28" w:type="dxa"/>
              <w:bottom w:w="0" w:type="dxa"/>
              <w:right w:w="28" w:type="dxa"/>
            </w:tcMar>
            <w:vAlign w:val="center"/>
          </w:tcPr>
          <w:p w:rsidR="00897027" w:rsidRDefault="00897027" w:rsidP="005D21F5">
            <w:pPr>
              <w:spacing w:after="0" w:line="240" w:lineRule="auto"/>
              <w:contextualSpacing/>
              <w:rPr>
                <w:rFonts w:ascii="Arial" w:eastAsia="Times New Roman" w:hAnsi="Arial" w:cs="Arial"/>
                <w:sz w:val="18"/>
                <w:szCs w:val="18"/>
              </w:rPr>
            </w:pPr>
            <w:r>
              <w:rPr>
                <w:rFonts w:ascii="Arial" w:eastAsia="Times New Roman" w:hAnsi="Arial" w:cs="Arial"/>
                <w:sz w:val="18"/>
                <w:szCs w:val="18"/>
              </w:rPr>
              <w:lastRenderedPageBreak/>
              <w:t xml:space="preserve">GDSIDB is weekly updated with the routine sea ice charting material from the ice services (5-7 days charts) and now contains material spanning period 1933-2015. The blended sea-ice climatology is accepted by the ETSI-5 and further by ETMC-5 as a </w:t>
            </w:r>
            <w:r>
              <w:rPr>
                <w:rFonts w:ascii="Arial" w:eastAsia="Times New Roman" w:hAnsi="Arial" w:cs="Arial"/>
                <w:sz w:val="18"/>
                <w:szCs w:val="18"/>
              </w:rPr>
              <w:lastRenderedPageBreak/>
              <w:t>practical approach to present sea ice charting material for scientific community. Reports on the sea ice climatology were provided to ETSI, ETMC, GCW and IICWG in 2014-2015.  The ETMC-5 agreed on r</w:t>
            </w:r>
            <w:r w:rsidRPr="0020050C">
              <w:rPr>
                <w:rFonts w:ascii="Arial" w:eastAsia="Times New Roman" w:hAnsi="Arial" w:cs="Arial"/>
                <w:sz w:val="18"/>
                <w:szCs w:val="18"/>
              </w:rPr>
              <w:t>einforcement of the GDSIDB by integration with the Marine Climate Data System (MCDS) as a CMOC</w:t>
            </w:r>
            <w:r>
              <w:rPr>
                <w:rFonts w:ascii="Arial" w:eastAsia="Times New Roman" w:hAnsi="Arial" w:cs="Arial"/>
                <w:sz w:val="18"/>
                <w:szCs w:val="18"/>
              </w:rPr>
              <w:t xml:space="preserve">. </w:t>
            </w:r>
          </w:p>
          <w:p w:rsidR="00897027" w:rsidRDefault="00897027" w:rsidP="005D21F5">
            <w:pPr>
              <w:spacing w:after="0" w:line="240" w:lineRule="auto"/>
              <w:contextualSpacing/>
              <w:rPr>
                <w:rFonts w:ascii="Arial" w:eastAsia="Times New Roman" w:hAnsi="Arial" w:cs="Arial"/>
                <w:sz w:val="18"/>
                <w:szCs w:val="18"/>
              </w:rPr>
            </w:pPr>
            <w:r>
              <w:rPr>
                <w:rFonts w:ascii="Arial" w:eastAsia="Times New Roman" w:hAnsi="Arial" w:cs="Arial"/>
                <w:sz w:val="18"/>
                <w:szCs w:val="18"/>
              </w:rPr>
              <w:t xml:space="preserve">Most likely availability of the historical sea ice charting material in WIS will be achieved through integrating GDSIDB and GCW portal resources. </w:t>
            </w:r>
          </w:p>
          <w:p w:rsidR="00897027" w:rsidRPr="00B54A63" w:rsidRDefault="00897027" w:rsidP="005D21F5">
            <w:pPr>
              <w:spacing w:after="0" w:line="240" w:lineRule="auto"/>
              <w:contextualSpacing/>
              <w:rPr>
                <w:rFonts w:ascii="Arial" w:eastAsia="Times New Roman"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00"/>
            <w:tcMar>
              <w:top w:w="0" w:type="dxa"/>
              <w:left w:w="28" w:type="dxa"/>
              <w:bottom w:w="0" w:type="dxa"/>
              <w:right w:w="28" w:type="dxa"/>
            </w:tcMar>
            <w:vAlign w:val="center"/>
          </w:tcPr>
          <w:p w:rsidR="00897027" w:rsidRPr="00B54A63" w:rsidRDefault="00897027" w:rsidP="005D21F5">
            <w:pPr>
              <w:spacing w:after="0" w:line="240" w:lineRule="auto"/>
              <w:contextualSpacing/>
              <w:rPr>
                <w:rFonts w:ascii="Arial" w:eastAsia="Times New Roman" w:hAnsi="Arial" w:cs="Arial"/>
                <w:sz w:val="18"/>
                <w:szCs w:val="18"/>
              </w:rPr>
            </w:pPr>
            <w:r>
              <w:rPr>
                <w:rFonts w:ascii="Arial" w:eastAsia="Times New Roman" w:hAnsi="Arial" w:cs="Arial"/>
                <w:sz w:val="18"/>
                <w:szCs w:val="18"/>
              </w:rPr>
              <w:lastRenderedPageBreak/>
              <w:t>yes</w:t>
            </w:r>
          </w:p>
        </w:tc>
        <w:tc>
          <w:tcPr>
            <w:tcW w:w="0" w:type="auto"/>
            <w:tcBorders>
              <w:top w:val="outset" w:sz="6" w:space="0" w:color="auto"/>
              <w:left w:val="outset" w:sz="6" w:space="0" w:color="auto"/>
              <w:bottom w:val="outset" w:sz="6" w:space="0" w:color="auto"/>
              <w:right w:val="outset" w:sz="6" w:space="0" w:color="auto"/>
            </w:tcBorders>
            <w:shd w:val="clear" w:color="auto" w:fill="FFFF00"/>
            <w:tcMar>
              <w:top w:w="0" w:type="dxa"/>
              <w:left w:w="28" w:type="dxa"/>
              <w:bottom w:w="0" w:type="dxa"/>
              <w:right w:w="28" w:type="dxa"/>
            </w:tcMar>
            <w:vAlign w:val="center"/>
          </w:tcPr>
          <w:p w:rsidR="00897027" w:rsidRPr="00B54A63" w:rsidRDefault="00897027" w:rsidP="005D21F5">
            <w:pPr>
              <w:spacing w:after="0" w:line="240" w:lineRule="auto"/>
              <w:contextualSpacing/>
              <w:jc w:val="center"/>
              <w:rPr>
                <w:rFonts w:ascii="Arial" w:eastAsia="Times New Roman" w:hAnsi="Arial" w:cs="Arial"/>
                <w:sz w:val="18"/>
                <w:szCs w:val="18"/>
              </w:rPr>
            </w:pPr>
            <w:r>
              <w:rPr>
                <w:rFonts w:ascii="Arial" w:eastAsia="Times New Roman" w:hAnsi="Arial" w:cs="Arial"/>
                <w:sz w:val="18"/>
                <w:szCs w:val="18"/>
              </w:rPr>
              <w:t>nil</w:t>
            </w:r>
          </w:p>
        </w:tc>
      </w:tr>
    </w:tbl>
    <w:p w:rsidR="00897027" w:rsidRDefault="00897027" w:rsidP="00897027">
      <w:pPr>
        <w:spacing w:after="0" w:line="240" w:lineRule="auto"/>
        <w:contextualSpacing/>
        <w:rPr>
          <w:rFonts w:ascii="Arial" w:eastAsia="Times New Roman" w:hAnsi="Arial" w:cs="Arial"/>
          <w:sz w:val="18"/>
          <w:szCs w:val="18"/>
        </w:rPr>
      </w:pPr>
    </w:p>
    <w:sectPr w:rsidR="00897027" w:rsidSect="00B54A6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A63"/>
    <w:rsid w:val="000A494A"/>
    <w:rsid w:val="000A729A"/>
    <w:rsid w:val="00104932"/>
    <w:rsid w:val="001B1E95"/>
    <w:rsid w:val="0020050C"/>
    <w:rsid w:val="002A6CA9"/>
    <w:rsid w:val="00367637"/>
    <w:rsid w:val="003C39B1"/>
    <w:rsid w:val="00431B9D"/>
    <w:rsid w:val="004B5CBC"/>
    <w:rsid w:val="004C457B"/>
    <w:rsid w:val="006F1156"/>
    <w:rsid w:val="007674F8"/>
    <w:rsid w:val="008729D9"/>
    <w:rsid w:val="00897027"/>
    <w:rsid w:val="008D6D8A"/>
    <w:rsid w:val="009F17CE"/>
    <w:rsid w:val="00A6428B"/>
    <w:rsid w:val="00B54A63"/>
    <w:rsid w:val="00B90A5A"/>
    <w:rsid w:val="00D15DAD"/>
    <w:rsid w:val="00DD65A0"/>
    <w:rsid w:val="00EE3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A63"/>
    <w:rPr>
      <w:rFonts w:ascii="Calibri" w:eastAsia="Malgun Gothic" w:hAnsi="Calibri" w:cs="Times New Roman"/>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4A63"/>
    <w:pPr>
      <w:ind w:left="720"/>
      <w:contextualSpacing/>
    </w:pPr>
  </w:style>
  <w:style w:type="character" w:styleId="a4">
    <w:name w:val="Hyperlink"/>
    <w:basedOn w:val="a0"/>
    <w:uiPriority w:val="99"/>
    <w:unhideWhenUsed/>
    <w:rsid w:val="009F17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A63"/>
    <w:rPr>
      <w:rFonts w:ascii="Calibri" w:eastAsia="Malgun Gothic" w:hAnsi="Calibri" w:cs="Times New Roman"/>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4A63"/>
    <w:pPr>
      <w:ind w:left="720"/>
      <w:contextualSpacing/>
    </w:pPr>
  </w:style>
  <w:style w:type="character" w:styleId="a4">
    <w:name w:val="Hyperlink"/>
    <w:basedOn w:val="a0"/>
    <w:uiPriority w:val="99"/>
    <w:unhideWhenUsed/>
    <w:rsid w:val="009F17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758959">
      <w:bodyDiv w:val="1"/>
      <w:marLeft w:val="0"/>
      <w:marRight w:val="0"/>
      <w:marTop w:val="0"/>
      <w:marBottom w:val="0"/>
      <w:divBdr>
        <w:top w:val="none" w:sz="0" w:space="0" w:color="auto"/>
        <w:left w:val="none" w:sz="0" w:space="0" w:color="auto"/>
        <w:bottom w:val="none" w:sz="0" w:space="0" w:color="auto"/>
        <w:right w:val="none" w:sz="0" w:space="0" w:color="auto"/>
      </w:divBdr>
      <w:divsChild>
        <w:div w:id="1444348830">
          <w:marLeft w:val="0"/>
          <w:marRight w:val="0"/>
          <w:marTop w:val="0"/>
          <w:marBottom w:val="0"/>
          <w:divBdr>
            <w:top w:val="none" w:sz="0" w:space="0" w:color="auto"/>
            <w:left w:val="none" w:sz="0" w:space="0" w:color="auto"/>
            <w:bottom w:val="none" w:sz="0" w:space="0" w:color="auto"/>
            <w:right w:val="none" w:sz="0" w:space="0" w:color="auto"/>
          </w:divBdr>
        </w:div>
        <w:div w:id="1472626471">
          <w:marLeft w:val="0"/>
          <w:marRight w:val="0"/>
          <w:marTop w:val="0"/>
          <w:marBottom w:val="0"/>
          <w:divBdr>
            <w:top w:val="none" w:sz="0" w:space="0" w:color="auto"/>
            <w:left w:val="none" w:sz="0" w:space="0" w:color="auto"/>
            <w:bottom w:val="none" w:sz="0" w:space="0" w:color="auto"/>
            <w:right w:val="none" w:sz="0" w:space="0" w:color="auto"/>
          </w:divBdr>
        </w:div>
        <w:div w:id="939799106">
          <w:marLeft w:val="0"/>
          <w:marRight w:val="0"/>
          <w:marTop w:val="0"/>
          <w:marBottom w:val="0"/>
          <w:divBdr>
            <w:top w:val="none" w:sz="0" w:space="0" w:color="auto"/>
            <w:left w:val="none" w:sz="0" w:space="0" w:color="auto"/>
            <w:bottom w:val="none" w:sz="0" w:space="0" w:color="auto"/>
            <w:right w:val="none" w:sz="0" w:space="0" w:color="auto"/>
          </w:divBdr>
        </w:div>
        <w:div w:id="915549596">
          <w:marLeft w:val="0"/>
          <w:marRight w:val="0"/>
          <w:marTop w:val="0"/>
          <w:marBottom w:val="0"/>
          <w:divBdr>
            <w:top w:val="none" w:sz="0" w:space="0" w:color="auto"/>
            <w:left w:val="none" w:sz="0" w:space="0" w:color="auto"/>
            <w:bottom w:val="none" w:sz="0" w:space="0" w:color="auto"/>
            <w:right w:val="none" w:sz="0" w:space="0" w:color="auto"/>
          </w:divBdr>
        </w:div>
        <w:div w:id="1153571920">
          <w:marLeft w:val="0"/>
          <w:marRight w:val="0"/>
          <w:marTop w:val="0"/>
          <w:marBottom w:val="0"/>
          <w:divBdr>
            <w:top w:val="none" w:sz="0" w:space="0" w:color="auto"/>
            <w:left w:val="none" w:sz="0" w:space="0" w:color="auto"/>
            <w:bottom w:val="none" w:sz="0" w:space="0" w:color="auto"/>
            <w:right w:val="none" w:sz="0" w:space="0" w:color="auto"/>
          </w:divBdr>
        </w:div>
      </w:divsChild>
    </w:div>
    <w:div w:id="1471558192">
      <w:bodyDiv w:val="1"/>
      <w:marLeft w:val="0"/>
      <w:marRight w:val="0"/>
      <w:marTop w:val="0"/>
      <w:marBottom w:val="0"/>
      <w:divBdr>
        <w:top w:val="none" w:sz="0" w:space="0" w:color="auto"/>
        <w:left w:val="none" w:sz="0" w:space="0" w:color="auto"/>
        <w:bottom w:val="none" w:sz="0" w:space="0" w:color="auto"/>
        <w:right w:val="none" w:sz="0" w:space="0" w:color="auto"/>
      </w:divBdr>
      <w:divsChild>
        <w:div w:id="366953970">
          <w:marLeft w:val="0"/>
          <w:marRight w:val="0"/>
          <w:marTop w:val="0"/>
          <w:marBottom w:val="0"/>
          <w:divBdr>
            <w:top w:val="none" w:sz="0" w:space="0" w:color="auto"/>
            <w:left w:val="none" w:sz="0" w:space="0" w:color="auto"/>
            <w:bottom w:val="none" w:sz="0" w:space="0" w:color="auto"/>
            <w:right w:val="none" w:sz="0" w:space="0" w:color="auto"/>
          </w:divBdr>
        </w:div>
        <w:div w:id="1935481193">
          <w:marLeft w:val="0"/>
          <w:marRight w:val="0"/>
          <w:marTop w:val="0"/>
          <w:marBottom w:val="0"/>
          <w:divBdr>
            <w:top w:val="none" w:sz="0" w:space="0" w:color="auto"/>
            <w:left w:val="none" w:sz="0" w:space="0" w:color="auto"/>
            <w:bottom w:val="none" w:sz="0" w:space="0" w:color="auto"/>
            <w:right w:val="none" w:sz="0" w:space="0" w:color="auto"/>
          </w:divBdr>
        </w:div>
        <w:div w:id="1832402916">
          <w:marLeft w:val="0"/>
          <w:marRight w:val="0"/>
          <w:marTop w:val="0"/>
          <w:marBottom w:val="0"/>
          <w:divBdr>
            <w:top w:val="none" w:sz="0" w:space="0" w:color="auto"/>
            <w:left w:val="none" w:sz="0" w:space="0" w:color="auto"/>
            <w:bottom w:val="none" w:sz="0" w:space="0" w:color="auto"/>
            <w:right w:val="none" w:sz="0" w:space="0" w:color="auto"/>
          </w:divBdr>
        </w:div>
        <w:div w:id="444614874">
          <w:marLeft w:val="0"/>
          <w:marRight w:val="0"/>
          <w:marTop w:val="0"/>
          <w:marBottom w:val="0"/>
          <w:divBdr>
            <w:top w:val="none" w:sz="0" w:space="0" w:color="auto"/>
            <w:left w:val="none" w:sz="0" w:space="0" w:color="auto"/>
            <w:bottom w:val="none" w:sz="0" w:space="0" w:color="auto"/>
            <w:right w:val="none" w:sz="0" w:space="0" w:color="auto"/>
          </w:divBdr>
        </w:div>
        <w:div w:id="1787306146">
          <w:marLeft w:val="0"/>
          <w:marRight w:val="0"/>
          <w:marTop w:val="0"/>
          <w:marBottom w:val="0"/>
          <w:divBdr>
            <w:top w:val="none" w:sz="0" w:space="0" w:color="auto"/>
            <w:left w:val="none" w:sz="0" w:space="0" w:color="auto"/>
            <w:bottom w:val="none" w:sz="0" w:space="0" w:color="auto"/>
            <w:right w:val="none" w:sz="0" w:space="0" w:color="auto"/>
          </w:divBdr>
        </w:div>
        <w:div w:id="2016416309">
          <w:marLeft w:val="0"/>
          <w:marRight w:val="0"/>
          <w:marTop w:val="0"/>
          <w:marBottom w:val="0"/>
          <w:divBdr>
            <w:top w:val="none" w:sz="0" w:space="0" w:color="auto"/>
            <w:left w:val="none" w:sz="0" w:space="0" w:color="auto"/>
            <w:bottom w:val="none" w:sz="0" w:space="0" w:color="auto"/>
            <w:right w:val="none" w:sz="0" w:space="0" w:color="auto"/>
          </w:divBdr>
        </w:div>
        <w:div w:id="442580192">
          <w:marLeft w:val="0"/>
          <w:marRight w:val="0"/>
          <w:marTop w:val="0"/>
          <w:marBottom w:val="0"/>
          <w:divBdr>
            <w:top w:val="none" w:sz="0" w:space="0" w:color="auto"/>
            <w:left w:val="none" w:sz="0" w:space="0" w:color="auto"/>
            <w:bottom w:val="none" w:sz="0" w:space="0" w:color="auto"/>
            <w:right w:val="none" w:sz="0" w:space="0" w:color="auto"/>
          </w:divBdr>
        </w:div>
        <w:div w:id="2125726625">
          <w:marLeft w:val="0"/>
          <w:marRight w:val="0"/>
          <w:marTop w:val="0"/>
          <w:marBottom w:val="0"/>
          <w:divBdr>
            <w:top w:val="none" w:sz="0" w:space="0" w:color="auto"/>
            <w:left w:val="none" w:sz="0" w:space="0" w:color="auto"/>
            <w:bottom w:val="none" w:sz="0" w:space="0" w:color="auto"/>
            <w:right w:val="none" w:sz="0" w:space="0" w:color="auto"/>
          </w:divBdr>
        </w:div>
        <w:div w:id="957026930">
          <w:marLeft w:val="0"/>
          <w:marRight w:val="0"/>
          <w:marTop w:val="0"/>
          <w:marBottom w:val="0"/>
          <w:divBdr>
            <w:top w:val="none" w:sz="0" w:space="0" w:color="auto"/>
            <w:left w:val="none" w:sz="0" w:space="0" w:color="auto"/>
            <w:bottom w:val="none" w:sz="0" w:space="0" w:color="auto"/>
            <w:right w:val="none" w:sz="0" w:space="0" w:color="auto"/>
          </w:divBdr>
        </w:div>
        <w:div w:id="920725248">
          <w:marLeft w:val="0"/>
          <w:marRight w:val="0"/>
          <w:marTop w:val="0"/>
          <w:marBottom w:val="0"/>
          <w:divBdr>
            <w:top w:val="none" w:sz="0" w:space="0" w:color="auto"/>
            <w:left w:val="none" w:sz="0" w:space="0" w:color="auto"/>
            <w:bottom w:val="none" w:sz="0" w:space="0" w:color="auto"/>
            <w:right w:val="none" w:sz="0" w:space="0" w:color="auto"/>
          </w:divBdr>
        </w:div>
        <w:div w:id="781146407">
          <w:marLeft w:val="0"/>
          <w:marRight w:val="0"/>
          <w:marTop w:val="0"/>
          <w:marBottom w:val="0"/>
          <w:divBdr>
            <w:top w:val="none" w:sz="0" w:space="0" w:color="auto"/>
            <w:left w:val="none" w:sz="0" w:space="0" w:color="auto"/>
            <w:bottom w:val="none" w:sz="0" w:space="0" w:color="auto"/>
            <w:right w:val="none" w:sz="0" w:space="0" w:color="auto"/>
          </w:divBdr>
        </w:div>
        <w:div w:id="1257980792">
          <w:marLeft w:val="0"/>
          <w:marRight w:val="0"/>
          <w:marTop w:val="0"/>
          <w:marBottom w:val="0"/>
          <w:divBdr>
            <w:top w:val="none" w:sz="0" w:space="0" w:color="auto"/>
            <w:left w:val="none" w:sz="0" w:space="0" w:color="auto"/>
            <w:bottom w:val="none" w:sz="0" w:space="0" w:color="auto"/>
            <w:right w:val="none" w:sz="0" w:space="0" w:color="auto"/>
          </w:divBdr>
        </w:div>
        <w:div w:id="1665087152">
          <w:marLeft w:val="0"/>
          <w:marRight w:val="0"/>
          <w:marTop w:val="0"/>
          <w:marBottom w:val="0"/>
          <w:divBdr>
            <w:top w:val="none" w:sz="0" w:space="0" w:color="auto"/>
            <w:left w:val="none" w:sz="0" w:space="0" w:color="auto"/>
            <w:bottom w:val="none" w:sz="0" w:space="0" w:color="auto"/>
            <w:right w:val="none" w:sz="0" w:space="0" w:color="auto"/>
          </w:divBdr>
        </w:div>
        <w:div w:id="344671458">
          <w:marLeft w:val="0"/>
          <w:marRight w:val="0"/>
          <w:marTop w:val="0"/>
          <w:marBottom w:val="0"/>
          <w:divBdr>
            <w:top w:val="none" w:sz="0" w:space="0" w:color="auto"/>
            <w:left w:val="none" w:sz="0" w:space="0" w:color="auto"/>
            <w:bottom w:val="none" w:sz="0" w:space="0" w:color="auto"/>
            <w:right w:val="none" w:sz="0" w:space="0" w:color="auto"/>
          </w:divBdr>
        </w:div>
        <w:div w:id="606692417">
          <w:marLeft w:val="0"/>
          <w:marRight w:val="0"/>
          <w:marTop w:val="0"/>
          <w:marBottom w:val="0"/>
          <w:divBdr>
            <w:top w:val="none" w:sz="0" w:space="0" w:color="auto"/>
            <w:left w:val="none" w:sz="0" w:space="0" w:color="auto"/>
            <w:bottom w:val="none" w:sz="0" w:space="0" w:color="auto"/>
            <w:right w:val="none" w:sz="0" w:space="0" w:color="auto"/>
          </w:divBdr>
        </w:div>
        <w:div w:id="1148547068">
          <w:marLeft w:val="0"/>
          <w:marRight w:val="0"/>
          <w:marTop w:val="0"/>
          <w:marBottom w:val="0"/>
          <w:divBdr>
            <w:top w:val="none" w:sz="0" w:space="0" w:color="auto"/>
            <w:left w:val="none" w:sz="0" w:space="0" w:color="auto"/>
            <w:bottom w:val="none" w:sz="0" w:space="0" w:color="auto"/>
            <w:right w:val="none" w:sz="0" w:space="0" w:color="auto"/>
          </w:divBdr>
        </w:div>
        <w:div w:id="1299453741">
          <w:marLeft w:val="0"/>
          <w:marRight w:val="0"/>
          <w:marTop w:val="0"/>
          <w:marBottom w:val="0"/>
          <w:divBdr>
            <w:top w:val="none" w:sz="0" w:space="0" w:color="auto"/>
            <w:left w:val="none" w:sz="0" w:space="0" w:color="auto"/>
            <w:bottom w:val="none" w:sz="0" w:space="0" w:color="auto"/>
            <w:right w:val="none" w:sz="0" w:space="0" w:color="auto"/>
          </w:divBdr>
        </w:div>
        <w:div w:id="915476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comm.info/index.php?option=com_oe&amp;task=viewDoclistRecord&amp;doclistID=160" TargetMode="External"/><Relationship Id="rId3" Type="http://schemas.openxmlformats.org/officeDocument/2006/relationships/settings" Target="settings.xml"/><Relationship Id="rId7" Type="http://schemas.openxmlformats.org/officeDocument/2006/relationships/hyperlink" Target="http://ice.aari.aq"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mdss.aari.ru" TargetMode="External"/><Relationship Id="rId11" Type="http://schemas.openxmlformats.org/officeDocument/2006/relationships/fontTable" Target="fontTable.xml"/><Relationship Id="rId5" Type="http://schemas.openxmlformats.org/officeDocument/2006/relationships/hyperlink" Target="http://nsidc.org/noaa/iicwg" TargetMode="External"/><Relationship Id="rId10" Type="http://schemas.openxmlformats.org/officeDocument/2006/relationships/hyperlink" Target="http://ice.aari.aq" TargetMode="External"/><Relationship Id="rId4" Type="http://schemas.openxmlformats.org/officeDocument/2006/relationships/webSettings" Target="webSettings.xml"/><Relationship Id="rId9" Type="http://schemas.openxmlformats.org/officeDocument/2006/relationships/hyperlink" Target="http://gmdss.aar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6</Pages>
  <Words>2519</Words>
  <Characters>14359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2015-11-03T15:44:00Z</dcterms:created>
  <dcterms:modified xsi:type="dcterms:W3CDTF">2015-11-04T14:23:00Z</dcterms:modified>
</cp:coreProperties>
</file>