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FD2" w:rsidRPr="000E16D4" w:rsidRDefault="00667FD2" w:rsidP="00667FD2">
      <w:pPr>
        <w:autoSpaceDE w:val="0"/>
        <w:autoSpaceDN w:val="0"/>
        <w:adjustRightInd w:val="0"/>
        <w:spacing w:after="0" w:line="240" w:lineRule="auto"/>
        <w:rPr>
          <w:rFonts w:ascii="Garamond" w:hAnsi="Garamond" w:cs="Garamond-Bold"/>
          <w:b/>
          <w:bCs/>
          <w:color w:val="000000"/>
        </w:rPr>
      </w:pPr>
      <w:bookmarkStart w:id="0" w:name="_GoBack"/>
      <w:bookmarkEnd w:id="0"/>
      <w:r w:rsidRPr="000E16D4">
        <w:rPr>
          <w:rFonts w:ascii="Garamond" w:hAnsi="Garamond" w:cs="Garamond-Bold"/>
          <w:b/>
          <w:bCs/>
          <w:color w:val="000000"/>
        </w:rPr>
        <w:t>CANADA</w:t>
      </w:r>
    </w:p>
    <w:p w:rsidR="00667FD2" w:rsidRPr="000E16D4" w:rsidRDefault="00367B9B" w:rsidP="00667FD2">
      <w:pPr>
        <w:autoSpaceDE w:val="0"/>
        <w:autoSpaceDN w:val="0"/>
        <w:adjustRightInd w:val="0"/>
        <w:spacing w:after="0" w:line="240" w:lineRule="auto"/>
        <w:rPr>
          <w:rFonts w:ascii="Garamond" w:hAnsi="Garamond" w:cs="Garamond"/>
          <w:color w:val="000000"/>
        </w:rPr>
      </w:pPr>
      <w:r>
        <w:rPr>
          <w:rFonts w:ascii="Garamond" w:hAnsi="Garamond" w:cs="Garamond"/>
          <w:color w:val="000000"/>
        </w:rPr>
        <w:t>0</w:t>
      </w:r>
      <w:r w:rsidR="00EE20F6">
        <w:rPr>
          <w:rFonts w:ascii="Garamond" w:hAnsi="Garamond" w:cs="Garamond"/>
          <w:color w:val="000000"/>
        </w:rPr>
        <w:t>9</w:t>
      </w:r>
      <w:r w:rsidR="00B26EA2" w:rsidRPr="000E16D4">
        <w:rPr>
          <w:rFonts w:ascii="Garamond" w:hAnsi="Garamond" w:cs="Garamond"/>
          <w:color w:val="000000"/>
        </w:rPr>
        <w:t xml:space="preserve"> </w:t>
      </w:r>
      <w:r w:rsidR="00B079EA" w:rsidRPr="000E16D4">
        <w:rPr>
          <w:rFonts w:ascii="Garamond" w:hAnsi="Garamond" w:cs="Garamond"/>
          <w:color w:val="000000"/>
        </w:rPr>
        <w:t>February 2017</w:t>
      </w:r>
      <w:r w:rsidR="00F33D21" w:rsidRPr="000E16D4">
        <w:rPr>
          <w:rFonts w:ascii="Garamond" w:hAnsi="Garamond" w:cs="Garamond"/>
          <w:color w:val="000000"/>
        </w:rPr>
        <w:t xml:space="preserve"> </w:t>
      </w:r>
      <w:r w:rsidR="00667FD2" w:rsidRPr="000E16D4">
        <w:rPr>
          <w:rFonts w:ascii="Garamond" w:hAnsi="Garamond" w:cs="Garamond"/>
          <w:color w:val="000000"/>
        </w:rPr>
        <w:t>Revision</w:t>
      </w:r>
    </w:p>
    <w:p w:rsidR="00F33D21" w:rsidRPr="000E16D4" w:rsidRDefault="00F33D21" w:rsidP="00667FD2">
      <w:pPr>
        <w:autoSpaceDE w:val="0"/>
        <w:autoSpaceDN w:val="0"/>
        <w:adjustRightInd w:val="0"/>
        <w:spacing w:after="0" w:line="240" w:lineRule="auto"/>
        <w:rPr>
          <w:rFonts w:ascii="Garamond" w:hAnsi="Garamond" w:cs="Garamond"/>
          <w:color w:val="000000"/>
        </w:rPr>
      </w:pPr>
    </w:p>
    <w:p w:rsidR="00667FD2" w:rsidRPr="00BA77EB" w:rsidRDefault="00667FD2" w:rsidP="00BA77EB">
      <w:pPr>
        <w:pStyle w:val="ListParagraph"/>
        <w:numPr>
          <w:ilvl w:val="0"/>
          <w:numId w:val="3"/>
        </w:numPr>
        <w:autoSpaceDE w:val="0"/>
        <w:autoSpaceDN w:val="0"/>
        <w:adjustRightInd w:val="0"/>
        <w:spacing w:after="0" w:line="240" w:lineRule="auto"/>
        <w:rPr>
          <w:rFonts w:ascii="Garamond" w:hAnsi="Garamond" w:cs="Garamond-Bold"/>
          <w:b/>
          <w:bCs/>
          <w:color w:val="000000"/>
        </w:rPr>
      </w:pPr>
      <w:r w:rsidRPr="00BA77EB">
        <w:rPr>
          <w:rFonts w:ascii="Garamond" w:hAnsi="Garamond" w:cs="Garamond-Bold"/>
          <w:b/>
          <w:bCs/>
          <w:color w:val="000000"/>
        </w:rPr>
        <w:t>Organization</w:t>
      </w:r>
    </w:p>
    <w:p w:rsidR="000E16D4" w:rsidRDefault="00667FD2" w:rsidP="00AC4245">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The Canadian Ice Service</w:t>
      </w:r>
      <w:r w:rsidR="00AC4245" w:rsidRPr="000E16D4">
        <w:rPr>
          <w:rFonts w:ascii="Garamond" w:hAnsi="Garamond" w:cs="Garamond"/>
          <w:color w:val="000000"/>
        </w:rPr>
        <w:t xml:space="preserve"> (CIS)</w:t>
      </w:r>
      <w:r w:rsidRPr="000E16D4">
        <w:rPr>
          <w:rFonts w:ascii="Garamond" w:hAnsi="Garamond" w:cs="Garamond"/>
          <w:color w:val="000000"/>
        </w:rPr>
        <w:t xml:space="preserve">, a division of the Meteorological Service of Canada </w:t>
      </w:r>
      <w:r w:rsidR="00635D41">
        <w:rPr>
          <w:rFonts w:ascii="Garamond" w:hAnsi="Garamond" w:cs="Garamond"/>
          <w:color w:val="000000"/>
        </w:rPr>
        <w:t>at</w:t>
      </w:r>
      <w:r w:rsidR="00635D41" w:rsidRPr="000E16D4">
        <w:rPr>
          <w:rFonts w:ascii="Garamond" w:hAnsi="Garamond" w:cs="Garamond"/>
          <w:color w:val="000000"/>
        </w:rPr>
        <w:t xml:space="preserve"> </w:t>
      </w:r>
      <w:r w:rsidRPr="000E16D4">
        <w:rPr>
          <w:rFonts w:ascii="Garamond" w:hAnsi="Garamond" w:cs="Garamond"/>
          <w:color w:val="000000"/>
        </w:rPr>
        <w:t>the Department of</w:t>
      </w:r>
      <w:r w:rsidR="000E16D4">
        <w:rPr>
          <w:rFonts w:ascii="Garamond" w:hAnsi="Garamond" w:cs="Garamond"/>
          <w:color w:val="000000"/>
        </w:rPr>
        <w:t xml:space="preserve"> the</w:t>
      </w:r>
      <w:r w:rsidR="00635D41">
        <w:rPr>
          <w:rFonts w:ascii="Garamond" w:hAnsi="Garamond" w:cs="Garamond"/>
          <w:color w:val="000000"/>
        </w:rPr>
        <w:t xml:space="preserve"> </w:t>
      </w:r>
      <w:r w:rsidR="00C53617" w:rsidRPr="000E16D4">
        <w:rPr>
          <w:rFonts w:ascii="Garamond" w:hAnsi="Garamond" w:cs="Garamond"/>
          <w:color w:val="000000"/>
        </w:rPr>
        <w:t>Environment</w:t>
      </w:r>
      <w:r w:rsidRPr="000E16D4">
        <w:rPr>
          <w:rFonts w:ascii="Garamond" w:hAnsi="Garamond" w:cs="Garamond"/>
          <w:color w:val="000000"/>
        </w:rPr>
        <w:t xml:space="preserve"> is a cen</w:t>
      </w:r>
      <w:r w:rsidR="00A06B22" w:rsidRPr="000E16D4">
        <w:rPr>
          <w:rFonts w:ascii="Garamond" w:hAnsi="Garamond" w:cs="Garamond"/>
          <w:color w:val="000000"/>
        </w:rPr>
        <w:t xml:space="preserve">tre of expertise </w:t>
      </w:r>
      <w:r w:rsidR="00635D41">
        <w:rPr>
          <w:rFonts w:ascii="Garamond" w:hAnsi="Garamond" w:cs="Garamond"/>
          <w:color w:val="000000"/>
        </w:rPr>
        <w:t>providing reliable and timely</w:t>
      </w:r>
      <w:r w:rsidR="00635D41" w:rsidRPr="000E16D4">
        <w:rPr>
          <w:rFonts w:ascii="Garamond" w:hAnsi="Garamond" w:cs="Garamond"/>
          <w:color w:val="000000"/>
        </w:rPr>
        <w:t xml:space="preserve"> </w:t>
      </w:r>
      <w:r w:rsidR="009046EF">
        <w:rPr>
          <w:rFonts w:ascii="Garamond" w:hAnsi="Garamond" w:cs="Garamond"/>
          <w:color w:val="000000"/>
        </w:rPr>
        <w:t xml:space="preserve">marine </w:t>
      </w:r>
      <w:r w:rsidR="00A06B22" w:rsidRPr="000E16D4">
        <w:rPr>
          <w:rFonts w:ascii="Garamond" w:hAnsi="Garamond" w:cs="Garamond"/>
          <w:color w:val="000000"/>
        </w:rPr>
        <w:t>ice and iceberg information for</w:t>
      </w:r>
      <w:r w:rsidRPr="000E16D4">
        <w:rPr>
          <w:rFonts w:ascii="Garamond" w:hAnsi="Garamond" w:cs="Garamond"/>
          <w:color w:val="000000"/>
        </w:rPr>
        <w:t xml:space="preserve"> Canada and its s</w:t>
      </w:r>
      <w:r w:rsidR="0075640E" w:rsidRPr="000E16D4">
        <w:rPr>
          <w:rFonts w:ascii="Garamond" w:hAnsi="Garamond" w:cs="Garamond"/>
          <w:color w:val="000000"/>
        </w:rPr>
        <w:t>urrounding waters</w:t>
      </w:r>
      <w:r w:rsidR="00635D41">
        <w:rPr>
          <w:rFonts w:ascii="Garamond" w:hAnsi="Garamond" w:cs="Garamond"/>
          <w:color w:val="000000"/>
        </w:rPr>
        <w:t>.</w:t>
      </w:r>
      <w:r w:rsidR="0075640E" w:rsidRPr="000E16D4">
        <w:rPr>
          <w:rFonts w:ascii="Garamond" w:hAnsi="Garamond" w:cs="Garamond"/>
          <w:color w:val="000000"/>
        </w:rPr>
        <w:t xml:space="preserve"> </w:t>
      </w:r>
      <w:r w:rsidRPr="000E16D4">
        <w:rPr>
          <w:rFonts w:ascii="Garamond" w:hAnsi="Garamond" w:cs="Garamond"/>
          <w:color w:val="000000"/>
        </w:rPr>
        <w:t xml:space="preserve">The Ice Service </w:t>
      </w:r>
      <w:r w:rsidR="00AC4245" w:rsidRPr="000E16D4">
        <w:rPr>
          <w:rFonts w:ascii="Garamond" w:hAnsi="Garamond" w:cs="Garamond"/>
          <w:color w:val="000000"/>
        </w:rPr>
        <w:t xml:space="preserve">works </w:t>
      </w:r>
      <w:r w:rsidRPr="000E16D4">
        <w:rPr>
          <w:rFonts w:ascii="Garamond" w:hAnsi="Garamond" w:cs="Garamond"/>
          <w:color w:val="000000"/>
        </w:rPr>
        <w:t xml:space="preserve">closely with the Canadian Coast Guard which operates </w:t>
      </w:r>
      <w:r w:rsidR="009046EF">
        <w:rPr>
          <w:rFonts w:ascii="Garamond" w:hAnsi="Garamond" w:cs="Garamond"/>
          <w:color w:val="000000"/>
        </w:rPr>
        <w:t>a</w:t>
      </w:r>
      <w:r w:rsidR="009046EF" w:rsidRPr="000E16D4">
        <w:rPr>
          <w:rFonts w:ascii="Garamond" w:hAnsi="Garamond" w:cs="Garamond"/>
          <w:color w:val="000000"/>
        </w:rPr>
        <w:t xml:space="preserve"> </w:t>
      </w:r>
      <w:r w:rsidRPr="000E16D4">
        <w:rPr>
          <w:rFonts w:ascii="Garamond" w:hAnsi="Garamond" w:cs="Garamond"/>
          <w:color w:val="000000"/>
        </w:rPr>
        <w:t>fleet of icebreakers</w:t>
      </w:r>
      <w:r w:rsidR="009B6F2E" w:rsidRPr="000E16D4">
        <w:rPr>
          <w:rFonts w:ascii="Garamond" w:hAnsi="Garamond" w:cs="Garamond"/>
          <w:color w:val="000000"/>
        </w:rPr>
        <w:t xml:space="preserve"> </w:t>
      </w:r>
      <w:r w:rsidRPr="000E16D4">
        <w:rPr>
          <w:rFonts w:ascii="Garamond" w:hAnsi="Garamond" w:cs="Garamond"/>
          <w:color w:val="000000"/>
        </w:rPr>
        <w:t>to assist marine transportation in Canadian waters.</w:t>
      </w:r>
      <w:r w:rsidR="00AC4245" w:rsidRPr="000E16D4">
        <w:rPr>
          <w:rFonts w:ascii="Garamond" w:hAnsi="Garamond" w:cs="Garamond"/>
          <w:color w:val="000000"/>
        </w:rPr>
        <w:t xml:space="preserve"> </w:t>
      </w:r>
    </w:p>
    <w:p w:rsidR="000E16D4" w:rsidRDefault="000E16D4" w:rsidP="00AC4245">
      <w:pPr>
        <w:autoSpaceDE w:val="0"/>
        <w:autoSpaceDN w:val="0"/>
        <w:adjustRightInd w:val="0"/>
        <w:spacing w:after="0" w:line="240" w:lineRule="auto"/>
        <w:rPr>
          <w:rFonts w:ascii="Garamond" w:hAnsi="Garamond" w:cs="Garamond"/>
          <w:color w:val="000000"/>
        </w:rPr>
      </w:pPr>
    </w:p>
    <w:p w:rsidR="00AC4245" w:rsidRPr="000E16D4" w:rsidRDefault="00AC4245" w:rsidP="00AC4245">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 xml:space="preserve">Ice information products and services are provided </w:t>
      </w:r>
      <w:r w:rsidR="000E16D4">
        <w:rPr>
          <w:rFonts w:ascii="Garamond" w:hAnsi="Garamond" w:cs="Garamond"/>
          <w:color w:val="000000"/>
        </w:rPr>
        <w:t>for</w:t>
      </w:r>
      <w:r w:rsidR="000E16D4" w:rsidRPr="000E16D4">
        <w:rPr>
          <w:rFonts w:ascii="Garamond" w:hAnsi="Garamond" w:cs="Garamond"/>
          <w:color w:val="000000"/>
        </w:rPr>
        <w:t xml:space="preserve"> </w:t>
      </w:r>
      <w:r w:rsidRPr="000E16D4">
        <w:rPr>
          <w:rFonts w:ascii="Garamond" w:hAnsi="Garamond" w:cs="Garamond"/>
          <w:color w:val="000000"/>
        </w:rPr>
        <w:t xml:space="preserve">Canada’s waters </w:t>
      </w:r>
      <w:r w:rsidR="000E16D4">
        <w:rPr>
          <w:rFonts w:ascii="Garamond" w:hAnsi="Garamond" w:cs="Garamond"/>
          <w:color w:val="000000"/>
        </w:rPr>
        <w:t>in areas of known</w:t>
      </w:r>
      <w:r w:rsidRPr="000E16D4">
        <w:rPr>
          <w:rFonts w:ascii="Garamond" w:hAnsi="Garamond" w:cs="Garamond"/>
          <w:color w:val="000000"/>
        </w:rPr>
        <w:t xml:space="preserve"> marine activity</w:t>
      </w:r>
      <w:r w:rsidR="00BE793D" w:rsidRPr="000E16D4">
        <w:rPr>
          <w:rFonts w:ascii="Garamond" w:hAnsi="Garamond" w:cs="Garamond"/>
          <w:color w:val="000000"/>
        </w:rPr>
        <w:t>.</w:t>
      </w:r>
      <w:r w:rsidRPr="000E16D4">
        <w:rPr>
          <w:rFonts w:ascii="Garamond" w:hAnsi="Garamond" w:cs="Garamond"/>
          <w:color w:val="000000"/>
        </w:rPr>
        <w:t xml:space="preserve"> Arctic areas are typically active from June to November while southern areas, including the Gulf of St. Lawrence and the Great Lakes are usually active from December to May. </w:t>
      </w:r>
      <w:r w:rsidR="00F60760" w:rsidRPr="000E16D4">
        <w:rPr>
          <w:rFonts w:ascii="Garamond" w:hAnsi="Garamond" w:cs="Garamond"/>
          <w:color w:val="000000"/>
        </w:rPr>
        <w:t>In addition to Canadian waters, the</w:t>
      </w:r>
      <w:r w:rsidRPr="000E16D4">
        <w:rPr>
          <w:rFonts w:ascii="Garamond" w:hAnsi="Garamond" w:cs="Garamond"/>
          <w:color w:val="000000"/>
        </w:rPr>
        <w:t xml:space="preserve"> CIS </w:t>
      </w:r>
      <w:r w:rsidR="00F60760" w:rsidRPr="000E16D4">
        <w:rPr>
          <w:rFonts w:ascii="Garamond" w:hAnsi="Garamond" w:cs="Garamond"/>
          <w:color w:val="000000"/>
        </w:rPr>
        <w:t>also provides</w:t>
      </w:r>
      <w:r w:rsidRPr="000E16D4">
        <w:rPr>
          <w:rFonts w:ascii="Garamond" w:hAnsi="Garamond" w:cs="Garamond"/>
          <w:color w:val="000000"/>
        </w:rPr>
        <w:t xml:space="preserve"> ice information for METAREA XVII and METAREA XVIII.</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Major users of Ice Se</w:t>
      </w:r>
      <w:r w:rsidR="0075640E" w:rsidRPr="000E16D4">
        <w:rPr>
          <w:rFonts w:ascii="Garamond" w:hAnsi="Garamond" w:cs="Garamond"/>
          <w:color w:val="000000"/>
        </w:rPr>
        <w:t xml:space="preserve">rvice products and services are marine interests and researchers. </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F33D21" w:rsidRPr="000E16D4" w:rsidRDefault="00667FD2" w:rsidP="00F33D21">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The Canadian Ice Service</w:t>
      </w:r>
      <w:r w:rsidR="00752971">
        <w:rPr>
          <w:rFonts w:ascii="Garamond" w:hAnsi="Garamond" w:cs="Garamond"/>
          <w:color w:val="000000"/>
        </w:rPr>
        <w:t xml:space="preserve"> </w:t>
      </w:r>
      <w:r w:rsidR="00A87D2D" w:rsidRPr="000E16D4">
        <w:rPr>
          <w:rFonts w:ascii="Garamond" w:hAnsi="Garamond" w:cs="Garamond"/>
          <w:color w:val="000000"/>
        </w:rPr>
        <w:t>has expertise in</w:t>
      </w:r>
      <w:r w:rsidR="0054491A">
        <w:rPr>
          <w:rFonts w:ascii="Garamond" w:hAnsi="Garamond" w:cs="Garamond"/>
          <w:color w:val="000000"/>
        </w:rPr>
        <w:t xml:space="preserve"> ice</w:t>
      </w:r>
      <w:r w:rsidR="00A87D2D" w:rsidRPr="000E16D4">
        <w:rPr>
          <w:rFonts w:ascii="Garamond" w:hAnsi="Garamond" w:cs="Garamond"/>
          <w:color w:val="000000"/>
        </w:rPr>
        <w:t xml:space="preserve"> reconnaissance, analysis and forecasting, modelling, remote sensing and Canadian ice climatology</w:t>
      </w:r>
      <w:r w:rsidR="00F33D21" w:rsidRPr="000E16D4">
        <w:rPr>
          <w:rFonts w:ascii="Garamond" w:hAnsi="Garamond" w:cs="Garamond"/>
          <w:color w:val="000000"/>
        </w:rPr>
        <w:t>. The CIS maintains an archive of</w:t>
      </w:r>
      <w:r w:rsidR="000E16D4">
        <w:rPr>
          <w:rFonts w:ascii="Garamond" w:hAnsi="Garamond" w:cs="Garamond"/>
          <w:color w:val="000000"/>
        </w:rPr>
        <w:t xml:space="preserve"> Canadian</w:t>
      </w:r>
      <w:r w:rsidR="00F33D21" w:rsidRPr="000E16D4">
        <w:rPr>
          <w:rFonts w:ascii="Garamond" w:hAnsi="Garamond" w:cs="Garamond"/>
          <w:color w:val="000000"/>
        </w:rPr>
        <w:t xml:space="preserve"> ice</w:t>
      </w:r>
      <w:r w:rsidR="000E16D4">
        <w:rPr>
          <w:rFonts w:ascii="Garamond" w:hAnsi="Garamond" w:cs="Garamond"/>
          <w:color w:val="000000"/>
        </w:rPr>
        <w:t xml:space="preserve"> information</w:t>
      </w:r>
      <w:r w:rsidR="00F33D21" w:rsidRPr="000E16D4">
        <w:rPr>
          <w:rFonts w:ascii="Garamond" w:hAnsi="Garamond" w:cs="Garamond"/>
          <w:color w:val="000000"/>
        </w:rPr>
        <w:t xml:space="preserve"> products. </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It</w:t>
      </w:r>
      <w:r w:rsidR="00F33D21" w:rsidRPr="000E16D4">
        <w:rPr>
          <w:rFonts w:ascii="Garamond" w:hAnsi="Garamond" w:cs="Garamond"/>
          <w:color w:val="000000"/>
        </w:rPr>
        <w:t xml:space="preserve"> </w:t>
      </w:r>
      <w:r w:rsidRPr="000E16D4">
        <w:rPr>
          <w:rFonts w:ascii="Garamond" w:hAnsi="Garamond" w:cs="Garamond"/>
          <w:color w:val="000000"/>
        </w:rPr>
        <w:t>has a staff of approximately 90 people working in Ottawa and</w:t>
      </w:r>
      <w:r w:rsidR="009B6F2E" w:rsidRPr="000E16D4">
        <w:rPr>
          <w:rFonts w:ascii="Garamond" w:hAnsi="Garamond" w:cs="Garamond"/>
          <w:color w:val="000000"/>
        </w:rPr>
        <w:t xml:space="preserve"> </w:t>
      </w:r>
      <w:r w:rsidRPr="000E16D4">
        <w:rPr>
          <w:rFonts w:ascii="Garamond" w:hAnsi="Garamond" w:cs="Garamond"/>
          <w:color w:val="000000"/>
        </w:rPr>
        <w:t>in field offices.</w:t>
      </w:r>
      <w:r w:rsidR="006042DE" w:rsidRPr="000E16D4">
        <w:rPr>
          <w:rFonts w:ascii="Garamond" w:hAnsi="Garamond" w:cs="Garamond"/>
          <w:color w:val="000000"/>
        </w:rPr>
        <w:t xml:space="preserve"> The office in Ottawa is staffed 7 days a week. </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667FD2" w:rsidRPr="00BA77EB" w:rsidRDefault="00667FD2" w:rsidP="00BA77EB">
      <w:pPr>
        <w:pStyle w:val="ListParagraph"/>
        <w:numPr>
          <w:ilvl w:val="0"/>
          <w:numId w:val="3"/>
        </w:numPr>
        <w:autoSpaceDE w:val="0"/>
        <w:autoSpaceDN w:val="0"/>
        <w:adjustRightInd w:val="0"/>
        <w:spacing w:after="0" w:line="240" w:lineRule="auto"/>
        <w:rPr>
          <w:rFonts w:ascii="Garamond" w:hAnsi="Garamond" w:cs="Garamond-Bold"/>
          <w:b/>
          <w:bCs/>
          <w:color w:val="000000"/>
        </w:rPr>
      </w:pPr>
      <w:r w:rsidRPr="00BA77EB">
        <w:rPr>
          <w:rFonts w:ascii="Garamond" w:hAnsi="Garamond" w:cs="Garamond-Bold"/>
          <w:b/>
          <w:bCs/>
          <w:color w:val="000000"/>
        </w:rPr>
        <w:t>Data acquisition</w:t>
      </w:r>
    </w:p>
    <w:p w:rsidR="00E865DF"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Radar</w:t>
      </w:r>
      <w:r w:rsidR="00AC4245" w:rsidRPr="000E16D4">
        <w:rPr>
          <w:rFonts w:ascii="Garamond" w:hAnsi="Garamond" w:cs="Garamond"/>
          <w:color w:val="000000"/>
        </w:rPr>
        <w:t xml:space="preserve"> and visual</w:t>
      </w:r>
      <w:r w:rsidRPr="000E16D4">
        <w:rPr>
          <w:rFonts w:ascii="Garamond" w:hAnsi="Garamond" w:cs="Garamond"/>
          <w:color w:val="000000"/>
        </w:rPr>
        <w:t xml:space="preserve"> imagery from satellites </w:t>
      </w:r>
      <w:r w:rsidR="0054491A">
        <w:rPr>
          <w:rFonts w:ascii="Garamond" w:hAnsi="Garamond" w:cs="Garamond"/>
          <w:color w:val="000000"/>
        </w:rPr>
        <w:t>are</w:t>
      </w:r>
      <w:r w:rsidR="0054491A" w:rsidRPr="000E16D4">
        <w:rPr>
          <w:rFonts w:ascii="Garamond" w:hAnsi="Garamond" w:cs="Garamond"/>
          <w:color w:val="000000"/>
        </w:rPr>
        <w:t xml:space="preserve"> </w:t>
      </w:r>
      <w:r w:rsidRPr="000E16D4">
        <w:rPr>
          <w:rFonts w:ascii="Garamond" w:hAnsi="Garamond" w:cs="Garamond"/>
          <w:color w:val="000000"/>
        </w:rPr>
        <w:t>the principle data source</w:t>
      </w:r>
      <w:r w:rsidR="0054491A">
        <w:rPr>
          <w:rFonts w:ascii="Garamond" w:hAnsi="Garamond" w:cs="Garamond"/>
          <w:color w:val="000000"/>
        </w:rPr>
        <w:t>s</w:t>
      </w:r>
      <w:r w:rsidRPr="000E16D4">
        <w:rPr>
          <w:rFonts w:ascii="Garamond" w:hAnsi="Garamond" w:cs="Garamond"/>
          <w:color w:val="000000"/>
        </w:rPr>
        <w:t xml:space="preserve">, augmented by visual observations </w:t>
      </w:r>
      <w:r w:rsidR="00E865DF">
        <w:rPr>
          <w:rFonts w:ascii="Garamond" w:hAnsi="Garamond" w:cs="Garamond"/>
          <w:color w:val="000000"/>
        </w:rPr>
        <w:t>transmitted by</w:t>
      </w:r>
      <w:r w:rsidR="00E865DF" w:rsidRPr="000E16D4">
        <w:rPr>
          <w:rFonts w:ascii="Garamond" w:hAnsi="Garamond" w:cs="Garamond"/>
          <w:color w:val="000000"/>
        </w:rPr>
        <w:t xml:space="preserve"> </w:t>
      </w:r>
      <w:r w:rsidR="009046EF">
        <w:rPr>
          <w:rFonts w:ascii="Garamond" w:hAnsi="Garamond" w:cs="Garamond"/>
          <w:color w:val="000000"/>
        </w:rPr>
        <w:t>i</w:t>
      </w:r>
      <w:r w:rsidR="009046EF" w:rsidRPr="000E16D4">
        <w:rPr>
          <w:rFonts w:ascii="Garamond" w:hAnsi="Garamond" w:cs="Garamond"/>
          <w:color w:val="000000"/>
        </w:rPr>
        <w:t xml:space="preserve">ce </w:t>
      </w:r>
      <w:proofErr w:type="gramStart"/>
      <w:r w:rsidR="009046EF">
        <w:rPr>
          <w:rFonts w:ascii="Garamond" w:hAnsi="Garamond" w:cs="Garamond"/>
          <w:color w:val="000000"/>
        </w:rPr>
        <w:t>o</w:t>
      </w:r>
      <w:r w:rsidR="009046EF" w:rsidRPr="000E16D4">
        <w:rPr>
          <w:rFonts w:ascii="Garamond" w:hAnsi="Garamond" w:cs="Garamond"/>
          <w:color w:val="000000"/>
        </w:rPr>
        <w:t>bservers</w:t>
      </w:r>
      <w:proofErr w:type="gramEnd"/>
      <w:r w:rsidR="009046EF" w:rsidRPr="000E16D4">
        <w:rPr>
          <w:rFonts w:ascii="Garamond" w:hAnsi="Garamond" w:cs="Garamond"/>
          <w:color w:val="000000"/>
        </w:rPr>
        <w:t xml:space="preserve"> </w:t>
      </w:r>
      <w:r w:rsidR="00AC4245" w:rsidRPr="000E16D4">
        <w:rPr>
          <w:rFonts w:ascii="Garamond" w:hAnsi="Garamond" w:cs="Garamond"/>
          <w:color w:val="000000"/>
        </w:rPr>
        <w:t xml:space="preserve">onboard </w:t>
      </w:r>
      <w:r w:rsidRPr="000E16D4">
        <w:rPr>
          <w:rFonts w:ascii="Garamond" w:hAnsi="Garamond" w:cs="Garamond"/>
          <w:color w:val="000000"/>
        </w:rPr>
        <w:t>fixed-wing</w:t>
      </w:r>
      <w:r w:rsidR="00AC4245" w:rsidRPr="000E16D4">
        <w:rPr>
          <w:rFonts w:ascii="Garamond" w:hAnsi="Garamond" w:cs="Garamond"/>
          <w:color w:val="000000"/>
        </w:rPr>
        <w:t xml:space="preserve"> </w:t>
      </w:r>
      <w:r w:rsidRPr="000E16D4">
        <w:rPr>
          <w:rFonts w:ascii="Garamond" w:hAnsi="Garamond" w:cs="Garamond"/>
          <w:color w:val="000000"/>
        </w:rPr>
        <w:t xml:space="preserve">aircraft and helicopters. </w:t>
      </w:r>
      <w:r w:rsidR="00E865DF">
        <w:rPr>
          <w:rFonts w:ascii="Garamond" w:hAnsi="Garamond" w:cs="Garamond"/>
          <w:color w:val="000000"/>
        </w:rPr>
        <w:t>RADARSAT-2 and SENTINEL s</w:t>
      </w:r>
      <w:r w:rsidR="00E865DF" w:rsidRPr="000E16D4">
        <w:rPr>
          <w:rFonts w:ascii="Garamond" w:hAnsi="Garamond" w:cs="Garamond"/>
          <w:color w:val="000000"/>
        </w:rPr>
        <w:t xml:space="preserve">ynthetic </w:t>
      </w:r>
      <w:r w:rsidRPr="000E16D4">
        <w:rPr>
          <w:rFonts w:ascii="Garamond" w:hAnsi="Garamond" w:cs="Garamond"/>
          <w:color w:val="000000"/>
        </w:rPr>
        <w:t>aperture radar (SAR) data provides extensive and</w:t>
      </w:r>
      <w:r w:rsidR="009B6F2E" w:rsidRPr="000E16D4">
        <w:rPr>
          <w:rFonts w:ascii="Garamond" w:hAnsi="Garamond" w:cs="Garamond"/>
          <w:color w:val="000000"/>
        </w:rPr>
        <w:t xml:space="preserve"> </w:t>
      </w:r>
      <w:r w:rsidRPr="000E16D4">
        <w:rPr>
          <w:rFonts w:ascii="Garamond" w:hAnsi="Garamond" w:cs="Garamond"/>
          <w:color w:val="000000"/>
        </w:rPr>
        <w:t>detailed (</w:t>
      </w:r>
      <w:r w:rsidR="00F33D21" w:rsidRPr="000E16D4">
        <w:rPr>
          <w:rFonts w:ascii="Garamond" w:hAnsi="Garamond" w:cs="Garamond"/>
          <w:color w:val="000000"/>
        </w:rPr>
        <w:t xml:space="preserve">typically 100 m </w:t>
      </w:r>
      <w:r w:rsidRPr="000E16D4">
        <w:rPr>
          <w:rFonts w:ascii="Garamond" w:hAnsi="Garamond" w:cs="Garamond"/>
          <w:color w:val="000000"/>
        </w:rPr>
        <w:t xml:space="preserve">resolution) coverage of ice conditions. The Ice Service uses approximately </w:t>
      </w:r>
      <w:r w:rsidR="00F33D21" w:rsidRPr="000E16D4">
        <w:rPr>
          <w:rFonts w:ascii="Garamond" w:hAnsi="Garamond" w:cs="Garamond"/>
          <w:color w:val="000000"/>
        </w:rPr>
        <w:t xml:space="preserve">11,000 </w:t>
      </w:r>
      <w:r w:rsidRPr="000E16D4">
        <w:rPr>
          <w:rFonts w:ascii="Garamond" w:hAnsi="Garamond" w:cs="Garamond"/>
          <w:color w:val="000000"/>
        </w:rPr>
        <w:t>SAR</w:t>
      </w:r>
      <w:r w:rsidR="009B6F2E" w:rsidRPr="000E16D4">
        <w:rPr>
          <w:rFonts w:ascii="Garamond" w:hAnsi="Garamond" w:cs="Garamond"/>
          <w:color w:val="000000"/>
        </w:rPr>
        <w:t xml:space="preserve"> </w:t>
      </w:r>
      <w:r w:rsidRPr="000E16D4">
        <w:rPr>
          <w:rFonts w:ascii="Garamond" w:hAnsi="Garamond" w:cs="Garamond"/>
          <w:color w:val="000000"/>
        </w:rPr>
        <w:t>images annually. Data are received in</w:t>
      </w:r>
      <w:r w:rsidR="0054491A">
        <w:rPr>
          <w:rFonts w:ascii="Garamond" w:hAnsi="Garamond" w:cs="Garamond"/>
          <w:color w:val="000000"/>
        </w:rPr>
        <w:t xml:space="preserve"> near</w:t>
      </w:r>
      <w:r w:rsidRPr="000E16D4">
        <w:rPr>
          <w:rFonts w:ascii="Garamond" w:hAnsi="Garamond" w:cs="Garamond"/>
          <w:color w:val="000000"/>
        </w:rPr>
        <w:t xml:space="preserve"> real-time by </w:t>
      </w:r>
      <w:r w:rsidR="009B6F2E" w:rsidRPr="000E16D4">
        <w:rPr>
          <w:rFonts w:ascii="Garamond" w:hAnsi="Garamond" w:cs="Garamond"/>
          <w:color w:val="000000"/>
        </w:rPr>
        <w:t>C</w:t>
      </w:r>
      <w:r w:rsidRPr="000E16D4">
        <w:rPr>
          <w:rFonts w:ascii="Garamond" w:hAnsi="Garamond" w:cs="Garamond"/>
          <w:color w:val="000000"/>
        </w:rPr>
        <w:t>anadian</w:t>
      </w:r>
      <w:r w:rsidR="009B6F2E" w:rsidRPr="000E16D4">
        <w:rPr>
          <w:rFonts w:ascii="Garamond" w:hAnsi="Garamond" w:cs="Garamond"/>
          <w:color w:val="000000"/>
        </w:rPr>
        <w:t xml:space="preserve"> </w:t>
      </w:r>
      <w:r w:rsidRPr="000E16D4">
        <w:rPr>
          <w:rFonts w:ascii="Garamond" w:hAnsi="Garamond" w:cs="Garamond"/>
          <w:color w:val="000000"/>
        </w:rPr>
        <w:t>satellite receiving stations</w:t>
      </w:r>
      <w:r w:rsidR="00554F0D" w:rsidRPr="000E16D4">
        <w:rPr>
          <w:rFonts w:ascii="Garamond" w:hAnsi="Garamond" w:cs="Garamond"/>
          <w:color w:val="000000"/>
        </w:rPr>
        <w:t xml:space="preserve"> and are</w:t>
      </w:r>
      <w:r w:rsidR="000F46B6">
        <w:rPr>
          <w:rFonts w:ascii="Garamond" w:hAnsi="Garamond" w:cs="Garamond"/>
          <w:color w:val="000000"/>
        </w:rPr>
        <w:t xml:space="preserve"> </w:t>
      </w:r>
      <w:r w:rsidRPr="000E16D4">
        <w:rPr>
          <w:rFonts w:ascii="Garamond" w:hAnsi="Garamond" w:cs="Garamond"/>
          <w:color w:val="000000"/>
        </w:rPr>
        <w:t xml:space="preserve">processed and delivered to the Canadian Ice Service </w:t>
      </w:r>
      <w:r w:rsidR="00554F0D" w:rsidRPr="000E16D4">
        <w:rPr>
          <w:rFonts w:ascii="Garamond" w:hAnsi="Garamond" w:cs="Garamond"/>
          <w:color w:val="000000"/>
        </w:rPr>
        <w:t xml:space="preserve">typically </w:t>
      </w:r>
      <w:r w:rsidRPr="000E16D4">
        <w:rPr>
          <w:rFonts w:ascii="Garamond" w:hAnsi="Garamond" w:cs="Garamond"/>
          <w:color w:val="000000"/>
        </w:rPr>
        <w:t>within</w:t>
      </w:r>
      <w:r w:rsidR="009B6F2E" w:rsidRPr="000E16D4">
        <w:rPr>
          <w:rFonts w:ascii="Garamond" w:hAnsi="Garamond" w:cs="Garamond"/>
          <w:color w:val="000000"/>
        </w:rPr>
        <w:t xml:space="preserve"> </w:t>
      </w:r>
      <w:r w:rsidR="00554F0D" w:rsidRPr="000E16D4">
        <w:rPr>
          <w:rFonts w:ascii="Garamond" w:hAnsi="Garamond" w:cs="Garamond"/>
          <w:color w:val="000000"/>
        </w:rPr>
        <w:t>an hour</w:t>
      </w:r>
      <w:r w:rsidR="00F60760" w:rsidRPr="000E16D4">
        <w:rPr>
          <w:rFonts w:ascii="Garamond" w:hAnsi="Garamond" w:cs="Garamond"/>
          <w:color w:val="000000"/>
        </w:rPr>
        <w:t xml:space="preserve">. </w:t>
      </w:r>
      <w:r w:rsidR="00F33D21" w:rsidRPr="000E16D4">
        <w:rPr>
          <w:rFonts w:ascii="Garamond" w:hAnsi="Garamond" w:cs="Garamond"/>
          <w:color w:val="000000"/>
        </w:rPr>
        <w:t xml:space="preserve"> </w:t>
      </w:r>
    </w:p>
    <w:p w:rsidR="00E865DF" w:rsidRDefault="00E865DF" w:rsidP="00667FD2">
      <w:pPr>
        <w:autoSpaceDE w:val="0"/>
        <w:autoSpaceDN w:val="0"/>
        <w:adjustRightInd w:val="0"/>
        <w:spacing w:after="0" w:line="240" w:lineRule="auto"/>
        <w:rPr>
          <w:rFonts w:ascii="Garamond" w:hAnsi="Garamond" w:cs="Garamond"/>
          <w:color w:val="000000"/>
        </w:rPr>
      </w:pPr>
    </w:p>
    <w:p w:rsidR="00667FD2" w:rsidRDefault="00E865DF" w:rsidP="00667FD2">
      <w:pPr>
        <w:autoSpaceDE w:val="0"/>
        <w:autoSpaceDN w:val="0"/>
        <w:adjustRightInd w:val="0"/>
        <w:spacing w:after="0" w:line="240" w:lineRule="auto"/>
        <w:rPr>
          <w:rFonts w:ascii="Garamond" w:hAnsi="Garamond" w:cs="Garamond"/>
          <w:color w:val="000000"/>
        </w:rPr>
      </w:pPr>
      <w:r>
        <w:rPr>
          <w:rFonts w:ascii="Garamond" w:hAnsi="Garamond" w:cs="Garamond"/>
          <w:color w:val="000000"/>
        </w:rPr>
        <w:t xml:space="preserve">Visual and infrared imagery from U.S. polar orbiting satellites is also used in the ice analysis program.  Passive microwave imagery is received daily to provide background information on the general ice distribution at low resolution.  </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667FD2" w:rsidRPr="00BA77EB" w:rsidRDefault="00667FD2" w:rsidP="00BA77EB">
      <w:pPr>
        <w:pStyle w:val="ListParagraph"/>
        <w:numPr>
          <w:ilvl w:val="0"/>
          <w:numId w:val="3"/>
        </w:numPr>
        <w:autoSpaceDE w:val="0"/>
        <w:autoSpaceDN w:val="0"/>
        <w:adjustRightInd w:val="0"/>
        <w:spacing w:after="0" w:line="240" w:lineRule="auto"/>
        <w:rPr>
          <w:rFonts w:ascii="Garamond" w:hAnsi="Garamond" w:cs="Garamond-Bold"/>
          <w:b/>
          <w:bCs/>
          <w:color w:val="000000"/>
        </w:rPr>
      </w:pPr>
      <w:r w:rsidRPr="00BA77EB">
        <w:rPr>
          <w:rFonts w:ascii="Garamond" w:hAnsi="Garamond" w:cs="Garamond-Bold"/>
          <w:b/>
          <w:bCs/>
          <w:color w:val="000000"/>
        </w:rPr>
        <w:t xml:space="preserve">Output products </w:t>
      </w:r>
    </w:p>
    <w:p w:rsidR="00667FD2" w:rsidRPr="000E16D4" w:rsidRDefault="0054491A" w:rsidP="00667FD2">
      <w:pPr>
        <w:autoSpaceDE w:val="0"/>
        <w:autoSpaceDN w:val="0"/>
        <w:adjustRightInd w:val="0"/>
        <w:spacing w:after="0" w:line="240" w:lineRule="auto"/>
        <w:rPr>
          <w:rFonts w:ascii="Garamond" w:hAnsi="Garamond" w:cs="Garamond"/>
          <w:color w:val="000000"/>
        </w:rPr>
      </w:pPr>
      <w:r>
        <w:rPr>
          <w:rFonts w:ascii="Garamond" w:hAnsi="Garamond" w:cs="Garamond"/>
          <w:color w:val="000000"/>
        </w:rPr>
        <w:t>Ice i</w:t>
      </w:r>
      <w:r w:rsidR="00667FD2" w:rsidRPr="000E16D4">
        <w:rPr>
          <w:rFonts w:ascii="Garamond" w:hAnsi="Garamond" w:cs="Garamond"/>
          <w:color w:val="000000"/>
        </w:rPr>
        <w:t>nformation</w:t>
      </w:r>
      <w:r>
        <w:rPr>
          <w:rFonts w:ascii="Garamond" w:hAnsi="Garamond" w:cs="Garamond"/>
          <w:color w:val="000000"/>
        </w:rPr>
        <w:t xml:space="preserve"> products</w:t>
      </w:r>
      <w:r w:rsidR="00667FD2" w:rsidRPr="000E16D4">
        <w:rPr>
          <w:rFonts w:ascii="Garamond" w:hAnsi="Garamond" w:cs="Garamond"/>
          <w:color w:val="000000"/>
        </w:rPr>
        <w:t xml:space="preserve"> </w:t>
      </w:r>
      <w:r>
        <w:rPr>
          <w:rFonts w:ascii="Garamond" w:hAnsi="Garamond" w:cs="Garamond"/>
          <w:color w:val="000000"/>
        </w:rPr>
        <w:t>are</w:t>
      </w:r>
      <w:r w:rsidR="00AC4245" w:rsidRPr="000E16D4">
        <w:rPr>
          <w:rFonts w:ascii="Garamond" w:hAnsi="Garamond" w:cs="Garamond"/>
          <w:color w:val="000000"/>
        </w:rPr>
        <w:t xml:space="preserve"> </w:t>
      </w:r>
      <w:r w:rsidR="00667FD2" w:rsidRPr="000E16D4">
        <w:rPr>
          <w:rFonts w:ascii="Garamond" w:hAnsi="Garamond" w:cs="Garamond"/>
          <w:color w:val="000000"/>
        </w:rPr>
        <w:t xml:space="preserve">available </w:t>
      </w:r>
      <w:r w:rsidR="006C585B">
        <w:rPr>
          <w:rFonts w:ascii="Garamond" w:hAnsi="Garamond" w:cs="Garamond"/>
          <w:color w:val="000000"/>
        </w:rPr>
        <w:t>on</w:t>
      </w:r>
      <w:r w:rsidR="006C585B" w:rsidRPr="000E16D4">
        <w:rPr>
          <w:rFonts w:ascii="Garamond" w:hAnsi="Garamond" w:cs="Garamond"/>
          <w:color w:val="000000"/>
        </w:rPr>
        <w:t xml:space="preserve"> </w:t>
      </w:r>
      <w:r w:rsidR="00667FD2" w:rsidRPr="000E16D4">
        <w:rPr>
          <w:rFonts w:ascii="Garamond" w:hAnsi="Garamond" w:cs="Garamond"/>
          <w:color w:val="000000"/>
        </w:rPr>
        <w:t>the Canadian Ice Service web site</w:t>
      </w:r>
      <w:r w:rsidR="006C585B">
        <w:rPr>
          <w:rFonts w:ascii="Garamond" w:hAnsi="Garamond" w:cs="Garamond"/>
          <w:color w:val="000000"/>
        </w:rPr>
        <w:t>, the marine weath</w:t>
      </w:r>
      <w:r w:rsidR="000F46B6">
        <w:rPr>
          <w:rFonts w:ascii="Garamond" w:hAnsi="Garamond" w:cs="Garamond"/>
          <w:color w:val="000000"/>
        </w:rPr>
        <w:t>e</w:t>
      </w:r>
      <w:r w:rsidR="006C585B">
        <w:rPr>
          <w:rFonts w:ascii="Garamond" w:hAnsi="Garamond" w:cs="Garamond"/>
          <w:color w:val="000000"/>
        </w:rPr>
        <w:t>r section on Environment Canada’s weather.gc.ca</w:t>
      </w:r>
      <w:r w:rsidR="00667FD2" w:rsidRPr="000E16D4">
        <w:rPr>
          <w:rFonts w:ascii="Garamond" w:hAnsi="Garamond" w:cs="Garamond"/>
          <w:color w:val="000000"/>
        </w:rPr>
        <w:t xml:space="preserve">, </w:t>
      </w:r>
      <w:r w:rsidR="006C585B">
        <w:rPr>
          <w:rFonts w:ascii="Garamond" w:hAnsi="Garamond" w:cs="Garamond"/>
          <w:color w:val="000000"/>
        </w:rPr>
        <w:t xml:space="preserve">the Canadian Coast Guard website, </w:t>
      </w:r>
      <w:r w:rsidR="00667FD2" w:rsidRPr="000E16D4">
        <w:rPr>
          <w:rFonts w:ascii="Garamond" w:hAnsi="Garamond" w:cs="Garamond"/>
          <w:color w:val="000000"/>
        </w:rPr>
        <w:t xml:space="preserve">and through </w:t>
      </w:r>
      <w:r w:rsidR="00F33D21" w:rsidRPr="000E16D4">
        <w:rPr>
          <w:rFonts w:ascii="Garamond" w:hAnsi="Garamond" w:cs="Garamond"/>
          <w:color w:val="000000"/>
        </w:rPr>
        <w:t xml:space="preserve">Canadian Coast Guard </w:t>
      </w:r>
      <w:r w:rsidR="00667FD2" w:rsidRPr="000E16D4">
        <w:rPr>
          <w:rFonts w:ascii="Garamond" w:hAnsi="Garamond" w:cs="Garamond"/>
          <w:color w:val="000000"/>
        </w:rPr>
        <w:t>marine radio broadcasts.</w:t>
      </w:r>
      <w:r w:rsidR="006042DE" w:rsidRPr="000E16D4">
        <w:rPr>
          <w:rFonts w:ascii="Garamond" w:hAnsi="Garamond" w:cs="Garamond"/>
          <w:color w:val="000000"/>
        </w:rPr>
        <w:t xml:space="preserve"> All products are available in English and French.</w:t>
      </w:r>
    </w:p>
    <w:p w:rsidR="00635D41" w:rsidRDefault="00635D41" w:rsidP="00667FD2">
      <w:pPr>
        <w:autoSpaceDE w:val="0"/>
        <w:autoSpaceDN w:val="0"/>
        <w:adjustRightInd w:val="0"/>
        <w:spacing w:after="0" w:line="240" w:lineRule="auto"/>
        <w:rPr>
          <w:rFonts w:ascii="Garamond" w:hAnsi="Garamond" w:cs="Garamond"/>
          <w:color w:val="000000"/>
        </w:rPr>
      </w:pP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Specialized products and services to meet the short-term tactical and longer-range planning needs of clients are</w:t>
      </w:r>
      <w:r w:rsidR="009B6F2E" w:rsidRPr="000E16D4">
        <w:rPr>
          <w:rFonts w:ascii="Garamond" w:hAnsi="Garamond" w:cs="Garamond"/>
          <w:color w:val="000000"/>
        </w:rPr>
        <w:t xml:space="preserve"> </w:t>
      </w:r>
      <w:r w:rsidRPr="000E16D4">
        <w:rPr>
          <w:rFonts w:ascii="Garamond" w:hAnsi="Garamond" w:cs="Garamond"/>
          <w:color w:val="000000"/>
        </w:rPr>
        <w:t>also available. These products</w:t>
      </w:r>
      <w:r w:rsidR="00F33D21" w:rsidRPr="000E16D4">
        <w:rPr>
          <w:rFonts w:ascii="Garamond" w:hAnsi="Garamond" w:cs="Garamond"/>
          <w:color w:val="000000"/>
        </w:rPr>
        <w:t xml:space="preserve"> and services</w:t>
      </w:r>
      <w:r w:rsidRPr="000E16D4">
        <w:rPr>
          <w:rFonts w:ascii="Garamond" w:hAnsi="Garamond" w:cs="Garamond"/>
          <w:color w:val="000000"/>
        </w:rPr>
        <w:t xml:space="preserve"> include detailed ice charts, satellite imagery</w:t>
      </w:r>
      <w:r w:rsidR="00F33D21" w:rsidRPr="000E16D4">
        <w:rPr>
          <w:rFonts w:ascii="Garamond" w:hAnsi="Garamond" w:cs="Garamond"/>
          <w:color w:val="000000"/>
        </w:rPr>
        <w:t xml:space="preserve">, </w:t>
      </w:r>
      <w:r w:rsidRPr="000E16D4">
        <w:rPr>
          <w:rFonts w:ascii="Garamond" w:hAnsi="Garamond" w:cs="Garamond"/>
          <w:color w:val="000000"/>
        </w:rPr>
        <w:t>special forecasts covering days to months</w:t>
      </w:r>
      <w:r w:rsidR="00F33D21" w:rsidRPr="000E16D4">
        <w:rPr>
          <w:rFonts w:ascii="Garamond" w:hAnsi="Garamond" w:cs="Garamond"/>
          <w:color w:val="000000"/>
        </w:rPr>
        <w:t xml:space="preserve"> and onsite briefings. P</w:t>
      </w:r>
      <w:r w:rsidRPr="000E16D4">
        <w:rPr>
          <w:rFonts w:ascii="Garamond" w:hAnsi="Garamond" w:cs="Garamond"/>
          <w:color w:val="000000"/>
        </w:rPr>
        <w:t xml:space="preserve">roducts are distributed </w:t>
      </w:r>
      <w:r w:rsidR="00F33D21" w:rsidRPr="000E16D4">
        <w:rPr>
          <w:rFonts w:ascii="Garamond" w:hAnsi="Garamond" w:cs="Garamond"/>
          <w:color w:val="000000"/>
        </w:rPr>
        <w:t>via</w:t>
      </w:r>
      <w:r w:rsidRPr="000E16D4">
        <w:rPr>
          <w:rFonts w:ascii="Garamond" w:hAnsi="Garamond" w:cs="Garamond"/>
          <w:color w:val="000000"/>
        </w:rPr>
        <w:t xml:space="preserve"> e-mail, fax, and </w:t>
      </w:r>
      <w:r w:rsidR="0054491A">
        <w:rPr>
          <w:rFonts w:ascii="Garamond" w:hAnsi="Garamond" w:cs="Garamond"/>
          <w:color w:val="000000"/>
        </w:rPr>
        <w:t>i</w:t>
      </w:r>
      <w:r w:rsidRPr="000E16D4">
        <w:rPr>
          <w:rFonts w:ascii="Garamond" w:hAnsi="Garamond" w:cs="Garamond"/>
          <w:color w:val="000000"/>
        </w:rPr>
        <w:t>nternet.</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667FD2" w:rsidRPr="000E16D4" w:rsidRDefault="00A06B22" w:rsidP="00667FD2">
      <w:pPr>
        <w:autoSpaceDE w:val="0"/>
        <w:autoSpaceDN w:val="0"/>
        <w:adjustRightInd w:val="0"/>
        <w:spacing w:after="0" w:line="240" w:lineRule="auto"/>
        <w:rPr>
          <w:rFonts w:ascii="Garamond" w:hAnsi="Garamond" w:cs="Garamond-Italic"/>
          <w:i/>
          <w:iCs/>
          <w:color w:val="000000"/>
        </w:rPr>
      </w:pPr>
      <w:r w:rsidRPr="000E16D4">
        <w:rPr>
          <w:rFonts w:ascii="Garamond" w:hAnsi="Garamond" w:cs="Garamond-Italic"/>
          <w:i/>
          <w:iCs/>
          <w:color w:val="000000"/>
        </w:rPr>
        <w:t>(</w:t>
      </w:r>
      <w:r w:rsidR="00C33B4A">
        <w:rPr>
          <w:rFonts w:ascii="Garamond" w:hAnsi="Garamond" w:cs="Garamond-Italic"/>
          <w:i/>
          <w:iCs/>
          <w:color w:val="000000"/>
        </w:rPr>
        <w:t>a</w:t>
      </w:r>
      <w:r w:rsidR="00667FD2" w:rsidRPr="000E16D4">
        <w:rPr>
          <w:rFonts w:ascii="Garamond" w:hAnsi="Garamond" w:cs="Garamond-Italic"/>
          <w:i/>
          <w:iCs/>
          <w:color w:val="000000"/>
        </w:rPr>
        <w:t>) Ice charts</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Ice charts illustrate ice or iceberg conditions at a particular time, presenting</w:t>
      </w:r>
      <w:r w:rsidR="00B079FD">
        <w:rPr>
          <w:rFonts w:ascii="Garamond" w:hAnsi="Garamond" w:cs="Garamond"/>
          <w:color w:val="000000"/>
        </w:rPr>
        <w:t xml:space="preserve"> full and partial concentrations</w:t>
      </w:r>
      <w:r w:rsidR="00D82634">
        <w:rPr>
          <w:rFonts w:ascii="Garamond" w:hAnsi="Garamond" w:cs="Garamond"/>
          <w:color w:val="000000"/>
        </w:rPr>
        <w:t xml:space="preserve"> using </w:t>
      </w:r>
      <w:r w:rsidR="00B079FD">
        <w:rPr>
          <w:rFonts w:ascii="Garamond" w:hAnsi="Garamond" w:cs="Garamond"/>
          <w:color w:val="000000"/>
        </w:rPr>
        <w:t xml:space="preserve">the complete egg code.  Each chart is produced using both </w:t>
      </w:r>
      <w:r w:rsidR="00D82634">
        <w:rPr>
          <w:rFonts w:ascii="Garamond" w:hAnsi="Garamond" w:cs="Garamond"/>
          <w:color w:val="000000"/>
        </w:rPr>
        <w:t>WMO colour codes as well as</w:t>
      </w:r>
      <w:r w:rsidR="00497666" w:rsidRPr="000E16D4">
        <w:rPr>
          <w:rFonts w:ascii="Garamond" w:hAnsi="Garamond" w:cs="Garamond"/>
          <w:color w:val="000000"/>
        </w:rPr>
        <w:t xml:space="preserve"> black and white</w:t>
      </w:r>
      <w:r w:rsidR="003C6C22">
        <w:rPr>
          <w:rFonts w:ascii="Garamond" w:hAnsi="Garamond" w:cs="Garamond"/>
          <w:color w:val="000000"/>
        </w:rPr>
        <w:t xml:space="preserve"> and </w:t>
      </w:r>
      <w:r w:rsidR="00F60760" w:rsidRPr="000E16D4">
        <w:rPr>
          <w:rFonts w:ascii="Garamond" w:hAnsi="Garamond" w:cs="Garamond"/>
          <w:color w:val="000000"/>
        </w:rPr>
        <w:t>custom colour</w:t>
      </w:r>
      <w:r w:rsidR="00D82634">
        <w:rPr>
          <w:rFonts w:ascii="Garamond" w:hAnsi="Garamond" w:cs="Garamond"/>
          <w:color w:val="000000"/>
        </w:rPr>
        <w:t xml:space="preserve"> palettes</w:t>
      </w:r>
      <w:r w:rsidR="00F60760" w:rsidRPr="000E16D4">
        <w:rPr>
          <w:rFonts w:ascii="Garamond" w:hAnsi="Garamond" w:cs="Garamond"/>
          <w:color w:val="000000"/>
        </w:rPr>
        <w:t xml:space="preserve">. </w:t>
      </w:r>
      <w:r w:rsidR="00A06B22" w:rsidRPr="000E16D4">
        <w:rPr>
          <w:rFonts w:ascii="Garamond" w:hAnsi="Garamond" w:cs="Garamond"/>
          <w:color w:val="000000"/>
        </w:rPr>
        <w:t xml:space="preserve"> Sea ice and lake ice </w:t>
      </w:r>
      <w:r w:rsidR="00F60760" w:rsidRPr="000E16D4">
        <w:rPr>
          <w:rFonts w:ascii="Garamond" w:hAnsi="Garamond" w:cs="Garamond"/>
          <w:color w:val="000000"/>
        </w:rPr>
        <w:t>charts</w:t>
      </w:r>
      <w:r w:rsidR="00A06B22" w:rsidRPr="000E16D4">
        <w:rPr>
          <w:rFonts w:ascii="Garamond" w:hAnsi="Garamond" w:cs="Garamond"/>
          <w:color w:val="000000"/>
        </w:rPr>
        <w:t xml:space="preserve"> are available in .gif</w:t>
      </w:r>
      <w:r w:rsidR="00B079FD">
        <w:rPr>
          <w:rFonts w:ascii="Garamond" w:hAnsi="Garamond" w:cs="Garamond"/>
          <w:color w:val="000000"/>
        </w:rPr>
        <w:t xml:space="preserve"> and </w:t>
      </w:r>
      <w:r w:rsidR="00A06B22" w:rsidRPr="000E16D4">
        <w:rPr>
          <w:rFonts w:ascii="Garamond" w:hAnsi="Garamond" w:cs="Garamond"/>
          <w:color w:val="000000"/>
        </w:rPr>
        <w:t>.pdf</w:t>
      </w:r>
      <w:r w:rsidR="003C6C22">
        <w:rPr>
          <w:rFonts w:ascii="Garamond" w:hAnsi="Garamond" w:cs="Garamond"/>
          <w:color w:val="000000"/>
        </w:rPr>
        <w:t xml:space="preserve"> formats</w:t>
      </w:r>
      <w:r w:rsidR="00F60760" w:rsidRPr="000E16D4">
        <w:rPr>
          <w:rFonts w:ascii="Garamond" w:hAnsi="Garamond" w:cs="Garamond"/>
          <w:color w:val="000000"/>
        </w:rPr>
        <w:t xml:space="preserve">. Sea ice and iceberg data </w:t>
      </w:r>
      <w:r w:rsidR="00B079FD">
        <w:rPr>
          <w:rFonts w:ascii="Garamond" w:hAnsi="Garamond" w:cs="Garamond"/>
          <w:color w:val="000000"/>
        </w:rPr>
        <w:t>are</w:t>
      </w:r>
      <w:r w:rsidR="00B079FD" w:rsidRPr="000E16D4">
        <w:rPr>
          <w:rFonts w:ascii="Garamond" w:hAnsi="Garamond" w:cs="Garamond"/>
          <w:color w:val="000000"/>
        </w:rPr>
        <w:t xml:space="preserve"> </w:t>
      </w:r>
      <w:r w:rsidR="00F60760" w:rsidRPr="000E16D4">
        <w:rPr>
          <w:rFonts w:ascii="Garamond" w:hAnsi="Garamond" w:cs="Garamond"/>
          <w:color w:val="000000"/>
        </w:rPr>
        <w:t xml:space="preserve">available </w:t>
      </w:r>
      <w:r w:rsidR="00B079FD">
        <w:rPr>
          <w:rFonts w:ascii="Garamond" w:hAnsi="Garamond" w:cs="Garamond"/>
          <w:color w:val="000000"/>
        </w:rPr>
        <w:t xml:space="preserve">electronically </w:t>
      </w:r>
      <w:r w:rsidR="00F60760" w:rsidRPr="000E16D4">
        <w:rPr>
          <w:rFonts w:ascii="Garamond" w:hAnsi="Garamond" w:cs="Garamond"/>
          <w:color w:val="000000"/>
        </w:rPr>
        <w:t>in</w:t>
      </w:r>
      <w:r w:rsidR="00B079FD">
        <w:rPr>
          <w:rFonts w:ascii="Garamond" w:hAnsi="Garamond" w:cs="Garamond"/>
          <w:color w:val="000000"/>
        </w:rPr>
        <w:t xml:space="preserve"> Sigrid3 and</w:t>
      </w:r>
      <w:r w:rsidR="00F60760" w:rsidRPr="000E16D4">
        <w:rPr>
          <w:rFonts w:ascii="Garamond" w:hAnsi="Garamond" w:cs="Garamond"/>
          <w:color w:val="000000"/>
        </w:rPr>
        <w:t xml:space="preserve"> .</w:t>
      </w:r>
      <w:r w:rsidR="00A06B22" w:rsidRPr="000E16D4">
        <w:rPr>
          <w:rFonts w:ascii="Garamond" w:hAnsi="Garamond" w:cs="Garamond"/>
          <w:color w:val="000000"/>
        </w:rPr>
        <w:t>e00</w:t>
      </w:r>
      <w:r w:rsidR="00B079FD">
        <w:rPr>
          <w:rFonts w:ascii="Garamond" w:hAnsi="Garamond" w:cs="Garamond"/>
          <w:color w:val="000000"/>
        </w:rPr>
        <w:t xml:space="preserve"> formats.</w:t>
      </w:r>
      <w:r w:rsidR="00A06B22" w:rsidRPr="000E16D4">
        <w:rPr>
          <w:rFonts w:ascii="Garamond" w:hAnsi="Garamond" w:cs="Garamond"/>
          <w:color w:val="000000"/>
        </w:rPr>
        <w:t xml:space="preserve"> </w:t>
      </w:r>
      <w:r w:rsidR="00B079FD">
        <w:rPr>
          <w:rFonts w:ascii="Garamond" w:hAnsi="Garamond" w:cs="Garamond"/>
          <w:color w:val="000000"/>
        </w:rPr>
        <w:t xml:space="preserve"> </w:t>
      </w:r>
      <w:r w:rsidR="00497666" w:rsidRPr="000E16D4">
        <w:rPr>
          <w:rFonts w:ascii="Garamond" w:hAnsi="Garamond" w:cs="Garamond"/>
          <w:color w:val="000000"/>
        </w:rPr>
        <w:t>The following c</w:t>
      </w:r>
      <w:r w:rsidRPr="000E16D4">
        <w:rPr>
          <w:rFonts w:ascii="Garamond" w:hAnsi="Garamond" w:cs="Garamond"/>
          <w:color w:val="000000"/>
        </w:rPr>
        <w:t xml:space="preserve">harts </w:t>
      </w:r>
      <w:r w:rsidR="00497666" w:rsidRPr="000E16D4">
        <w:rPr>
          <w:rFonts w:ascii="Garamond" w:hAnsi="Garamond" w:cs="Garamond"/>
          <w:color w:val="000000"/>
        </w:rPr>
        <w:t>are available</w:t>
      </w:r>
      <w:r w:rsidRPr="000E16D4">
        <w:rPr>
          <w:rFonts w:ascii="Garamond" w:hAnsi="Garamond" w:cs="Garamond"/>
          <w:color w:val="000000"/>
        </w:rPr>
        <w:t>:</w:t>
      </w:r>
    </w:p>
    <w:p w:rsidR="00667FD2" w:rsidRPr="00A9555A" w:rsidRDefault="00667FD2" w:rsidP="000F46B6">
      <w:pPr>
        <w:pStyle w:val="ListParagraph"/>
        <w:numPr>
          <w:ilvl w:val="0"/>
          <w:numId w:val="1"/>
        </w:numPr>
        <w:autoSpaceDE w:val="0"/>
        <w:autoSpaceDN w:val="0"/>
        <w:adjustRightInd w:val="0"/>
        <w:spacing w:after="0" w:line="240" w:lineRule="auto"/>
        <w:ind w:left="360" w:hanging="360"/>
        <w:rPr>
          <w:rFonts w:ascii="Garamond" w:hAnsi="Garamond" w:cs="Garamond"/>
          <w:color w:val="000000"/>
        </w:rPr>
      </w:pPr>
      <w:r w:rsidRPr="00A9555A">
        <w:rPr>
          <w:rFonts w:ascii="Garamond" w:hAnsi="Garamond" w:cs="Garamond"/>
          <w:color w:val="000000"/>
        </w:rPr>
        <w:t xml:space="preserve">Regional </w:t>
      </w:r>
      <w:r w:rsidR="0075640E" w:rsidRPr="00A9555A">
        <w:rPr>
          <w:rFonts w:ascii="Garamond" w:hAnsi="Garamond" w:cs="Garamond"/>
          <w:color w:val="000000"/>
        </w:rPr>
        <w:t xml:space="preserve">(weekly) </w:t>
      </w:r>
      <w:r w:rsidRPr="00A9555A">
        <w:rPr>
          <w:rFonts w:ascii="Garamond" w:hAnsi="Garamond" w:cs="Garamond"/>
          <w:color w:val="000000"/>
        </w:rPr>
        <w:t>Ice Chart (Figure I-1, Annex I);</w:t>
      </w:r>
    </w:p>
    <w:p w:rsidR="00391EC5" w:rsidRPr="00A9555A" w:rsidRDefault="00391EC5" w:rsidP="000F46B6">
      <w:pPr>
        <w:autoSpaceDE w:val="0"/>
        <w:autoSpaceDN w:val="0"/>
        <w:adjustRightInd w:val="0"/>
        <w:spacing w:after="0" w:line="240" w:lineRule="auto"/>
        <w:ind w:left="360"/>
        <w:rPr>
          <w:rFonts w:ascii="Garamond" w:hAnsi="Garamond" w:cs="Garamond"/>
          <w:color w:val="000000"/>
        </w:rPr>
      </w:pPr>
      <w:r w:rsidRPr="00391EC5">
        <w:rPr>
          <w:rFonts w:ascii="Garamond" w:hAnsi="Garamond" w:cs="Garamond"/>
          <w:color w:val="000000"/>
        </w:rPr>
        <w:t>Regional ice charts show the analysis of ice conditions for a given region valid on Mondays. They are based on an analysi</w:t>
      </w:r>
      <w:r w:rsidR="003C6C22">
        <w:rPr>
          <w:rFonts w:ascii="Garamond" w:hAnsi="Garamond" w:cs="Garamond"/>
          <w:color w:val="000000"/>
        </w:rPr>
        <w:t>s of satellite imagery collected over a few days and integrat</w:t>
      </w:r>
      <w:r w:rsidR="009046EF">
        <w:rPr>
          <w:rFonts w:ascii="Garamond" w:hAnsi="Garamond" w:cs="Garamond"/>
          <w:color w:val="000000"/>
        </w:rPr>
        <w:t>e</w:t>
      </w:r>
      <w:r w:rsidR="003C6C22">
        <w:rPr>
          <w:rFonts w:ascii="Garamond" w:hAnsi="Garamond" w:cs="Garamond"/>
          <w:color w:val="000000"/>
        </w:rPr>
        <w:t xml:space="preserve"> </w:t>
      </w:r>
      <w:r w:rsidRPr="00391EC5">
        <w:rPr>
          <w:rFonts w:ascii="Garamond" w:hAnsi="Garamond" w:cs="Garamond"/>
          <w:color w:val="000000"/>
        </w:rPr>
        <w:t>weather a</w:t>
      </w:r>
      <w:r>
        <w:rPr>
          <w:rFonts w:ascii="Garamond" w:hAnsi="Garamond" w:cs="Garamond"/>
          <w:color w:val="000000"/>
        </w:rPr>
        <w:t xml:space="preserve">nd oceanographic </w:t>
      </w:r>
      <w:r w:rsidR="003C6C22">
        <w:rPr>
          <w:rFonts w:ascii="Garamond" w:hAnsi="Garamond" w:cs="Garamond"/>
          <w:color w:val="000000"/>
        </w:rPr>
        <w:t>data</w:t>
      </w:r>
      <w:r w:rsidR="00A9555A">
        <w:rPr>
          <w:rFonts w:ascii="Garamond" w:hAnsi="Garamond" w:cs="Garamond"/>
          <w:color w:val="000000"/>
        </w:rPr>
        <w:t>.</w:t>
      </w:r>
    </w:p>
    <w:p w:rsidR="00667FD2" w:rsidRPr="00A9555A" w:rsidRDefault="00F33D21" w:rsidP="000F46B6">
      <w:pPr>
        <w:pStyle w:val="ListParagraph"/>
        <w:numPr>
          <w:ilvl w:val="0"/>
          <w:numId w:val="1"/>
        </w:numPr>
        <w:autoSpaceDE w:val="0"/>
        <w:autoSpaceDN w:val="0"/>
        <w:adjustRightInd w:val="0"/>
        <w:spacing w:after="0" w:line="240" w:lineRule="auto"/>
        <w:ind w:left="360" w:hanging="360"/>
        <w:rPr>
          <w:rFonts w:ascii="Garamond" w:hAnsi="Garamond" w:cs="Garamond"/>
          <w:color w:val="000000"/>
        </w:rPr>
      </w:pPr>
      <w:r w:rsidRPr="00A9555A">
        <w:rPr>
          <w:rFonts w:ascii="Garamond" w:hAnsi="Garamond" w:cs="Garamond"/>
          <w:color w:val="000000"/>
        </w:rPr>
        <w:t>Daily Ice</w:t>
      </w:r>
      <w:r w:rsidR="00667FD2" w:rsidRPr="00A9555A">
        <w:rPr>
          <w:rFonts w:ascii="Garamond" w:hAnsi="Garamond" w:cs="Garamond"/>
          <w:color w:val="000000"/>
        </w:rPr>
        <w:t xml:space="preserve"> Charts (Figure I-3, Annex I);</w:t>
      </w:r>
    </w:p>
    <w:p w:rsidR="00A9555A" w:rsidRPr="00A9555A" w:rsidRDefault="00A9555A" w:rsidP="000F46B6">
      <w:pPr>
        <w:pStyle w:val="ListParagraph"/>
        <w:autoSpaceDE w:val="0"/>
        <w:autoSpaceDN w:val="0"/>
        <w:adjustRightInd w:val="0"/>
        <w:spacing w:after="0" w:line="240" w:lineRule="auto"/>
        <w:ind w:left="360"/>
        <w:rPr>
          <w:rFonts w:ascii="Garamond" w:hAnsi="Garamond" w:cs="Garamond"/>
          <w:color w:val="000000"/>
        </w:rPr>
      </w:pPr>
      <w:r w:rsidRPr="00A9555A">
        <w:rPr>
          <w:rFonts w:ascii="Garamond" w:hAnsi="Garamond" w:cs="Garamond"/>
          <w:color w:val="000000"/>
        </w:rPr>
        <w:lastRenderedPageBreak/>
        <w:t>Daily Ice charts represent the best estimate of</w:t>
      </w:r>
      <w:r w:rsidR="00651A8B">
        <w:rPr>
          <w:rFonts w:ascii="Garamond" w:hAnsi="Garamond" w:cs="Garamond"/>
          <w:color w:val="000000"/>
        </w:rPr>
        <w:t xml:space="preserve"> </w:t>
      </w:r>
      <w:r w:rsidRPr="00A9555A">
        <w:rPr>
          <w:rFonts w:ascii="Garamond" w:hAnsi="Garamond" w:cs="Garamond"/>
          <w:color w:val="000000"/>
        </w:rPr>
        <w:t>ice conditions at the valid time of the chart</w:t>
      </w:r>
      <w:r w:rsidR="009046EF">
        <w:rPr>
          <w:rFonts w:ascii="Garamond" w:hAnsi="Garamond" w:cs="Garamond"/>
          <w:color w:val="000000"/>
        </w:rPr>
        <w:t xml:space="preserve">. A variety of satellite imagery is used as well as model output to forecast the location and condition of the ice. These charts are provided daily in areas of marine activity in Canadian waters. </w:t>
      </w:r>
    </w:p>
    <w:p w:rsidR="00650EAF" w:rsidRPr="009B4C75" w:rsidRDefault="00650EAF" w:rsidP="000F46B6">
      <w:pPr>
        <w:pStyle w:val="ListParagraph"/>
        <w:numPr>
          <w:ilvl w:val="0"/>
          <w:numId w:val="1"/>
        </w:numPr>
        <w:autoSpaceDE w:val="0"/>
        <w:autoSpaceDN w:val="0"/>
        <w:adjustRightInd w:val="0"/>
        <w:spacing w:after="0" w:line="240" w:lineRule="auto"/>
        <w:ind w:left="360" w:hanging="360"/>
        <w:rPr>
          <w:rFonts w:ascii="Garamond" w:hAnsi="Garamond" w:cs="Garamond"/>
          <w:color w:val="000000"/>
        </w:rPr>
      </w:pPr>
      <w:r w:rsidRPr="009B4C75">
        <w:rPr>
          <w:rFonts w:ascii="Garamond" w:hAnsi="Garamond" w:cs="Garamond"/>
          <w:color w:val="000000"/>
        </w:rPr>
        <w:t>Satellite Image Analysis Charts (Figure I-</w:t>
      </w:r>
      <w:r w:rsidR="009758B3">
        <w:rPr>
          <w:rFonts w:ascii="Garamond" w:hAnsi="Garamond" w:cs="Garamond"/>
          <w:color w:val="000000"/>
        </w:rPr>
        <w:t>4</w:t>
      </w:r>
      <w:r w:rsidRPr="009B4C75">
        <w:rPr>
          <w:rFonts w:ascii="Garamond" w:hAnsi="Garamond" w:cs="Garamond"/>
          <w:color w:val="000000"/>
        </w:rPr>
        <w:t>, Annex I);</w:t>
      </w:r>
    </w:p>
    <w:p w:rsidR="00A9555A" w:rsidRPr="009B4C75" w:rsidRDefault="00A9555A" w:rsidP="000F46B6">
      <w:pPr>
        <w:pStyle w:val="ListParagraph"/>
        <w:autoSpaceDE w:val="0"/>
        <w:autoSpaceDN w:val="0"/>
        <w:adjustRightInd w:val="0"/>
        <w:spacing w:after="0" w:line="240" w:lineRule="auto"/>
        <w:ind w:left="360"/>
        <w:rPr>
          <w:rFonts w:ascii="Garamond" w:hAnsi="Garamond" w:cs="Garamond"/>
          <w:color w:val="000000"/>
        </w:rPr>
      </w:pPr>
      <w:r w:rsidRPr="00A9555A">
        <w:rPr>
          <w:rFonts w:ascii="Garamond" w:hAnsi="Garamond" w:cs="Garamond"/>
          <w:color w:val="000000"/>
        </w:rPr>
        <w:t xml:space="preserve">Image analysis charts provide a visual interpretation of the ice conditions </w:t>
      </w:r>
      <w:r w:rsidR="00A41B6B">
        <w:rPr>
          <w:rFonts w:ascii="Garamond" w:hAnsi="Garamond" w:cs="Garamond"/>
          <w:color w:val="000000"/>
        </w:rPr>
        <w:t xml:space="preserve">extracted </w:t>
      </w:r>
      <w:r w:rsidRPr="00A9555A">
        <w:rPr>
          <w:rFonts w:ascii="Garamond" w:hAnsi="Garamond" w:cs="Garamond"/>
          <w:color w:val="000000"/>
        </w:rPr>
        <w:t>from synthetic aperture radar imagery frames.</w:t>
      </w:r>
      <w:r>
        <w:rPr>
          <w:rFonts w:ascii="Garamond" w:hAnsi="Garamond" w:cs="Garamond"/>
          <w:color w:val="000000"/>
        </w:rPr>
        <w:t xml:space="preserve">  </w:t>
      </w:r>
      <w:r w:rsidR="00E2596F" w:rsidRPr="00E2596F">
        <w:rPr>
          <w:rFonts w:ascii="Garamond" w:hAnsi="Garamond" w:cs="Garamond"/>
          <w:color w:val="000000"/>
        </w:rPr>
        <w:t xml:space="preserve">The charts are valid at the image acquisition time.  The areal extent of an image analysis chart varies depending on the satellite’s orbit </w:t>
      </w:r>
      <w:r w:rsidR="00A41B6B">
        <w:rPr>
          <w:rFonts w:ascii="Garamond" w:hAnsi="Garamond" w:cs="Garamond"/>
          <w:color w:val="000000"/>
        </w:rPr>
        <w:t>as well as</w:t>
      </w:r>
      <w:r w:rsidR="00E2596F" w:rsidRPr="00E2596F">
        <w:rPr>
          <w:rFonts w:ascii="Garamond" w:hAnsi="Garamond" w:cs="Garamond"/>
          <w:color w:val="000000"/>
        </w:rPr>
        <w:t xml:space="preserve"> on operational requirements to support shipping.</w:t>
      </w:r>
      <w:r w:rsidR="009046EF">
        <w:rPr>
          <w:rFonts w:ascii="Garamond" w:hAnsi="Garamond" w:cs="Garamond"/>
          <w:color w:val="000000"/>
        </w:rPr>
        <w:t xml:space="preserve"> These charts are available in areas where the satellite pass covers areas with marine activity.</w:t>
      </w:r>
    </w:p>
    <w:p w:rsidR="00667FD2" w:rsidRPr="009B4C75" w:rsidRDefault="00667FD2" w:rsidP="000F46B6">
      <w:pPr>
        <w:pStyle w:val="ListParagraph"/>
        <w:numPr>
          <w:ilvl w:val="0"/>
          <w:numId w:val="1"/>
        </w:numPr>
        <w:autoSpaceDE w:val="0"/>
        <w:autoSpaceDN w:val="0"/>
        <w:adjustRightInd w:val="0"/>
        <w:spacing w:after="0" w:line="240" w:lineRule="auto"/>
        <w:ind w:left="360" w:hanging="360"/>
        <w:rPr>
          <w:rFonts w:ascii="Garamond" w:hAnsi="Garamond" w:cs="Garamond"/>
          <w:color w:val="000000"/>
        </w:rPr>
      </w:pPr>
      <w:r w:rsidRPr="009B4C75">
        <w:rPr>
          <w:rFonts w:ascii="Garamond" w:hAnsi="Garamond" w:cs="Garamond"/>
          <w:color w:val="000000"/>
        </w:rPr>
        <w:t>Ice Reconnaissance Charts (Figure I-</w:t>
      </w:r>
      <w:r w:rsidR="009758B3">
        <w:rPr>
          <w:rFonts w:ascii="Garamond" w:hAnsi="Garamond" w:cs="Garamond"/>
          <w:color w:val="000000"/>
        </w:rPr>
        <w:t>5</w:t>
      </w:r>
      <w:r w:rsidRPr="009B4C75">
        <w:rPr>
          <w:rFonts w:ascii="Garamond" w:hAnsi="Garamond" w:cs="Garamond"/>
          <w:color w:val="000000"/>
        </w:rPr>
        <w:t>, Annex I);</w:t>
      </w:r>
    </w:p>
    <w:p w:rsidR="00692222" w:rsidRPr="009B4C75" w:rsidRDefault="00692222" w:rsidP="000F46B6">
      <w:pPr>
        <w:pStyle w:val="ListParagraph"/>
        <w:autoSpaceDE w:val="0"/>
        <w:autoSpaceDN w:val="0"/>
        <w:adjustRightInd w:val="0"/>
        <w:spacing w:after="0" w:line="240" w:lineRule="auto"/>
        <w:ind w:left="360"/>
        <w:rPr>
          <w:rFonts w:ascii="Garamond" w:hAnsi="Garamond" w:cs="Garamond"/>
          <w:color w:val="000000"/>
        </w:rPr>
      </w:pPr>
      <w:r>
        <w:rPr>
          <w:rFonts w:ascii="Garamond" w:hAnsi="Garamond" w:cs="Garamond"/>
          <w:color w:val="000000"/>
        </w:rPr>
        <w:t xml:space="preserve">Reconnaissance </w:t>
      </w:r>
      <w:r w:rsidRPr="00692222">
        <w:rPr>
          <w:rFonts w:ascii="Garamond" w:hAnsi="Garamond" w:cs="Garamond"/>
          <w:color w:val="000000"/>
        </w:rPr>
        <w:t xml:space="preserve">charts present </w:t>
      </w:r>
      <w:r w:rsidR="009046EF">
        <w:rPr>
          <w:rFonts w:ascii="Garamond" w:hAnsi="Garamond" w:cs="Garamond"/>
          <w:color w:val="000000"/>
        </w:rPr>
        <w:t xml:space="preserve">very detailed </w:t>
      </w:r>
      <w:r w:rsidRPr="00692222">
        <w:rPr>
          <w:rFonts w:ascii="Garamond" w:hAnsi="Garamond" w:cs="Garamond"/>
          <w:color w:val="000000"/>
        </w:rPr>
        <w:t>information on ice conditions at the time of the aircraft survey</w:t>
      </w:r>
      <w:r>
        <w:rPr>
          <w:rFonts w:ascii="Garamond" w:hAnsi="Garamond" w:cs="Garamond"/>
          <w:color w:val="000000"/>
        </w:rPr>
        <w:t xml:space="preserve">.  </w:t>
      </w:r>
      <w:r w:rsidRPr="00692222">
        <w:rPr>
          <w:rFonts w:ascii="Garamond" w:hAnsi="Garamond" w:cs="Garamond"/>
          <w:color w:val="000000"/>
        </w:rPr>
        <w:t>The</w:t>
      </w:r>
      <w:r>
        <w:rPr>
          <w:rFonts w:ascii="Garamond" w:hAnsi="Garamond" w:cs="Garamond"/>
          <w:color w:val="000000"/>
        </w:rPr>
        <w:t>y</w:t>
      </w:r>
      <w:r w:rsidRPr="00692222">
        <w:rPr>
          <w:rFonts w:ascii="Garamond" w:hAnsi="Garamond" w:cs="Garamond"/>
          <w:color w:val="000000"/>
        </w:rPr>
        <w:t xml:space="preserve"> are </w:t>
      </w:r>
      <w:r w:rsidR="009046EF">
        <w:rPr>
          <w:rFonts w:ascii="Garamond" w:hAnsi="Garamond" w:cs="Garamond"/>
          <w:color w:val="000000"/>
        </w:rPr>
        <w:t>provided</w:t>
      </w:r>
      <w:r w:rsidRPr="00692222">
        <w:rPr>
          <w:rFonts w:ascii="Garamond" w:hAnsi="Garamond" w:cs="Garamond"/>
          <w:color w:val="000000"/>
        </w:rPr>
        <w:t xml:space="preserve"> </w:t>
      </w:r>
      <w:r w:rsidR="009046EF">
        <w:rPr>
          <w:rFonts w:ascii="Garamond" w:hAnsi="Garamond" w:cs="Garamond"/>
          <w:color w:val="000000"/>
        </w:rPr>
        <w:t xml:space="preserve">for active marine areas where ice conditions are challenging.  </w:t>
      </w:r>
    </w:p>
    <w:p w:rsidR="00497666" w:rsidRPr="006600CA" w:rsidRDefault="00497666" w:rsidP="000F46B6">
      <w:pPr>
        <w:pStyle w:val="ListParagraph"/>
        <w:numPr>
          <w:ilvl w:val="0"/>
          <w:numId w:val="1"/>
        </w:numPr>
        <w:autoSpaceDE w:val="0"/>
        <w:autoSpaceDN w:val="0"/>
        <w:adjustRightInd w:val="0"/>
        <w:spacing w:after="0" w:line="240" w:lineRule="auto"/>
        <w:ind w:left="360" w:hanging="360"/>
        <w:rPr>
          <w:rFonts w:ascii="Garamond" w:hAnsi="Garamond" w:cs="Garamond"/>
          <w:color w:val="000000"/>
        </w:rPr>
      </w:pPr>
      <w:r w:rsidRPr="006600CA">
        <w:rPr>
          <w:rFonts w:ascii="Garamond" w:hAnsi="Garamond" w:cs="Garamond"/>
          <w:color w:val="000000"/>
        </w:rPr>
        <w:t xml:space="preserve">Daily Iceberg </w:t>
      </w:r>
      <w:r w:rsidR="00F60760" w:rsidRPr="006600CA">
        <w:rPr>
          <w:rFonts w:ascii="Garamond" w:hAnsi="Garamond" w:cs="Garamond"/>
          <w:color w:val="000000"/>
        </w:rPr>
        <w:t>Forecast</w:t>
      </w:r>
      <w:r w:rsidRPr="006600CA">
        <w:rPr>
          <w:rFonts w:ascii="Garamond" w:hAnsi="Garamond" w:cs="Garamond"/>
          <w:color w:val="000000"/>
        </w:rPr>
        <w:t xml:space="preserve"> Charts (Figure I-2, Annex I);</w:t>
      </w:r>
    </w:p>
    <w:p w:rsidR="009B4C75" w:rsidRPr="006600CA" w:rsidRDefault="009B4C75" w:rsidP="009758B3">
      <w:pPr>
        <w:pStyle w:val="ListParagraph"/>
        <w:autoSpaceDE w:val="0"/>
        <w:autoSpaceDN w:val="0"/>
        <w:adjustRightInd w:val="0"/>
        <w:spacing w:after="0" w:line="240" w:lineRule="auto"/>
        <w:ind w:left="360"/>
        <w:rPr>
          <w:rFonts w:ascii="Garamond" w:hAnsi="Garamond" w:cs="Garamond"/>
          <w:color w:val="000000"/>
        </w:rPr>
      </w:pPr>
      <w:r w:rsidRPr="009B4C75">
        <w:rPr>
          <w:rFonts w:ascii="Garamond" w:hAnsi="Garamond" w:cs="Garamond"/>
          <w:color w:val="000000"/>
        </w:rPr>
        <w:t xml:space="preserve">This chart presents an estimate of iceberg conditions in East Coast waters south of 60° N based on visual observations of icebergs from </w:t>
      </w:r>
      <w:r w:rsidR="002B4E35">
        <w:rPr>
          <w:rFonts w:ascii="Garamond" w:hAnsi="Garamond" w:cs="Garamond"/>
          <w:color w:val="000000"/>
        </w:rPr>
        <w:t xml:space="preserve">aircraft, </w:t>
      </w:r>
      <w:r w:rsidRPr="009B4C75">
        <w:rPr>
          <w:rFonts w:ascii="Garamond" w:hAnsi="Garamond" w:cs="Garamond"/>
          <w:color w:val="000000"/>
        </w:rPr>
        <w:t>s</w:t>
      </w:r>
      <w:r w:rsidR="008909FB">
        <w:rPr>
          <w:rFonts w:ascii="Garamond" w:hAnsi="Garamond" w:cs="Garamond"/>
          <w:color w:val="000000"/>
        </w:rPr>
        <w:t xml:space="preserve">hips, and occasionally </w:t>
      </w:r>
      <w:r w:rsidRPr="009B4C75">
        <w:rPr>
          <w:rFonts w:ascii="Garamond" w:hAnsi="Garamond" w:cs="Garamond"/>
          <w:color w:val="000000"/>
        </w:rPr>
        <w:t xml:space="preserve">from satellite imagery. </w:t>
      </w:r>
      <w:r>
        <w:rPr>
          <w:rFonts w:ascii="Garamond" w:hAnsi="Garamond" w:cs="Garamond"/>
          <w:color w:val="000000"/>
        </w:rPr>
        <w:t xml:space="preserve">Positions are forecast to </w:t>
      </w:r>
      <w:r w:rsidR="006600CA">
        <w:rPr>
          <w:rFonts w:ascii="Garamond" w:hAnsi="Garamond" w:cs="Garamond"/>
          <w:color w:val="000000"/>
        </w:rPr>
        <w:t>00:00 UTC along with a</w:t>
      </w:r>
      <w:r w:rsidR="008909FB">
        <w:rPr>
          <w:rFonts w:ascii="Garamond" w:hAnsi="Garamond" w:cs="Garamond"/>
          <w:color w:val="000000"/>
        </w:rPr>
        <w:t xml:space="preserve">n </w:t>
      </w:r>
      <w:r w:rsidRPr="009B4C75">
        <w:rPr>
          <w:rFonts w:ascii="Garamond" w:hAnsi="Garamond" w:cs="Garamond"/>
          <w:color w:val="000000"/>
        </w:rPr>
        <w:t xml:space="preserve">iceberg </w:t>
      </w:r>
      <w:proofErr w:type="gramStart"/>
      <w:r w:rsidRPr="009B4C75">
        <w:rPr>
          <w:rFonts w:ascii="Garamond" w:hAnsi="Garamond" w:cs="Garamond"/>
          <w:color w:val="000000"/>
        </w:rPr>
        <w:t>limit</w:t>
      </w:r>
      <w:proofErr w:type="gramEnd"/>
      <w:r w:rsidR="008909FB">
        <w:rPr>
          <w:rFonts w:ascii="Garamond" w:hAnsi="Garamond" w:cs="Garamond"/>
          <w:color w:val="000000"/>
        </w:rPr>
        <w:t xml:space="preserve"> line</w:t>
      </w:r>
      <w:r w:rsidR="009046EF">
        <w:rPr>
          <w:rFonts w:ascii="Garamond" w:hAnsi="Garamond" w:cs="Garamond"/>
          <w:color w:val="000000"/>
        </w:rPr>
        <w:t xml:space="preserve">. For areas north of 53ºN, the iceberg limit is estimated </w:t>
      </w:r>
      <w:r w:rsidR="002B4E35">
        <w:rPr>
          <w:rFonts w:ascii="Garamond" w:hAnsi="Garamond" w:cs="Garamond"/>
          <w:color w:val="000000"/>
        </w:rPr>
        <w:t>when there is</w:t>
      </w:r>
      <w:r w:rsidR="009046EF">
        <w:rPr>
          <w:rFonts w:ascii="Garamond" w:hAnsi="Garamond" w:cs="Garamond"/>
          <w:color w:val="000000"/>
        </w:rPr>
        <w:t xml:space="preserve"> a lack of aircraft observations. </w:t>
      </w:r>
      <w:r w:rsidR="006600CA">
        <w:rPr>
          <w:rFonts w:ascii="Garamond" w:hAnsi="Garamond" w:cs="Garamond"/>
          <w:color w:val="000000"/>
        </w:rPr>
        <w:t>The</w:t>
      </w:r>
      <w:r w:rsidRPr="006600CA">
        <w:rPr>
          <w:rFonts w:ascii="Garamond" w:hAnsi="Garamond" w:cs="Garamond"/>
          <w:color w:val="000000"/>
        </w:rPr>
        <w:t xml:space="preserve"> chart includes an estimate of the number of icebergs per degree square of latitude and longitude</w:t>
      </w:r>
      <w:r w:rsidR="006600CA">
        <w:rPr>
          <w:rFonts w:ascii="Garamond" w:hAnsi="Garamond" w:cs="Garamond"/>
          <w:color w:val="000000"/>
        </w:rPr>
        <w:t>.</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667FD2" w:rsidRPr="000E16D4" w:rsidRDefault="00A06B22" w:rsidP="00667FD2">
      <w:pPr>
        <w:autoSpaceDE w:val="0"/>
        <w:autoSpaceDN w:val="0"/>
        <w:adjustRightInd w:val="0"/>
        <w:spacing w:after="0" w:line="240" w:lineRule="auto"/>
        <w:rPr>
          <w:rFonts w:ascii="Garamond" w:hAnsi="Garamond" w:cs="Garamond-Italic"/>
          <w:i/>
          <w:iCs/>
          <w:color w:val="000000"/>
        </w:rPr>
      </w:pPr>
      <w:r w:rsidRPr="000E16D4">
        <w:rPr>
          <w:rFonts w:ascii="Garamond" w:hAnsi="Garamond" w:cs="Garamond-Italic"/>
          <w:i/>
          <w:iCs/>
          <w:color w:val="000000"/>
        </w:rPr>
        <w:t>(</w:t>
      </w:r>
      <w:r w:rsidR="00C33B4A">
        <w:rPr>
          <w:rFonts w:ascii="Garamond" w:hAnsi="Garamond" w:cs="Garamond-Italic"/>
          <w:i/>
          <w:iCs/>
          <w:color w:val="000000"/>
        </w:rPr>
        <w:t>b</w:t>
      </w:r>
      <w:r w:rsidR="00667FD2" w:rsidRPr="000E16D4">
        <w:rPr>
          <w:rFonts w:ascii="Garamond" w:hAnsi="Garamond" w:cs="Garamond-Italic"/>
          <w:i/>
          <w:iCs/>
          <w:color w:val="000000"/>
        </w:rPr>
        <w:t>) Bulletins</w:t>
      </w:r>
    </w:p>
    <w:p w:rsidR="00667FD2" w:rsidRPr="000E16D4" w:rsidRDefault="002B4E35" w:rsidP="00667FD2">
      <w:pPr>
        <w:autoSpaceDE w:val="0"/>
        <w:autoSpaceDN w:val="0"/>
        <w:adjustRightInd w:val="0"/>
        <w:spacing w:after="0" w:line="240" w:lineRule="auto"/>
        <w:rPr>
          <w:rFonts w:ascii="Garamond" w:hAnsi="Garamond" w:cs="Garamond"/>
          <w:color w:val="000000"/>
        </w:rPr>
      </w:pPr>
      <w:r>
        <w:rPr>
          <w:rFonts w:ascii="Garamond" w:hAnsi="Garamond" w:cs="Garamond"/>
          <w:color w:val="000000"/>
        </w:rPr>
        <w:t>Text b</w:t>
      </w:r>
      <w:r w:rsidR="00667FD2" w:rsidRPr="000E16D4">
        <w:rPr>
          <w:rFonts w:ascii="Garamond" w:hAnsi="Garamond" w:cs="Garamond"/>
          <w:color w:val="000000"/>
        </w:rPr>
        <w:t xml:space="preserve">ulletins provide </w:t>
      </w:r>
      <w:r w:rsidR="00650EAF" w:rsidRPr="000E16D4">
        <w:rPr>
          <w:rFonts w:ascii="Garamond" w:hAnsi="Garamond" w:cs="Garamond"/>
          <w:color w:val="000000"/>
        </w:rPr>
        <w:t xml:space="preserve">information </w:t>
      </w:r>
      <w:r w:rsidR="00667FD2" w:rsidRPr="000E16D4">
        <w:rPr>
          <w:rFonts w:ascii="Garamond" w:hAnsi="Garamond" w:cs="Garamond"/>
          <w:color w:val="000000"/>
        </w:rPr>
        <w:t>on present</w:t>
      </w:r>
      <w:r w:rsidR="00650EAF" w:rsidRPr="000E16D4">
        <w:rPr>
          <w:rFonts w:ascii="Garamond" w:hAnsi="Garamond" w:cs="Garamond"/>
          <w:color w:val="000000"/>
        </w:rPr>
        <w:t xml:space="preserve"> </w:t>
      </w:r>
      <w:r w:rsidR="00667FD2" w:rsidRPr="000E16D4">
        <w:rPr>
          <w:rFonts w:ascii="Garamond" w:hAnsi="Garamond" w:cs="Garamond"/>
          <w:color w:val="000000"/>
        </w:rPr>
        <w:t xml:space="preserve">iceberg conditions. </w:t>
      </w:r>
      <w:r w:rsidR="006042DE" w:rsidRPr="000E16D4">
        <w:rPr>
          <w:rFonts w:ascii="Garamond" w:hAnsi="Garamond" w:cs="Garamond"/>
          <w:color w:val="000000"/>
        </w:rPr>
        <w:t xml:space="preserve"> </w:t>
      </w:r>
      <w:r w:rsidR="00667FD2" w:rsidRPr="000E16D4">
        <w:rPr>
          <w:rFonts w:ascii="Garamond" w:hAnsi="Garamond" w:cs="Garamond"/>
          <w:color w:val="000000"/>
        </w:rPr>
        <w:t>The following</w:t>
      </w:r>
      <w:r w:rsidR="00650EAF" w:rsidRPr="000E16D4">
        <w:rPr>
          <w:rFonts w:ascii="Garamond" w:hAnsi="Garamond" w:cs="Garamond"/>
          <w:color w:val="000000"/>
        </w:rPr>
        <w:t xml:space="preserve"> </w:t>
      </w:r>
      <w:r w:rsidR="00667FD2" w:rsidRPr="000E16D4">
        <w:rPr>
          <w:rFonts w:ascii="Garamond" w:hAnsi="Garamond" w:cs="Garamond"/>
          <w:color w:val="000000"/>
        </w:rPr>
        <w:t>bulletins are available:</w:t>
      </w:r>
    </w:p>
    <w:p w:rsidR="00667FD2" w:rsidRPr="00C33B4A" w:rsidRDefault="00667FD2" w:rsidP="00C33B4A">
      <w:pPr>
        <w:pStyle w:val="ListParagraph"/>
        <w:numPr>
          <w:ilvl w:val="0"/>
          <w:numId w:val="9"/>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Daily Iceberg Bulletins</w:t>
      </w:r>
    </w:p>
    <w:p w:rsidR="0075640E" w:rsidRPr="00C33B4A" w:rsidRDefault="0075640E" w:rsidP="00C33B4A">
      <w:pPr>
        <w:pStyle w:val="ListParagraph"/>
        <w:numPr>
          <w:ilvl w:val="0"/>
          <w:numId w:val="9"/>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METAREA bulletins</w:t>
      </w:r>
    </w:p>
    <w:p w:rsidR="00287B7A" w:rsidRPr="000E16D4" w:rsidRDefault="00287B7A" w:rsidP="00667FD2">
      <w:pPr>
        <w:autoSpaceDE w:val="0"/>
        <w:autoSpaceDN w:val="0"/>
        <w:adjustRightInd w:val="0"/>
        <w:spacing w:after="0" w:line="240" w:lineRule="auto"/>
        <w:rPr>
          <w:rFonts w:ascii="Garamond" w:hAnsi="Garamond" w:cs="Garamond"/>
          <w:color w:val="000000"/>
        </w:rPr>
      </w:pPr>
    </w:p>
    <w:p w:rsidR="00287B7A" w:rsidRPr="000E16D4" w:rsidRDefault="00287B7A" w:rsidP="00667FD2">
      <w:pPr>
        <w:autoSpaceDE w:val="0"/>
        <w:autoSpaceDN w:val="0"/>
        <w:adjustRightInd w:val="0"/>
        <w:spacing w:after="0" w:line="240" w:lineRule="auto"/>
        <w:rPr>
          <w:rFonts w:ascii="Garamond" w:hAnsi="Garamond" w:cs="Garamond"/>
          <w:i/>
          <w:color w:val="000000"/>
        </w:rPr>
      </w:pPr>
      <w:r w:rsidRPr="000E16D4">
        <w:rPr>
          <w:rFonts w:ascii="Garamond" w:hAnsi="Garamond" w:cs="Garamond"/>
          <w:i/>
          <w:color w:val="000000"/>
        </w:rPr>
        <w:t>(</w:t>
      </w:r>
      <w:r w:rsidR="00C33B4A">
        <w:rPr>
          <w:rFonts w:ascii="Garamond" w:hAnsi="Garamond" w:cs="Garamond"/>
          <w:i/>
          <w:color w:val="000000"/>
        </w:rPr>
        <w:t>c</w:t>
      </w:r>
      <w:r w:rsidRPr="000E16D4">
        <w:rPr>
          <w:rFonts w:ascii="Garamond" w:hAnsi="Garamond" w:cs="Garamond"/>
          <w:i/>
          <w:color w:val="000000"/>
        </w:rPr>
        <w:t>) Imagery Mosaics</w:t>
      </w:r>
      <w:r w:rsidR="0018597B" w:rsidRPr="000E16D4">
        <w:rPr>
          <w:rFonts w:ascii="Garamond" w:hAnsi="Garamond" w:cs="Garamond"/>
          <w:i/>
          <w:color w:val="000000"/>
        </w:rPr>
        <w:t xml:space="preserve"> and Composite</w:t>
      </w:r>
    </w:p>
    <w:p w:rsidR="00287B7A" w:rsidRPr="000E16D4" w:rsidRDefault="00287B7A"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Imagery mosaics</w:t>
      </w:r>
      <w:r w:rsidR="0018597B" w:rsidRPr="000E16D4">
        <w:rPr>
          <w:rFonts w:ascii="Garamond" w:hAnsi="Garamond" w:cs="Garamond"/>
          <w:color w:val="000000"/>
        </w:rPr>
        <w:t xml:space="preserve"> and composites</w:t>
      </w:r>
      <w:r w:rsidRPr="000E16D4">
        <w:rPr>
          <w:rFonts w:ascii="Garamond" w:hAnsi="Garamond" w:cs="Garamond"/>
          <w:color w:val="000000"/>
        </w:rPr>
        <w:t xml:space="preserve"> are automatically generated from multiple scenes and/or swaths of satellite imagery and provide an overview of ice conditions for the area of interest for the time period of the data collection. The following imagery mosaics are available:</w:t>
      </w:r>
    </w:p>
    <w:p w:rsidR="00287B7A" w:rsidRPr="00C33B4A" w:rsidRDefault="0018597B" w:rsidP="00C33B4A">
      <w:pPr>
        <w:pStyle w:val="ListParagraph"/>
        <w:numPr>
          <w:ilvl w:val="0"/>
          <w:numId w:val="11"/>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 xml:space="preserve">3-day </w:t>
      </w:r>
      <w:r w:rsidR="0046711E" w:rsidRPr="00C33B4A">
        <w:rPr>
          <w:rFonts w:ascii="Garamond" w:hAnsi="Garamond" w:cs="Garamond"/>
          <w:color w:val="000000"/>
        </w:rPr>
        <w:t>RADARSAT Mosaics – Western Arctic; Eastern Arctic; Hudson Bay</w:t>
      </w:r>
      <w:r w:rsidR="008F5E0F" w:rsidRPr="00C33B4A">
        <w:rPr>
          <w:rFonts w:ascii="Garamond" w:hAnsi="Garamond" w:cs="Garamond"/>
          <w:color w:val="000000"/>
        </w:rPr>
        <w:t xml:space="preserve"> (Figure I-6, Annex I)</w:t>
      </w:r>
    </w:p>
    <w:p w:rsidR="0046711E" w:rsidRPr="00C33B4A" w:rsidRDefault="0018597B" w:rsidP="00C33B4A">
      <w:pPr>
        <w:pStyle w:val="ListParagraph"/>
        <w:numPr>
          <w:ilvl w:val="0"/>
          <w:numId w:val="11"/>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 xml:space="preserve">7-day </w:t>
      </w:r>
      <w:r w:rsidR="0046711E" w:rsidRPr="00C33B4A">
        <w:rPr>
          <w:rFonts w:ascii="Garamond" w:hAnsi="Garamond" w:cs="Garamond"/>
          <w:color w:val="000000"/>
        </w:rPr>
        <w:t>MODIS Composites - Arctic</w:t>
      </w:r>
      <w:r w:rsidR="00BA77EB" w:rsidRPr="00C33B4A">
        <w:rPr>
          <w:rFonts w:ascii="Garamond" w:hAnsi="Garamond" w:cs="Garamond"/>
          <w:color w:val="000000"/>
        </w:rPr>
        <w:t xml:space="preserve"> (Figure I-7, Annex I)</w:t>
      </w:r>
    </w:p>
    <w:p w:rsidR="006042DE" w:rsidRPr="000E16D4" w:rsidRDefault="006042DE" w:rsidP="00667FD2">
      <w:pPr>
        <w:autoSpaceDE w:val="0"/>
        <w:autoSpaceDN w:val="0"/>
        <w:adjustRightInd w:val="0"/>
        <w:spacing w:after="0" w:line="240" w:lineRule="auto"/>
        <w:rPr>
          <w:rFonts w:ascii="Garamond" w:hAnsi="Garamond" w:cs="Garamond"/>
          <w:color w:val="000000"/>
        </w:rPr>
      </w:pPr>
    </w:p>
    <w:p w:rsidR="00667FD2" w:rsidRPr="00BA77EB" w:rsidRDefault="00667FD2" w:rsidP="00BA77EB">
      <w:pPr>
        <w:pStyle w:val="ListParagraph"/>
        <w:numPr>
          <w:ilvl w:val="0"/>
          <w:numId w:val="3"/>
        </w:numPr>
        <w:autoSpaceDE w:val="0"/>
        <w:autoSpaceDN w:val="0"/>
        <w:adjustRightInd w:val="0"/>
        <w:spacing w:after="0" w:line="240" w:lineRule="auto"/>
        <w:rPr>
          <w:rFonts w:ascii="Garamond" w:hAnsi="Garamond" w:cs="Garamond-Italic"/>
          <w:b/>
          <w:iCs/>
          <w:color w:val="000000"/>
        </w:rPr>
      </w:pPr>
      <w:r w:rsidRPr="00BA77EB">
        <w:rPr>
          <w:rFonts w:ascii="Garamond" w:hAnsi="Garamond" w:cs="Garamond-Italic"/>
          <w:b/>
          <w:iCs/>
          <w:color w:val="000000"/>
        </w:rPr>
        <w:t>Forecasts</w:t>
      </w:r>
      <w:r w:rsidR="002B4E35">
        <w:rPr>
          <w:rFonts w:ascii="Garamond" w:hAnsi="Garamond" w:cs="Garamond-Italic"/>
          <w:b/>
          <w:iCs/>
          <w:color w:val="000000"/>
        </w:rPr>
        <w:t xml:space="preserve"> and Outlooks</w:t>
      </w:r>
    </w:p>
    <w:p w:rsidR="00497666"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Forecasts provide</w:t>
      </w:r>
      <w:r w:rsidR="00650EAF" w:rsidRPr="000E16D4">
        <w:rPr>
          <w:rFonts w:ascii="Garamond" w:hAnsi="Garamond" w:cs="Garamond"/>
          <w:color w:val="000000"/>
        </w:rPr>
        <w:t xml:space="preserve"> information o</w:t>
      </w:r>
      <w:r w:rsidRPr="000E16D4">
        <w:rPr>
          <w:rFonts w:ascii="Garamond" w:hAnsi="Garamond" w:cs="Garamond"/>
          <w:color w:val="000000"/>
        </w:rPr>
        <w:t>n present and forecast ice conditions in text format.</w:t>
      </w:r>
      <w:r w:rsidR="006042DE" w:rsidRPr="000E16D4">
        <w:rPr>
          <w:rFonts w:ascii="Garamond" w:hAnsi="Garamond" w:cs="Garamond"/>
          <w:color w:val="000000"/>
        </w:rPr>
        <w:t xml:space="preserve"> </w:t>
      </w:r>
      <w:r w:rsidRPr="000E16D4">
        <w:rPr>
          <w:rFonts w:ascii="Garamond" w:hAnsi="Garamond" w:cs="Garamond"/>
          <w:color w:val="000000"/>
        </w:rPr>
        <w:t xml:space="preserve"> </w:t>
      </w:r>
    </w:p>
    <w:p w:rsidR="009B6F2E" w:rsidRPr="000E16D4" w:rsidRDefault="00667FD2" w:rsidP="00667FD2">
      <w:pPr>
        <w:autoSpaceDE w:val="0"/>
        <w:autoSpaceDN w:val="0"/>
        <w:adjustRightInd w:val="0"/>
        <w:spacing w:after="0" w:line="240" w:lineRule="auto"/>
        <w:rPr>
          <w:rFonts w:ascii="Garamond" w:hAnsi="Garamond" w:cs="Garamond"/>
          <w:strike/>
          <w:color w:val="000000"/>
        </w:rPr>
      </w:pPr>
      <w:r w:rsidRPr="000E16D4">
        <w:rPr>
          <w:rFonts w:ascii="Garamond" w:hAnsi="Garamond" w:cs="Garamond"/>
          <w:color w:val="000000"/>
        </w:rPr>
        <w:t>The f</w:t>
      </w:r>
      <w:r w:rsidR="00497666" w:rsidRPr="000E16D4">
        <w:rPr>
          <w:rFonts w:ascii="Garamond" w:hAnsi="Garamond" w:cs="Garamond"/>
          <w:color w:val="000000"/>
        </w:rPr>
        <w:t>ollowing forecasts</w:t>
      </w:r>
      <w:r w:rsidR="00B52BC4" w:rsidRPr="000E16D4">
        <w:rPr>
          <w:rFonts w:ascii="Garamond" w:hAnsi="Garamond" w:cs="Garamond"/>
          <w:color w:val="000000"/>
        </w:rPr>
        <w:t xml:space="preserve"> are available</w:t>
      </w:r>
      <w:r w:rsidR="009B6F2E" w:rsidRPr="000E16D4">
        <w:rPr>
          <w:rFonts w:ascii="Garamond" w:hAnsi="Garamond" w:cs="Garamond"/>
          <w:color w:val="000000"/>
        </w:rPr>
        <w:t>:</w:t>
      </w:r>
    </w:p>
    <w:p w:rsidR="00667FD2" w:rsidRPr="00C33B4A" w:rsidRDefault="00667FD2" w:rsidP="00C33B4A">
      <w:pPr>
        <w:pStyle w:val="ListParagraph"/>
        <w:numPr>
          <w:ilvl w:val="0"/>
          <w:numId w:val="6"/>
        </w:numPr>
        <w:autoSpaceDE w:val="0"/>
        <w:autoSpaceDN w:val="0"/>
        <w:adjustRightInd w:val="0"/>
        <w:spacing w:after="0" w:line="240" w:lineRule="auto"/>
        <w:ind w:left="360"/>
        <w:rPr>
          <w:rFonts w:ascii="Garamond" w:hAnsi="Garamond" w:cs="Garamond"/>
          <w:color w:val="000000"/>
        </w:rPr>
      </w:pPr>
      <w:r w:rsidRPr="00C33B4A">
        <w:rPr>
          <w:rFonts w:ascii="Garamond" w:hAnsi="Garamond" w:cs="Garamond"/>
          <w:color w:val="000000"/>
        </w:rPr>
        <w:t>Daily Ice</w:t>
      </w:r>
      <w:r w:rsidR="006042DE" w:rsidRPr="00C33B4A">
        <w:rPr>
          <w:rFonts w:ascii="Garamond" w:hAnsi="Garamond" w:cs="Garamond"/>
          <w:color w:val="000000"/>
        </w:rPr>
        <w:t xml:space="preserve"> Forecasts</w:t>
      </w:r>
      <w:r w:rsidR="00BA77EB" w:rsidRPr="00C33B4A">
        <w:rPr>
          <w:rFonts w:ascii="Garamond" w:hAnsi="Garamond" w:cs="Garamond"/>
          <w:color w:val="000000"/>
        </w:rPr>
        <w:t xml:space="preserve"> (Figure I-8, Annex I)</w:t>
      </w:r>
      <w:r w:rsidRPr="00C33B4A">
        <w:rPr>
          <w:rFonts w:ascii="Garamond" w:hAnsi="Garamond" w:cs="Garamond"/>
          <w:color w:val="000000"/>
        </w:rPr>
        <w:t>;</w:t>
      </w:r>
    </w:p>
    <w:p w:rsidR="006355BC" w:rsidRPr="00547DE9" w:rsidRDefault="006355BC" w:rsidP="00C33B4A">
      <w:pPr>
        <w:pStyle w:val="ListParagraph"/>
        <w:autoSpaceDE w:val="0"/>
        <w:autoSpaceDN w:val="0"/>
        <w:adjustRightInd w:val="0"/>
        <w:spacing w:after="0" w:line="240" w:lineRule="auto"/>
        <w:ind w:left="360"/>
        <w:rPr>
          <w:rFonts w:ascii="Garamond" w:hAnsi="Garamond" w:cs="Garamond"/>
          <w:color w:val="000000"/>
        </w:rPr>
      </w:pPr>
      <w:r>
        <w:rPr>
          <w:rFonts w:ascii="Garamond" w:hAnsi="Garamond" w:cs="Garamond"/>
          <w:color w:val="000000"/>
        </w:rPr>
        <w:t>Daily</w:t>
      </w:r>
      <w:r w:rsidRPr="006355BC">
        <w:rPr>
          <w:rFonts w:ascii="Garamond" w:hAnsi="Garamond" w:cs="Garamond"/>
          <w:color w:val="000000"/>
        </w:rPr>
        <w:t xml:space="preserve"> forecasts describe the ice edge </w:t>
      </w:r>
      <w:r>
        <w:rPr>
          <w:rFonts w:ascii="Garamond" w:hAnsi="Garamond" w:cs="Garamond"/>
          <w:color w:val="000000"/>
        </w:rPr>
        <w:t xml:space="preserve">location, </w:t>
      </w:r>
      <w:r w:rsidR="002B4E35">
        <w:rPr>
          <w:rFonts w:ascii="Garamond" w:hAnsi="Garamond" w:cs="Garamond"/>
          <w:color w:val="000000"/>
        </w:rPr>
        <w:t xml:space="preserve">and for each marine area </w:t>
      </w:r>
      <w:r w:rsidRPr="006355BC">
        <w:rPr>
          <w:rFonts w:ascii="Garamond" w:hAnsi="Garamond" w:cs="Garamond"/>
          <w:color w:val="000000"/>
        </w:rPr>
        <w:t xml:space="preserve">the </w:t>
      </w:r>
      <w:proofErr w:type="gramStart"/>
      <w:r w:rsidRPr="006355BC">
        <w:rPr>
          <w:rFonts w:ascii="Garamond" w:hAnsi="Garamond" w:cs="Garamond"/>
          <w:color w:val="000000"/>
        </w:rPr>
        <w:t>total ice</w:t>
      </w:r>
      <w:proofErr w:type="gramEnd"/>
      <w:r w:rsidRPr="006355BC">
        <w:rPr>
          <w:rFonts w:ascii="Garamond" w:hAnsi="Garamond" w:cs="Garamond"/>
          <w:color w:val="000000"/>
        </w:rPr>
        <w:t xml:space="preserve"> concentration, the predominant stage of development and the concentration of the oldest ice type. The forecasts are valid from the time of issue until the end of the following day</w:t>
      </w:r>
      <w:r w:rsidR="00E27FD8">
        <w:rPr>
          <w:rFonts w:ascii="Garamond" w:hAnsi="Garamond" w:cs="Garamond"/>
          <w:color w:val="000000"/>
        </w:rPr>
        <w:t>.</w:t>
      </w:r>
      <w:r w:rsidR="008F7E6F">
        <w:rPr>
          <w:rFonts w:ascii="Garamond" w:hAnsi="Garamond" w:cs="Garamond"/>
          <w:color w:val="000000"/>
        </w:rPr>
        <w:t xml:space="preserve"> </w:t>
      </w:r>
      <w:r w:rsidR="008F7E6F" w:rsidRPr="006355BC">
        <w:rPr>
          <w:rFonts w:ascii="Garamond" w:hAnsi="Garamond" w:cs="Garamond"/>
          <w:color w:val="000000"/>
        </w:rPr>
        <w:t>War</w:t>
      </w:r>
      <w:r w:rsidR="008F7E6F">
        <w:rPr>
          <w:rFonts w:ascii="Garamond" w:hAnsi="Garamond" w:cs="Garamond"/>
          <w:color w:val="000000"/>
        </w:rPr>
        <w:t xml:space="preserve">nings are issued for strong ice pressure, rapid closing of coastal leads, and unusual ice conditions that may pose a threat to navigation. </w:t>
      </w:r>
    </w:p>
    <w:p w:rsidR="00667FD2" w:rsidRPr="00C33B4A" w:rsidRDefault="00667FD2" w:rsidP="00C33B4A">
      <w:pPr>
        <w:pStyle w:val="ListParagraph"/>
        <w:numPr>
          <w:ilvl w:val="0"/>
          <w:numId w:val="6"/>
        </w:numPr>
        <w:autoSpaceDE w:val="0"/>
        <w:autoSpaceDN w:val="0"/>
        <w:adjustRightInd w:val="0"/>
        <w:spacing w:after="0" w:line="240" w:lineRule="auto"/>
        <w:ind w:left="360"/>
        <w:rPr>
          <w:rFonts w:ascii="Garamond" w:hAnsi="Garamond" w:cs="Garamond"/>
          <w:color w:val="000000"/>
        </w:rPr>
      </w:pPr>
      <w:r w:rsidRPr="00C33B4A">
        <w:rPr>
          <w:rFonts w:ascii="Garamond" w:hAnsi="Garamond" w:cs="Garamond"/>
          <w:color w:val="000000"/>
        </w:rPr>
        <w:t xml:space="preserve">30 Day Ice </w:t>
      </w:r>
      <w:r w:rsidR="002B4E35">
        <w:rPr>
          <w:rFonts w:ascii="Garamond" w:hAnsi="Garamond" w:cs="Garamond"/>
          <w:color w:val="000000"/>
        </w:rPr>
        <w:t>Outlooks</w:t>
      </w:r>
    </w:p>
    <w:p w:rsidR="006355BC" w:rsidRPr="00547DE9" w:rsidRDefault="006355BC" w:rsidP="00C33B4A">
      <w:pPr>
        <w:autoSpaceDE w:val="0"/>
        <w:autoSpaceDN w:val="0"/>
        <w:adjustRightInd w:val="0"/>
        <w:spacing w:after="0" w:line="240" w:lineRule="auto"/>
        <w:ind w:left="360"/>
        <w:rPr>
          <w:rFonts w:ascii="Garamond" w:hAnsi="Garamond" w:cs="Garamond"/>
          <w:color w:val="000000"/>
        </w:rPr>
      </w:pPr>
      <w:r>
        <w:rPr>
          <w:rFonts w:ascii="Garamond" w:hAnsi="Garamond" w:cs="Garamond"/>
          <w:color w:val="000000"/>
        </w:rPr>
        <w:t xml:space="preserve">The long-range </w:t>
      </w:r>
      <w:r w:rsidR="002B4E35">
        <w:rPr>
          <w:rFonts w:ascii="Garamond" w:hAnsi="Garamond" w:cs="Garamond"/>
          <w:color w:val="000000"/>
        </w:rPr>
        <w:t>outlook</w:t>
      </w:r>
      <w:r w:rsidRPr="006355BC">
        <w:rPr>
          <w:rFonts w:ascii="Garamond" w:hAnsi="Garamond" w:cs="Garamond"/>
          <w:color w:val="000000"/>
        </w:rPr>
        <w:t xml:space="preserve"> describe</w:t>
      </w:r>
      <w:r>
        <w:rPr>
          <w:rFonts w:ascii="Garamond" w:hAnsi="Garamond" w:cs="Garamond"/>
          <w:color w:val="000000"/>
        </w:rPr>
        <w:t>s</w:t>
      </w:r>
      <w:r w:rsidRPr="006355BC">
        <w:rPr>
          <w:rFonts w:ascii="Garamond" w:hAnsi="Garamond" w:cs="Garamond"/>
          <w:color w:val="000000"/>
        </w:rPr>
        <w:t xml:space="preserve"> the general advance or retreat of ice in a region over a 30-day period. </w:t>
      </w:r>
      <w:r>
        <w:rPr>
          <w:rFonts w:ascii="Garamond" w:hAnsi="Garamond" w:cs="Garamond"/>
          <w:color w:val="000000"/>
        </w:rPr>
        <w:t>It estimates the stage of ice development and identifies</w:t>
      </w:r>
      <w:r w:rsidRPr="006355BC">
        <w:rPr>
          <w:rFonts w:ascii="Garamond" w:hAnsi="Garamond" w:cs="Garamond"/>
          <w:color w:val="000000"/>
        </w:rPr>
        <w:t xml:space="preserve"> </w:t>
      </w:r>
      <w:r>
        <w:rPr>
          <w:rFonts w:ascii="Garamond" w:hAnsi="Garamond" w:cs="Garamond"/>
          <w:color w:val="000000"/>
        </w:rPr>
        <w:t>any anticipated departure from normal conditions</w:t>
      </w:r>
      <w:r w:rsidRPr="006355BC">
        <w:rPr>
          <w:rFonts w:ascii="Garamond" w:hAnsi="Garamond" w:cs="Garamond"/>
          <w:color w:val="000000"/>
        </w:rPr>
        <w:t xml:space="preserve">. </w:t>
      </w:r>
      <w:r>
        <w:rPr>
          <w:rFonts w:ascii="Garamond" w:hAnsi="Garamond" w:cs="Garamond"/>
          <w:color w:val="000000"/>
        </w:rPr>
        <w:t>Forecasts are</w:t>
      </w:r>
      <w:r w:rsidRPr="006355BC">
        <w:rPr>
          <w:rFonts w:ascii="Garamond" w:hAnsi="Garamond" w:cs="Garamond"/>
          <w:color w:val="000000"/>
        </w:rPr>
        <w:t xml:space="preserve"> issued </w:t>
      </w:r>
      <w:r w:rsidR="002B4E35">
        <w:rPr>
          <w:rFonts w:ascii="Garamond" w:hAnsi="Garamond" w:cs="Garamond"/>
          <w:color w:val="000000"/>
        </w:rPr>
        <w:t>around</w:t>
      </w:r>
      <w:r w:rsidRPr="006355BC">
        <w:rPr>
          <w:rFonts w:ascii="Garamond" w:hAnsi="Garamond" w:cs="Garamond"/>
          <w:color w:val="000000"/>
        </w:rPr>
        <w:t xml:space="preserve"> the third business day following the 1st and 15th of each month.</w:t>
      </w:r>
    </w:p>
    <w:p w:rsidR="00667FD2" w:rsidRPr="00547DE9" w:rsidRDefault="00497666" w:rsidP="00C33B4A">
      <w:pPr>
        <w:pStyle w:val="ListParagraph"/>
        <w:numPr>
          <w:ilvl w:val="0"/>
          <w:numId w:val="6"/>
        </w:numPr>
        <w:autoSpaceDE w:val="0"/>
        <w:autoSpaceDN w:val="0"/>
        <w:adjustRightInd w:val="0"/>
        <w:spacing w:after="0" w:line="240" w:lineRule="auto"/>
        <w:ind w:left="360"/>
        <w:rPr>
          <w:rFonts w:ascii="Garamond" w:hAnsi="Garamond" w:cs="Garamond"/>
          <w:color w:val="000000"/>
        </w:rPr>
      </w:pPr>
      <w:r w:rsidRPr="00547DE9">
        <w:rPr>
          <w:rFonts w:ascii="Garamond" w:hAnsi="Garamond" w:cs="Garamond"/>
          <w:color w:val="000000"/>
        </w:rPr>
        <w:t>Seasonal Ice Outlook (graphical and text format)</w:t>
      </w:r>
    </w:p>
    <w:p w:rsidR="00524C4C" w:rsidRPr="00547DE9" w:rsidRDefault="00524C4C" w:rsidP="00C33B4A">
      <w:pPr>
        <w:pStyle w:val="ListParagraph"/>
        <w:autoSpaceDE w:val="0"/>
        <w:autoSpaceDN w:val="0"/>
        <w:adjustRightInd w:val="0"/>
        <w:spacing w:after="0" w:line="240" w:lineRule="auto"/>
        <w:ind w:left="360"/>
        <w:rPr>
          <w:rFonts w:ascii="Garamond" w:hAnsi="Garamond" w:cs="Garamond"/>
          <w:color w:val="000000"/>
        </w:rPr>
      </w:pPr>
      <w:r w:rsidRPr="00524C4C">
        <w:rPr>
          <w:rFonts w:ascii="Garamond" w:hAnsi="Garamond" w:cs="Garamond"/>
          <w:color w:val="000000"/>
        </w:rPr>
        <w:t>T</w:t>
      </w:r>
      <w:r>
        <w:rPr>
          <w:rFonts w:ascii="Garamond" w:hAnsi="Garamond" w:cs="Garamond"/>
          <w:color w:val="000000"/>
        </w:rPr>
        <w:t xml:space="preserve">he seasonal </w:t>
      </w:r>
      <w:r w:rsidR="00F25B94">
        <w:rPr>
          <w:rFonts w:ascii="Garamond" w:hAnsi="Garamond" w:cs="Garamond"/>
          <w:color w:val="000000"/>
        </w:rPr>
        <w:t>outlook</w:t>
      </w:r>
      <w:r w:rsidRPr="00524C4C">
        <w:rPr>
          <w:rFonts w:ascii="Garamond" w:hAnsi="Garamond" w:cs="Garamond"/>
          <w:color w:val="000000"/>
        </w:rPr>
        <w:t xml:space="preserve"> </w:t>
      </w:r>
      <w:r w:rsidR="00F25B94">
        <w:rPr>
          <w:rFonts w:ascii="Garamond" w:hAnsi="Garamond" w:cs="Garamond"/>
          <w:color w:val="000000"/>
        </w:rPr>
        <w:t xml:space="preserve">describes the </w:t>
      </w:r>
      <w:r w:rsidRPr="00524C4C">
        <w:rPr>
          <w:rFonts w:ascii="Garamond" w:hAnsi="Garamond" w:cs="Garamond"/>
          <w:color w:val="000000"/>
        </w:rPr>
        <w:t>expected timing of the ice breakup in</w:t>
      </w:r>
      <w:r w:rsidR="00906D98">
        <w:rPr>
          <w:rFonts w:ascii="Garamond" w:hAnsi="Garamond" w:cs="Garamond"/>
          <w:color w:val="000000"/>
        </w:rPr>
        <w:t xml:space="preserve"> the Arctic or freeze-up in </w:t>
      </w:r>
      <w:r w:rsidR="00F25B94">
        <w:rPr>
          <w:rFonts w:ascii="Garamond" w:hAnsi="Garamond" w:cs="Garamond"/>
          <w:color w:val="000000"/>
        </w:rPr>
        <w:t>the Great Lakes or the East Coast</w:t>
      </w:r>
      <w:r w:rsidR="00906D98">
        <w:rPr>
          <w:rFonts w:ascii="Garamond" w:hAnsi="Garamond" w:cs="Garamond"/>
          <w:color w:val="000000"/>
        </w:rPr>
        <w:t>.  Th</w:t>
      </w:r>
      <w:r w:rsidR="00F25B94">
        <w:rPr>
          <w:rFonts w:ascii="Garamond" w:hAnsi="Garamond" w:cs="Garamond"/>
          <w:color w:val="000000"/>
        </w:rPr>
        <w:t>is</w:t>
      </w:r>
      <w:r w:rsidR="00906D98">
        <w:rPr>
          <w:rFonts w:ascii="Garamond" w:hAnsi="Garamond" w:cs="Garamond"/>
          <w:color w:val="000000"/>
        </w:rPr>
        <w:t xml:space="preserve"> product</w:t>
      </w:r>
      <w:r w:rsidR="00F25B94">
        <w:rPr>
          <w:rFonts w:ascii="Garamond" w:hAnsi="Garamond" w:cs="Garamond"/>
          <w:color w:val="000000"/>
        </w:rPr>
        <w:t xml:space="preserve"> is</w:t>
      </w:r>
      <w:r w:rsidR="00906D98">
        <w:rPr>
          <w:rFonts w:ascii="Garamond" w:hAnsi="Garamond" w:cs="Garamond"/>
          <w:color w:val="000000"/>
        </w:rPr>
        <w:t xml:space="preserve"> not updated or amended and </w:t>
      </w:r>
      <w:r w:rsidR="00F25B94">
        <w:rPr>
          <w:rFonts w:ascii="Garamond" w:hAnsi="Garamond" w:cs="Garamond"/>
          <w:color w:val="000000"/>
        </w:rPr>
        <w:t>is</w:t>
      </w:r>
      <w:r w:rsidR="00906D98">
        <w:rPr>
          <w:rFonts w:ascii="Garamond" w:hAnsi="Garamond" w:cs="Garamond"/>
          <w:color w:val="000000"/>
        </w:rPr>
        <w:t xml:space="preserve"> replaced by the 30-day forecast.</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667FD2" w:rsidRPr="00BA77EB" w:rsidRDefault="00667FD2" w:rsidP="00BA77EB">
      <w:pPr>
        <w:pStyle w:val="ListParagraph"/>
        <w:numPr>
          <w:ilvl w:val="0"/>
          <w:numId w:val="3"/>
        </w:numPr>
        <w:autoSpaceDE w:val="0"/>
        <w:autoSpaceDN w:val="0"/>
        <w:adjustRightInd w:val="0"/>
        <w:spacing w:after="0" w:line="240" w:lineRule="auto"/>
        <w:rPr>
          <w:rFonts w:ascii="Garamond" w:hAnsi="Garamond" w:cs="Garamond-Bold"/>
          <w:b/>
          <w:bCs/>
          <w:color w:val="000000"/>
        </w:rPr>
      </w:pPr>
      <w:r w:rsidRPr="00BA77EB">
        <w:rPr>
          <w:rFonts w:ascii="Garamond" w:hAnsi="Garamond" w:cs="Garamond-Bold"/>
          <w:b/>
          <w:bCs/>
          <w:color w:val="000000"/>
        </w:rPr>
        <w:t>Publications</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The following</w:t>
      </w:r>
      <w:r w:rsidR="00B52BC4" w:rsidRPr="000E16D4">
        <w:rPr>
          <w:rFonts w:ascii="Garamond" w:hAnsi="Garamond" w:cs="Garamond"/>
          <w:color w:val="000000"/>
        </w:rPr>
        <w:t xml:space="preserve"> </w:t>
      </w:r>
      <w:r w:rsidRPr="000E16D4">
        <w:rPr>
          <w:rFonts w:ascii="Garamond" w:hAnsi="Garamond" w:cs="Garamond"/>
          <w:color w:val="000000"/>
        </w:rPr>
        <w:t>publications</w:t>
      </w:r>
      <w:r w:rsidR="00B52BC4" w:rsidRPr="000E16D4">
        <w:rPr>
          <w:rFonts w:ascii="Garamond" w:hAnsi="Garamond" w:cs="Garamond"/>
          <w:color w:val="000000"/>
        </w:rPr>
        <w:t xml:space="preserve"> are available in print</w:t>
      </w:r>
      <w:r w:rsidRPr="000E16D4">
        <w:rPr>
          <w:rFonts w:ascii="Garamond" w:hAnsi="Garamond" w:cs="Garamond"/>
          <w:color w:val="000000"/>
        </w:rPr>
        <w:t xml:space="preserve"> and on-line as indicated:</w:t>
      </w:r>
    </w:p>
    <w:p w:rsidR="00667FD2" w:rsidRPr="00C33B4A" w:rsidRDefault="00667FD2" w:rsidP="00C33B4A">
      <w:pPr>
        <w:pStyle w:val="ListParagraph"/>
        <w:numPr>
          <w:ilvl w:val="0"/>
          <w:numId w:val="7"/>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Seasonal Summary for the Canadian Arctic since 2004</w:t>
      </w:r>
      <w:r w:rsidR="00444167">
        <w:rPr>
          <w:rFonts w:ascii="Garamond" w:hAnsi="Garamond" w:cs="Garamond"/>
          <w:color w:val="000000"/>
        </w:rPr>
        <w:t xml:space="preserve"> </w:t>
      </w:r>
      <w:r w:rsidR="00547DE9" w:rsidRPr="00C33B4A">
        <w:rPr>
          <w:rFonts w:ascii="Garamond" w:hAnsi="Garamond" w:cs="Garamond"/>
          <w:color w:val="000000"/>
        </w:rPr>
        <w:t>(available on request)</w:t>
      </w:r>
    </w:p>
    <w:p w:rsidR="00667FD2" w:rsidRPr="00C33B4A" w:rsidRDefault="00667FD2" w:rsidP="00C33B4A">
      <w:pPr>
        <w:pStyle w:val="ListParagraph"/>
        <w:numPr>
          <w:ilvl w:val="0"/>
          <w:numId w:val="7"/>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Seasonal Summary for the Great Lakes and Eastern Canadian Waters since 2004</w:t>
      </w:r>
      <w:r w:rsidR="00547DE9" w:rsidRPr="00C33B4A">
        <w:rPr>
          <w:rFonts w:ascii="Garamond" w:hAnsi="Garamond" w:cs="Garamond"/>
          <w:color w:val="000000"/>
        </w:rPr>
        <w:t>(available on request)</w:t>
      </w:r>
    </w:p>
    <w:p w:rsidR="00667FD2" w:rsidRPr="00C33B4A" w:rsidRDefault="00667FD2" w:rsidP="00C33B4A">
      <w:pPr>
        <w:pStyle w:val="ListParagraph"/>
        <w:numPr>
          <w:ilvl w:val="0"/>
          <w:numId w:val="7"/>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lastRenderedPageBreak/>
        <w:t>MANICE - Manual of Standard Procedures for Observing and Reporting Ice Conditions.</w:t>
      </w:r>
    </w:p>
    <w:p w:rsidR="00667FD2" w:rsidRPr="00C33B4A" w:rsidRDefault="00667FD2" w:rsidP="00C33B4A">
      <w:pPr>
        <w:pStyle w:val="ListParagraph"/>
        <w:numPr>
          <w:ilvl w:val="0"/>
          <w:numId w:val="7"/>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 xml:space="preserve">Sea Ice Climatic Atlas - Northern Canadian Waters </w:t>
      </w:r>
      <w:r w:rsidR="00B52BC4" w:rsidRPr="00C33B4A">
        <w:rPr>
          <w:rFonts w:ascii="Garamond" w:hAnsi="Garamond" w:cs="Garamond"/>
          <w:color w:val="000000"/>
        </w:rPr>
        <w:t>198</w:t>
      </w:r>
      <w:r w:rsidRPr="00C33B4A">
        <w:rPr>
          <w:rFonts w:ascii="Garamond" w:hAnsi="Garamond" w:cs="Garamond"/>
          <w:color w:val="000000"/>
        </w:rPr>
        <w:t>1-20</w:t>
      </w:r>
      <w:r w:rsidR="00B52BC4" w:rsidRPr="00C33B4A">
        <w:rPr>
          <w:rFonts w:ascii="Garamond" w:hAnsi="Garamond" w:cs="Garamond"/>
          <w:color w:val="000000"/>
        </w:rPr>
        <w:t>10</w:t>
      </w:r>
    </w:p>
    <w:p w:rsidR="00667FD2" w:rsidRPr="00C33B4A" w:rsidRDefault="00667FD2" w:rsidP="00C33B4A">
      <w:pPr>
        <w:pStyle w:val="ListParagraph"/>
        <w:numPr>
          <w:ilvl w:val="0"/>
          <w:numId w:val="7"/>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 xml:space="preserve">Sea Ice Climatic Atlas - East Coast of Canada </w:t>
      </w:r>
      <w:r w:rsidR="00B52BC4" w:rsidRPr="00C33B4A">
        <w:rPr>
          <w:rFonts w:ascii="Garamond" w:hAnsi="Garamond" w:cs="Garamond"/>
          <w:color w:val="000000"/>
        </w:rPr>
        <w:t>198</w:t>
      </w:r>
      <w:r w:rsidRPr="00C33B4A">
        <w:rPr>
          <w:rFonts w:ascii="Garamond" w:hAnsi="Garamond" w:cs="Garamond"/>
          <w:color w:val="000000"/>
        </w:rPr>
        <w:t>1-20</w:t>
      </w:r>
      <w:r w:rsidR="00B52BC4" w:rsidRPr="00C33B4A">
        <w:rPr>
          <w:rFonts w:ascii="Garamond" w:hAnsi="Garamond" w:cs="Garamond"/>
          <w:color w:val="000000"/>
        </w:rPr>
        <w:t>1</w:t>
      </w:r>
      <w:r w:rsidRPr="00C33B4A">
        <w:rPr>
          <w:rFonts w:ascii="Garamond" w:hAnsi="Garamond" w:cs="Garamond"/>
          <w:color w:val="000000"/>
        </w:rPr>
        <w:t>0</w:t>
      </w:r>
    </w:p>
    <w:p w:rsidR="00667FD2" w:rsidRPr="00C33B4A" w:rsidRDefault="00667FD2" w:rsidP="00C33B4A">
      <w:pPr>
        <w:pStyle w:val="ListParagraph"/>
        <w:numPr>
          <w:ilvl w:val="0"/>
          <w:numId w:val="7"/>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Lake Ice Climatic Atlas - Great Lakes 1973-2002</w:t>
      </w:r>
    </w:p>
    <w:p w:rsidR="00667FD2" w:rsidRPr="00C33B4A" w:rsidRDefault="00667FD2" w:rsidP="00C33B4A">
      <w:pPr>
        <w:pStyle w:val="ListParagraph"/>
        <w:numPr>
          <w:ilvl w:val="0"/>
          <w:numId w:val="7"/>
        </w:numPr>
        <w:autoSpaceDE w:val="0"/>
        <w:autoSpaceDN w:val="0"/>
        <w:adjustRightInd w:val="0"/>
        <w:spacing w:after="0" w:line="240" w:lineRule="auto"/>
        <w:rPr>
          <w:rFonts w:ascii="Garamond" w:hAnsi="Garamond" w:cs="Garamond"/>
          <w:color w:val="000000"/>
        </w:rPr>
      </w:pPr>
      <w:r w:rsidRPr="00C33B4A">
        <w:rPr>
          <w:rFonts w:ascii="Garamond" w:hAnsi="Garamond" w:cs="Garamond"/>
          <w:color w:val="000000"/>
        </w:rPr>
        <w:t xml:space="preserve">Annual Arctic Ice Atlas 1990 – present (available </w:t>
      </w:r>
      <w:r w:rsidR="00547DE9" w:rsidRPr="00C33B4A">
        <w:rPr>
          <w:rFonts w:ascii="Garamond" w:hAnsi="Garamond" w:cs="Garamond"/>
          <w:color w:val="000000"/>
        </w:rPr>
        <w:t>on request</w:t>
      </w:r>
      <w:r w:rsidRPr="00C33B4A">
        <w:rPr>
          <w:rFonts w:ascii="Garamond" w:hAnsi="Garamond" w:cs="Garamond"/>
          <w:color w:val="000000"/>
        </w:rPr>
        <w:t>)</w:t>
      </w:r>
    </w:p>
    <w:p w:rsidR="009B6F2E" w:rsidRPr="000E16D4" w:rsidRDefault="009B6F2E" w:rsidP="00667FD2">
      <w:pPr>
        <w:autoSpaceDE w:val="0"/>
        <w:autoSpaceDN w:val="0"/>
        <w:adjustRightInd w:val="0"/>
        <w:spacing w:after="0" w:line="240" w:lineRule="auto"/>
        <w:rPr>
          <w:rFonts w:ascii="Garamond" w:hAnsi="Garamond" w:cs="Garamond"/>
          <w:color w:val="000000"/>
        </w:rPr>
      </w:pPr>
    </w:p>
    <w:p w:rsidR="00667FD2" w:rsidRPr="00BA77EB" w:rsidRDefault="00667FD2" w:rsidP="00BA77EB">
      <w:pPr>
        <w:pStyle w:val="ListParagraph"/>
        <w:numPr>
          <w:ilvl w:val="0"/>
          <w:numId w:val="3"/>
        </w:numPr>
        <w:autoSpaceDE w:val="0"/>
        <w:autoSpaceDN w:val="0"/>
        <w:adjustRightInd w:val="0"/>
        <w:spacing w:after="0" w:line="240" w:lineRule="auto"/>
        <w:rPr>
          <w:rFonts w:ascii="Garamond" w:hAnsi="Garamond" w:cs="Garamond-Bold"/>
          <w:b/>
          <w:bCs/>
          <w:color w:val="000000"/>
        </w:rPr>
      </w:pPr>
      <w:r w:rsidRPr="00BA77EB">
        <w:rPr>
          <w:rFonts w:ascii="Garamond" w:hAnsi="Garamond" w:cs="Garamond-Bold"/>
          <w:b/>
          <w:bCs/>
          <w:color w:val="000000"/>
        </w:rPr>
        <w:t>Mailing and internet addresses</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Canadian Ice Service – Environment</w:t>
      </w:r>
      <w:r w:rsidR="00C33601">
        <w:rPr>
          <w:rFonts w:ascii="Garamond" w:hAnsi="Garamond" w:cs="Garamond"/>
          <w:color w:val="000000"/>
        </w:rPr>
        <w:t xml:space="preserve"> and Climate Change</w:t>
      </w:r>
      <w:r w:rsidRPr="000E16D4">
        <w:rPr>
          <w:rFonts w:ascii="Garamond" w:hAnsi="Garamond" w:cs="Garamond"/>
          <w:color w:val="000000"/>
        </w:rPr>
        <w:t xml:space="preserve"> Canada</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 xml:space="preserve">373 Sussex Drive, Block E </w:t>
      </w:r>
      <w:r w:rsidR="008C47C5">
        <w:rPr>
          <w:rFonts w:ascii="Garamond" w:hAnsi="Garamond" w:cs="Garamond"/>
          <w:color w:val="000000"/>
        </w:rPr>
        <w:t>–</w:t>
      </w:r>
      <w:r w:rsidRPr="000E16D4">
        <w:rPr>
          <w:rFonts w:ascii="Garamond" w:hAnsi="Garamond" w:cs="Garamond"/>
          <w:color w:val="000000"/>
        </w:rPr>
        <w:t xml:space="preserve"> </w:t>
      </w:r>
      <w:r w:rsidR="008C47C5">
        <w:rPr>
          <w:rFonts w:ascii="Garamond" w:hAnsi="Garamond" w:cs="Garamond"/>
          <w:color w:val="000000"/>
        </w:rPr>
        <w:t>4th</w:t>
      </w:r>
      <w:r w:rsidR="008C47C5" w:rsidRPr="000E16D4">
        <w:rPr>
          <w:rFonts w:ascii="Garamond" w:hAnsi="Garamond" w:cs="Garamond"/>
          <w:color w:val="000000"/>
        </w:rPr>
        <w:t xml:space="preserve"> </w:t>
      </w:r>
      <w:r w:rsidRPr="000E16D4">
        <w:rPr>
          <w:rFonts w:ascii="Garamond" w:hAnsi="Garamond" w:cs="Garamond"/>
          <w:color w:val="000000"/>
        </w:rPr>
        <w:t>floor</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Ottawa, Ontario</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Canada K1A 0H3</w:t>
      </w:r>
    </w:p>
    <w:p w:rsidR="00667FD2" w:rsidRPr="000E16D4" w:rsidRDefault="00667FD2" w:rsidP="00667FD2">
      <w:pPr>
        <w:autoSpaceDE w:val="0"/>
        <w:autoSpaceDN w:val="0"/>
        <w:adjustRightInd w:val="0"/>
        <w:spacing w:after="0" w:line="240" w:lineRule="auto"/>
        <w:rPr>
          <w:rFonts w:ascii="Garamond" w:hAnsi="Garamond" w:cs="Garamond"/>
          <w:color w:val="000000"/>
        </w:rPr>
      </w:pPr>
      <w:r w:rsidRPr="000E16D4">
        <w:rPr>
          <w:rFonts w:ascii="Garamond" w:hAnsi="Garamond" w:cs="Garamond"/>
          <w:color w:val="000000"/>
        </w:rPr>
        <w:t xml:space="preserve">Telephone: +1 (877) 789-7733 </w:t>
      </w:r>
      <w:r w:rsidR="00AE3ADC">
        <w:rPr>
          <w:rFonts w:ascii="Garamond" w:hAnsi="Garamond" w:cs="Garamond"/>
          <w:color w:val="000000"/>
        </w:rPr>
        <w:t>| Fax</w:t>
      </w:r>
      <w:r w:rsidRPr="000E16D4">
        <w:rPr>
          <w:rFonts w:ascii="Garamond" w:hAnsi="Garamond" w:cs="Garamond"/>
          <w:color w:val="000000"/>
        </w:rPr>
        <w:t>: +1 (613) 947-9160</w:t>
      </w:r>
    </w:p>
    <w:p w:rsidR="00667FD2" w:rsidRPr="008F7E6F" w:rsidRDefault="00667FD2" w:rsidP="00667FD2">
      <w:pPr>
        <w:autoSpaceDE w:val="0"/>
        <w:autoSpaceDN w:val="0"/>
        <w:adjustRightInd w:val="0"/>
        <w:spacing w:after="0" w:line="240" w:lineRule="auto"/>
        <w:rPr>
          <w:rFonts w:ascii="Garamond" w:hAnsi="Garamond" w:cs="Garamond"/>
          <w:color w:val="0000FF"/>
          <w:lang w:val="fr-CA"/>
        </w:rPr>
      </w:pPr>
      <w:r w:rsidRPr="008F7E6F">
        <w:rPr>
          <w:rFonts w:ascii="Garamond" w:hAnsi="Garamond" w:cs="Garamond"/>
          <w:color w:val="000000"/>
          <w:lang w:val="fr-CA"/>
        </w:rPr>
        <w:t xml:space="preserve">E-mail: </w:t>
      </w:r>
      <w:r w:rsidR="00C33601" w:rsidRPr="008F7E6F">
        <w:rPr>
          <w:rFonts w:ascii="Garamond" w:hAnsi="Garamond" w:cs="Garamond"/>
          <w:color w:val="0000FF"/>
          <w:lang w:val="fr-CA"/>
        </w:rPr>
        <w:t>ec.ecweather-meteo.ec@canada.ca</w:t>
      </w:r>
    </w:p>
    <w:p w:rsidR="00667FD2" w:rsidRPr="000E16D4" w:rsidRDefault="00667FD2" w:rsidP="00667FD2">
      <w:pPr>
        <w:pBdr>
          <w:bottom w:val="single" w:sz="6" w:space="1" w:color="auto"/>
        </w:pBdr>
        <w:rPr>
          <w:rFonts w:ascii="Garamond" w:hAnsi="Garamond" w:cs="Garamond"/>
          <w:color w:val="0000FF"/>
          <w:lang w:val="fr-CA"/>
        </w:rPr>
      </w:pPr>
      <w:r w:rsidRPr="000E16D4">
        <w:rPr>
          <w:rFonts w:ascii="Garamond" w:hAnsi="Garamond" w:cs="Garamond"/>
          <w:color w:val="000000"/>
          <w:lang w:val="fr-CA"/>
        </w:rPr>
        <w:t xml:space="preserve">Internet: </w:t>
      </w:r>
      <w:hyperlink r:id="rId7" w:history="1">
        <w:r w:rsidR="00A06B22" w:rsidRPr="000E16D4">
          <w:rPr>
            <w:rStyle w:val="Hyperlink"/>
            <w:rFonts w:ascii="Garamond" w:hAnsi="Garamond" w:cs="Garamond"/>
            <w:lang w:val="fr-CA"/>
          </w:rPr>
          <w:t>http://ice-glaces.ec.gc.ca</w:t>
        </w:r>
      </w:hyperlink>
    </w:p>
    <w:p w:rsidR="00E04BF5" w:rsidRPr="00C33B4A" w:rsidRDefault="00E04BF5">
      <w:pPr>
        <w:rPr>
          <w:rFonts w:ascii="Garamond" w:hAnsi="Garamond" w:cs="Garamond"/>
          <w:lang w:val="fr-CA"/>
        </w:rPr>
      </w:pPr>
      <w:r w:rsidRPr="00C33B4A">
        <w:rPr>
          <w:rFonts w:ascii="Garamond" w:hAnsi="Garamond" w:cs="Garamond"/>
          <w:lang w:val="fr-CA"/>
        </w:rPr>
        <w:br w:type="page"/>
      </w:r>
    </w:p>
    <w:p w:rsidR="00A06B22" w:rsidRPr="000E16D4" w:rsidRDefault="00A06B22" w:rsidP="00667FD2">
      <w:pPr>
        <w:pBdr>
          <w:bottom w:val="single" w:sz="6" w:space="1" w:color="auto"/>
        </w:pBdr>
        <w:rPr>
          <w:rFonts w:ascii="Garamond" w:hAnsi="Garamond" w:cs="Garamond"/>
        </w:rPr>
      </w:pPr>
      <w:r w:rsidRPr="000E16D4">
        <w:rPr>
          <w:rFonts w:ascii="Garamond" w:hAnsi="Garamond" w:cs="Garamond"/>
        </w:rPr>
        <w:t xml:space="preserve">Figure I-1 – Regional Ice chart for the Eastern Arctic for </w:t>
      </w:r>
      <w:r w:rsidR="00F812B6">
        <w:rPr>
          <w:rFonts w:ascii="Garamond" w:hAnsi="Garamond" w:cs="Garamond"/>
        </w:rPr>
        <w:t>05 December 2016</w:t>
      </w:r>
      <w:r w:rsidRPr="000E16D4">
        <w:rPr>
          <w:rFonts w:ascii="Garamond" w:hAnsi="Garamond" w:cs="Garamond"/>
        </w:rPr>
        <w:t>.</w:t>
      </w:r>
    </w:p>
    <w:p w:rsidR="00A06B22" w:rsidRPr="009C1D02" w:rsidRDefault="00E04BF5" w:rsidP="00667FD2">
      <w:pPr>
        <w:pBdr>
          <w:bottom w:val="single" w:sz="6" w:space="1" w:color="auto"/>
        </w:pBdr>
        <w:rPr>
          <w:rFonts w:ascii="Garamond" w:hAnsi="Garamond" w:cs="Garamond"/>
          <w:lang w:val="en-US"/>
        </w:rPr>
      </w:pPr>
      <w:r w:rsidRPr="000E16D4">
        <w:rPr>
          <w:rFonts w:ascii="Garamond" w:hAnsi="Garamond" w:cs="Garamond"/>
          <w:noProof/>
          <w:color w:val="0000FF"/>
          <w:lang w:val="en-US"/>
        </w:rPr>
        <w:drawing>
          <wp:inline distT="0" distB="0" distL="0" distR="0" wp14:anchorId="60CC0226" wp14:editId="0D7B680A">
            <wp:extent cx="5522976" cy="7772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22976" cy="7772400"/>
                    </a:xfrm>
                    <a:prstGeom prst="rect">
                      <a:avLst/>
                    </a:prstGeom>
                    <a:noFill/>
                    <a:ln>
                      <a:noFill/>
                    </a:ln>
                  </pic:spPr>
                </pic:pic>
              </a:graphicData>
            </a:graphic>
          </wp:inline>
        </w:drawing>
      </w:r>
    </w:p>
    <w:p w:rsidR="00A06B22" w:rsidRDefault="00A06B22" w:rsidP="00667FD2">
      <w:pPr>
        <w:pBdr>
          <w:bottom w:val="single" w:sz="6" w:space="1" w:color="auto"/>
        </w:pBdr>
        <w:rPr>
          <w:rFonts w:ascii="Garamond" w:hAnsi="Garamond" w:cs="Garamond"/>
        </w:rPr>
      </w:pPr>
      <w:r w:rsidRPr="000E16D4">
        <w:rPr>
          <w:rFonts w:ascii="Garamond" w:hAnsi="Garamond" w:cs="Garamond"/>
        </w:rPr>
        <w:t xml:space="preserve">Figure I-2 – Daily Iceberg Analysis chart for the Canadian East Coast for </w:t>
      </w:r>
      <w:r w:rsidR="00615B09">
        <w:rPr>
          <w:rFonts w:ascii="Garamond" w:hAnsi="Garamond" w:cs="Garamond"/>
        </w:rPr>
        <w:t>8 February 2017</w:t>
      </w:r>
    </w:p>
    <w:p w:rsidR="00615B09" w:rsidRPr="000E16D4" w:rsidRDefault="00615B09" w:rsidP="00667FD2">
      <w:pPr>
        <w:pBdr>
          <w:bottom w:val="single" w:sz="6" w:space="1" w:color="auto"/>
        </w:pBdr>
        <w:rPr>
          <w:rFonts w:ascii="Garamond" w:hAnsi="Garamond" w:cs="Garamond"/>
        </w:rPr>
      </w:pPr>
      <w:r>
        <w:rPr>
          <w:noProof/>
          <w:lang w:val="en-US"/>
        </w:rPr>
        <w:drawing>
          <wp:inline distT="0" distB="0" distL="0" distR="0" wp14:anchorId="52530140" wp14:editId="5563E83D">
            <wp:extent cx="5943600" cy="7793840"/>
            <wp:effectExtent l="0" t="0" r="0" b="0"/>
            <wp:docPr id="3" name="Picture 3" descr="Newfoundland and Labrador Coasts - WIS65 - 2017/02/08 00:00:00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Newfoundland and Labrador Coasts - WIS65 - 2017/02/08 00:00:00 UT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93840"/>
                    </a:xfrm>
                    <a:prstGeom prst="rect">
                      <a:avLst/>
                    </a:prstGeom>
                    <a:noFill/>
                    <a:ln>
                      <a:noFill/>
                    </a:ln>
                  </pic:spPr>
                </pic:pic>
              </a:graphicData>
            </a:graphic>
          </wp:inline>
        </w:drawing>
      </w:r>
    </w:p>
    <w:p w:rsidR="00A06B22" w:rsidRPr="00615B09" w:rsidRDefault="00A06B22" w:rsidP="00667FD2">
      <w:pPr>
        <w:pBdr>
          <w:bottom w:val="single" w:sz="6" w:space="1" w:color="auto"/>
        </w:pBdr>
        <w:rPr>
          <w:rFonts w:ascii="Garamond" w:hAnsi="Garamond" w:cs="Garamond"/>
          <w:lang w:val="en-US"/>
        </w:rPr>
      </w:pPr>
    </w:p>
    <w:p w:rsidR="00A06B22" w:rsidRPr="000E16D4" w:rsidRDefault="00A06B22" w:rsidP="00667FD2">
      <w:pPr>
        <w:pBdr>
          <w:bottom w:val="single" w:sz="6" w:space="1" w:color="auto"/>
        </w:pBdr>
        <w:rPr>
          <w:rFonts w:ascii="Garamond" w:hAnsi="Garamond" w:cs="Garamond"/>
        </w:rPr>
      </w:pPr>
      <w:r w:rsidRPr="000E16D4">
        <w:rPr>
          <w:rFonts w:ascii="Garamond" w:hAnsi="Garamond" w:cs="Garamond"/>
        </w:rPr>
        <w:t xml:space="preserve">Figure I-3 – Daily </w:t>
      </w:r>
      <w:r w:rsidR="00245E95">
        <w:rPr>
          <w:rFonts w:ascii="Garamond" w:hAnsi="Garamond" w:cs="Garamond"/>
        </w:rPr>
        <w:t>ice</w:t>
      </w:r>
      <w:r w:rsidRPr="000E16D4">
        <w:rPr>
          <w:rFonts w:ascii="Garamond" w:hAnsi="Garamond" w:cs="Garamond"/>
        </w:rPr>
        <w:t xml:space="preserve"> chart for the Canadian East Coast for 15 February 20</w:t>
      </w:r>
      <w:r w:rsidR="009C1D02">
        <w:rPr>
          <w:rFonts w:ascii="Garamond" w:hAnsi="Garamond" w:cs="Garamond"/>
        </w:rPr>
        <w:t>16</w:t>
      </w:r>
      <w:r w:rsidRPr="000E16D4">
        <w:rPr>
          <w:rFonts w:ascii="Garamond" w:hAnsi="Garamond" w:cs="Garamond"/>
        </w:rPr>
        <w:t>.</w:t>
      </w:r>
      <w:r w:rsidR="004118F7" w:rsidRPr="000E16D4">
        <w:rPr>
          <w:rFonts w:ascii="Garamond" w:hAnsi="Garamond" w:cs="Garamond"/>
          <w:noProof/>
          <w:color w:val="0000FF"/>
          <w:lang w:val="en-US"/>
        </w:rPr>
        <w:drawing>
          <wp:inline distT="0" distB="0" distL="0" distR="0" wp14:anchorId="74D14CE4" wp14:editId="1C7FB3C7">
            <wp:extent cx="4922002" cy="710305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23674" cy="7105472"/>
                    </a:xfrm>
                    <a:prstGeom prst="rect">
                      <a:avLst/>
                    </a:prstGeom>
                    <a:noFill/>
                    <a:ln>
                      <a:noFill/>
                    </a:ln>
                  </pic:spPr>
                </pic:pic>
              </a:graphicData>
            </a:graphic>
          </wp:inline>
        </w:drawing>
      </w:r>
    </w:p>
    <w:p w:rsidR="00615B09" w:rsidRDefault="00615B09" w:rsidP="00667FD2">
      <w:pPr>
        <w:pBdr>
          <w:bottom w:val="single" w:sz="6" w:space="1" w:color="auto"/>
        </w:pBdr>
        <w:rPr>
          <w:rFonts w:ascii="Garamond" w:hAnsi="Garamond" w:cs="Garamond"/>
        </w:rPr>
      </w:pPr>
    </w:p>
    <w:p w:rsidR="004118F7" w:rsidRDefault="00497666" w:rsidP="00667FD2">
      <w:pPr>
        <w:pBdr>
          <w:bottom w:val="single" w:sz="6" w:space="1" w:color="auto"/>
        </w:pBdr>
        <w:rPr>
          <w:rFonts w:ascii="Garamond" w:hAnsi="Garamond" w:cs="Garamond"/>
          <w:noProof/>
          <w:lang w:val="en-US"/>
        </w:rPr>
      </w:pPr>
      <w:r w:rsidRPr="000E16D4">
        <w:rPr>
          <w:rFonts w:ascii="Garamond" w:hAnsi="Garamond" w:cs="Garamond"/>
        </w:rPr>
        <w:t>Figure I-</w:t>
      </w:r>
      <w:r w:rsidR="004F1ADF">
        <w:rPr>
          <w:rFonts w:ascii="Garamond" w:hAnsi="Garamond" w:cs="Garamond"/>
        </w:rPr>
        <w:t>4</w:t>
      </w:r>
      <w:r w:rsidRPr="000E16D4">
        <w:rPr>
          <w:rFonts w:ascii="Garamond" w:hAnsi="Garamond" w:cs="Garamond"/>
        </w:rPr>
        <w:t xml:space="preserve"> – Image analysis chart for </w:t>
      </w:r>
      <w:r w:rsidR="009C1D02">
        <w:rPr>
          <w:rFonts w:ascii="Garamond" w:hAnsi="Garamond" w:cs="Garamond"/>
        </w:rPr>
        <w:t>East Newfoundland Waters on 06 February 2017</w:t>
      </w:r>
      <w:r w:rsidRPr="000E16D4">
        <w:rPr>
          <w:rFonts w:ascii="Garamond" w:hAnsi="Garamond" w:cs="Garamond"/>
        </w:rPr>
        <w:t>.</w:t>
      </w:r>
      <w:r w:rsidR="004118F7" w:rsidRPr="004118F7">
        <w:rPr>
          <w:rFonts w:ascii="Garamond" w:hAnsi="Garamond" w:cs="Garamond"/>
          <w:noProof/>
          <w:lang w:val="en-US"/>
        </w:rPr>
        <w:t xml:space="preserve"> </w:t>
      </w:r>
    </w:p>
    <w:p w:rsidR="00497666" w:rsidRPr="000E16D4" w:rsidRDefault="004118F7" w:rsidP="00667FD2">
      <w:pPr>
        <w:pBdr>
          <w:bottom w:val="single" w:sz="6" w:space="1" w:color="auto"/>
        </w:pBdr>
        <w:rPr>
          <w:rFonts w:ascii="Garamond" w:hAnsi="Garamond" w:cs="Garamond"/>
        </w:rPr>
      </w:pPr>
      <w:r w:rsidRPr="000E16D4">
        <w:rPr>
          <w:rFonts w:ascii="Garamond" w:hAnsi="Garamond" w:cs="Garamond"/>
          <w:noProof/>
          <w:lang w:val="en-US"/>
        </w:rPr>
        <w:drawing>
          <wp:inline distT="0" distB="0" distL="0" distR="0" wp14:anchorId="6A2090D0" wp14:editId="7E606C40">
            <wp:extent cx="5907024" cy="777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07024" cy="7772400"/>
                    </a:xfrm>
                    <a:prstGeom prst="rect">
                      <a:avLst/>
                    </a:prstGeom>
                    <a:noFill/>
                    <a:ln>
                      <a:noFill/>
                    </a:ln>
                  </pic:spPr>
                </pic:pic>
              </a:graphicData>
            </a:graphic>
          </wp:inline>
        </w:drawing>
      </w:r>
    </w:p>
    <w:p w:rsidR="009C1D02" w:rsidRDefault="00A06B22" w:rsidP="009C1D02">
      <w:pPr>
        <w:pBdr>
          <w:bottom w:val="single" w:sz="6" w:space="1" w:color="auto"/>
        </w:pBdr>
        <w:rPr>
          <w:rFonts w:ascii="Garamond" w:hAnsi="Garamond" w:cs="Garamond"/>
        </w:rPr>
      </w:pPr>
      <w:r w:rsidRPr="000E16D4">
        <w:rPr>
          <w:rFonts w:ascii="Garamond" w:hAnsi="Garamond" w:cs="Garamond"/>
        </w:rPr>
        <w:t>Figure I-</w:t>
      </w:r>
      <w:r w:rsidR="004F1ADF">
        <w:rPr>
          <w:rFonts w:ascii="Garamond" w:hAnsi="Garamond" w:cs="Garamond"/>
        </w:rPr>
        <w:t>5</w:t>
      </w:r>
      <w:r w:rsidRPr="000E16D4">
        <w:rPr>
          <w:rFonts w:ascii="Garamond" w:hAnsi="Garamond" w:cs="Garamond"/>
        </w:rPr>
        <w:t xml:space="preserve"> – Ice Reconnaissance chart for </w:t>
      </w:r>
      <w:r w:rsidR="009C1D02">
        <w:rPr>
          <w:rFonts w:ascii="Garamond" w:hAnsi="Garamond" w:cs="Garamond"/>
        </w:rPr>
        <w:t>the Port of Montreal on 06 February 2017</w:t>
      </w:r>
      <w:r w:rsidRPr="000E16D4">
        <w:rPr>
          <w:rFonts w:ascii="Garamond" w:hAnsi="Garamond" w:cs="Garamond"/>
        </w:rPr>
        <w:t>.</w:t>
      </w:r>
    </w:p>
    <w:p w:rsidR="0018597B" w:rsidRPr="00C33601" w:rsidRDefault="009C1D02" w:rsidP="009C1D02">
      <w:pPr>
        <w:pBdr>
          <w:bottom w:val="single" w:sz="6" w:space="1" w:color="auto"/>
        </w:pBdr>
        <w:rPr>
          <w:rFonts w:ascii="Garamond" w:hAnsi="Garamond"/>
          <w:lang w:val="en-US"/>
        </w:rPr>
      </w:pPr>
      <w:r>
        <w:rPr>
          <w:rFonts w:ascii="Garamond" w:hAnsi="Garamond"/>
          <w:noProof/>
          <w:lang w:val="en-US"/>
        </w:rPr>
        <w:drawing>
          <wp:inline distT="0" distB="0" distL="0" distR="0" wp14:anchorId="5425DAA5" wp14:editId="4B41CE79">
            <wp:extent cx="5915025" cy="765262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6135340_wis84c_cgrq.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025" cy="7652620"/>
                    </a:xfrm>
                    <a:prstGeom prst="rect">
                      <a:avLst/>
                    </a:prstGeom>
                  </pic:spPr>
                </pic:pic>
              </a:graphicData>
            </a:graphic>
          </wp:inline>
        </w:drawing>
      </w:r>
      <w:r w:rsidR="0018597B" w:rsidRPr="00C33601">
        <w:rPr>
          <w:rFonts w:ascii="Garamond" w:hAnsi="Garamond"/>
          <w:lang w:val="en-US"/>
        </w:rPr>
        <w:br w:type="page"/>
      </w:r>
    </w:p>
    <w:p w:rsidR="009B6F2E" w:rsidRPr="000E16D4" w:rsidRDefault="0018597B" w:rsidP="009B6F2E">
      <w:pPr>
        <w:rPr>
          <w:rFonts w:ascii="Garamond" w:hAnsi="Garamond" w:cs="Garamond"/>
        </w:rPr>
      </w:pPr>
      <w:r w:rsidRPr="000E16D4">
        <w:rPr>
          <w:rFonts w:ascii="Garamond" w:hAnsi="Garamond" w:cs="Garamond"/>
        </w:rPr>
        <w:t xml:space="preserve">Figure I-6 – RADARSAT </w:t>
      </w:r>
      <w:r w:rsidR="00E817DB" w:rsidRPr="000E16D4">
        <w:rPr>
          <w:rFonts w:ascii="Garamond" w:hAnsi="Garamond" w:cs="Garamond"/>
        </w:rPr>
        <w:t>Mosaic</w:t>
      </w:r>
      <w:r w:rsidR="00E817DB">
        <w:rPr>
          <w:rFonts w:ascii="Garamond" w:hAnsi="Garamond" w:cs="Garamond"/>
        </w:rPr>
        <w:t xml:space="preserve"> (27 to 30 January, 2017)</w:t>
      </w:r>
    </w:p>
    <w:p w:rsidR="0018597B" w:rsidRPr="00C33601" w:rsidRDefault="0018597B" w:rsidP="009B6F2E">
      <w:pPr>
        <w:rPr>
          <w:rFonts w:ascii="Garamond" w:hAnsi="Garamond"/>
          <w:lang w:val="en-US"/>
        </w:rPr>
      </w:pPr>
      <w:r w:rsidRPr="00DD544C">
        <w:rPr>
          <w:rFonts w:ascii="Garamond" w:hAnsi="Garamond"/>
          <w:noProof/>
          <w:lang w:val="en-US"/>
        </w:rPr>
        <w:drawing>
          <wp:inline distT="0" distB="0" distL="0" distR="0" wp14:anchorId="369ACC54" wp14:editId="6B9D7A38">
            <wp:extent cx="5943600" cy="7679085"/>
            <wp:effectExtent l="0" t="0" r="0" b="0"/>
            <wp:docPr id="5" name="Picture 5" descr="http://ice-glaces.ec.gc.ca/prods/IPYMMR1EA/20170130000000_IPYMMR1EA_0009294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e-glaces.ec.gc.ca/prods/IPYMMR1EA/20170130000000_IPYMMR1EA_0009294159.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79085"/>
                    </a:xfrm>
                    <a:prstGeom prst="rect">
                      <a:avLst/>
                    </a:prstGeom>
                    <a:noFill/>
                    <a:ln>
                      <a:noFill/>
                    </a:ln>
                  </pic:spPr>
                </pic:pic>
              </a:graphicData>
            </a:graphic>
          </wp:inline>
        </w:drawing>
      </w:r>
    </w:p>
    <w:p w:rsidR="0018597B" w:rsidRPr="00C33601" w:rsidRDefault="0018597B" w:rsidP="009B6F2E">
      <w:pPr>
        <w:rPr>
          <w:rFonts w:ascii="Garamond" w:hAnsi="Garamond"/>
          <w:lang w:val="en-US"/>
        </w:rPr>
      </w:pPr>
      <w:r w:rsidRPr="00C33601">
        <w:rPr>
          <w:rFonts w:ascii="Garamond" w:hAnsi="Garamond"/>
          <w:lang w:val="en-US"/>
        </w:rPr>
        <w:t>Figure I-7 – MODIS Composite</w:t>
      </w:r>
      <w:r w:rsidR="00E817DB">
        <w:rPr>
          <w:rFonts w:ascii="Garamond" w:hAnsi="Garamond"/>
          <w:lang w:val="en-US"/>
        </w:rPr>
        <w:t xml:space="preserve"> (02 to 08 August, 2017)</w:t>
      </w:r>
    </w:p>
    <w:p w:rsidR="0018597B" w:rsidRDefault="0018597B" w:rsidP="009B6F2E">
      <w:pPr>
        <w:rPr>
          <w:rFonts w:ascii="Garamond" w:hAnsi="Garamond"/>
          <w:lang w:val="en-US"/>
        </w:rPr>
      </w:pPr>
      <w:r w:rsidRPr="00EE20F6">
        <w:rPr>
          <w:rFonts w:ascii="Garamond" w:hAnsi="Garamond"/>
          <w:noProof/>
          <w:lang w:val="en-US"/>
        </w:rPr>
        <w:drawing>
          <wp:inline distT="0" distB="0" distL="0" distR="0" wp14:anchorId="1366B008" wp14:editId="657BD5C8">
            <wp:extent cx="5940645" cy="625122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e-glaces.ec.gc.ca/prods/MODISCOM-T/20170130000000_MODISCOM-T_0009290877.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0645" cy="6251228"/>
                    </a:xfrm>
                    <a:prstGeom prst="rect">
                      <a:avLst/>
                    </a:prstGeom>
                    <a:noFill/>
                    <a:ln>
                      <a:noFill/>
                    </a:ln>
                  </pic:spPr>
                </pic:pic>
              </a:graphicData>
            </a:graphic>
          </wp:inline>
        </w:drawing>
      </w:r>
    </w:p>
    <w:p w:rsidR="009C1D02" w:rsidRDefault="009C1D02" w:rsidP="009B6F2E">
      <w:pPr>
        <w:rPr>
          <w:rFonts w:ascii="Garamond" w:hAnsi="Garamond"/>
          <w:lang w:val="en-US"/>
        </w:rPr>
      </w:pPr>
    </w:p>
    <w:p w:rsidR="003C073F" w:rsidRDefault="003C073F">
      <w:pPr>
        <w:rPr>
          <w:rFonts w:ascii="Garamond" w:hAnsi="Garamond"/>
          <w:lang w:val="en-US"/>
        </w:rPr>
      </w:pPr>
      <w:r>
        <w:rPr>
          <w:rFonts w:ascii="Garamond" w:hAnsi="Garamond"/>
          <w:lang w:val="en-US"/>
        </w:rPr>
        <w:br w:type="page"/>
      </w:r>
    </w:p>
    <w:p w:rsidR="009C1D02" w:rsidRDefault="003852FB" w:rsidP="00C95367">
      <w:pPr>
        <w:rPr>
          <w:rFonts w:ascii="Garamond" w:hAnsi="Garamond"/>
          <w:lang w:val="en-US"/>
        </w:rPr>
      </w:pPr>
      <w:r>
        <w:rPr>
          <w:rFonts w:ascii="Garamond" w:hAnsi="Garamond"/>
          <w:lang w:val="en-US"/>
        </w:rPr>
        <w:t>Figure I-8 – Daily Ice Forecast for East Coast Newfoundland for 07 February 2017</w:t>
      </w:r>
    </w:p>
    <w:p w:rsidR="003852FB" w:rsidRPr="003852FB" w:rsidRDefault="003852FB" w:rsidP="003852FB">
      <w:pPr>
        <w:pBdr>
          <w:top w:val="single" w:sz="4" w:space="1" w:color="auto"/>
          <w:left w:val="single" w:sz="4" w:space="4" w:color="auto"/>
          <w:bottom w:val="single" w:sz="4" w:space="1" w:color="auto"/>
          <w:right w:val="single" w:sz="4" w:space="4" w:color="auto"/>
        </w:pBdr>
        <w:rPr>
          <w:rFonts w:ascii="Garamond" w:hAnsi="Garamond"/>
          <w:color w:val="333333"/>
          <w:shd w:val="clear" w:color="auto" w:fill="FFFFFF"/>
        </w:rPr>
      </w:pPr>
      <w:r w:rsidRPr="003852FB">
        <w:rPr>
          <w:rFonts w:ascii="Garamond" w:hAnsi="Garamond"/>
          <w:color w:val="333333"/>
          <w:shd w:val="clear" w:color="auto" w:fill="FFFFFF"/>
        </w:rPr>
        <w:t>FICN18 CWIS 071446</w:t>
      </w:r>
    </w:p>
    <w:p w:rsidR="00BA157E" w:rsidRDefault="003852FB" w:rsidP="00BA157E">
      <w:pPr>
        <w:pBdr>
          <w:top w:val="single" w:sz="4" w:space="1" w:color="auto"/>
          <w:left w:val="single" w:sz="4" w:space="4" w:color="auto"/>
          <w:bottom w:val="single" w:sz="4" w:space="1" w:color="auto"/>
          <w:right w:val="single" w:sz="4" w:space="4" w:color="auto"/>
        </w:pBdr>
        <w:rPr>
          <w:rFonts w:ascii="Garamond" w:hAnsi="Garamond"/>
          <w:color w:val="333333"/>
          <w:shd w:val="clear" w:color="auto" w:fill="FFFFFF"/>
        </w:rPr>
      </w:pPr>
      <w:r w:rsidRPr="003852FB">
        <w:rPr>
          <w:rFonts w:ascii="Garamond" w:hAnsi="Garamond"/>
          <w:color w:val="333333"/>
          <w:shd w:val="clear" w:color="auto" w:fill="FFFFFF"/>
        </w:rPr>
        <w:t>Ice forecasts for the eastern waters of Newfoundland and Labrador</w:t>
      </w:r>
      <w:r w:rsidRPr="003852FB">
        <w:rPr>
          <w:rFonts w:ascii="Garamond" w:hAnsi="Garamond"/>
          <w:color w:val="333333"/>
        </w:rPr>
        <w:t xml:space="preserve"> </w:t>
      </w:r>
      <w:r w:rsidRPr="003852FB">
        <w:rPr>
          <w:rFonts w:ascii="Garamond" w:hAnsi="Garamond"/>
          <w:color w:val="333333"/>
          <w:shd w:val="clear" w:color="auto" w:fill="FFFFFF"/>
        </w:rPr>
        <w:t>issued by Environment Canada at 10:00 a.m. EST Tuesday 7 February</w:t>
      </w:r>
      <w:r w:rsidRPr="003852FB">
        <w:rPr>
          <w:rFonts w:ascii="Garamond" w:hAnsi="Garamond"/>
          <w:color w:val="333333"/>
        </w:rPr>
        <w:t xml:space="preserve"> </w:t>
      </w:r>
      <w:r w:rsidRPr="003852FB">
        <w:rPr>
          <w:rFonts w:ascii="Garamond" w:hAnsi="Garamond"/>
          <w:color w:val="333333"/>
          <w:shd w:val="clear" w:color="auto" w:fill="FFFFFF"/>
        </w:rPr>
        <w:t>2017 for today tonight and Wednesday.</w:t>
      </w:r>
      <w:r>
        <w:rPr>
          <w:rFonts w:ascii="Garamond" w:hAnsi="Garamond"/>
          <w:color w:val="333333"/>
          <w:shd w:val="clear" w:color="auto" w:fill="FFFFFF"/>
        </w:rPr>
        <w:t xml:space="preserve"> </w:t>
      </w:r>
      <w:r w:rsidRPr="003852FB">
        <w:rPr>
          <w:rFonts w:ascii="Garamond" w:hAnsi="Garamond"/>
          <w:color w:val="333333"/>
          <w:shd w:val="clear" w:color="auto" w:fill="FFFFFF"/>
        </w:rPr>
        <w:t>The next scheduled forecasts will be issued at 10:00 a.m. Wednesday.</w:t>
      </w:r>
      <w:r w:rsidRPr="003852FB">
        <w:rPr>
          <w:rFonts w:ascii="Garamond" w:hAnsi="Garamond"/>
          <w:color w:val="333333"/>
        </w:rPr>
        <w:br/>
      </w:r>
      <w:r w:rsidRPr="003852FB">
        <w:rPr>
          <w:rFonts w:ascii="Garamond" w:hAnsi="Garamond"/>
          <w:color w:val="333333"/>
        </w:rPr>
        <w:br/>
      </w:r>
      <w:r w:rsidRPr="003852FB">
        <w:rPr>
          <w:rFonts w:ascii="Garamond" w:hAnsi="Garamond"/>
          <w:color w:val="333333"/>
          <w:shd w:val="clear" w:color="auto" w:fill="FFFFFF"/>
        </w:rPr>
        <w:t>Ice edge estimated from Newfoundland near 4840N 5305W to 4805N 4925W</w:t>
      </w:r>
      <w:r w:rsidRPr="003852FB">
        <w:rPr>
          <w:rFonts w:ascii="Garamond" w:hAnsi="Garamond"/>
          <w:color w:val="333333"/>
        </w:rPr>
        <w:t xml:space="preserve"> </w:t>
      </w:r>
      <w:r w:rsidRPr="003852FB">
        <w:rPr>
          <w:rFonts w:ascii="Garamond" w:hAnsi="Garamond"/>
          <w:color w:val="333333"/>
          <w:shd w:val="clear" w:color="auto" w:fill="FFFFFF"/>
        </w:rPr>
        <w:t>to 5050N 4855W to 5500N 5220W to 5625N 5630W to 5800N 5815W then</w:t>
      </w:r>
      <w:r w:rsidRPr="003852FB">
        <w:rPr>
          <w:rFonts w:ascii="Garamond" w:hAnsi="Garamond"/>
          <w:color w:val="333333"/>
        </w:rPr>
        <w:t xml:space="preserve"> </w:t>
      </w:r>
      <w:r w:rsidRPr="003852FB">
        <w:rPr>
          <w:rFonts w:ascii="Garamond" w:hAnsi="Garamond"/>
          <w:color w:val="333333"/>
          <w:shd w:val="clear" w:color="auto" w:fill="FFFFFF"/>
        </w:rPr>
        <w:t xml:space="preserve">northward. </w:t>
      </w:r>
      <w:proofErr w:type="gramStart"/>
      <w:r w:rsidRPr="003852FB">
        <w:rPr>
          <w:rFonts w:ascii="Garamond" w:hAnsi="Garamond"/>
          <w:color w:val="333333"/>
          <w:shd w:val="clear" w:color="auto" w:fill="FFFFFF"/>
        </w:rPr>
        <w:t>Sea ice west of the ice edge.</w:t>
      </w:r>
      <w:proofErr w:type="gramEnd"/>
      <w:r w:rsidRPr="003852FB">
        <w:rPr>
          <w:rFonts w:ascii="Garamond" w:hAnsi="Garamond"/>
          <w:color w:val="333333"/>
        </w:rPr>
        <w:br/>
      </w:r>
      <w:r w:rsidRPr="003852FB">
        <w:rPr>
          <w:rFonts w:ascii="Garamond" w:hAnsi="Garamond"/>
          <w:color w:val="333333"/>
        </w:rPr>
        <w:br/>
      </w:r>
      <w:proofErr w:type="gramStart"/>
      <w:r w:rsidRPr="003852FB">
        <w:rPr>
          <w:rFonts w:ascii="Garamond" w:hAnsi="Garamond"/>
          <w:color w:val="333333"/>
          <w:shd w:val="clear" w:color="auto" w:fill="FFFFFF"/>
        </w:rPr>
        <w:t>Strait of Belle Isle - eastern half.</w:t>
      </w:r>
      <w:proofErr w:type="gramEnd"/>
      <w:r w:rsidRPr="003852FB">
        <w:rPr>
          <w:rFonts w:ascii="Garamond" w:hAnsi="Garamond"/>
          <w:color w:val="333333"/>
        </w:rPr>
        <w:br/>
      </w:r>
      <w:proofErr w:type="gramStart"/>
      <w:r w:rsidRPr="003852FB">
        <w:rPr>
          <w:rFonts w:ascii="Garamond" w:hAnsi="Garamond"/>
          <w:color w:val="333333"/>
          <w:shd w:val="clear" w:color="auto" w:fill="FFFFFF"/>
        </w:rPr>
        <w:t>9 tenths of new ice including 2 tenths of grey ice except 9 plus</w:t>
      </w:r>
      <w:r w:rsidRPr="003852FB">
        <w:rPr>
          <w:rFonts w:ascii="Garamond" w:hAnsi="Garamond"/>
          <w:color w:val="333333"/>
        </w:rPr>
        <w:t xml:space="preserve"> </w:t>
      </w:r>
      <w:r w:rsidRPr="003852FB">
        <w:rPr>
          <w:rFonts w:ascii="Garamond" w:hAnsi="Garamond"/>
          <w:color w:val="333333"/>
          <w:shd w:val="clear" w:color="auto" w:fill="FFFFFF"/>
        </w:rPr>
        <w:t>tenths of grey ice including 3 tenths of grey-white ice in the</w:t>
      </w:r>
      <w:r w:rsidRPr="003852FB">
        <w:rPr>
          <w:rFonts w:ascii="Garamond" w:hAnsi="Garamond"/>
          <w:color w:val="333333"/>
        </w:rPr>
        <w:t xml:space="preserve"> </w:t>
      </w:r>
      <w:r w:rsidRPr="003852FB">
        <w:rPr>
          <w:rFonts w:ascii="Garamond" w:hAnsi="Garamond"/>
          <w:color w:val="333333"/>
          <w:shd w:val="clear" w:color="auto" w:fill="FFFFFF"/>
        </w:rPr>
        <w:t>eastern and southern sections.</w:t>
      </w:r>
      <w:proofErr w:type="gramEnd"/>
      <w:r w:rsidRPr="003852FB">
        <w:rPr>
          <w:rFonts w:ascii="Garamond" w:hAnsi="Garamond"/>
          <w:color w:val="333333"/>
        </w:rPr>
        <w:br/>
      </w:r>
      <w:r w:rsidRPr="003852FB">
        <w:rPr>
          <w:rFonts w:ascii="Garamond" w:hAnsi="Garamond"/>
          <w:color w:val="333333"/>
        </w:rPr>
        <w:br/>
      </w:r>
      <w:proofErr w:type="gramStart"/>
      <w:r w:rsidRPr="003852FB">
        <w:rPr>
          <w:rFonts w:ascii="Garamond" w:hAnsi="Garamond"/>
          <w:color w:val="333333"/>
          <w:shd w:val="clear" w:color="auto" w:fill="FFFFFF"/>
        </w:rPr>
        <w:t>Strait of Belle Isle - western half.</w:t>
      </w:r>
      <w:proofErr w:type="gramEnd"/>
      <w:r w:rsidRPr="003852FB">
        <w:rPr>
          <w:rFonts w:ascii="Garamond" w:hAnsi="Garamond"/>
          <w:color w:val="333333"/>
        </w:rPr>
        <w:br/>
      </w:r>
      <w:proofErr w:type="gramStart"/>
      <w:r w:rsidRPr="003852FB">
        <w:rPr>
          <w:rFonts w:ascii="Garamond" w:hAnsi="Garamond"/>
          <w:color w:val="333333"/>
          <w:shd w:val="clear" w:color="auto" w:fill="FFFFFF"/>
        </w:rPr>
        <w:t>Ice pressure warning in effect.</w:t>
      </w:r>
      <w:proofErr w:type="gramEnd"/>
      <w:r w:rsidRPr="003852FB">
        <w:rPr>
          <w:rFonts w:ascii="Garamond" w:hAnsi="Garamond"/>
          <w:color w:val="333333"/>
        </w:rPr>
        <w:br/>
      </w:r>
      <w:proofErr w:type="gramStart"/>
      <w:r w:rsidRPr="003852FB">
        <w:rPr>
          <w:rFonts w:ascii="Garamond" w:hAnsi="Garamond"/>
          <w:color w:val="333333"/>
          <w:shd w:val="clear" w:color="auto" w:fill="FFFFFF"/>
        </w:rPr>
        <w:t>9 tenths of grey ice including 3 tenths of grey-white ice except 9</w:t>
      </w:r>
      <w:r w:rsidRPr="003852FB">
        <w:rPr>
          <w:rFonts w:ascii="Garamond" w:hAnsi="Garamond"/>
          <w:color w:val="333333"/>
        </w:rPr>
        <w:t xml:space="preserve"> </w:t>
      </w:r>
      <w:r w:rsidRPr="003852FB">
        <w:rPr>
          <w:rFonts w:ascii="Garamond" w:hAnsi="Garamond"/>
          <w:color w:val="333333"/>
          <w:shd w:val="clear" w:color="auto" w:fill="FFFFFF"/>
        </w:rPr>
        <w:t>plus tenths of grey-white ice including 1 tenth of first-year ice</w:t>
      </w:r>
      <w:r w:rsidRPr="003852FB">
        <w:rPr>
          <w:rFonts w:ascii="Garamond" w:hAnsi="Garamond"/>
          <w:color w:val="333333"/>
        </w:rPr>
        <w:t xml:space="preserve"> </w:t>
      </w:r>
      <w:r w:rsidRPr="003852FB">
        <w:rPr>
          <w:rFonts w:ascii="Garamond" w:hAnsi="Garamond"/>
          <w:color w:val="333333"/>
          <w:shd w:val="clear" w:color="auto" w:fill="FFFFFF"/>
        </w:rPr>
        <w:t>along the Newfoundland coast.</w:t>
      </w:r>
      <w:proofErr w:type="gramEnd"/>
      <w:r w:rsidRPr="003852FB">
        <w:rPr>
          <w:rFonts w:ascii="Garamond" w:hAnsi="Garamond"/>
          <w:color w:val="333333"/>
          <w:shd w:val="clear" w:color="auto" w:fill="FFFFFF"/>
        </w:rPr>
        <w:t xml:space="preserve"> </w:t>
      </w:r>
      <w:proofErr w:type="gramStart"/>
      <w:r w:rsidRPr="003852FB">
        <w:rPr>
          <w:rFonts w:ascii="Garamond" w:hAnsi="Garamond"/>
          <w:color w:val="333333"/>
          <w:shd w:val="clear" w:color="auto" w:fill="FFFFFF"/>
        </w:rPr>
        <w:t>Strong ice pressure along the</w:t>
      </w:r>
      <w:r w:rsidRPr="003852FB">
        <w:rPr>
          <w:rFonts w:ascii="Garamond" w:hAnsi="Garamond"/>
          <w:color w:val="333333"/>
        </w:rPr>
        <w:t xml:space="preserve"> </w:t>
      </w:r>
      <w:r w:rsidRPr="003852FB">
        <w:rPr>
          <w:rFonts w:ascii="Garamond" w:hAnsi="Garamond"/>
          <w:color w:val="333333"/>
          <w:shd w:val="clear" w:color="auto" w:fill="FFFFFF"/>
        </w:rPr>
        <w:t>Newfoundland coast easing this evening.</w:t>
      </w:r>
      <w:proofErr w:type="gramEnd"/>
      <w:r w:rsidRPr="003852FB">
        <w:rPr>
          <w:rFonts w:ascii="Garamond" w:hAnsi="Garamond"/>
          <w:color w:val="333333"/>
        </w:rPr>
        <w:br/>
      </w:r>
      <w:r w:rsidRPr="003852FB">
        <w:rPr>
          <w:rFonts w:ascii="Garamond" w:hAnsi="Garamond"/>
          <w:color w:val="333333"/>
        </w:rPr>
        <w:br/>
      </w:r>
      <w:r w:rsidRPr="003852FB">
        <w:rPr>
          <w:rFonts w:ascii="Garamond" w:hAnsi="Garamond"/>
          <w:color w:val="333333"/>
          <w:shd w:val="clear" w:color="auto" w:fill="FFFFFF"/>
        </w:rPr>
        <w:t>Belle Isle Bank - northwestern half.</w:t>
      </w:r>
      <w:r w:rsidRPr="003852FB">
        <w:rPr>
          <w:rFonts w:ascii="Garamond" w:hAnsi="Garamond"/>
          <w:color w:val="333333"/>
        </w:rPr>
        <w:br/>
      </w:r>
      <w:proofErr w:type="gramStart"/>
      <w:r w:rsidRPr="003852FB">
        <w:rPr>
          <w:rFonts w:ascii="Garamond" w:hAnsi="Garamond"/>
          <w:color w:val="333333"/>
          <w:shd w:val="clear" w:color="auto" w:fill="FFFFFF"/>
        </w:rPr>
        <w:t>Bergy water except 6 tenths of first-year ice including a trace of</w:t>
      </w:r>
      <w:r w:rsidRPr="003852FB">
        <w:rPr>
          <w:rFonts w:ascii="Garamond" w:hAnsi="Garamond"/>
          <w:color w:val="333333"/>
        </w:rPr>
        <w:t xml:space="preserve"> </w:t>
      </w:r>
      <w:r w:rsidRPr="003852FB">
        <w:rPr>
          <w:rFonts w:ascii="Garamond" w:hAnsi="Garamond"/>
          <w:color w:val="333333"/>
          <w:shd w:val="clear" w:color="auto" w:fill="FFFFFF"/>
        </w:rPr>
        <w:t>old ice in the western section.</w:t>
      </w:r>
      <w:proofErr w:type="gramEnd"/>
      <w:r w:rsidRPr="003852FB">
        <w:rPr>
          <w:rFonts w:ascii="Garamond" w:hAnsi="Garamond"/>
          <w:color w:val="333333"/>
        </w:rPr>
        <w:br/>
      </w:r>
      <w:r w:rsidRPr="003852FB">
        <w:rPr>
          <w:rFonts w:ascii="Garamond" w:hAnsi="Garamond"/>
          <w:color w:val="333333"/>
        </w:rPr>
        <w:br/>
      </w:r>
      <w:r w:rsidRPr="003852FB">
        <w:rPr>
          <w:rFonts w:ascii="Garamond" w:hAnsi="Garamond"/>
          <w:color w:val="333333"/>
          <w:shd w:val="clear" w:color="auto" w:fill="FFFFFF"/>
        </w:rPr>
        <w:t>Belle Isle Bank - southeastern half.</w:t>
      </w:r>
      <w:r w:rsidRPr="003852FB">
        <w:rPr>
          <w:rFonts w:ascii="Garamond" w:hAnsi="Garamond"/>
          <w:color w:val="333333"/>
        </w:rPr>
        <w:br/>
      </w:r>
      <w:proofErr w:type="gramStart"/>
      <w:r w:rsidRPr="003852FB">
        <w:rPr>
          <w:rFonts w:ascii="Garamond" w:hAnsi="Garamond"/>
          <w:color w:val="333333"/>
          <w:shd w:val="clear" w:color="auto" w:fill="FFFFFF"/>
        </w:rPr>
        <w:t>Bergy water except 6 tenths of grey-white ice including a trace of</w:t>
      </w:r>
      <w:r w:rsidRPr="003852FB">
        <w:rPr>
          <w:rFonts w:ascii="Garamond" w:hAnsi="Garamond"/>
          <w:color w:val="333333"/>
        </w:rPr>
        <w:t xml:space="preserve"> </w:t>
      </w:r>
      <w:r w:rsidRPr="003852FB">
        <w:rPr>
          <w:rFonts w:ascii="Garamond" w:hAnsi="Garamond"/>
          <w:color w:val="333333"/>
          <w:shd w:val="clear" w:color="auto" w:fill="FFFFFF"/>
        </w:rPr>
        <w:t>old ice.</w:t>
      </w:r>
      <w:proofErr w:type="gramEnd"/>
      <w:r w:rsidRPr="003852FB">
        <w:rPr>
          <w:rFonts w:ascii="Garamond" w:hAnsi="Garamond"/>
          <w:color w:val="333333"/>
        </w:rPr>
        <w:br/>
      </w:r>
      <w:r w:rsidRPr="003852FB">
        <w:rPr>
          <w:rFonts w:ascii="Garamond" w:hAnsi="Garamond"/>
          <w:color w:val="333333"/>
        </w:rPr>
        <w:br/>
      </w:r>
      <w:proofErr w:type="gramStart"/>
      <w:r w:rsidRPr="003852FB">
        <w:rPr>
          <w:rFonts w:ascii="Garamond" w:hAnsi="Garamond"/>
          <w:color w:val="333333"/>
          <w:shd w:val="clear" w:color="auto" w:fill="FFFFFF"/>
        </w:rPr>
        <w:t>South Labrador Coast.</w:t>
      </w:r>
      <w:proofErr w:type="gramEnd"/>
      <w:r w:rsidRPr="003852FB">
        <w:rPr>
          <w:rFonts w:ascii="Garamond" w:hAnsi="Garamond"/>
          <w:color w:val="333333"/>
        </w:rPr>
        <w:br/>
      </w:r>
      <w:proofErr w:type="gramStart"/>
      <w:r w:rsidRPr="003852FB">
        <w:rPr>
          <w:rFonts w:ascii="Garamond" w:hAnsi="Garamond"/>
          <w:color w:val="333333"/>
          <w:shd w:val="clear" w:color="auto" w:fill="FFFFFF"/>
        </w:rPr>
        <w:t>9 tenths of grey ice including 3 tenths of first-year ice except 9</w:t>
      </w:r>
      <w:r w:rsidRPr="003852FB">
        <w:rPr>
          <w:rFonts w:ascii="Garamond" w:hAnsi="Garamond"/>
          <w:color w:val="333333"/>
        </w:rPr>
        <w:t xml:space="preserve"> </w:t>
      </w:r>
      <w:r w:rsidRPr="003852FB">
        <w:rPr>
          <w:rFonts w:ascii="Garamond" w:hAnsi="Garamond"/>
          <w:color w:val="333333"/>
          <w:shd w:val="clear" w:color="auto" w:fill="FFFFFF"/>
        </w:rPr>
        <w:t>plus tenths of first-year ice including a trace of old ice in the</w:t>
      </w:r>
      <w:r w:rsidRPr="003852FB">
        <w:rPr>
          <w:rFonts w:ascii="Garamond" w:hAnsi="Garamond"/>
          <w:color w:val="333333"/>
        </w:rPr>
        <w:t xml:space="preserve"> </w:t>
      </w:r>
      <w:r w:rsidRPr="003852FB">
        <w:rPr>
          <w:rFonts w:ascii="Garamond" w:hAnsi="Garamond"/>
          <w:color w:val="333333"/>
          <w:shd w:val="clear" w:color="auto" w:fill="FFFFFF"/>
        </w:rPr>
        <w:t>northeastern section.</w:t>
      </w:r>
      <w:proofErr w:type="gramEnd"/>
      <w:r w:rsidRPr="003852FB">
        <w:rPr>
          <w:rFonts w:ascii="Garamond" w:hAnsi="Garamond"/>
          <w:color w:val="333333"/>
        </w:rPr>
        <w:br/>
      </w:r>
      <w:r w:rsidRPr="003852FB">
        <w:rPr>
          <w:rFonts w:ascii="Garamond" w:hAnsi="Garamond"/>
          <w:color w:val="333333"/>
        </w:rPr>
        <w:br/>
      </w:r>
      <w:r w:rsidRPr="003852FB">
        <w:rPr>
          <w:rFonts w:ascii="Garamond" w:hAnsi="Garamond"/>
          <w:color w:val="333333"/>
          <w:shd w:val="clear" w:color="auto" w:fill="FFFFFF"/>
        </w:rPr>
        <w:t>Lake Melville.</w:t>
      </w:r>
      <w:r w:rsidRPr="003852FB">
        <w:rPr>
          <w:rFonts w:ascii="Garamond" w:hAnsi="Garamond"/>
          <w:color w:val="333333"/>
        </w:rPr>
        <w:br/>
      </w:r>
      <w:proofErr w:type="gramStart"/>
      <w:r w:rsidRPr="003852FB">
        <w:rPr>
          <w:rFonts w:ascii="Garamond" w:hAnsi="Garamond"/>
          <w:color w:val="333333"/>
          <w:shd w:val="clear" w:color="auto" w:fill="FFFFFF"/>
        </w:rPr>
        <w:t>Consolidated first-year ice.</w:t>
      </w:r>
      <w:proofErr w:type="gramEnd"/>
      <w:r w:rsidRPr="003852FB">
        <w:rPr>
          <w:rFonts w:ascii="Garamond" w:hAnsi="Garamond"/>
          <w:color w:val="333333"/>
        </w:rPr>
        <w:br/>
      </w:r>
      <w:r w:rsidRPr="003852FB">
        <w:rPr>
          <w:rFonts w:ascii="Garamond" w:hAnsi="Garamond"/>
          <w:color w:val="333333"/>
        </w:rPr>
        <w:br/>
      </w:r>
      <w:proofErr w:type="gramStart"/>
      <w:r w:rsidRPr="003852FB">
        <w:rPr>
          <w:rFonts w:ascii="Garamond" w:hAnsi="Garamond"/>
          <w:color w:val="333333"/>
          <w:shd w:val="clear" w:color="auto" w:fill="FFFFFF"/>
        </w:rPr>
        <w:t>Mid Labrador Coast.</w:t>
      </w:r>
      <w:proofErr w:type="gramEnd"/>
      <w:r w:rsidRPr="003852FB">
        <w:rPr>
          <w:rFonts w:ascii="Garamond" w:hAnsi="Garamond"/>
          <w:color w:val="333333"/>
        </w:rPr>
        <w:br/>
      </w:r>
      <w:r w:rsidRPr="003852FB">
        <w:rPr>
          <w:rFonts w:ascii="Garamond" w:hAnsi="Garamond"/>
          <w:color w:val="333333"/>
          <w:shd w:val="clear" w:color="auto" w:fill="FFFFFF"/>
        </w:rPr>
        <w:t>9 plus tenths of first-year ice except 9 plus tenths of first-year</w:t>
      </w:r>
      <w:r w:rsidRPr="003852FB">
        <w:rPr>
          <w:rFonts w:ascii="Garamond" w:hAnsi="Garamond"/>
          <w:color w:val="333333"/>
        </w:rPr>
        <w:t xml:space="preserve"> </w:t>
      </w:r>
      <w:r w:rsidRPr="003852FB">
        <w:rPr>
          <w:rFonts w:ascii="Garamond" w:hAnsi="Garamond"/>
          <w:color w:val="333333"/>
          <w:shd w:val="clear" w:color="auto" w:fill="FFFFFF"/>
        </w:rPr>
        <w:t>ice including a trace of old ice in eastern sections.</w:t>
      </w:r>
    </w:p>
    <w:p w:rsidR="003852FB" w:rsidRPr="003852FB" w:rsidRDefault="00BA157E" w:rsidP="00BA157E">
      <w:pPr>
        <w:pBdr>
          <w:top w:val="single" w:sz="4" w:space="1" w:color="auto"/>
          <w:left w:val="single" w:sz="4" w:space="4" w:color="auto"/>
          <w:bottom w:val="single" w:sz="4" w:space="1" w:color="auto"/>
          <w:right w:val="single" w:sz="4" w:space="4" w:color="auto"/>
        </w:pBdr>
        <w:rPr>
          <w:rFonts w:ascii="Garamond" w:hAnsi="Garamond"/>
          <w:color w:val="333333"/>
          <w:shd w:val="clear" w:color="auto" w:fill="FFFFFF"/>
        </w:rPr>
      </w:pPr>
      <w:r>
        <w:rPr>
          <w:rFonts w:ascii="Garamond" w:hAnsi="Garamond"/>
          <w:color w:val="333333"/>
          <w:shd w:val="clear" w:color="auto" w:fill="FFFFFF"/>
        </w:rPr>
        <w:t>(…)</w:t>
      </w:r>
      <w:r w:rsidR="003852FB" w:rsidRPr="003852FB">
        <w:rPr>
          <w:rFonts w:ascii="Garamond" w:hAnsi="Garamond"/>
          <w:color w:val="333333"/>
        </w:rPr>
        <w:br/>
      </w:r>
      <w:r w:rsidR="003852FB" w:rsidRPr="003852FB">
        <w:rPr>
          <w:rFonts w:ascii="Garamond" w:hAnsi="Garamond"/>
          <w:color w:val="333333"/>
        </w:rPr>
        <w:br/>
      </w:r>
      <w:r w:rsidR="003852FB" w:rsidRPr="003852FB">
        <w:rPr>
          <w:rFonts w:ascii="Garamond" w:hAnsi="Garamond"/>
          <w:color w:val="333333"/>
          <w:shd w:val="clear" w:color="auto" w:fill="FFFFFF"/>
        </w:rPr>
        <w:t>Contact ECAREG Canada via marine radio for routing advice. East</w:t>
      </w:r>
      <w:r w:rsidR="003852FB" w:rsidRPr="003852FB">
        <w:rPr>
          <w:rFonts w:ascii="Garamond" w:hAnsi="Garamond"/>
          <w:color w:val="333333"/>
        </w:rPr>
        <w:t xml:space="preserve"> </w:t>
      </w:r>
      <w:r w:rsidR="003852FB" w:rsidRPr="003852FB">
        <w:rPr>
          <w:rFonts w:ascii="Garamond" w:hAnsi="Garamond"/>
          <w:color w:val="333333"/>
          <w:shd w:val="clear" w:color="auto" w:fill="FFFFFF"/>
        </w:rPr>
        <w:t>coast ice analysis charts can be copied on CFH Halifax at 2222 UTC</w:t>
      </w:r>
      <w:r w:rsidR="003852FB" w:rsidRPr="003852FB">
        <w:rPr>
          <w:rFonts w:ascii="Garamond" w:hAnsi="Garamond"/>
          <w:color w:val="333333"/>
        </w:rPr>
        <w:t xml:space="preserve"> </w:t>
      </w:r>
      <w:r w:rsidR="003852FB" w:rsidRPr="003852FB">
        <w:rPr>
          <w:rFonts w:ascii="Garamond" w:hAnsi="Garamond"/>
          <w:color w:val="333333"/>
          <w:shd w:val="clear" w:color="auto" w:fill="FFFFFF"/>
        </w:rPr>
        <w:t>and 0001 UTC and on VCO Sydney at 1142 UTC and 2331 UTC.</w:t>
      </w:r>
      <w:r w:rsidR="003852FB" w:rsidRPr="003852FB">
        <w:rPr>
          <w:rFonts w:ascii="Garamond" w:hAnsi="Garamond"/>
          <w:color w:val="333333"/>
        </w:rPr>
        <w:br/>
      </w:r>
      <w:r w:rsidR="003852FB" w:rsidRPr="003852FB">
        <w:rPr>
          <w:rFonts w:ascii="Garamond" w:hAnsi="Garamond"/>
          <w:color w:val="333333"/>
        </w:rPr>
        <w:br/>
      </w:r>
      <w:r w:rsidR="003852FB" w:rsidRPr="003852FB">
        <w:rPr>
          <w:rFonts w:ascii="Garamond" w:hAnsi="Garamond"/>
          <w:color w:val="333333"/>
          <w:shd w:val="clear" w:color="auto" w:fill="FFFFFF"/>
        </w:rPr>
        <w:t>End</w:t>
      </w:r>
    </w:p>
    <w:sectPr w:rsidR="003852FB" w:rsidRPr="003852FB" w:rsidSect="0024685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Italic">
    <w:panose1 w:val="00000000000000000000"/>
    <w:charset w:val="00"/>
    <w:family w:val="roman"/>
    <w:notTrueType/>
    <w:pitch w:val="default"/>
    <w:sig w:usb0="00000003" w:usb1="00000000" w:usb2="00000000" w:usb3="00000000" w:csb0="00000001" w:csb1="00000000"/>
  </w:font>
  <w:font w:name="StoneSerif-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15900"/>
    <w:multiLevelType w:val="hybridMultilevel"/>
    <w:tmpl w:val="90405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7718A8"/>
    <w:multiLevelType w:val="hybridMultilevel"/>
    <w:tmpl w:val="355C65C0"/>
    <w:lvl w:ilvl="0" w:tplc="2856F65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FE5F76"/>
    <w:multiLevelType w:val="hybridMultilevel"/>
    <w:tmpl w:val="F0EC4E00"/>
    <w:lvl w:ilvl="0" w:tplc="BF3627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4002DB"/>
    <w:multiLevelType w:val="hybridMultilevel"/>
    <w:tmpl w:val="D4821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007E5B"/>
    <w:multiLevelType w:val="hybridMultilevel"/>
    <w:tmpl w:val="93E2B804"/>
    <w:lvl w:ilvl="0" w:tplc="2856F658">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0FA5B62"/>
    <w:multiLevelType w:val="hybridMultilevel"/>
    <w:tmpl w:val="0BC4C6C0"/>
    <w:lvl w:ilvl="0" w:tplc="98E07926">
      <w:start w:val="1"/>
      <w:numFmt w:val="lowerLetter"/>
      <w:lvlText w:val="(%1)"/>
      <w:lvlJc w:val="left"/>
      <w:pPr>
        <w:ind w:left="720" w:hanging="360"/>
      </w:pPr>
      <w:rPr>
        <w:rFonts w:cs="Garamond-Italic"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C0234B"/>
    <w:multiLevelType w:val="hybridMultilevel"/>
    <w:tmpl w:val="71263440"/>
    <w:lvl w:ilvl="0" w:tplc="7C60E8C6">
      <w:start w:val="1"/>
      <w:numFmt w:val="lowerLetter"/>
      <w:lvlText w:val="(%1)"/>
      <w:lvlJc w:val="left"/>
      <w:pPr>
        <w:ind w:left="360" w:hanging="360"/>
      </w:pPr>
      <w:rPr>
        <w:rFonts w:cs="StoneSerif-Italic"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41B2945"/>
    <w:multiLevelType w:val="hybridMultilevel"/>
    <w:tmpl w:val="7E202E56"/>
    <w:lvl w:ilvl="0" w:tplc="7C60E8C6">
      <w:start w:val="1"/>
      <w:numFmt w:val="lowerLetter"/>
      <w:lvlText w:val="(%1)"/>
      <w:lvlJc w:val="left"/>
      <w:pPr>
        <w:ind w:left="1080" w:hanging="720"/>
      </w:pPr>
      <w:rPr>
        <w:rFonts w:cs="StoneSerif-Italic"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353CD4"/>
    <w:multiLevelType w:val="hybridMultilevel"/>
    <w:tmpl w:val="3D7AEC70"/>
    <w:lvl w:ilvl="0" w:tplc="3AD0CCE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A06A6F"/>
    <w:multiLevelType w:val="hybridMultilevel"/>
    <w:tmpl w:val="C88AFAFE"/>
    <w:lvl w:ilvl="0" w:tplc="2856F658">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F8D3D4B"/>
    <w:multiLevelType w:val="hybridMultilevel"/>
    <w:tmpl w:val="7A9ADF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20525D"/>
    <w:multiLevelType w:val="hybridMultilevel"/>
    <w:tmpl w:val="0958DDAE"/>
    <w:lvl w:ilvl="0" w:tplc="ECF4E3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3"/>
  </w:num>
  <w:num w:numId="5">
    <w:abstractNumId w:val="10"/>
  </w:num>
  <w:num w:numId="6">
    <w:abstractNumId w:val="8"/>
  </w:num>
  <w:num w:numId="7">
    <w:abstractNumId w:val="6"/>
  </w:num>
  <w:num w:numId="8">
    <w:abstractNumId w:val="5"/>
  </w:num>
  <w:num w:numId="9">
    <w:abstractNumId w:val="4"/>
  </w:num>
  <w:num w:numId="10">
    <w:abstractNumId w:val="1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D2"/>
    <w:rsid w:val="000E16D4"/>
    <w:rsid w:val="000F46B6"/>
    <w:rsid w:val="0018597B"/>
    <w:rsid w:val="00245E95"/>
    <w:rsid w:val="00246855"/>
    <w:rsid w:val="00287B7A"/>
    <w:rsid w:val="002B4E35"/>
    <w:rsid w:val="00316968"/>
    <w:rsid w:val="00327B08"/>
    <w:rsid w:val="00367B9B"/>
    <w:rsid w:val="003852FB"/>
    <w:rsid w:val="00391EC5"/>
    <w:rsid w:val="003C073F"/>
    <w:rsid w:val="003C6C22"/>
    <w:rsid w:val="004118F7"/>
    <w:rsid w:val="00444167"/>
    <w:rsid w:val="0046711E"/>
    <w:rsid w:val="00497666"/>
    <w:rsid w:val="004D264E"/>
    <w:rsid w:val="004F1ADF"/>
    <w:rsid w:val="00524C4C"/>
    <w:rsid w:val="0054491A"/>
    <w:rsid w:val="00547DE9"/>
    <w:rsid w:val="00554F0D"/>
    <w:rsid w:val="005B78BC"/>
    <w:rsid w:val="006042DE"/>
    <w:rsid w:val="00615B09"/>
    <w:rsid w:val="006355BC"/>
    <w:rsid w:val="00635D41"/>
    <w:rsid w:val="00650EAF"/>
    <w:rsid w:val="00651A8B"/>
    <w:rsid w:val="006600CA"/>
    <w:rsid w:val="00667FD2"/>
    <w:rsid w:val="00692222"/>
    <w:rsid w:val="006C585B"/>
    <w:rsid w:val="00752971"/>
    <w:rsid w:val="0075640E"/>
    <w:rsid w:val="0081536E"/>
    <w:rsid w:val="008909FB"/>
    <w:rsid w:val="008C47C5"/>
    <w:rsid w:val="008F2510"/>
    <w:rsid w:val="008F5E0F"/>
    <w:rsid w:val="008F7E6F"/>
    <w:rsid w:val="009046EF"/>
    <w:rsid w:val="00906D98"/>
    <w:rsid w:val="00946E97"/>
    <w:rsid w:val="009758B3"/>
    <w:rsid w:val="009B4C75"/>
    <w:rsid w:val="009B6F2E"/>
    <w:rsid w:val="009C0CE5"/>
    <w:rsid w:val="009C1D02"/>
    <w:rsid w:val="00A06B22"/>
    <w:rsid w:val="00A205C8"/>
    <w:rsid w:val="00A41B6B"/>
    <w:rsid w:val="00A87D2D"/>
    <w:rsid w:val="00A9555A"/>
    <w:rsid w:val="00AC4245"/>
    <w:rsid w:val="00AE3ADC"/>
    <w:rsid w:val="00B079EA"/>
    <w:rsid w:val="00B079FD"/>
    <w:rsid w:val="00B26EA2"/>
    <w:rsid w:val="00B52BC4"/>
    <w:rsid w:val="00BA157E"/>
    <w:rsid w:val="00BA77EB"/>
    <w:rsid w:val="00BE793D"/>
    <w:rsid w:val="00C33601"/>
    <w:rsid w:val="00C33B4A"/>
    <w:rsid w:val="00C53617"/>
    <w:rsid w:val="00C95367"/>
    <w:rsid w:val="00CE188A"/>
    <w:rsid w:val="00D82634"/>
    <w:rsid w:val="00DD544C"/>
    <w:rsid w:val="00E04BF5"/>
    <w:rsid w:val="00E2596F"/>
    <w:rsid w:val="00E27FD8"/>
    <w:rsid w:val="00E817DB"/>
    <w:rsid w:val="00E865DF"/>
    <w:rsid w:val="00EC13F7"/>
    <w:rsid w:val="00EE20F6"/>
    <w:rsid w:val="00F25B94"/>
    <w:rsid w:val="00F33D21"/>
    <w:rsid w:val="00F60760"/>
    <w:rsid w:val="00F81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6B22"/>
    <w:rPr>
      <w:color w:val="0000FF" w:themeColor="hyperlink"/>
      <w:u w:val="single"/>
    </w:rPr>
  </w:style>
  <w:style w:type="paragraph" w:styleId="BalloonText">
    <w:name w:val="Balloon Text"/>
    <w:basedOn w:val="Normal"/>
    <w:link w:val="BalloonTextChar"/>
    <w:uiPriority w:val="99"/>
    <w:semiHidden/>
    <w:unhideWhenUsed/>
    <w:rsid w:val="00A06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B22"/>
    <w:rPr>
      <w:rFonts w:ascii="Tahoma" w:hAnsi="Tahoma" w:cs="Tahoma"/>
      <w:sz w:val="16"/>
      <w:szCs w:val="16"/>
    </w:rPr>
  </w:style>
  <w:style w:type="character" w:styleId="CommentReference">
    <w:name w:val="annotation reference"/>
    <w:basedOn w:val="DefaultParagraphFont"/>
    <w:uiPriority w:val="99"/>
    <w:semiHidden/>
    <w:unhideWhenUsed/>
    <w:rsid w:val="000E16D4"/>
    <w:rPr>
      <w:sz w:val="16"/>
      <w:szCs w:val="16"/>
    </w:rPr>
  </w:style>
  <w:style w:type="paragraph" w:styleId="CommentText">
    <w:name w:val="annotation text"/>
    <w:basedOn w:val="Normal"/>
    <w:link w:val="CommentTextChar"/>
    <w:uiPriority w:val="99"/>
    <w:semiHidden/>
    <w:unhideWhenUsed/>
    <w:rsid w:val="000E16D4"/>
    <w:pPr>
      <w:spacing w:line="240" w:lineRule="auto"/>
    </w:pPr>
    <w:rPr>
      <w:sz w:val="20"/>
      <w:szCs w:val="20"/>
    </w:rPr>
  </w:style>
  <w:style w:type="character" w:customStyle="1" w:styleId="CommentTextChar">
    <w:name w:val="Comment Text Char"/>
    <w:basedOn w:val="DefaultParagraphFont"/>
    <w:link w:val="CommentText"/>
    <w:uiPriority w:val="99"/>
    <w:semiHidden/>
    <w:rsid w:val="000E16D4"/>
    <w:rPr>
      <w:sz w:val="20"/>
      <w:szCs w:val="20"/>
    </w:rPr>
  </w:style>
  <w:style w:type="paragraph" w:styleId="CommentSubject">
    <w:name w:val="annotation subject"/>
    <w:basedOn w:val="CommentText"/>
    <w:next w:val="CommentText"/>
    <w:link w:val="CommentSubjectChar"/>
    <w:uiPriority w:val="99"/>
    <w:semiHidden/>
    <w:unhideWhenUsed/>
    <w:rsid w:val="000E16D4"/>
    <w:rPr>
      <w:b/>
      <w:bCs/>
    </w:rPr>
  </w:style>
  <w:style w:type="character" w:customStyle="1" w:styleId="CommentSubjectChar">
    <w:name w:val="Comment Subject Char"/>
    <w:basedOn w:val="CommentTextChar"/>
    <w:link w:val="CommentSubject"/>
    <w:uiPriority w:val="99"/>
    <w:semiHidden/>
    <w:rsid w:val="000E16D4"/>
    <w:rPr>
      <w:b/>
      <w:bCs/>
      <w:sz w:val="20"/>
      <w:szCs w:val="20"/>
    </w:rPr>
  </w:style>
  <w:style w:type="paragraph" w:styleId="Revision">
    <w:name w:val="Revision"/>
    <w:hidden/>
    <w:uiPriority w:val="99"/>
    <w:semiHidden/>
    <w:rsid w:val="000E16D4"/>
    <w:pPr>
      <w:spacing w:after="0" w:line="240" w:lineRule="auto"/>
    </w:pPr>
  </w:style>
  <w:style w:type="paragraph" w:styleId="ListParagraph">
    <w:name w:val="List Paragraph"/>
    <w:basedOn w:val="Normal"/>
    <w:uiPriority w:val="34"/>
    <w:qFormat/>
    <w:rsid w:val="00391E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6B22"/>
    <w:rPr>
      <w:color w:val="0000FF" w:themeColor="hyperlink"/>
      <w:u w:val="single"/>
    </w:rPr>
  </w:style>
  <w:style w:type="paragraph" w:styleId="BalloonText">
    <w:name w:val="Balloon Text"/>
    <w:basedOn w:val="Normal"/>
    <w:link w:val="BalloonTextChar"/>
    <w:uiPriority w:val="99"/>
    <w:semiHidden/>
    <w:unhideWhenUsed/>
    <w:rsid w:val="00A06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B22"/>
    <w:rPr>
      <w:rFonts w:ascii="Tahoma" w:hAnsi="Tahoma" w:cs="Tahoma"/>
      <w:sz w:val="16"/>
      <w:szCs w:val="16"/>
    </w:rPr>
  </w:style>
  <w:style w:type="character" w:styleId="CommentReference">
    <w:name w:val="annotation reference"/>
    <w:basedOn w:val="DefaultParagraphFont"/>
    <w:uiPriority w:val="99"/>
    <w:semiHidden/>
    <w:unhideWhenUsed/>
    <w:rsid w:val="000E16D4"/>
    <w:rPr>
      <w:sz w:val="16"/>
      <w:szCs w:val="16"/>
    </w:rPr>
  </w:style>
  <w:style w:type="paragraph" w:styleId="CommentText">
    <w:name w:val="annotation text"/>
    <w:basedOn w:val="Normal"/>
    <w:link w:val="CommentTextChar"/>
    <w:uiPriority w:val="99"/>
    <w:semiHidden/>
    <w:unhideWhenUsed/>
    <w:rsid w:val="000E16D4"/>
    <w:pPr>
      <w:spacing w:line="240" w:lineRule="auto"/>
    </w:pPr>
    <w:rPr>
      <w:sz w:val="20"/>
      <w:szCs w:val="20"/>
    </w:rPr>
  </w:style>
  <w:style w:type="character" w:customStyle="1" w:styleId="CommentTextChar">
    <w:name w:val="Comment Text Char"/>
    <w:basedOn w:val="DefaultParagraphFont"/>
    <w:link w:val="CommentText"/>
    <w:uiPriority w:val="99"/>
    <w:semiHidden/>
    <w:rsid w:val="000E16D4"/>
    <w:rPr>
      <w:sz w:val="20"/>
      <w:szCs w:val="20"/>
    </w:rPr>
  </w:style>
  <w:style w:type="paragraph" w:styleId="CommentSubject">
    <w:name w:val="annotation subject"/>
    <w:basedOn w:val="CommentText"/>
    <w:next w:val="CommentText"/>
    <w:link w:val="CommentSubjectChar"/>
    <w:uiPriority w:val="99"/>
    <w:semiHidden/>
    <w:unhideWhenUsed/>
    <w:rsid w:val="000E16D4"/>
    <w:rPr>
      <w:b/>
      <w:bCs/>
    </w:rPr>
  </w:style>
  <w:style w:type="character" w:customStyle="1" w:styleId="CommentSubjectChar">
    <w:name w:val="Comment Subject Char"/>
    <w:basedOn w:val="CommentTextChar"/>
    <w:link w:val="CommentSubject"/>
    <w:uiPriority w:val="99"/>
    <w:semiHidden/>
    <w:rsid w:val="000E16D4"/>
    <w:rPr>
      <w:b/>
      <w:bCs/>
      <w:sz w:val="20"/>
      <w:szCs w:val="20"/>
    </w:rPr>
  </w:style>
  <w:style w:type="paragraph" w:styleId="Revision">
    <w:name w:val="Revision"/>
    <w:hidden/>
    <w:uiPriority w:val="99"/>
    <w:semiHidden/>
    <w:rsid w:val="000E16D4"/>
    <w:pPr>
      <w:spacing w:after="0" w:line="240" w:lineRule="auto"/>
    </w:pPr>
  </w:style>
  <w:style w:type="paragraph" w:styleId="ListParagraph">
    <w:name w:val="List Paragraph"/>
    <w:basedOn w:val="Normal"/>
    <w:uiPriority w:val="34"/>
    <w:qFormat/>
    <w:rsid w:val="00391E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476186">
      <w:bodyDiv w:val="1"/>
      <w:marLeft w:val="0"/>
      <w:marRight w:val="0"/>
      <w:marTop w:val="0"/>
      <w:marBottom w:val="0"/>
      <w:divBdr>
        <w:top w:val="none" w:sz="0" w:space="0" w:color="auto"/>
        <w:left w:val="none" w:sz="0" w:space="0" w:color="auto"/>
        <w:bottom w:val="none" w:sz="0" w:space="0" w:color="auto"/>
        <w:right w:val="none" w:sz="0" w:space="0" w:color="auto"/>
      </w:divBdr>
      <w:divsChild>
        <w:div w:id="1052970210">
          <w:marLeft w:val="0"/>
          <w:marRight w:val="0"/>
          <w:marTop w:val="0"/>
          <w:marBottom w:val="0"/>
          <w:divBdr>
            <w:top w:val="none" w:sz="0" w:space="0" w:color="auto"/>
            <w:left w:val="none" w:sz="0" w:space="0" w:color="auto"/>
            <w:bottom w:val="none" w:sz="0" w:space="0" w:color="auto"/>
            <w:right w:val="none" w:sz="0" w:space="0" w:color="auto"/>
          </w:divBdr>
          <w:divsChild>
            <w:div w:id="4291322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hyperlink" Target="http://ice-glaces.ec.gc.ca" TargetMode="Externa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gif"/><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B1585-2B72-4B67-9CC5-C29349AD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Environment Canada</Company>
  <LinksUpToDate>false</LinksUpToDate>
  <CharactersWithSpaces>10073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dc:creator>
  <cp:lastModifiedBy>Caryn Panowicz</cp:lastModifiedBy>
  <cp:revision>2</cp:revision>
  <cp:lastPrinted>2017-02-07T16:14:00Z</cp:lastPrinted>
  <dcterms:created xsi:type="dcterms:W3CDTF">2017-02-10T17:55:00Z</dcterms:created>
  <dcterms:modified xsi:type="dcterms:W3CDTF">2017-02-10T17:55:00Z</dcterms:modified>
</cp:coreProperties>
</file>