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D05" w:rsidRPr="00806F25" w:rsidRDefault="00885F83">
      <w:pPr>
        <w:pBdr>
          <w:bottom w:val="single" w:sz="4" w:space="1" w:color="00000A"/>
        </w:pBdr>
        <w:jc w:val="center"/>
        <w:rPr>
          <w:rFonts w:ascii="Arial" w:hAnsi="Arial" w:cs="Arial"/>
          <w:sz w:val="22"/>
          <w:szCs w:val="22"/>
          <w:lang w:val="en-US"/>
        </w:rPr>
      </w:pPr>
      <w:bookmarkStart w:id="0" w:name="_GoBack"/>
      <w:bookmarkEnd w:id="0"/>
      <w:r w:rsidRPr="00806F25">
        <w:rPr>
          <w:rFonts w:ascii="Arial" w:hAnsi="Arial" w:cs="Arial"/>
          <w:sz w:val="22"/>
          <w:szCs w:val="22"/>
          <w:lang w:val="en-US"/>
        </w:rPr>
        <w:t>International Ice Charting Working Group (IICWG) - JCOMM Expert Team on Sea Ice (ETSI)</w:t>
      </w:r>
    </w:p>
    <w:p w:rsidR="001A7D05" w:rsidRPr="00806F25" w:rsidRDefault="007D1194">
      <w:pPr>
        <w:jc w:val="center"/>
        <w:rPr>
          <w:rFonts w:ascii="Arial" w:hAnsi="Arial" w:cs="Arial"/>
          <w:sz w:val="32"/>
          <w:szCs w:val="22"/>
          <w:lang w:val="en-US"/>
        </w:rPr>
      </w:pPr>
      <w:r w:rsidRPr="00806F25">
        <w:rPr>
          <w:rFonts w:ascii="Arial" w:hAnsi="Arial" w:cs="Arial"/>
          <w:sz w:val="32"/>
          <w:szCs w:val="22"/>
          <w:lang w:val="en-US"/>
        </w:rPr>
        <w:t>R</w:t>
      </w:r>
      <w:r w:rsidR="00885F83" w:rsidRPr="00806F25">
        <w:rPr>
          <w:rFonts w:ascii="Arial" w:hAnsi="Arial" w:cs="Arial"/>
          <w:sz w:val="32"/>
          <w:szCs w:val="22"/>
          <w:lang w:val="en-US"/>
        </w:rPr>
        <w:t>ecommendations</w:t>
      </w:r>
    </w:p>
    <w:p w:rsidR="001A7D05" w:rsidRPr="00806F25" w:rsidRDefault="001A7D05">
      <w:pPr>
        <w:rPr>
          <w:rFonts w:ascii="Arial" w:hAnsi="Arial" w:cs="Arial"/>
          <w:sz w:val="22"/>
          <w:szCs w:val="22"/>
          <w:lang w:val="en-US"/>
        </w:rPr>
      </w:pPr>
    </w:p>
    <w:tbl>
      <w:tblPr>
        <w:tblStyle w:val="a6"/>
        <w:tblW w:w="0" w:type="auto"/>
        <w:tblLook w:val="04A0" w:firstRow="1" w:lastRow="0" w:firstColumn="1" w:lastColumn="0" w:noHBand="0" w:noVBand="1"/>
      </w:tblPr>
      <w:tblGrid>
        <w:gridCol w:w="472"/>
        <w:gridCol w:w="11542"/>
        <w:gridCol w:w="1596"/>
        <w:gridCol w:w="1176"/>
      </w:tblGrid>
      <w:tr w:rsidR="00806F25" w:rsidRPr="00806F25" w:rsidTr="00806F25">
        <w:tc>
          <w:tcPr>
            <w:tcW w:w="0" w:type="auto"/>
            <w:shd w:val="clear" w:color="auto" w:fill="auto"/>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No</w:t>
            </w:r>
          </w:p>
        </w:tc>
        <w:tc>
          <w:tcPr>
            <w:tcW w:w="11542" w:type="dxa"/>
            <w:shd w:val="clear" w:color="auto" w:fill="auto"/>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Recommendation</w:t>
            </w:r>
          </w:p>
        </w:tc>
        <w:tc>
          <w:tcPr>
            <w:tcW w:w="1596" w:type="dxa"/>
            <w:shd w:val="clear" w:color="auto" w:fill="auto"/>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By whom</w:t>
            </w:r>
          </w:p>
        </w:tc>
        <w:tc>
          <w:tcPr>
            <w:tcW w:w="0" w:type="auto"/>
            <w:shd w:val="clear" w:color="auto" w:fill="auto"/>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When / target</w:t>
            </w:r>
          </w:p>
        </w:tc>
      </w:tr>
      <w:tr w:rsidR="00806F25" w:rsidRPr="00120830" w:rsidTr="00C05D76">
        <w:tc>
          <w:tcPr>
            <w:tcW w:w="0" w:type="auto"/>
            <w:gridSpan w:val="4"/>
            <w:tcBorders>
              <w:bottom w:val="single" w:sz="4" w:space="0" w:color="auto"/>
            </w:tcBorders>
            <w:shd w:val="clear" w:color="auto" w:fill="F2F2F2" w:themeFill="background1" w:themeFillShade="F2"/>
            <w:tcMar>
              <w:left w:w="108" w:type="dxa"/>
            </w:tcMar>
          </w:tcPr>
          <w:p w:rsidR="00120830" w:rsidRDefault="00120830">
            <w:pPr>
              <w:jc w:val="center"/>
              <w:rPr>
                <w:rFonts w:ascii="Arial" w:hAnsi="Arial" w:cs="Arial"/>
                <w:i/>
                <w:sz w:val="20"/>
                <w:szCs w:val="20"/>
                <w:lang w:val="en-US"/>
              </w:rPr>
            </w:pPr>
          </w:p>
          <w:p w:rsidR="001A7D05" w:rsidRPr="00120830" w:rsidRDefault="00885F83">
            <w:pPr>
              <w:jc w:val="center"/>
              <w:rPr>
                <w:rFonts w:ascii="Arial" w:hAnsi="Arial" w:cs="Arial"/>
                <w:b/>
                <w:i/>
                <w:szCs w:val="20"/>
                <w:lang w:val="en-US"/>
              </w:rPr>
            </w:pPr>
            <w:r w:rsidRPr="00120830">
              <w:rPr>
                <w:rFonts w:ascii="Arial" w:hAnsi="Arial" w:cs="Arial"/>
                <w:b/>
                <w:i/>
                <w:szCs w:val="20"/>
                <w:lang w:val="en-US"/>
              </w:rPr>
              <w:t>Sea ice and icebergs in GMDSS</w:t>
            </w:r>
          </w:p>
          <w:p w:rsidR="00120830" w:rsidRPr="00806F25" w:rsidRDefault="00120830">
            <w:pPr>
              <w:jc w:val="center"/>
              <w:rPr>
                <w:rFonts w:ascii="Arial" w:hAnsi="Arial" w:cs="Arial"/>
                <w:i/>
                <w:sz w:val="20"/>
                <w:szCs w:val="20"/>
                <w:lang w:val="en-US"/>
              </w:rPr>
            </w:pPr>
          </w:p>
        </w:tc>
      </w:tr>
      <w:tr w:rsidR="00806F25" w:rsidRPr="00806F25" w:rsidTr="00C05D76">
        <w:tc>
          <w:tcPr>
            <w:tcW w:w="0" w:type="auto"/>
            <w:tcBorders>
              <w:bottom w:val="single" w:sz="4" w:space="0" w:color="auto"/>
            </w:tcBorders>
            <w:shd w:val="clear" w:color="auto" w:fill="FABF8F" w:themeFill="accent6" w:themeFillTint="99"/>
            <w:tcMar>
              <w:left w:w="108" w:type="dxa"/>
            </w:tcMar>
          </w:tcPr>
          <w:p w:rsidR="001A7D05" w:rsidRPr="00C05D76" w:rsidRDefault="00885F83">
            <w:pPr>
              <w:rPr>
                <w:rFonts w:ascii="Arial" w:hAnsi="Arial" w:cs="Arial"/>
                <w:sz w:val="20"/>
                <w:szCs w:val="20"/>
                <w:lang w:val="en-US"/>
              </w:rPr>
            </w:pPr>
            <w:r w:rsidRPr="00C05D76">
              <w:rPr>
                <w:rFonts w:ascii="Arial" w:hAnsi="Arial" w:cs="Arial"/>
                <w:sz w:val="20"/>
                <w:szCs w:val="20"/>
                <w:lang w:val="en-US"/>
              </w:rPr>
              <w:t>A1</w:t>
            </w:r>
          </w:p>
        </w:tc>
        <w:tc>
          <w:tcPr>
            <w:tcW w:w="11542" w:type="dxa"/>
            <w:tcBorders>
              <w:bottom w:val="single" w:sz="4" w:space="0" w:color="auto"/>
            </w:tcBorders>
            <w:shd w:val="clear" w:color="auto" w:fill="FABF8F" w:themeFill="accent6" w:themeFillTint="99"/>
            <w:tcMar>
              <w:left w:w="108" w:type="dxa"/>
            </w:tcMar>
          </w:tcPr>
          <w:p w:rsidR="001A7D05" w:rsidRPr="00C05D76" w:rsidRDefault="00885F83">
            <w:pPr>
              <w:rPr>
                <w:rFonts w:ascii="Arial" w:hAnsi="Arial" w:cs="Arial"/>
                <w:sz w:val="20"/>
                <w:szCs w:val="20"/>
                <w:lang w:val="en-US"/>
              </w:rPr>
            </w:pPr>
            <w:r w:rsidRPr="00C05D76">
              <w:rPr>
                <w:rFonts w:ascii="Arial" w:hAnsi="Arial" w:cs="Arial"/>
                <w:sz w:val="20"/>
                <w:szCs w:val="20"/>
                <w:lang w:val="en-US"/>
              </w:rPr>
              <w:t xml:space="preserve">Use the existing rules for content of sea ice information and description of ice edge in GMDSS </w:t>
            </w:r>
            <w:proofErr w:type="spellStart"/>
            <w:r w:rsidRPr="00C05D76">
              <w:rPr>
                <w:rFonts w:ascii="Arial" w:hAnsi="Arial" w:cs="Arial"/>
                <w:sz w:val="20"/>
                <w:szCs w:val="20"/>
                <w:lang w:val="en-US"/>
              </w:rPr>
              <w:t>SafetyNET</w:t>
            </w:r>
            <w:proofErr w:type="spellEnd"/>
            <w:r w:rsidRPr="00C05D76">
              <w:rPr>
                <w:rFonts w:ascii="Arial" w:hAnsi="Arial" w:cs="Arial"/>
                <w:sz w:val="20"/>
                <w:szCs w:val="20"/>
                <w:lang w:val="en-US"/>
              </w:rPr>
              <w:t xml:space="preserve"> for the Southern Ocean METAREAs</w:t>
            </w:r>
          </w:p>
        </w:tc>
        <w:tc>
          <w:tcPr>
            <w:tcW w:w="1596" w:type="dxa"/>
            <w:tcBorders>
              <w:bottom w:val="single" w:sz="4" w:space="0" w:color="auto"/>
            </w:tcBorders>
            <w:shd w:val="clear" w:color="auto" w:fill="FABF8F" w:themeFill="accent6" w:themeFillTint="99"/>
            <w:tcMar>
              <w:left w:w="108" w:type="dxa"/>
            </w:tcMar>
          </w:tcPr>
          <w:p w:rsidR="001A7D05" w:rsidRPr="00C05D76" w:rsidRDefault="00885F83">
            <w:pPr>
              <w:rPr>
                <w:rFonts w:ascii="Arial" w:hAnsi="Arial" w:cs="Arial"/>
                <w:sz w:val="20"/>
                <w:szCs w:val="20"/>
                <w:lang w:val="en-US"/>
              </w:rPr>
            </w:pPr>
            <w:r w:rsidRPr="00C05D76">
              <w:rPr>
                <w:rFonts w:ascii="Arial" w:hAnsi="Arial" w:cs="Arial"/>
                <w:sz w:val="20"/>
                <w:szCs w:val="20"/>
                <w:lang w:val="en-US"/>
              </w:rPr>
              <w:t>ETSI, ETMSS</w:t>
            </w:r>
          </w:p>
        </w:tc>
        <w:tc>
          <w:tcPr>
            <w:tcW w:w="0" w:type="auto"/>
            <w:tcBorders>
              <w:bottom w:val="single" w:sz="4" w:space="0" w:color="auto"/>
            </w:tcBorders>
            <w:shd w:val="clear" w:color="auto" w:fill="FABF8F" w:themeFill="accent6" w:themeFillTint="99"/>
            <w:tcMar>
              <w:left w:w="108" w:type="dxa"/>
            </w:tcMar>
          </w:tcPr>
          <w:p w:rsidR="001A7D05" w:rsidRPr="00C05D76" w:rsidRDefault="00885F83">
            <w:pPr>
              <w:rPr>
                <w:rFonts w:ascii="Arial" w:hAnsi="Arial" w:cs="Arial"/>
                <w:sz w:val="20"/>
                <w:szCs w:val="20"/>
                <w:lang w:val="en-US"/>
              </w:rPr>
            </w:pPr>
            <w:r w:rsidRPr="00C05D76">
              <w:rPr>
                <w:rFonts w:ascii="Arial" w:hAnsi="Arial" w:cs="Arial"/>
                <w:sz w:val="20"/>
                <w:szCs w:val="20"/>
                <w:lang w:val="en-US"/>
              </w:rPr>
              <w:t>03.2017</w:t>
            </w:r>
          </w:p>
        </w:tc>
      </w:tr>
      <w:tr w:rsidR="00806F25" w:rsidRPr="00806F25" w:rsidTr="00C05D76">
        <w:tc>
          <w:tcPr>
            <w:tcW w:w="0" w:type="auto"/>
            <w:tcBorders>
              <w:bottom w:val="single" w:sz="4" w:space="0" w:color="auto"/>
            </w:tcBorders>
            <w:shd w:val="clear" w:color="auto" w:fill="92D050"/>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A2</w:t>
            </w:r>
          </w:p>
        </w:tc>
        <w:tc>
          <w:tcPr>
            <w:tcW w:w="11542" w:type="dxa"/>
            <w:tcBorders>
              <w:bottom w:val="single" w:sz="4" w:space="0" w:color="auto"/>
            </w:tcBorders>
            <w:shd w:val="clear" w:color="auto" w:fill="92D050"/>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 xml:space="preserve">Recommend to extend rules for icebergs description in GMDSS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bulletins in the WMO-No.558 by the following specifications </w:t>
            </w:r>
          </w:p>
          <w:p w:rsidR="001A7D05" w:rsidRDefault="00885F83">
            <w:pPr>
              <w:rPr>
                <w:rFonts w:ascii="Arial" w:hAnsi="Arial" w:cs="Arial"/>
                <w:sz w:val="20"/>
                <w:szCs w:val="20"/>
                <w:lang w:val="en-US"/>
              </w:rPr>
            </w:pPr>
            <w:r w:rsidRPr="00806F25">
              <w:rPr>
                <w:rFonts w:ascii="Arial" w:hAnsi="Arial" w:cs="Arial"/>
                <w:sz w:val="20"/>
                <w:szCs w:val="20"/>
                <w:lang w:val="en-US"/>
              </w:rPr>
              <w:t xml:space="preserve">(a) information on icebergs shall be </w:t>
            </w:r>
            <w:r w:rsidR="00C05D76">
              <w:rPr>
                <w:rFonts w:ascii="Arial" w:hAnsi="Arial" w:cs="Arial"/>
                <w:sz w:val="20"/>
                <w:szCs w:val="20"/>
                <w:lang w:val="en-US"/>
              </w:rPr>
              <w:t>prepared in either the</w:t>
            </w:r>
            <w:r w:rsidRPr="00806F25">
              <w:rPr>
                <w:rFonts w:ascii="Arial" w:hAnsi="Arial" w:cs="Arial"/>
                <w:sz w:val="20"/>
                <w:szCs w:val="20"/>
                <w:lang w:val="en-US"/>
              </w:rPr>
              <w:t xml:space="preserve"> METAREA </w:t>
            </w:r>
            <w:r w:rsidR="00C05D76">
              <w:rPr>
                <w:rFonts w:ascii="Arial" w:hAnsi="Arial" w:cs="Arial"/>
                <w:sz w:val="20"/>
                <w:szCs w:val="20"/>
                <w:lang w:val="en-US"/>
              </w:rPr>
              <w:t>or</w:t>
            </w:r>
            <w:r w:rsidRPr="00806F25">
              <w:rPr>
                <w:rFonts w:ascii="Arial" w:hAnsi="Arial" w:cs="Arial"/>
                <w:sz w:val="20"/>
                <w:szCs w:val="20"/>
                <w:lang w:val="en-US"/>
              </w:rPr>
              <w:t xml:space="preserve"> NAVAREA messages and shall be prepared by the specialized Service (national ice service in most cases)</w:t>
            </w:r>
          </w:p>
          <w:p w:rsidR="00DD5D20" w:rsidRPr="00C05D76" w:rsidRDefault="00C05D76">
            <w:pPr>
              <w:tabs>
                <w:tab w:val="left" w:pos="1440"/>
              </w:tabs>
              <w:rPr>
                <w:rFonts w:ascii="Arial" w:hAnsi="Arial" w:cs="Arial"/>
                <w:sz w:val="20"/>
                <w:szCs w:val="20"/>
                <w:lang w:val="en-US"/>
              </w:rPr>
            </w:pPr>
            <w:r w:rsidRPr="00C05D76">
              <w:rPr>
                <w:rFonts w:ascii="Arial" w:hAnsi="Arial" w:cs="Arial"/>
                <w:sz w:val="20"/>
                <w:szCs w:val="20"/>
                <w:lang w:val="en-US"/>
              </w:rPr>
              <w:t xml:space="preserve"> </w:t>
            </w:r>
            <w:r w:rsidR="00885F83" w:rsidRPr="00C05D76">
              <w:rPr>
                <w:rFonts w:ascii="Arial" w:hAnsi="Arial" w:cs="Arial"/>
                <w:sz w:val="20"/>
                <w:szCs w:val="20"/>
                <w:lang w:val="en-US"/>
              </w:rPr>
              <w:t xml:space="preserve">(b) Iceberg analysis for </w:t>
            </w:r>
            <w:proofErr w:type="spellStart"/>
            <w:r w:rsidR="00885F83" w:rsidRPr="00C05D76">
              <w:rPr>
                <w:rFonts w:ascii="Arial" w:hAnsi="Arial" w:cs="Arial"/>
                <w:sz w:val="20"/>
                <w:szCs w:val="20"/>
                <w:lang w:val="en-US"/>
              </w:rPr>
              <w:t>SafetyNET</w:t>
            </w:r>
            <w:proofErr w:type="spellEnd"/>
            <w:r w:rsidR="00885F83" w:rsidRPr="00C05D76">
              <w:rPr>
                <w:rFonts w:ascii="Arial" w:hAnsi="Arial" w:cs="Arial"/>
                <w:sz w:val="20"/>
                <w:szCs w:val="20"/>
                <w:lang w:val="en-US"/>
              </w:rPr>
              <w:t xml:space="preserve"> should be done daily</w:t>
            </w:r>
          </w:p>
          <w:p w:rsidR="00C05D76" w:rsidRPr="00C05D76" w:rsidRDefault="00885F83">
            <w:pPr>
              <w:tabs>
                <w:tab w:val="left" w:pos="1440"/>
              </w:tabs>
              <w:rPr>
                <w:rFonts w:ascii="Arial" w:hAnsi="Arial" w:cs="Arial"/>
                <w:sz w:val="20"/>
                <w:szCs w:val="20"/>
                <w:lang w:val="en-US"/>
              </w:rPr>
            </w:pPr>
            <w:r w:rsidRPr="00C05D76">
              <w:rPr>
                <w:rFonts w:ascii="Arial" w:hAnsi="Arial" w:cs="Arial"/>
                <w:sz w:val="20"/>
                <w:szCs w:val="20"/>
                <w:lang w:val="en-US"/>
              </w:rPr>
              <w:t xml:space="preserve">(c) Iceberg information in </w:t>
            </w:r>
            <w:proofErr w:type="spellStart"/>
            <w:r w:rsidRPr="00C05D76">
              <w:rPr>
                <w:rFonts w:ascii="Arial" w:hAnsi="Arial" w:cs="Arial"/>
                <w:sz w:val="20"/>
                <w:szCs w:val="20"/>
                <w:lang w:val="en-US"/>
              </w:rPr>
              <w:t>SafetyNET</w:t>
            </w:r>
            <w:proofErr w:type="spellEnd"/>
            <w:r w:rsidRPr="00C05D76">
              <w:rPr>
                <w:rFonts w:ascii="Arial" w:hAnsi="Arial" w:cs="Arial"/>
                <w:sz w:val="20"/>
                <w:szCs w:val="20"/>
                <w:lang w:val="en-US"/>
              </w:rPr>
              <w:t xml:space="preserve"> should include </w:t>
            </w:r>
            <w:r w:rsidR="00C05D76" w:rsidRPr="00C05D76">
              <w:rPr>
                <w:rFonts w:ascii="Arial" w:hAnsi="Arial" w:cs="Arial"/>
                <w:sz w:val="20"/>
                <w:szCs w:val="20"/>
                <w:lang w:val="en-US"/>
              </w:rPr>
              <w:t xml:space="preserve">the </w:t>
            </w:r>
            <w:r w:rsidRPr="00C05D76">
              <w:rPr>
                <w:rFonts w:ascii="Arial" w:hAnsi="Arial" w:cs="Arial"/>
                <w:sz w:val="20"/>
                <w:szCs w:val="20"/>
                <w:lang w:val="en-US"/>
              </w:rPr>
              <w:t>following</w:t>
            </w:r>
            <w:r w:rsidR="00C05D76" w:rsidRPr="00C05D76">
              <w:rPr>
                <w:rFonts w:ascii="Arial" w:hAnsi="Arial" w:cs="Arial"/>
                <w:sz w:val="20"/>
                <w:szCs w:val="20"/>
                <w:lang w:val="en-US"/>
              </w:rPr>
              <w:t>:</w:t>
            </w:r>
          </w:p>
          <w:p w:rsidR="00DD5D20" w:rsidRPr="00C05D76" w:rsidRDefault="00DD5D20">
            <w:pPr>
              <w:tabs>
                <w:tab w:val="left" w:pos="1440"/>
              </w:tabs>
              <w:rPr>
                <w:rFonts w:ascii="Arial" w:hAnsi="Arial" w:cs="Arial"/>
                <w:color w:val="FF0000"/>
                <w:sz w:val="20"/>
                <w:szCs w:val="20"/>
                <w:u w:val="single"/>
                <w:lang w:val="en-US"/>
              </w:rPr>
            </w:pPr>
            <w:r w:rsidRPr="00C05D76">
              <w:rPr>
                <w:rFonts w:ascii="Arial" w:hAnsi="Arial" w:cs="Arial"/>
                <w:color w:val="FF0000"/>
                <w:sz w:val="20"/>
                <w:szCs w:val="20"/>
                <w:u w:val="single"/>
                <w:lang w:val="en-US"/>
              </w:rPr>
              <w:t>Mandatory</w:t>
            </w:r>
          </w:p>
          <w:p w:rsidR="001A7D05" w:rsidRPr="00C05D76" w:rsidRDefault="00885F83">
            <w:pPr>
              <w:pStyle w:val="a5"/>
              <w:numPr>
                <w:ilvl w:val="0"/>
                <w:numId w:val="1"/>
              </w:numPr>
              <w:tabs>
                <w:tab w:val="left" w:pos="2160"/>
              </w:tabs>
              <w:rPr>
                <w:rFonts w:ascii="Arial" w:hAnsi="Arial" w:cs="Arial"/>
                <w:sz w:val="20"/>
                <w:szCs w:val="20"/>
                <w:lang w:val="en-US"/>
              </w:rPr>
            </w:pPr>
            <w:r w:rsidRPr="00C05D76">
              <w:rPr>
                <w:rFonts w:ascii="Arial" w:hAnsi="Arial" w:cs="Arial"/>
                <w:sz w:val="20"/>
                <w:szCs w:val="20"/>
                <w:lang w:val="en-US"/>
              </w:rPr>
              <w:t>“EXTREME ICEBERGS LIMIT” (using the WMO-558 specifications for ice edge)</w:t>
            </w:r>
          </w:p>
          <w:p w:rsidR="001A7D05" w:rsidRPr="00C05D76" w:rsidRDefault="00885F83">
            <w:pPr>
              <w:pStyle w:val="a5"/>
              <w:numPr>
                <w:ilvl w:val="0"/>
                <w:numId w:val="1"/>
              </w:numPr>
              <w:tabs>
                <w:tab w:val="left" w:pos="2160"/>
              </w:tabs>
              <w:rPr>
                <w:rFonts w:ascii="Arial" w:hAnsi="Arial" w:cs="Arial"/>
                <w:sz w:val="20"/>
                <w:szCs w:val="20"/>
                <w:lang w:val="en-US"/>
              </w:rPr>
            </w:pPr>
            <w:r w:rsidRPr="00C05D76">
              <w:rPr>
                <w:rFonts w:ascii="Arial" w:hAnsi="Arial" w:cs="Arial"/>
                <w:sz w:val="20"/>
                <w:szCs w:val="20"/>
                <w:lang w:val="en-US"/>
              </w:rPr>
              <w:t>“POSITION OF ICEBERGS GREATER THAN 10 NM” (accepted naming conventions are based on four 90° longitude quadrants developed</w:t>
            </w:r>
            <w:r w:rsidR="00C05D76" w:rsidRPr="00C05D76">
              <w:rPr>
                <w:rFonts w:ascii="Arial" w:hAnsi="Arial" w:cs="Arial"/>
                <w:sz w:val="20"/>
                <w:szCs w:val="20"/>
                <w:lang w:val="en-US"/>
              </w:rPr>
              <w:t xml:space="preserve"> by the U.S National Ice Center in Antarctic; need to develop naming convention for Arctic).</w:t>
            </w:r>
          </w:p>
          <w:p w:rsidR="00DD5D20" w:rsidRPr="00C05D76" w:rsidRDefault="00DD5D20" w:rsidP="00DD5D20">
            <w:pPr>
              <w:pStyle w:val="a5"/>
              <w:tabs>
                <w:tab w:val="left" w:pos="2160"/>
              </w:tabs>
              <w:ind w:left="360"/>
              <w:rPr>
                <w:rFonts w:ascii="Arial" w:hAnsi="Arial" w:cs="Arial"/>
                <w:sz w:val="20"/>
                <w:szCs w:val="20"/>
                <w:lang w:val="en-US"/>
              </w:rPr>
            </w:pPr>
          </w:p>
          <w:p w:rsidR="00DD5D20" w:rsidRPr="00C05D76" w:rsidRDefault="00DD5D20" w:rsidP="00DD5D20">
            <w:pPr>
              <w:tabs>
                <w:tab w:val="left" w:pos="2160"/>
              </w:tabs>
              <w:rPr>
                <w:rFonts w:ascii="Arial" w:hAnsi="Arial" w:cs="Arial"/>
                <w:color w:val="FF0000"/>
                <w:sz w:val="20"/>
                <w:szCs w:val="20"/>
                <w:u w:val="single"/>
                <w:lang w:val="en-US"/>
              </w:rPr>
            </w:pPr>
            <w:r w:rsidRPr="00C05D76">
              <w:rPr>
                <w:rFonts w:ascii="Arial" w:hAnsi="Arial" w:cs="Arial"/>
                <w:color w:val="FF0000"/>
                <w:sz w:val="20"/>
                <w:szCs w:val="20"/>
                <w:u w:val="single"/>
                <w:lang w:val="en-US"/>
              </w:rPr>
              <w:t>Optional</w:t>
            </w:r>
          </w:p>
          <w:p w:rsidR="001A7D05" w:rsidRPr="00C05D76" w:rsidRDefault="00885F83">
            <w:pPr>
              <w:pStyle w:val="a5"/>
              <w:numPr>
                <w:ilvl w:val="0"/>
                <w:numId w:val="1"/>
              </w:numPr>
              <w:tabs>
                <w:tab w:val="left" w:pos="2160"/>
              </w:tabs>
              <w:rPr>
                <w:rFonts w:ascii="Arial" w:hAnsi="Arial" w:cs="Arial"/>
                <w:sz w:val="20"/>
                <w:szCs w:val="20"/>
                <w:lang w:val="en-US"/>
              </w:rPr>
            </w:pPr>
            <w:r w:rsidRPr="00C05D76">
              <w:rPr>
                <w:rFonts w:ascii="Arial" w:hAnsi="Arial" w:cs="Arial"/>
                <w:sz w:val="20"/>
                <w:szCs w:val="20"/>
                <w:lang w:val="en-US"/>
              </w:rPr>
              <w:t>“POSITION OF ICEBERGS SMALLER THAN 10 NM” (if observed, in enumerated manner)</w:t>
            </w:r>
          </w:p>
          <w:p w:rsidR="001A7D05" w:rsidRPr="00C05D76" w:rsidRDefault="00885F83">
            <w:pPr>
              <w:pStyle w:val="a5"/>
              <w:numPr>
                <w:ilvl w:val="0"/>
                <w:numId w:val="1"/>
              </w:numPr>
              <w:rPr>
                <w:rFonts w:ascii="Arial" w:hAnsi="Arial" w:cs="Arial"/>
                <w:sz w:val="20"/>
                <w:szCs w:val="20"/>
                <w:lang w:val="en-US"/>
              </w:rPr>
            </w:pPr>
            <w:r w:rsidRPr="00C05D76">
              <w:rPr>
                <w:rFonts w:ascii="Arial" w:hAnsi="Arial" w:cs="Arial"/>
                <w:sz w:val="20"/>
                <w:szCs w:val="20"/>
                <w:lang w:val="en-US"/>
              </w:rPr>
              <w:t>“POSITION OF ICEBERGS ZONES” (clusters or zones of certain number of icebergs or concentration) using limited number of latitude-longitude pairs (recommended number - 4 pairs)</w:t>
            </w:r>
          </w:p>
          <w:p w:rsidR="00DD5D20" w:rsidRDefault="00DD5D20" w:rsidP="00DD5D20">
            <w:pPr>
              <w:rPr>
                <w:rFonts w:ascii="Arial" w:hAnsi="Arial" w:cs="Arial"/>
                <w:sz w:val="20"/>
                <w:szCs w:val="20"/>
                <w:lang w:val="en-US"/>
              </w:rPr>
            </w:pPr>
          </w:p>
          <w:p w:rsidR="00DD5D20" w:rsidRDefault="00DD5D20" w:rsidP="00DD5D20">
            <w:pPr>
              <w:rPr>
                <w:rFonts w:ascii="Arial" w:hAnsi="Arial" w:cs="Arial"/>
                <w:sz w:val="20"/>
                <w:szCs w:val="20"/>
                <w:lang w:val="en-US"/>
              </w:rPr>
            </w:pPr>
            <w:r>
              <w:rPr>
                <w:rFonts w:ascii="Arial" w:hAnsi="Arial" w:cs="Arial"/>
                <w:sz w:val="20"/>
                <w:szCs w:val="20"/>
                <w:lang w:val="en-US"/>
              </w:rPr>
              <w:t xml:space="preserve">Clear text before </w:t>
            </w:r>
            <w:r w:rsidRPr="00E96AFE">
              <w:rPr>
                <w:rFonts w:ascii="Arial" w:hAnsi="Arial" w:cs="Arial"/>
                <w:b/>
                <w:color w:val="FF0000"/>
                <w:sz w:val="20"/>
                <w:szCs w:val="20"/>
                <w:lang w:val="en-US"/>
              </w:rPr>
              <w:t xml:space="preserve">Dec 10 </w:t>
            </w:r>
            <w:r w:rsidR="00E96AFE" w:rsidRPr="00E96AFE">
              <w:rPr>
                <w:rFonts w:ascii="Arial" w:hAnsi="Arial" w:cs="Arial"/>
                <w:b/>
                <w:color w:val="FF0000"/>
                <w:sz w:val="20"/>
                <w:szCs w:val="20"/>
                <w:lang w:val="en-US"/>
              </w:rPr>
              <w:t>2016</w:t>
            </w:r>
            <w:r w:rsidR="00E96AFE" w:rsidRPr="00E96AFE">
              <w:rPr>
                <w:rFonts w:ascii="Arial" w:hAnsi="Arial" w:cs="Arial"/>
                <w:color w:val="FF0000"/>
                <w:sz w:val="20"/>
                <w:szCs w:val="20"/>
                <w:lang w:val="en-US"/>
              </w:rPr>
              <w:t xml:space="preserve"> </w:t>
            </w:r>
            <w:r w:rsidR="00763F48">
              <w:rPr>
                <w:rFonts w:ascii="Arial" w:hAnsi="Arial" w:cs="Arial"/>
                <w:color w:val="FF0000"/>
                <w:sz w:val="20"/>
                <w:szCs w:val="20"/>
                <w:lang w:val="en-US"/>
              </w:rPr>
              <w:t>(</w:t>
            </w:r>
            <w:r>
              <w:rPr>
                <w:rFonts w:ascii="Arial" w:hAnsi="Arial" w:cs="Arial"/>
                <w:sz w:val="20"/>
                <w:szCs w:val="20"/>
                <w:lang w:val="en-US"/>
              </w:rPr>
              <w:t>Gab</w:t>
            </w:r>
            <w:r w:rsidR="00763F48">
              <w:rPr>
                <w:rFonts w:ascii="Arial" w:hAnsi="Arial" w:cs="Arial"/>
                <w:sz w:val="20"/>
                <w:szCs w:val="20"/>
                <w:lang w:val="en-US"/>
              </w:rPr>
              <w:t>riel</w:t>
            </w:r>
            <w:r w:rsidR="00352C41">
              <w:rPr>
                <w:rFonts w:ascii="Arial" w:hAnsi="Arial" w:cs="Arial"/>
                <w:sz w:val="20"/>
                <w:szCs w:val="20"/>
                <w:lang w:val="en-US"/>
              </w:rPr>
              <w:t>l</w:t>
            </w:r>
            <w:r w:rsidR="00763F48">
              <w:rPr>
                <w:rFonts w:ascii="Arial" w:hAnsi="Arial" w:cs="Arial"/>
                <w:sz w:val="20"/>
                <w:szCs w:val="20"/>
                <w:lang w:val="en-US"/>
              </w:rPr>
              <w:t>e</w:t>
            </w:r>
            <w:r>
              <w:rPr>
                <w:rFonts w:ascii="Arial" w:hAnsi="Arial" w:cs="Arial"/>
                <w:sz w:val="20"/>
                <w:szCs w:val="20"/>
                <w:lang w:val="en-US"/>
              </w:rPr>
              <w:t xml:space="preserve">, </w:t>
            </w:r>
            <w:r w:rsidR="00763F48">
              <w:rPr>
                <w:rFonts w:ascii="Arial" w:hAnsi="Arial" w:cs="Arial"/>
                <w:sz w:val="20"/>
                <w:szCs w:val="20"/>
                <w:lang w:val="en-US"/>
              </w:rPr>
              <w:t>Darlene</w:t>
            </w:r>
            <w:r>
              <w:rPr>
                <w:rFonts w:ascii="Arial" w:hAnsi="Arial" w:cs="Arial"/>
                <w:sz w:val="20"/>
                <w:szCs w:val="20"/>
                <w:lang w:val="en-US"/>
              </w:rPr>
              <w:t xml:space="preserve">, </w:t>
            </w:r>
            <w:r w:rsidR="00E96AFE">
              <w:rPr>
                <w:rFonts w:ascii="Arial" w:hAnsi="Arial" w:cs="Arial"/>
                <w:sz w:val="20"/>
                <w:szCs w:val="20"/>
                <w:lang w:val="en-US"/>
              </w:rPr>
              <w:t>Keld</w:t>
            </w:r>
            <w:r w:rsidR="00763F48">
              <w:rPr>
                <w:rFonts w:ascii="Arial" w:hAnsi="Arial" w:cs="Arial"/>
                <w:sz w:val="20"/>
                <w:szCs w:val="20"/>
                <w:lang w:val="en-US"/>
              </w:rPr>
              <w:t>)</w:t>
            </w:r>
            <w:r w:rsidR="00E96AFE">
              <w:rPr>
                <w:rFonts w:ascii="Arial" w:hAnsi="Arial" w:cs="Arial"/>
                <w:sz w:val="20"/>
                <w:szCs w:val="20"/>
                <w:lang w:val="en-US"/>
              </w:rPr>
              <w:t xml:space="preserve"> to ETSI</w:t>
            </w:r>
          </w:p>
          <w:p w:rsidR="00E96AFE" w:rsidRPr="00DD5D20" w:rsidRDefault="00E96AFE" w:rsidP="00DD5D20">
            <w:pPr>
              <w:rPr>
                <w:rFonts w:ascii="Arial" w:hAnsi="Arial" w:cs="Arial"/>
                <w:sz w:val="20"/>
                <w:szCs w:val="20"/>
                <w:lang w:val="en-US"/>
              </w:rPr>
            </w:pPr>
          </w:p>
        </w:tc>
        <w:tc>
          <w:tcPr>
            <w:tcW w:w="1596" w:type="dxa"/>
            <w:tcBorders>
              <w:bottom w:val="single" w:sz="4" w:space="0" w:color="auto"/>
            </w:tcBorders>
            <w:shd w:val="clear" w:color="auto" w:fill="92D050"/>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ETSI, ETMSS</w:t>
            </w:r>
          </w:p>
        </w:tc>
        <w:tc>
          <w:tcPr>
            <w:tcW w:w="0" w:type="auto"/>
            <w:tcBorders>
              <w:bottom w:val="single" w:sz="4" w:space="0" w:color="auto"/>
            </w:tcBorders>
            <w:shd w:val="clear" w:color="auto" w:fill="92D050"/>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C05D76">
        <w:tc>
          <w:tcPr>
            <w:tcW w:w="0" w:type="auto"/>
            <w:tcBorders>
              <w:bottom w:val="single" w:sz="4" w:space="0" w:color="auto"/>
            </w:tcBorders>
            <w:shd w:val="clear" w:color="auto" w:fill="92D050"/>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A3</w:t>
            </w:r>
          </w:p>
        </w:tc>
        <w:tc>
          <w:tcPr>
            <w:tcW w:w="11542" w:type="dxa"/>
            <w:tcBorders>
              <w:bottom w:val="single" w:sz="4" w:space="0" w:color="auto"/>
            </w:tcBorders>
            <w:shd w:val="clear" w:color="auto" w:fill="92D050"/>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 xml:space="preserve">Investigate the influence of financial restrictions on amount of sea ice and icebergs MSI in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bulletins</w:t>
            </w:r>
          </w:p>
        </w:tc>
        <w:tc>
          <w:tcPr>
            <w:tcW w:w="1596" w:type="dxa"/>
            <w:tcBorders>
              <w:bottom w:val="single" w:sz="4" w:space="0" w:color="auto"/>
            </w:tcBorders>
            <w:shd w:val="clear" w:color="auto" w:fill="92D050"/>
            <w:tcMar>
              <w:left w:w="108" w:type="dxa"/>
            </w:tcMar>
          </w:tcPr>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tcBorders>
              <w:bottom w:val="single" w:sz="4" w:space="0" w:color="auto"/>
            </w:tcBorders>
            <w:shd w:val="clear" w:color="auto" w:fill="92D050"/>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C05D76">
        <w:tc>
          <w:tcPr>
            <w:tcW w:w="0" w:type="auto"/>
            <w:tcBorders>
              <w:bottom w:val="single" w:sz="4" w:space="0" w:color="auto"/>
            </w:tcBorders>
            <w:shd w:val="clear" w:color="auto" w:fill="92D050"/>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A4</w:t>
            </w:r>
          </w:p>
        </w:tc>
        <w:tc>
          <w:tcPr>
            <w:tcW w:w="11542" w:type="dxa"/>
            <w:tcBorders>
              <w:bottom w:val="single" w:sz="4" w:space="0" w:color="auto"/>
            </w:tcBorders>
            <w:shd w:val="clear" w:color="auto" w:fill="92D050"/>
            <w:tcMar>
              <w:left w:w="108" w:type="dxa"/>
            </w:tcMar>
          </w:tcPr>
          <w:p w:rsidR="001A7D05" w:rsidRDefault="00885F83">
            <w:pPr>
              <w:rPr>
                <w:rFonts w:ascii="Arial" w:hAnsi="Arial" w:cs="Arial"/>
                <w:sz w:val="20"/>
                <w:szCs w:val="20"/>
                <w:lang w:val="en-US"/>
              </w:rPr>
            </w:pPr>
            <w:r w:rsidRPr="00806F25">
              <w:rPr>
                <w:rFonts w:ascii="Arial" w:hAnsi="Arial" w:cs="Arial"/>
                <w:sz w:val="20"/>
                <w:szCs w:val="20"/>
                <w:lang w:val="en-US"/>
              </w:rPr>
              <w:t xml:space="preserve">Recommend that information on ice edge and icebergs in METAREA/NAVAREA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shall be strictly in accordance with specifications in the WMO-No.558 so that its backward conversion into S-411 GML or SIGRID-3 </w:t>
            </w:r>
            <w:proofErr w:type="spellStart"/>
            <w:r w:rsidRPr="00806F25">
              <w:rPr>
                <w:rFonts w:ascii="Arial" w:hAnsi="Arial" w:cs="Arial"/>
                <w:sz w:val="20"/>
                <w:szCs w:val="20"/>
                <w:lang w:val="en-US"/>
              </w:rPr>
              <w:t>shapefile</w:t>
            </w:r>
            <w:proofErr w:type="spellEnd"/>
            <w:r w:rsidRPr="00806F25">
              <w:rPr>
                <w:rFonts w:ascii="Arial" w:hAnsi="Arial" w:cs="Arial"/>
                <w:sz w:val="20"/>
                <w:szCs w:val="20"/>
                <w:lang w:val="en-US"/>
              </w:rPr>
              <w:t xml:space="preserve"> formats be possible as a way forward for depicting content of GMDSS in ENCs</w:t>
            </w:r>
          </w:p>
          <w:p w:rsidR="00E96AFE" w:rsidRDefault="00E96AFE">
            <w:pPr>
              <w:rPr>
                <w:rFonts w:ascii="Arial" w:hAnsi="Arial" w:cs="Arial"/>
                <w:sz w:val="20"/>
                <w:szCs w:val="20"/>
                <w:lang w:val="en-US"/>
              </w:rPr>
            </w:pPr>
          </w:p>
          <w:p w:rsidR="00E96AFE" w:rsidRDefault="00E96AFE">
            <w:pPr>
              <w:rPr>
                <w:rFonts w:ascii="Arial" w:hAnsi="Arial" w:cs="Arial"/>
                <w:sz w:val="20"/>
                <w:szCs w:val="20"/>
                <w:lang w:val="en-US"/>
              </w:rPr>
            </w:pPr>
            <w:proofErr w:type="spellStart"/>
            <w:r w:rsidRPr="00C05D76">
              <w:rPr>
                <w:rFonts w:ascii="Arial" w:hAnsi="Arial" w:cs="Arial"/>
                <w:sz w:val="20"/>
                <w:szCs w:val="20"/>
                <w:lang w:val="en-US"/>
              </w:rPr>
              <w:t>Futher</w:t>
            </w:r>
            <w:proofErr w:type="spellEnd"/>
            <w:r w:rsidRPr="00C05D76">
              <w:rPr>
                <w:rFonts w:ascii="Arial" w:hAnsi="Arial" w:cs="Arial"/>
                <w:sz w:val="20"/>
                <w:szCs w:val="20"/>
                <w:lang w:val="en-US"/>
              </w:rPr>
              <w:t xml:space="preserve"> discussions will be in March in relation to </w:t>
            </w:r>
            <w:proofErr w:type="spellStart"/>
            <w:r w:rsidRPr="00C05D76">
              <w:rPr>
                <w:rFonts w:ascii="Arial" w:hAnsi="Arial" w:cs="Arial"/>
                <w:sz w:val="20"/>
                <w:szCs w:val="20"/>
                <w:lang w:val="en-US"/>
              </w:rPr>
              <w:t>SafetyNet</w:t>
            </w:r>
            <w:proofErr w:type="spellEnd"/>
            <w:r w:rsidRPr="00C05D76">
              <w:rPr>
                <w:rFonts w:ascii="Arial" w:hAnsi="Arial" w:cs="Arial"/>
                <w:sz w:val="20"/>
                <w:szCs w:val="20"/>
                <w:lang w:val="en-US"/>
              </w:rPr>
              <w:t xml:space="preserve"> 2.0</w:t>
            </w:r>
          </w:p>
          <w:p w:rsidR="00E96AFE" w:rsidRPr="00806F25" w:rsidRDefault="00E96AFE">
            <w:pPr>
              <w:rPr>
                <w:rFonts w:ascii="Arial" w:hAnsi="Arial" w:cs="Arial"/>
                <w:sz w:val="20"/>
                <w:szCs w:val="20"/>
                <w:lang w:val="en-US"/>
              </w:rPr>
            </w:pPr>
          </w:p>
        </w:tc>
        <w:tc>
          <w:tcPr>
            <w:tcW w:w="1596" w:type="dxa"/>
            <w:tcBorders>
              <w:bottom w:val="single" w:sz="4" w:space="0" w:color="auto"/>
            </w:tcBorders>
            <w:shd w:val="clear" w:color="auto" w:fill="92D050"/>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ETSI</w:t>
            </w:r>
          </w:p>
        </w:tc>
        <w:tc>
          <w:tcPr>
            <w:tcW w:w="0" w:type="auto"/>
            <w:tcBorders>
              <w:bottom w:val="single" w:sz="4" w:space="0" w:color="auto"/>
            </w:tcBorders>
            <w:shd w:val="clear" w:color="auto" w:fill="92D050"/>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DF2DF9">
        <w:tc>
          <w:tcPr>
            <w:tcW w:w="0" w:type="auto"/>
            <w:tcBorders>
              <w:bottom w:val="single" w:sz="4" w:space="0" w:color="auto"/>
            </w:tcBorders>
            <w:shd w:val="clear" w:color="auto" w:fill="FABF8F" w:themeFill="accent6" w:themeFillTint="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A5</w:t>
            </w:r>
          </w:p>
        </w:tc>
        <w:tc>
          <w:tcPr>
            <w:tcW w:w="11542" w:type="dxa"/>
            <w:tcBorders>
              <w:bottom w:val="single" w:sz="4" w:space="0" w:color="auto"/>
            </w:tcBorders>
            <w:shd w:val="clear" w:color="auto" w:fill="FABF8F" w:themeFill="accent6" w:themeFillTint="99"/>
            <w:tcMar>
              <w:left w:w="108" w:type="dxa"/>
            </w:tcMar>
          </w:tcPr>
          <w:p w:rsidR="001A7D05" w:rsidRPr="00E96AFE" w:rsidRDefault="00885F83">
            <w:pPr>
              <w:rPr>
                <w:rFonts w:ascii="Arial" w:hAnsi="Arial" w:cs="Arial"/>
                <w:b/>
                <w:sz w:val="20"/>
                <w:szCs w:val="20"/>
                <w:lang w:val="en-US"/>
              </w:rPr>
            </w:pPr>
            <w:r w:rsidRPr="00806F25">
              <w:rPr>
                <w:rFonts w:ascii="Arial" w:hAnsi="Arial" w:cs="Arial"/>
                <w:sz w:val="20"/>
                <w:szCs w:val="20"/>
                <w:lang w:val="en-US"/>
              </w:rPr>
              <w:t>Consider appropriate both automatic (</w:t>
            </w:r>
            <w:proofErr w:type="spellStart"/>
            <w:r w:rsidRPr="00806F25">
              <w:rPr>
                <w:rFonts w:ascii="Arial" w:hAnsi="Arial" w:cs="Arial"/>
                <w:sz w:val="20"/>
                <w:szCs w:val="20"/>
                <w:lang w:val="en-US"/>
              </w:rPr>
              <w:t>Bifrost</w:t>
            </w:r>
            <w:proofErr w:type="spellEnd"/>
            <w:r w:rsidRPr="00806F25">
              <w:rPr>
                <w:rFonts w:ascii="Arial" w:hAnsi="Arial" w:cs="Arial"/>
                <w:sz w:val="20"/>
                <w:szCs w:val="20"/>
                <w:lang w:val="en-US"/>
              </w:rPr>
              <w:t xml:space="preserve"> - NMI) and manual (</w:t>
            </w:r>
            <w:proofErr w:type="spellStart"/>
            <w:r w:rsidRPr="00806F25">
              <w:rPr>
                <w:rFonts w:ascii="Arial" w:hAnsi="Arial" w:cs="Arial"/>
                <w:sz w:val="20"/>
                <w:szCs w:val="20"/>
                <w:lang w:val="en-US"/>
              </w:rPr>
              <w:t>Bifrost</w:t>
            </w:r>
            <w:proofErr w:type="spellEnd"/>
            <w:r w:rsidRPr="00806F25">
              <w:rPr>
                <w:rFonts w:ascii="Arial" w:hAnsi="Arial" w:cs="Arial"/>
                <w:sz w:val="20"/>
                <w:szCs w:val="20"/>
                <w:lang w:val="en-US"/>
              </w:rPr>
              <w:t xml:space="preserve"> - NMI, SIPAS - NIC, ArcGIS - AARI, other national ice services GIS) generation of ice edge in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in the first case manual QC is critical; develop recommendations for appropriate guides (e.g. Sea Ice Information Services in World, WMO-No.471</w:t>
            </w:r>
            <w:r w:rsidRPr="00E96AFE">
              <w:rPr>
                <w:rFonts w:ascii="Arial" w:hAnsi="Arial" w:cs="Arial"/>
                <w:b/>
                <w:sz w:val="20"/>
                <w:szCs w:val="20"/>
                <w:highlight w:val="yellow"/>
                <w:lang w:val="en-US"/>
              </w:rPr>
              <w:t>)</w:t>
            </w:r>
            <w:r w:rsidR="00E96AFE" w:rsidRPr="00E96AFE">
              <w:rPr>
                <w:rFonts w:ascii="Arial" w:hAnsi="Arial" w:cs="Arial"/>
                <w:b/>
                <w:sz w:val="20"/>
                <w:szCs w:val="20"/>
                <w:highlight w:val="yellow"/>
                <w:lang w:val="en-US"/>
              </w:rPr>
              <w:t xml:space="preserve"> – NIS will consider providing information for 471 before Dec 25 2016</w:t>
            </w:r>
          </w:p>
          <w:p w:rsidR="00E96AFE" w:rsidRPr="00806F25" w:rsidRDefault="00E96AFE">
            <w:pPr>
              <w:rPr>
                <w:rFonts w:ascii="Arial" w:hAnsi="Arial" w:cs="Arial"/>
                <w:sz w:val="20"/>
                <w:szCs w:val="20"/>
                <w:lang w:val="en-US"/>
              </w:rPr>
            </w:pPr>
          </w:p>
        </w:tc>
        <w:tc>
          <w:tcPr>
            <w:tcW w:w="1596" w:type="dxa"/>
            <w:tcBorders>
              <w:bottom w:val="single" w:sz="4" w:space="0" w:color="auto"/>
            </w:tcBorders>
            <w:shd w:val="clear" w:color="auto" w:fill="FABF8F" w:themeFill="accent6" w:themeFillTint="99"/>
            <w:tcMar>
              <w:left w:w="108" w:type="dxa"/>
            </w:tcMar>
          </w:tcPr>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w:t>
            </w:r>
            <w:r w:rsidRPr="00806F25">
              <w:rPr>
                <w:rFonts w:ascii="Arial" w:hAnsi="Arial" w:cs="Arial"/>
                <w:sz w:val="20"/>
                <w:szCs w:val="20"/>
                <w:lang w:val="en-US"/>
              </w:rPr>
              <w:t>ETSI</w:t>
            </w:r>
          </w:p>
        </w:tc>
        <w:tc>
          <w:tcPr>
            <w:tcW w:w="0" w:type="auto"/>
            <w:tcBorders>
              <w:bottom w:val="single" w:sz="4" w:space="0" w:color="auto"/>
            </w:tcBorders>
            <w:shd w:val="clear" w:color="auto" w:fill="FABF8F" w:themeFill="accent6" w:themeFillTint="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DF2DF9">
        <w:tc>
          <w:tcPr>
            <w:tcW w:w="0" w:type="auto"/>
            <w:gridSpan w:val="4"/>
            <w:tcBorders>
              <w:bottom w:val="single" w:sz="4" w:space="0" w:color="auto"/>
            </w:tcBorders>
            <w:shd w:val="clear" w:color="auto" w:fill="D9D9D9" w:themeFill="background1" w:themeFillShade="D9"/>
            <w:tcMar>
              <w:left w:w="108" w:type="dxa"/>
            </w:tcMar>
          </w:tcPr>
          <w:p w:rsidR="00120830" w:rsidRDefault="00120830">
            <w:pPr>
              <w:jc w:val="center"/>
              <w:rPr>
                <w:rFonts w:ascii="Arial" w:hAnsi="Arial" w:cs="Arial"/>
                <w:i/>
                <w:sz w:val="20"/>
                <w:szCs w:val="20"/>
                <w:lang w:val="en-US"/>
              </w:rPr>
            </w:pPr>
          </w:p>
          <w:p w:rsidR="001A7D05" w:rsidRPr="00120830" w:rsidRDefault="00885F83">
            <w:pPr>
              <w:jc w:val="center"/>
              <w:rPr>
                <w:rFonts w:ascii="Arial" w:hAnsi="Arial" w:cs="Arial"/>
                <w:b/>
                <w:i/>
                <w:szCs w:val="20"/>
                <w:lang w:val="en-US"/>
              </w:rPr>
            </w:pPr>
            <w:r w:rsidRPr="00120830">
              <w:rPr>
                <w:rFonts w:ascii="Arial" w:hAnsi="Arial" w:cs="Arial"/>
                <w:b/>
                <w:i/>
                <w:szCs w:val="20"/>
                <w:lang w:val="en-US"/>
              </w:rPr>
              <w:t xml:space="preserve">Sea ice </w:t>
            </w:r>
            <w:r w:rsidR="00C05D76">
              <w:rPr>
                <w:rFonts w:ascii="Arial" w:hAnsi="Arial" w:cs="Arial"/>
                <w:b/>
                <w:i/>
                <w:szCs w:val="20"/>
                <w:lang w:val="en-US"/>
              </w:rPr>
              <w:t xml:space="preserve">and icebergs </w:t>
            </w:r>
            <w:r w:rsidRPr="00120830">
              <w:rPr>
                <w:rFonts w:ascii="Arial" w:hAnsi="Arial" w:cs="Arial"/>
                <w:b/>
                <w:i/>
                <w:szCs w:val="20"/>
                <w:lang w:val="en-US"/>
              </w:rPr>
              <w:t>regulatory documentation</w:t>
            </w:r>
          </w:p>
          <w:p w:rsidR="00120830" w:rsidRPr="00806F25" w:rsidRDefault="00120830">
            <w:pPr>
              <w:jc w:val="center"/>
              <w:rPr>
                <w:rFonts w:ascii="Arial" w:hAnsi="Arial" w:cs="Arial"/>
                <w:sz w:val="20"/>
                <w:szCs w:val="20"/>
                <w:lang w:val="en-US"/>
              </w:rPr>
            </w:pPr>
          </w:p>
        </w:tc>
      </w:tr>
      <w:tr w:rsidR="00806F25" w:rsidRPr="00806F25" w:rsidTr="00E029C6">
        <w:tc>
          <w:tcPr>
            <w:tcW w:w="0" w:type="auto"/>
            <w:shd w:val="clear" w:color="auto" w:fill="92D050"/>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lastRenderedPageBreak/>
              <w:t>B1</w:t>
            </w:r>
          </w:p>
        </w:tc>
        <w:tc>
          <w:tcPr>
            <w:tcW w:w="11542" w:type="dxa"/>
            <w:shd w:val="clear" w:color="auto" w:fill="92D050"/>
            <w:tcMar>
              <w:left w:w="108" w:type="dxa"/>
            </w:tcMar>
          </w:tcPr>
          <w:p w:rsidR="001A7D05" w:rsidRDefault="00885F83">
            <w:pPr>
              <w:rPr>
                <w:rFonts w:ascii="Arial" w:hAnsi="Arial" w:cs="Arial"/>
                <w:sz w:val="20"/>
                <w:szCs w:val="20"/>
                <w:lang w:val="en-US"/>
              </w:rPr>
            </w:pPr>
            <w:r w:rsidRPr="00806F25">
              <w:rPr>
                <w:rFonts w:ascii="Arial" w:hAnsi="Arial" w:cs="Arial"/>
                <w:sz w:val="20"/>
                <w:szCs w:val="20"/>
                <w:lang w:val="en-US"/>
              </w:rPr>
              <w:t>Agree on the new universal Arctic/Antarctic icebergs size and form coding tables using alpha-numerical coding; develop updates including notes for usage for the corresponding documentation (Sea Ice Nomenclature vol.III, SIGRID-3, Ice Objects Catalogue)</w:t>
            </w:r>
          </w:p>
          <w:p w:rsidR="00E96AFE" w:rsidRPr="00E96AFE" w:rsidRDefault="00E96AFE" w:rsidP="00E63B26">
            <w:pPr>
              <w:rPr>
                <w:rFonts w:ascii="Arial" w:hAnsi="Arial" w:cs="Arial"/>
                <w:b/>
                <w:sz w:val="20"/>
                <w:szCs w:val="20"/>
                <w:lang w:val="en-US"/>
              </w:rPr>
            </w:pPr>
            <w:r w:rsidRPr="00E96AFE">
              <w:rPr>
                <w:rFonts w:ascii="Arial" w:hAnsi="Arial" w:cs="Arial"/>
                <w:b/>
                <w:sz w:val="20"/>
                <w:szCs w:val="20"/>
                <w:lang w:val="en-US"/>
              </w:rPr>
              <w:t>Table is in final</w:t>
            </w:r>
            <w:r w:rsidR="00E63B26">
              <w:rPr>
                <w:rFonts w:ascii="Arial" w:hAnsi="Arial" w:cs="Arial"/>
                <w:b/>
                <w:sz w:val="20"/>
                <w:szCs w:val="20"/>
                <w:lang w:val="en-US"/>
              </w:rPr>
              <w:t xml:space="preserve"> form, should be sent to ETSI after IICWG-17</w:t>
            </w:r>
          </w:p>
        </w:tc>
        <w:tc>
          <w:tcPr>
            <w:tcW w:w="1596" w:type="dxa"/>
            <w:shd w:val="clear" w:color="auto" w:fill="92D050"/>
            <w:tcMar>
              <w:left w:w="108" w:type="dxa"/>
            </w:tcMar>
          </w:tcPr>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shd w:val="clear" w:color="auto" w:fill="92D050"/>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E029C6">
        <w:tc>
          <w:tcPr>
            <w:tcW w:w="0" w:type="auto"/>
            <w:tcBorders>
              <w:bottom w:val="single" w:sz="4" w:space="0" w:color="auto"/>
            </w:tcBorders>
            <w:shd w:val="clear" w:color="auto" w:fill="92D050"/>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B2</w:t>
            </w:r>
          </w:p>
        </w:tc>
        <w:tc>
          <w:tcPr>
            <w:tcW w:w="11542" w:type="dxa"/>
            <w:tcBorders>
              <w:bottom w:val="single" w:sz="4" w:space="0" w:color="auto"/>
            </w:tcBorders>
            <w:shd w:val="clear" w:color="auto" w:fill="92D050"/>
            <w:tcMar>
              <w:left w:w="108" w:type="dxa"/>
            </w:tcMar>
          </w:tcPr>
          <w:p w:rsidR="001A7D05" w:rsidRDefault="00885F83">
            <w:pPr>
              <w:rPr>
                <w:rFonts w:ascii="Arial" w:hAnsi="Arial" w:cs="Arial"/>
                <w:sz w:val="20"/>
                <w:szCs w:val="20"/>
                <w:lang w:val="en-US"/>
              </w:rPr>
            </w:pPr>
            <w:r w:rsidRPr="00806F25">
              <w:rPr>
                <w:rFonts w:ascii="Arial" w:hAnsi="Arial" w:cs="Arial"/>
                <w:sz w:val="20"/>
                <w:szCs w:val="20"/>
                <w:lang w:val="en-US"/>
              </w:rPr>
              <w:t xml:space="preserve">Agree on proposals for additional attributes for the icebergs </w:t>
            </w:r>
            <w:proofErr w:type="spellStart"/>
            <w:r w:rsidRPr="00806F25">
              <w:rPr>
                <w:rFonts w:ascii="Arial" w:hAnsi="Arial" w:cs="Arial"/>
                <w:sz w:val="20"/>
                <w:szCs w:val="20"/>
                <w:lang w:val="en-US"/>
              </w:rPr>
              <w:t>polygone</w:t>
            </w:r>
            <w:proofErr w:type="spellEnd"/>
            <w:r w:rsidRPr="00806F25">
              <w:rPr>
                <w:rFonts w:ascii="Arial" w:hAnsi="Arial" w:cs="Arial"/>
                <w:sz w:val="20"/>
                <w:szCs w:val="20"/>
                <w:lang w:val="en-US"/>
              </w:rPr>
              <w:t xml:space="preserve"> and point classes (non-ice S-57 attributes, iceberg concentration, maximum length </w:t>
            </w:r>
            <w:r w:rsidR="00C05D76">
              <w:rPr>
                <w:rFonts w:ascii="Arial" w:hAnsi="Arial" w:cs="Arial"/>
                <w:sz w:val="20"/>
                <w:szCs w:val="20"/>
                <w:lang w:val="en-US"/>
              </w:rPr>
              <w:t xml:space="preserve">at waterline </w:t>
            </w:r>
            <w:r w:rsidRPr="00806F25">
              <w:rPr>
                <w:rFonts w:ascii="Arial" w:hAnsi="Arial" w:cs="Arial"/>
                <w:sz w:val="20"/>
                <w:szCs w:val="20"/>
                <w:lang w:val="en-US"/>
              </w:rPr>
              <w:t xml:space="preserve">and </w:t>
            </w:r>
            <w:r w:rsidR="00C05D76">
              <w:rPr>
                <w:rFonts w:ascii="Arial" w:hAnsi="Arial" w:cs="Arial"/>
                <w:sz w:val="20"/>
                <w:szCs w:val="20"/>
                <w:lang w:val="en-US"/>
              </w:rPr>
              <w:t>height above the sea</w:t>
            </w:r>
            <w:r w:rsidRPr="00806F25">
              <w:rPr>
                <w:rFonts w:ascii="Arial" w:hAnsi="Arial" w:cs="Arial"/>
                <w:sz w:val="20"/>
                <w:szCs w:val="20"/>
                <w:lang w:val="en-US"/>
              </w:rPr>
              <w:t>); develop update for the corresponding documentation (SIGRID-3, Ice Objects Catalogue)</w:t>
            </w:r>
            <w:r w:rsidR="00E029C6">
              <w:rPr>
                <w:rFonts w:ascii="Arial" w:hAnsi="Arial" w:cs="Arial"/>
                <w:sz w:val="20"/>
                <w:szCs w:val="20"/>
                <w:lang w:val="en-US"/>
              </w:rPr>
              <w:t xml:space="preserve">.  Break down into same codes from observations in WMO.  Should this be a symbol or color for UNKNOWN BUT </w:t>
            </w:r>
            <w:proofErr w:type="gramStart"/>
            <w:r w:rsidR="00E029C6">
              <w:rPr>
                <w:rFonts w:ascii="Arial" w:hAnsi="Arial" w:cs="Arial"/>
                <w:sz w:val="20"/>
                <w:szCs w:val="20"/>
                <w:lang w:val="en-US"/>
              </w:rPr>
              <w:t>ESTIMATED.</w:t>
            </w:r>
            <w:proofErr w:type="gramEnd"/>
          </w:p>
          <w:p w:rsidR="00E63B26" w:rsidRDefault="00E63B26">
            <w:pPr>
              <w:rPr>
                <w:rFonts w:ascii="Arial" w:hAnsi="Arial" w:cs="Arial"/>
                <w:sz w:val="20"/>
                <w:szCs w:val="20"/>
                <w:lang w:val="en-US"/>
              </w:rPr>
            </w:pPr>
          </w:p>
          <w:p w:rsidR="00E96AFE" w:rsidRDefault="00E63B26">
            <w:pPr>
              <w:rPr>
                <w:rFonts w:ascii="Arial" w:hAnsi="Arial" w:cs="Arial"/>
                <w:sz w:val="20"/>
                <w:szCs w:val="20"/>
                <w:lang w:val="en-US"/>
              </w:rPr>
            </w:pPr>
            <w:r w:rsidRPr="00E63B26">
              <w:rPr>
                <w:rFonts w:ascii="Arial" w:hAnsi="Arial" w:cs="Arial"/>
                <w:sz w:val="20"/>
                <w:szCs w:val="20"/>
                <w:highlight w:val="yellow"/>
                <w:lang w:val="en-US"/>
              </w:rPr>
              <w:t xml:space="preserve">VS to Provide the text for SIGRID-3, Ice </w:t>
            </w:r>
            <w:proofErr w:type="spellStart"/>
            <w:r w:rsidRPr="00E63B26">
              <w:rPr>
                <w:rFonts w:ascii="Arial" w:hAnsi="Arial" w:cs="Arial"/>
                <w:sz w:val="20"/>
                <w:szCs w:val="20"/>
                <w:highlight w:val="yellow"/>
                <w:lang w:val="en-US"/>
              </w:rPr>
              <w:t>Obs</w:t>
            </w:r>
            <w:proofErr w:type="spellEnd"/>
            <w:r w:rsidRPr="00E63B26">
              <w:rPr>
                <w:rFonts w:ascii="Arial" w:hAnsi="Arial" w:cs="Arial"/>
                <w:sz w:val="20"/>
                <w:szCs w:val="20"/>
                <w:highlight w:val="yellow"/>
                <w:lang w:val="en-US"/>
              </w:rPr>
              <w:t xml:space="preserve"> Cat, include Darlene’s proposal for </w:t>
            </w:r>
            <w:r w:rsidR="0032549C">
              <w:rPr>
                <w:rFonts w:ascii="Arial" w:hAnsi="Arial" w:cs="Arial"/>
                <w:sz w:val="20"/>
                <w:szCs w:val="20"/>
                <w:highlight w:val="yellow"/>
                <w:lang w:val="en-US"/>
              </w:rPr>
              <w:t>UNKNOWN BUT ESTIMATED NUMBER OF ICEBERGS to Iceberg</w:t>
            </w:r>
            <w:r w:rsidRPr="00E63B26">
              <w:rPr>
                <w:rFonts w:ascii="Arial" w:hAnsi="Arial" w:cs="Arial"/>
                <w:sz w:val="20"/>
                <w:szCs w:val="20"/>
                <w:highlight w:val="yellow"/>
                <w:lang w:val="en-US"/>
              </w:rPr>
              <w:t xml:space="preserve"> Sub</w:t>
            </w:r>
            <w:r w:rsidR="0032549C">
              <w:rPr>
                <w:rFonts w:ascii="Arial" w:hAnsi="Arial" w:cs="Arial"/>
                <w:sz w:val="20"/>
                <w:szCs w:val="20"/>
                <w:highlight w:val="yellow"/>
                <w:lang w:val="en-US"/>
              </w:rPr>
              <w:t>committee</w:t>
            </w:r>
            <w:r w:rsidRPr="00E63B26">
              <w:rPr>
                <w:rFonts w:ascii="Arial" w:hAnsi="Arial" w:cs="Arial"/>
                <w:sz w:val="20"/>
                <w:szCs w:val="20"/>
                <w:highlight w:val="yellow"/>
                <w:lang w:val="en-US"/>
              </w:rPr>
              <w:t>, and then to ETSI; milestone mid Feb</w:t>
            </w:r>
          </w:p>
          <w:p w:rsidR="00E63B26" w:rsidRPr="00806F25" w:rsidRDefault="00E63B26">
            <w:pPr>
              <w:rPr>
                <w:rFonts w:ascii="Arial" w:hAnsi="Arial" w:cs="Arial"/>
                <w:sz w:val="20"/>
                <w:szCs w:val="20"/>
                <w:lang w:val="en-US"/>
              </w:rPr>
            </w:pPr>
          </w:p>
        </w:tc>
        <w:tc>
          <w:tcPr>
            <w:tcW w:w="1596" w:type="dxa"/>
            <w:tcBorders>
              <w:bottom w:val="single" w:sz="4" w:space="0" w:color="auto"/>
            </w:tcBorders>
            <w:shd w:val="clear" w:color="auto" w:fill="92D050"/>
            <w:tcMar>
              <w:left w:w="108" w:type="dxa"/>
            </w:tcMar>
          </w:tcPr>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tcBorders>
              <w:bottom w:val="single" w:sz="4" w:space="0" w:color="auto"/>
            </w:tcBorders>
            <w:shd w:val="clear" w:color="auto" w:fill="92D050"/>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E029C6">
        <w:tc>
          <w:tcPr>
            <w:tcW w:w="0" w:type="auto"/>
            <w:shd w:val="clear" w:color="auto" w:fill="92D050"/>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B3</w:t>
            </w:r>
          </w:p>
        </w:tc>
        <w:tc>
          <w:tcPr>
            <w:tcW w:w="11542" w:type="dxa"/>
            <w:shd w:val="clear" w:color="auto" w:fill="92D050"/>
            <w:tcMar>
              <w:left w:w="108" w:type="dxa"/>
            </w:tcMar>
          </w:tcPr>
          <w:p w:rsidR="001A7D05" w:rsidRDefault="00885F83">
            <w:pPr>
              <w:rPr>
                <w:rFonts w:ascii="Arial" w:hAnsi="Arial" w:cs="Arial"/>
                <w:sz w:val="20"/>
                <w:szCs w:val="20"/>
                <w:lang w:val="en-US"/>
              </w:rPr>
            </w:pPr>
            <w:r w:rsidRPr="00806F25">
              <w:rPr>
                <w:rFonts w:ascii="Arial" w:hAnsi="Arial" w:cs="Arial"/>
                <w:sz w:val="20"/>
                <w:szCs w:val="20"/>
                <w:lang w:val="en-US"/>
              </w:rPr>
              <w:t xml:space="preserve">Agree on proposals for the new symbols and color coding for the areas and boundaries of the areas of particular form/ size/ number / concentration of icebergs; harmonize proposals, in particular in terminology, with those discussed by ETSI-V; test proposals in operational practice and develop updates for the corresponding documentation (Sea Ice Nomenclature </w:t>
            </w:r>
            <w:proofErr w:type="spellStart"/>
            <w:r w:rsidRPr="00806F25">
              <w:rPr>
                <w:rFonts w:ascii="Arial" w:hAnsi="Arial" w:cs="Arial"/>
                <w:sz w:val="20"/>
                <w:szCs w:val="20"/>
                <w:lang w:val="en-US"/>
              </w:rPr>
              <w:t>vol.I</w:t>
            </w:r>
            <w:proofErr w:type="spellEnd"/>
            <w:r w:rsidRPr="00806F25">
              <w:rPr>
                <w:rFonts w:ascii="Arial" w:hAnsi="Arial" w:cs="Arial"/>
                <w:sz w:val="20"/>
                <w:szCs w:val="20"/>
                <w:lang w:val="en-US"/>
              </w:rPr>
              <w:t xml:space="preserve"> and III, Color Standard, S-411)</w:t>
            </w:r>
          </w:p>
          <w:p w:rsidR="00E63B26" w:rsidRPr="006E0A43" w:rsidRDefault="006E0A43" w:rsidP="00E029C6">
            <w:pPr>
              <w:rPr>
                <w:rFonts w:ascii="Arial" w:hAnsi="Arial" w:cs="Arial"/>
                <w:b/>
                <w:sz w:val="20"/>
                <w:szCs w:val="20"/>
                <w:lang w:val="en-US"/>
              </w:rPr>
            </w:pPr>
            <w:r w:rsidRPr="006E0A43">
              <w:rPr>
                <w:rFonts w:ascii="Arial" w:hAnsi="Arial" w:cs="Arial"/>
                <w:b/>
                <w:sz w:val="20"/>
                <w:szCs w:val="20"/>
                <w:highlight w:val="yellow"/>
                <w:lang w:val="en-US"/>
              </w:rPr>
              <w:t>VS to prepare starting material–for further iteration; milestone mid Feb</w:t>
            </w:r>
          </w:p>
        </w:tc>
        <w:tc>
          <w:tcPr>
            <w:tcW w:w="1596" w:type="dxa"/>
            <w:shd w:val="clear" w:color="auto" w:fill="92D050"/>
            <w:tcMar>
              <w:left w:w="108" w:type="dxa"/>
            </w:tcMar>
          </w:tcPr>
          <w:p w:rsidR="001A7D05" w:rsidRPr="00806F25" w:rsidRDefault="00885F83">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shd w:val="clear" w:color="auto" w:fill="92D050"/>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2016-2017</w:t>
            </w:r>
          </w:p>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E029C6">
        <w:tc>
          <w:tcPr>
            <w:tcW w:w="0" w:type="auto"/>
            <w:tcBorders>
              <w:bottom w:val="single" w:sz="4" w:space="0" w:color="auto"/>
            </w:tcBorders>
            <w:shd w:val="clear" w:color="auto" w:fill="92D050"/>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B4</w:t>
            </w:r>
          </w:p>
        </w:tc>
        <w:tc>
          <w:tcPr>
            <w:tcW w:w="11542" w:type="dxa"/>
            <w:tcBorders>
              <w:bottom w:val="single" w:sz="4" w:space="0" w:color="auto"/>
            </w:tcBorders>
            <w:shd w:val="clear" w:color="auto" w:fill="92D050"/>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 xml:space="preserve">Consider harmonization of sea ice and icebergs </w:t>
            </w:r>
            <w:proofErr w:type="spellStart"/>
            <w:r w:rsidRPr="00806F25">
              <w:rPr>
                <w:rFonts w:ascii="Arial" w:hAnsi="Arial" w:cs="Arial"/>
                <w:sz w:val="20"/>
                <w:szCs w:val="20"/>
                <w:lang w:val="en-US"/>
              </w:rPr>
              <w:t>symbology</w:t>
            </w:r>
            <w:proofErr w:type="spellEnd"/>
            <w:r w:rsidRPr="00806F25">
              <w:rPr>
                <w:rFonts w:ascii="Arial" w:hAnsi="Arial" w:cs="Arial"/>
                <w:sz w:val="20"/>
                <w:szCs w:val="20"/>
                <w:lang w:val="en-US"/>
              </w:rPr>
              <w:t xml:space="preserve"> in Sea Ice Nomenclature vol.III and S-411 presentation library; agree on a need for a single JCOMM / WMO / IHO depository for all sea ice </w:t>
            </w:r>
            <w:proofErr w:type="spellStart"/>
            <w:r w:rsidRPr="00806F25">
              <w:rPr>
                <w:rFonts w:ascii="Arial" w:hAnsi="Arial" w:cs="Arial"/>
                <w:sz w:val="20"/>
                <w:szCs w:val="20"/>
                <w:lang w:val="en-US"/>
              </w:rPr>
              <w:t>symbology</w:t>
            </w:r>
            <w:proofErr w:type="spellEnd"/>
            <w:r w:rsidRPr="00806F25">
              <w:rPr>
                <w:rFonts w:ascii="Arial" w:hAnsi="Arial" w:cs="Arial"/>
                <w:sz w:val="20"/>
                <w:szCs w:val="20"/>
                <w:lang w:val="en-US"/>
              </w:rPr>
              <w:t>; develop updates for the corresponding documentation</w:t>
            </w:r>
            <w:r w:rsidR="006E0A43">
              <w:rPr>
                <w:rFonts w:ascii="Arial" w:hAnsi="Arial" w:cs="Arial"/>
                <w:sz w:val="20"/>
                <w:szCs w:val="20"/>
                <w:lang w:val="en-US"/>
              </w:rPr>
              <w:t xml:space="preserve"> </w:t>
            </w:r>
            <w:r w:rsidR="006E0A43" w:rsidRPr="006E0A43">
              <w:rPr>
                <w:rFonts w:ascii="Arial" w:hAnsi="Arial" w:cs="Arial"/>
                <w:b/>
                <w:sz w:val="20"/>
                <w:szCs w:val="20"/>
                <w:lang w:val="en-US"/>
              </w:rPr>
              <w:t>– make a decision by mid Feb</w:t>
            </w:r>
            <w:r w:rsidR="00E029C6">
              <w:rPr>
                <w:rFonts w:ascii="Arial" w:hAnsi="Arial" w:cs="Arial"/>
                <w:b/>
                <w:sz w:val="20"/>
                <w:szCs w:val="20"/>
                <w:lang w:val="en-US"/>
              </w:rPr>
              <w:t>; Gabrielle to put together comparison to send out to group.</w:t>
            </w:r>
          </w:p>
        </w:tc>
        <w:tc>
          <w:tcPr>
            <w:tcW w:w="1596" w:type="dxa"/>
            <w:tcBorders>
              <w:bottom w:val="single" w:sz="4" w:space="0" w:color="auto"/>
            </w:tcBorders>
            <w:shd w:val="clear" w:color="auto" w:fill="92D050"/>
            <w:tcMar>
              <w:left w:w="108" w:type="dxa"/>
            </w:tcMar>
          </w:tcPr>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tcBorders>
              <w:bottom w:val="single" w:sz="4" w:space="0" w:color="auto"/>
            </w:tcBorders>
            <w:shd w:val="clear" w:color="auto" w:fill="92D050"/>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E029C6">
        <w:tc>
          <w:tcPr>
            <w:tcW w:w="0" w:type="auto"/>
            <w:tcBorders>
              <w:top w:val="single" w:sz="4" w:space="0" w:color="auto"/>
              <w:bottom w:val="single" w:sz="4" w:space="0" w:color="auto"/>
            </w:tcBorders>
            <w:shd w:val="clear" w:color="auto" w:fill="FABF8F" w:themeFill="accent6" w:themeFillTint="99"/>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B5</w:t>
            </w:r>
          </w:p>
        </w:tc>
        <w:tc>
          <w:tcPr>
            <w:tcW w:w="11542" w:type="dxa"/>
            <w:tcBorders>
              <w:top w:val="single" w:sz="4" w:space="0" w:color="auto"/>
              <w:bottom w:val="single" w:sz="4" w:space="0" w:color="auto"/>
            </w:tcBorders>
            <w:shd w:val="clear" w:color="auto" w:fill="FABF8F" w:themeFill="accent6" w:themeFillTint="99"/>
            <w:tcMar>
              <w:left w:w="108" w:type="dxa"/>
            </w:tcMar>
          </w:tcPr>
          <w:p w:rsidR="007D1194" w:rsidRDefault="007D1194">
            <w:pPr>
              <w:rPr>
                <w:rFonts w:ascii="Arial" w:hAnsi="Arial" w:cs="Arial"/>
                <w:bCs/>
                <w:sz w:val="20"/>
                <w:szCs w:val="20"/>
                <w:lang w:val="en-US"/>
              </w:rPr>
            </w:pPr>
            <w:r w:rsidRPr="00806F25">
              <w:rPr>
                <w:rFonts w:ascii="Arial" w:hAnsi="Arial" w:cs="Arial"/>
                <w:bCs/>
                <w:sz w:val="20"/>
                <w:szCs w:val="20"/>
                <w:lang w:val="en-US"/>
              </w:rPr>
              <w:t>Consider harmonization of common ice shelf practices</w:t>
            </w:r>
          </w:p>
          <w:p w:rsidR="006E0A43" w:rsidRPr="00BF35CA" w:rsidRDefault="00BF35CA">
            <w:pPr>
              <w:rPr>
                <w:rFonts w:ascii="Arial" w:hAnsi="Arial" w:cs="Arial"/>
                <w:b/>
                <w:bCs/>
                <w:sz w:val="20"/>
                <w:szCs w:val="20"/>
                <w:lang w:val="en-US"/>
              </w:rPr>
            </w:pPr>
            <w:r>
              <w:rPr>
                <w:rFonts w:ascii="Arial" w:hAnsi="Arial" w:cs="Arial"/>
                <w:b/>
                <w:bCs/>
                <w:sz w:val="20"/>
                <w:szCs w:val="20"/>
                <w:lang w:val="en-US"/>
              </w:rPr>
              <w:t>Propose</w:t>
            </w:r>
            <w:r w:rsidRPr="00BF35CA">
              <w:rPr>
                <w:rFonts w:ascii="Arial" w:hAnsi="Arial" w:cs="Arial"/>
                <w:b/>
                <w:bCs/>
                <w:sz w:val="20"/>
                <w:szCs w:val="20"/>
                <w:lang w:val="en-US"/>
              </w:rPr>
              <w:t xml:space="preserve"> common practice</w:t>
            </w:r>
          </w:p>
          <w:p w:rsidR="00BF35CA" w:rsidRPr="00806F25" w:rsidRDefault="00BF35CA">
            <w:pPr>
              <w:rPr>
                <w:rFonts w:ascii="Arial" w:hAnsi="Arial" w:cs="Arial"/>
                <w:bCs/>
                <w:sz w:val="20"/>
                <w:szCs w:val="20"/>
                <w:lang w:val="en-US"/>
              </w:rPr>
            </w:pPr>
          </w:p>
        </w:tc>
        <w:tc>
          <w:tcPr>
            <w:tcW w:w="1596" w:type="dxa"/>
            <w:tcBorders>
              <w:top w:val="single" w:sz="4" w:space="0" w:color="auto"/>
              <w:bottom w:val="single" w:sz="4" w:space="0" w:color="auto"/>
            </w:tcBorders>
            <w:shd w:val="clear" w:color="auto" w:fill="FABF8F" w:themeFill="accent6" w:themeFillTint="99"/>
            <w:tcMar>
              <w:left w:w="108" w:type="dxa"/>
            </w:tcMar>
          </w:tcPr>
          <w:p w:rsidR="007D1194" w:rsidRDefault="007D1194" w:rsidP="00806F25">
            <w:pPr>
              <w:rPr>
                <w:rFonts w:ascii="Arial" w:hAnsi="Arial" w:cs="Arial"/>
                <w:sz w:val="20"/>
                <w:szCs w:val="20"/>
                <w:lang w:val="en-US"/>
              </w:rPr>
            </w:pPr>
            <w:r w:rsidRPr="00806F25">
              <w:rPr>
                <w:rFonts w:ascii="Arial" w:hAnsi="Arial" w:cs="Arial"/>
                <w:sz w:val="20"/>
                <w:szCs w:val="20"/>
                <w:lang w:val="en-US"/>
              </w:rPr>
              <w:t>IICWG</w:t>
            </w:r>
            <w:r w:rsidR="00E029C6">
              <w:rPr>
                <w:rFonts w:ascii="Arial" w:hAnsi="Arial" w:cs="Arial"/>
                <w:sz w:val="20"/>
                <w:szCs w:val="20"/>
                <w:lang w:val="en-US"/>
              </w:rPr>
              <w:t xml:space="preserve"> Data Committee</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p w:rsidR="00E029C6" w:rsidRPr="00806F25" w:rsidRDefault="00E029C6" w:rsidP="00806F25">
            <w:pPr>
              <w:rPr>
                <w:rFonts w:ascii="Arial" w:hAnsi="Arial" w:cs="Arial"/>
                <w:sz w:val="20"/>
                <w:szCs w:val="20"/>
                <w:lang w:val="en-US"/>
              </w:rPr>
            </w:pPr>
            <w:r>
              <w:rPr>
                <w:rFonts w:ascii="Arial" w:hAnsi="Arial" w:cs="Arial"/>
                <w:sz w:val="20"/>
                <w:szCs w:val="20"/>
                <w:lang w:val="en-US"/>
              </w:rPr>
              <w:t>Chris Readinger (NIC)</w:t>
            </w:r>
          </w:p>
        </w:tc>
        <w:tc>
          <w:tcPr>
            <w:tcW w:w="0" w:type="auto"/>
            <w:tcBorders>
              <w:top w:val="single" w:sz="4" w:space="0" w:color="auto"/>
              <w:bottom w:val="single" w:sz="4" w:space="0" w:color="auto"/>
            </w:tcBorders>
            <w:shd w:val="clear" w:color="auto" w:fill="FABF8F" w:themeFill="accent6" w:themeFillTint="99"/>
            <w:tcMar>
              <w:left w:w="108" w:type="dxa"/>
            </w:tcMar>
          </w:tcPr>
          <w:p w:rsidR="007D1194" w:rsidRPr="00806F25" w:rsidRDefault="007D1194" w:rsidP="00C05D76">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E029C6">
        <w:tc>
          <w:tcPr>
            <w:tcW w:w="0" w:type="auto"/>
            <w:tcBorders>
              <w:bottom w:val="single" w:sz="4" w:space="0" w:color="auto"/>
            </w:tcBorders>
            <w:shd w:val="clear" w:color="auto" w:fill="92D050"/>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B6</w:t>
            </w:r>
          </w:p>
        </w:tc>
        <w:tc>
          <w:tcPr>
            <w:tcW w:w="11542" w:type="dxa"/>
            <w:tcBorders>
              <w:bottom w:val="single" w:sz="4" w:space="0" w:color="auto"/>
            </w:tcBorders>
            <w:shd w:val="clear" w:color="auto" w:fill="92D050"/>
            <w:tcMar>
              <w:left w:w="108" w:type="dxa"/>
            </w:tcMar>
          </w:tcPr>
          <w:p w:rsidR="00BF35CA" w:rsidRPr="00E029C6" w:rsidRDefault="007D1194">
            <w:pPr>
              <w:rPr>
                <w:rFonts w:ascii="Arial" w:hAnsi="Arial" w:cs="Arial"/>
                <w:sz w:val="20"/>
                <w:szCs w:val="20"/>
                <w:lang w:val="en-US"/>
              </w:rPr>
            </w:pPr>
            <w:r w:rsidRPr="00806F25">
              <w:rPr>
                <w:rFonts w:ascii="Arial" w:hAnsi="Arial" w:cs="Arial"/>
                <w:sz w:val="20"/>
                <w:szCs w:val="20"/>
                <w:lang w:val="en-US"/>
              </w:rPr>
              <w:t>Consider clarification of wording in SIGRID-3 concerning using and mixing 2 and 6 letters identifiers; develop updates for the corresponding documentation (SIGRID-3)</w:t>
            </w:r>
            <w:r w:rsidR="00E029C6">
              <w:rPr>
                <w:rFonts w:ascii="Arial" w:hAnsi="Arial" w:cs="Arial"/>
                <w:sz w:val="20"/>
                <w:szCs w:val="20"/>
                <w:lang w:val="en-US"/>
              </w:rPr>
              <w:t xml:space="preserve">.  </w:t>
            </w:r>
            <w:r w:rsidR="00E029C6" w:rsidRPr="00E029C6">
              <w:rPr>
                <w:rFonts w:ascii="Arial" w:hAnsi="Arial" w:cs="Arial"/>
                <w:b/>
                <w:sz w:val="20"/>
                <w:szCs w:val="20"/>
                <w:lang w:val="en-US"/>
              </w:rPr>
              <w:t>Determine whether 3 or 6 letter identifier is recommended.</w:t>
            </w:r>
            <w:r w:rsidR="00BF35CA" w:rsidRPr="00E029C6">
              <w:rPr>
                <w:rFonts w:ascii="Arial" w:hAnsi="Arial" w:cs="Arial"/>
                <w:b/>
                <w:sz w:val="20"/>
                <w:szCs w:val="20"/>
                <w:lang w:val="en-US"/>
              </w:rPr>
              <w:t>– mid Feb</w:t>
            </w:r>
          </w:p>
        </w:tc>
        <w:tc>
          <w:tcPr>
            <w:tcW w:w="1596" w:type="dxa"/>
            <w:tcBorders>
              <w:bottom w:val="single" w:sz="4" w:space="0" w:color="auto"/>
            </w:tcBorders>
            <w:shd w:val="clear" w:color="auto" w:fill="92D050"/>
            <w:tcMar>
              <w:left w:w="108" w:type="dxa"/>
            </w:tcMar>
          </w:tcPr>
          <w:p w:rsidR="00806F25" w:rsidRPr="00806F25" w:rsidRDefault="007D1194" w:rsidP="00806F25">
            <w:pPr>
              <w:rPr>
                <w:rFonts w:ascii="Arial" w:hAnsi="Arial" w:cs="Arial"/>
                <w:sz w:val="20"/>
                <w:szCs w:val="20"/>
                <w:lang w:val="en-US"/>
              </w:rPr>
            </w:pPr>
            <w:r w:rsidRPr="00806F25">
              <w:rPr>
                <w:rFonts w:ascii="Arial" w:hAnsi="Arial" w:cs="Arial"/>
                <w:sz w:val="20"/>
                <w:szCs w:val="20"/>
                <w:lang w:val="en-US"/>
              </w:rPr>
              <w:t>IICWG</w:t>
            </w:r>
          </w:p>
          <w:p w:rsidR="007D1194" w:rsidRPr="00806F25" w:rsidRDefault="007D1194" w:rsidP="00806F25">
            <w:pPr>
              <w:rPr>
                <w:rFonts w:ascii="Arial" w:hAnsi="Arial" w:cs="Arial"/>
                <w:sz w:val="20"/>
                <w:szCs w:val="20"/>
                <w:lang w:val="en-US"/>
              </w:rPr>
            </w:pPr>
            <w:r w:rsidRPr="00806F25">
              <w:rPr>
                <w:rFonts w:ascii="Arial" w:hAnsi="Arial" w:cs="Arial"/>
                <w:sz w:val="20"/>
                <w:szCs w:val="20"/>
                <w:lang w:val="en-US"/>
              </w:rPr>
              <w:t>ETSI</w:t>
            </w:r>
          </w:p>
        </w:tc>
        <w:tc>
          <w:tcPr>
            <w:tcW w:w="0" w:type="auto"/>
            <w:tcBorders>
              <w:bottom w:val="single" w:sz="4" w:space="0" w:color="auto"/>
            </w:tcBorders>
            <w:shd w:val="clear" w:color="auto" w:fill="92D050"/>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10.2016 03.2017</w:t>
            </w:r>
          </w:p>
        </w:tc>
      </w:tr>
      <w:tr w:rsidR="00806F25" w:rsidRPr="00120830" w:rsidTr="00E029C6">
        <w:tc>
          <w:tcPr>
            <w:tcW w:w="0" w:type="auto"/>
            <w:gridSpan w:val="4"/>
            <w:tcBorders>
              <w:bottom w:val="single" w:sz="4" w:space="0" w:color="auto"/>
            </w:tcBorders>
            <w:shd w:val="clear" w:color="auto" w:fill="D9D9D9" w:themeFill="background1" w:themeFillShade="D9"/>
            <w:tcMar>
              <w:left w:w="108" w:type="dxa"/>
            </w:tcMar>
          </w:tcPr>
          <w:p w:rsidR="00120830" w:rsidRDefault="00120830">
            <w:pPr>
              <w:jc w:val="center"/>
              <w:rPr>
                <w:rFonts w:ascii="Arial" w:hAnsi="Arial" w:cs="Arial"/>
                <w:b/>
                <w:i/>
                <w:sz w:val="20"/>
                <w:szCs w:val="20"/>
                <w:lang w:val="en-US"/>
              </w:rPr>
            </w:pPr>
          </w:p>
          <w:p w:rsidR="007D1194" w:rsidRPr="00120830" w:rsidRDefault="007D1194">
            <w:pPr>
              <w:jc w:val="center"/>
              <w:rPr>
                <w:rFonts w:ascii="Arial" w:hAnsi="Arial" w:cs="Arial"/>
                <w:b/>
                <w:i/>
                <w:szCs w:val="20"/>
                <w:lang w:val="en-US"/>
              </w:rPr>
            </w:pPr>
            <w:r w:rsidRPr="00120830">
              <w:rPr>
                <w:rFonts w:ascii="Arial" w:hAnsi="Arial" w:cs="Arial"/>
                <w:b/>
                <w:i/>
                <w:szCs w:val="20"/>
                <w:lang w:val="en-US"/>
              </w:rPr>
              <w:t>Sea ice and icebergs climatology and observations</w:t>
            </w:r>
          </w:p>
          <w:p w:rsidR="00120830" w:rsidRPr="00120830" w:rsidRDefault="00120830">
            <w:pPr>
              <w:jc w:val="center"/>
              <w:rPr>
                <w:rFonts w:ascii="Arial" w:hAnsi="Arial" w:cs="Arial"/>
                <w:b/>
                <w:sz w:val="20"/>
                <w:szCs w:val="20"/>
                <w:lang w:val="en-US"/>
              </w:rPr>
            </w:pPr>
          </w:p>
        </w:tc>
      </w:tr>
      <w:tr w:rsidR="00806F25" w:rsidRPr="00806F25" w:rsidTr="00E029C6">
        <w:tc>
          <w:tcPr>
            <w:tcW w:w="0" w:type="auto"/>
            <w:tcBorders>
              <w:bottom w:val="single" w:sz="4" w:space="0" w:color="auto"/>
            </w:tcBorders>
            <w:shd w:val="clear" w:color="auto" w:fill="92D050"/>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C1</w:t>
            </w:r>
          </w:p>
        </w:tc>
        <w:tc>
          <w:tcPr>
            <w:tcW w:w="11542" w:type="dxa"/>
            <w:tcBorders>
              <w:bottom w:val="single" w:sz="4" w:space="0" w:color="auto"/>
            </w:tcBorders>
            <w:shd w:val="clear" w:color="auto" w:fill="92D050"/>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 xml:space="preserve">Agree on developing a comprehensive database of Antarctic icebergs using U.S. National Ice Center naming conventions. </w:t>
            </w:r>
          </w:p>
          <w:p w:rsidR="007D1194" w:rsidRDefault="007D1194" w:rsidP="007D1194">
            <w:pPr>
              <w:rPr>
                <w:rFonts w:ascii="Arial" w:hAnsi="Arial" w:cs="Arial"/>
                <w:bCs/>
                <w:sz w:val="20"/>
                <w:szCs w:val="20"/>
                <w:lang w:val="en-US"/>
              </w:rPr>
            </w:pPr>
            <w:r w:rsidRPr="00806F25">
              <w:rPr>
                <w:rFonts w:ascii="Arial" w:hAnsi="Arial" w:cs="Arial"/>
                <w:sz w:val="20"/>
                <w:szCs w:val="20"/>
                <w:lang w:val="en-US"/>
              </w:rPr>
              <w:t xml:space="preserve">Consider necessity of keeping </w:t>
            </w:r>
            <w:r w:rsidRPr="00806F25">
              <w:rPr>
                <w:rFonts w:ascii="Arial" w:hAnsi="Arial" w:cs="Arial"/>
                <w:bCs/>
                <w:sz w:val="20"/>
                <w:szCs w:val="20"/>
                <w:lang w:val="en-US"/>
              </w:rPr>
              <w:t>individual databases for Arctic and Antarctic icebergs</w:t>
            </w:r>
          </w:p>
          <w:p w:rsidR="00BF35CA" w:rsidRDefault="00BF35CA" w:rsidP="007D1194">
            <w:pPr>
              <w:rPr>
                <w:rFonts w:ascii="Arial" w:hAnsi="Arial" w:cs="Arial"/>
                <w:bCs/>
                <w:sz w:val="20"/>
                <w:szCs w:val="20"/>
                <w:lang w:val="en-US"/>
              </w:rPr>
            </w:pPr>
            <w:r>
              <w:rPr>
                <w:rFonts w:ascii="Arial" w:hAnsi="Arial" w:cs="Arial"/>
                <w:bCs/>
                <w:sz w:val="20"/>
                <w:szCs w:val="20"/>
                <w:lang w:val="en-US"/>
              </w:rPr>
              <w:t>SO – most likely BYU, BSH</w:t>
            </w:r>
          </w:p>
          <w:p w:rsidR="00BF35CA" w:rsidRPr="00BF35CA" w:rsidRDefault="00BF35CA" w:rsidP="007D1194">
            <w:pPr>
              <w:rPr>
                <w:rFonts w:ascii="Arial" w:hAnsi="Arial" w:cs="Arial"/>
                <w:b/>
                <w:sz w:val="20"/>
                <w:szCs w:val="20"/>
                <w:lang w:val="en-US"/>
              </w:rPr>
            </w:pPr>
            <w:r w:rsidRPr="00BF35CA">
              <w:rPr>
                <w:rFonts w:ascii="Arial" w:hAnsi="Arial" w:cs="Arial"/>
                <w:b/>
                <w:bCs/>
                <w:sz w:val="20"/>
                <w:szCs w:val="20"/>
                <w:lang w:val="en-US"/>
              </w:rPr>
              <w:t xml:space="preserve">Arctic – possible way forward – agreement between IIP, </w:t>
            </w:r>
            <w:proofErr w:type="spellStart"/>
            <w:r w:rsidRPr="00BF35CA">
              <w:rPr>
                <w:rFonts w:ascii="Arial" w:hAnsi="Arial" w:cs="Arial"/>
                <w:b/>
                <w:bCs/>
                <w:sz w:val="20"/>
                <w:szCs w:val="20"/>
                <w:lang w:val="en-US"/>
              </w:rPr>
              <w:t>nat’l</w:t>
            </w:r>
            <w:proofErr w:type="spellEnd"/>
            <w:r w:rsidRPr="00BF35CA">
              <w:rPr>
                <w:rFonts w:ascii="Arial" w:hAnsi="Arial" w:cs="Arial"/>
                <w:b/>
                <w:bCs/>
                <w:sz w:val="20"/>
                <w:szCs w:val="20"/>
                <w:lang w:val="en-US"/>
              </w:rPr>
              <w:t xml:space="preserve"> ice services on a common WKT format, ask BSH to manage DB</w:t>
            </w:r>
          </w:p>
        </w:tc>
        <w:tc>
          <w:tcPr>
            <w:tcW w:w="1596" w:type="dxa"/>
            <w:tcBorders>
              <w:bottom w:val="single" w:sz="4" w:space="0" w:color="auto"/>
            </w:tcBorders>
            <w:shd w:val="clear" w:color="auto" w:fill="92D050"/>
            <w:tcMar>
              <w:left w:w="108" w:type="dxa"/>
            </w:tcMar>
          </w:tcPr>
          <w:p w:rsidR="007D1194" w:rsidRPr="00806F25" w:rsidRDefault="00806F25" w:rsidP="00806F25">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r w:rsidR="007D1194" w:rsidRPr="00806F25">
              <w:rPr>
                <w:rFonts w:ascii="Arial" w:hAnsi="Arial" w:cs="Arial"/>
                <w:sz w:val="20"/>
                <w:szCs w:val="20"/>
                <w:lang w:val="en-US"/>
              </w:rPr>
              <w:t>BYU</w:t>
            </w:r>
          </w:p>
        </w:tc>
        <w:tc>
          <w:tcPr>
            <w:tcW w:w="0" w:type="auto"/>
            <w:tcBorders>
              <w:bottom w:val="single" w:sz="4" w:space="0" w:color="auto"/>
            </w:tcBorders>
            <w:shd w:val="clear" w:color="auto" w:fill="92D050"/>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pPr>
              <w:rPr>
                <w:rFonts w:ascii="Arial" w:hAnsi="Arial" w:cs="Arial"/>
                <w:sz w:val="20"/>
                <w:szCs w:val="20"/>
                <w:lang w:val="en-US"/>
              </w:rPr>
            </w:pPr>
          </w:p>
        </w:tc>
      </w:tr>
      <w:tr w:rsidR="00806F25" w:rsidRPr="00806F25" w:rsidTr="00DF2DF9">
        <w:tc>
          <w:tcPr>
            <w:tcW w:w="0" w:type="auto"/>
            <w:tcBorders>
              <w:bottom w:val="single" w:sz="4" w:space="0" w:color="auto"/>
            </w:tcBorders>
            <w:shd w:val="clear" w:color="auto" w:fill="FABF8F" w:themeFill="accent6" w:themeFillTint="99"/>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C2</w:t>
            </w:r>
          </w:p>
        </w:tc>
        <w:tc>
          <w:tcPr>
            <w:tcW w:w="11542" w:type="dxa"/>
            <w:tcBorders>
              <w:bottom w:val="single" w:sz="4" w:space="0" w:color="auto"/>
            </w:tcBorders>
            <w:shd w:val="clear" w:color="auto" w:fill="FABF8F" w:themeFill="accent6" w:themeFillTint="99"/>
            <w:tcMar>
              <w:left w:w="108" w:type="dxa"/>
            </w:tcMar>
          </w:tcPr>
          <w:p w:rsidR="007D1194" w:rsidRDefault="007D1194">
            <w:pPr>
              <w:rPr>
                <w:rFonts w:ascii="Arial" w:hAnsi="Arial" w:cs="Arial"/>
                <w:sz w:val="20"/>
                <w:szCs w:val="20"/>
                <w:lang w:val="en-US"/>
              </w:rPr>
            </w:pPr>
            <w:r w:rsidRPr="00806F25">
              <w:rPr>
                <w:rFonts w:ascii="Arial" w:hAnsi="Arial" w:cs="Arial"/>
                <w:sz w:val="20"/>
                <w:szCs w:val="20"/>
                <w:lang w:val="en-US"/>
              </w:rPr>
              <w:t>Consider developing a proposal on depicting available historical observations from 18</w:t>
            </w:r>
            <w:r w:rsidRPr="00806F25">
              <w:rPr>
                <w:rFonts w:ascii="Arial" w:hAnsi="Arial" w:cs="Arial"/>
                <w:sz w:val="20"/>
                <w:szCs w:val="20"/>
                <w:vertAlign w:val="superscript"/>
                <w:lang w:val="en-US"/>
              </w:rPr>
              <w:t>th</w:t>
            </w:r>
            <w:r w:rsidRPr="00806F25">
              <w:rPr>
                <w:rFonts w:ascii="Arial" w:hAnsi="Arial" w:cs="Arial"/>
                <w:sz w:val="20"/>
                <w:szCs w:val="20"/>
                <w:lang w:val="en-US"/>
              </w:rPr>
              <w:t xml:space="preserve"> – 19</w:t>
            </w:r>
            <w:r w:rsidRPr="00806F25">
              <w:rPr>
                <w:rFonts w:ascii="Arial" w:hAnsi="Arial" w:cs="Arial"/>
                <w:sz w:val="20"/>
                <w:szCs w:val="20"/>
                <w:vertAlign w:val="superscript"/>
                <w:lang w:val="en-US"/>
              </w:rPr>
              <w:t>th</w:t>
            </w:r>
            <w:r w:rsidRPr="00806F25">
              <w:rPr>
                <w:rFonts w:ascii="Arial" w:hAnsi="Arial" w:cs="Arial"/>
                <w:sz w:val="20"/>
                <w:szCs w:val="20"/>
                <w:lang w:val="en-US"/>
              </w:rPr>
              <w:t xml:space="preserve"> – early 20</w:t>
            </w:r>
            <w:r w:rsidRPr="00806F25">
              <w:rPr>
                <w:rFonts w:ascii="Arial" w:hAnsi="Arial" w:cs="Arial"/>
                <w:sz w:val="20"/>
                <w:szCs w:val="20"/>
                <w:vertAlign w:val="superscript"/>
                <w:lang w:val="en-US"/>
              </w:rPr>
              <w:t>th</w:t>
            </w:r>
            <w:r w:rsidRPr="00806F25">
              <w:rPr>
                <w:rFonts w:ascii="Arial" w:hAnsi="Arial" w:cs="Arial"/>
                <w:sz w:val="20"/>
                <w:szCs w:val="20"/>
                <w:lang w:val="en-US"/>
              </w:rPr>
              <w:t xml:space="preserve"> log-books on the modern time Antarctic </w:t>
            </w:r>
            <w:r w:rsidRPr="00EB4A5C">
              <w:rPr>
                <w:rFonts w:ascii="Arial" w:hAnsi="Arial" w:cs="Arial"/>
                <w:sz w:val="20"/>
                <w:szCs w:val="20"/>
                <w:highlight w:val="yellow"/>
                <w:lang w:val="en-US"/>
              </w:rPr>
              <w:t xml:space="preserve">sea ice </w:t>
            </w:r>
            <w:r w:rsidR="00EB4A5C" w:rsidRPr="00EB4A5C">
              <w:rPr>
                <w:rFonts w:ascii="Arial" w:hAnsi="Arial" w:cs="Arial"/>
                <w:sz w:val="20"/>
                <w:szCs w:val="20"/>
                <w:highlight w:val="yellow"/>
                <w:lang w:val="en-US"/>
              </w:rPr>
              <w:t>and icebergs</w:t>
            </w:r>
            <w:r w:rsidR="00EB4A5C">
              <w:rPr>
                <w:rFonts w:ascii="Arial" w:hAnsi="Arial" w:cs="Arial"/>
                <w:sz w:val="20"/>
                <w:szCs w:val="20"/>
                <w:lang w:val="en-US"/>
              </w:rPr>
              <w:t xml:space="preserve"> </w:t>
            </w:r>
            <w:r w:rsidRPr="00806F25">
              <w:rPr>
                <w:rFonts w:ascii="Arial" w:hAnsi="Arial" w:cs="Arial"/>
                <w:sz w:val="20"/>
                <w:szCs w:val="20"/>
                <w:lang w:val="en-US"/>
              </w:rPr>
              <w:t>propagation</w:t>
            </w:r>
          </w:p>
          <w:p w:rsidR="00EB4A5C" w:rsidRPr="00EB4A5C" w:rsidRDefault="00EB4A5C">
            <w:pPr>
              <w:rPr>
                <w:rFonts w:ascii="Arial" w:hAnsi="Arial" w:cs="Arial"/>
                <w:b/>
                <w:sz w:val="20"/>
                <w:szCs w:val="20"/>
                <w:lang w:val="en-US"/>
              </w:rPr>
            </w:pPr>
            <w:r w:rsidRPr="00EB4A5C">
              <w:rPr>
                <w:rFonts w:ascii="Arial" w:hAnsi="Arial" w:cs="Arial"/>
                <w:b/>
                <w:sz w:val="20"/>
                <w:szCs w:val="20"/>
                <w:highlight w:val="yellow"/>
                <w:lang w:val="en-US"/>
              </w:rPr>
              <w:t>Agree</w:t>
            </w:r>
            <w:proofErr w:type="gramStart"/>
            <w:r w:rsidRPr="00EB4A5C">
              <w:rPr>
                <w:rFonts w:ascii="Arial" w:hAnsi="Arial" w:cs="Arial"/>
                <w:b/>
                <w:sz w:val="20"/>
                <w:szCs w:val="20"/>
                <w:highlight w:val="yellow"/>
                <w:lang w:val="en-US"/>
              </w:rPr>
              <w:t>,</w:t>
            </w:r>
            <w:proofErr w:type="gramEnd"/>
            <w:r w:rsidRPr="00EB4A5C">
              <w:rPr>
                <w:rFonts w:ascii="Arial" w:hAnsi="Arial" w:cs="Arial"/>
                <w:b/>
                <w:sz w:val="20"/>
                <w:szCs w:val="20"/>
                <w:highlight w:val="yellow"/>
                <w:lang w:val="en-US"/>
              </w:rPr>
              <w:t xml:space="preserve"> the action needs further development and contacts with NPI and BAS</w:t>
            </w:r>
            <w:r w:rsidR="00E029C6">
              <w:rPr>
                <w:rFonts w:ascii="Arial" w:hAnsi="Arial" w:cs="Arial"/>
                <w:b/>
                <w:sz w:val="20"/>
                <w:szCs w:val="20"/>
                <w:lang w:val="en-US"/>
              </w:rPr>
              <w:t>.  Seems like a long-term item that can be addressed at a later time?</w:t>
            </w:r>
          </w:p>
          <w:p w:rsidR="00EB4A5C" w:rsidRPr="00806F25" w:rsidRDefault="00EB4A5C">
            <w:pPr>
              <w:rPr>
                <w:rFonts w:ascii="Arial" w:hAnsi="Arial" w:cs="Arial"/>
                <w:sz w:val="20"/>
                <w:szCs w:val="20"/>
                <w:lang w:val="en-US"/>
              </w:rPr>
            </w:pPr>
          </w:p>
        </w:tc>
        <w:tc>
          <w:tcPr>
            <w:tcW w:w="1596" w:type="dxa"/>
            <w:tcBorders>
              <w:bottom w:val="single" w:sz="4" w:space="0" w:color="auto"/>
            </w:tcBorders>
            <w:shd w:val="clear" w:color="auto" w:fill="FABF8F" w:themeFill="accent6" w:themeFillTint="99"/>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BAS</w:t>
            </w:r>
          </w:p>
          <w:p w:rsidR="007D1194" w:rsidRPr="00806F25" w:rsidRDefault="007D1194">
            <w:pPr>
              <w:rPr>
                <w:rFonts w:ascii="Arial" w:hAnsi="Arial" w:cs="Arial"/>
                <w:sz w:val="20"/>
                <w:szCs w:val="20"/>
                <w:lang w:val="en-US"/>
              </w:rPr>
            </w:pPr>
            <w:r w:rsidRPr="00806F25">
              <w:rPr>
                <w:rFonts w:ascii="Arial" w:hAnsi="Arial" w:cs="Arial"/>
                <w:sz w:val="20"/>
                <w:szCs w:val="20"/>
                <w:lang w:val="en-US"/>
              </w:rPr>
              <w:t>ETSI</w:t>
            </w:r>
          </w:p>
          <w:p w:rsidR="007D1194" w:rsidRPr="00806F25" w:rsidRDefault="007D1194">
            <w:pPr>
              <w:rPr>
                <w:rFonts w:ascii="Arial" w:hAnsi="Arial" w:cs="Arial"/>
                <w:sz w:val="20"/>
                <w:szCs w:val="20"/>
                <w:lang w:val="en-US"/>
              </w:rPr>
            </w:pPr>
            <w:r w:rsidRPr="00806F25">
              <w:rPr>
                <w:rFonts w:ascii="Arial" w:hAnsi="Arial" w:cs="Arial"/>
                <w:sz w:val="20"/>
                <w:szCs w:val="20"/>
                <w:lang w:val="en-US"/>
              </w:rPr>
              <w:t>ETMC</w:t>
            </w:r>
          </w:p>
        </w:tc>
        <w:tc>
          <w:tcPr>
            <w:tcW w:w="0" w:type="auto"/>
            <w:tcBorders>
              <w:bottom w:val="single" w:sz="4" w:space="0" w:color="auto"/>
            </w:tcBorders>
            <w:shd w:val="clear" w:color="auto" w:fill="FABF8F" w:themeFill="accent6" w:themeFillTint="99"/>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pPr>
              <w:rPr>
                <w:rFonts w:ascii="Arial" w:hAnsi="Arial" w:cs="Arial"/>
                <w:sz w:val="20"/>
                <w:szCs w:val="20"/>
                <w:lang w:val="en-US"/>
              </w:rPr>
            </w:pPr>
          </w:p>
        </w:tc>
      </w:tr>
      <w:tr w:rsidR="00806F25" w:rsidRPr="00806F25" w:rsidTr="00DF2DF9">
        <w:tc>
          <w:tcPr>
            <w:tcW w:w="0" w:type="auto"/>
            <w:tcBorders>
              <w:top w:val="single" w:sz="4" w:space="0" w:color="auto"/>
            </w:tcBorders>
            <w:shd w:val="clear" w:color="auto" w:fill="92D050"/>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C3</w:t>
            </w:r>
          </w:p>
        </w:tc>
        <w:tc>
          <w:tcPr>
            <w:tcW w:w="11542" w:type="dxa"/>
            <w:tcBorders>
              <w:top w:val="single" w:sz="4" w:space="0" w:color="auto"/>
            </w:tcBorders>
            <w:shd w:val="clear" w:color="auto" w:fill="92D050"/>
            <w:tcMar>
              <w:left w:w="108" w:type="dxa"/>
            </w:tcMar>
          </w:tcPr>
          <w:p w:rsidR="007D1194" w:rsidRDefault="007D1194">
            <w:pPr>
              <w:rPr>
                <w:rFonts w:ascii="Arial" w:hAnsi="Arial" w:cs="Arial"/>
                <w:bCs/>
                <w:sz w:val="20"/>
                <w:szCs w:val="20"/>
                <w:lang w:val="en-US"/>
              </w:rPr>
            </w:pPr>
            <w:r w:rsidRPr="00806F25">
              <w:rPr>
                <w:rFonts w:ascii="Arial" w:hAnsi="Arial" w:cs="Arial"/>
                <w:bCs/>
                <w:sz w:val="20"/>
                <w:szCs w:val="20"/>
                <w:lang w:val="en-US"/>
              </w:rPr>
              <w:t>Specify date and time of observation and sensor when providing information on known icebergs and hazard area</w:t>
            </w:r>
          </w:p>
          <w:p w:rsidR="00EB4A5C" w:rsidRPr="00806F25" w:rsidRDefault="00EB4A5C">
            <w:pPr>
              <w:rPr>
                <w:rFonts w:ascii="Arial" w:hAnsi="Arial" w:cs="Arial"/>
                <w:bCs/>
                <w:sz w:val="20"/>
                <w:szCs w:val="20"/>
                <w:lang w:val="en-US"/>
              </w:rPr>
            </w:pPr>
            <w:r>
              <w:rPr>
                <w:rFonts w:ascii="Arial" w:hAnsi="Arial" w:cs="Arial"/>
                <w:b/>
                <w:sz w:val="20"/>
                <w:szCs w:val="20"/>
                <w:highlight w:val="yellow"/>
                <w:lang w:val="en-US"/>
              </w:rPr>
              <w:t>Agree</w:t>
            </w:r>
            <w:proofErr w:type="gramStart"/>
            <w:r>
              <w:rPr>
                <w:rFonts w:ascii="Arial" w:hAnsi="Arial" w:cs="Arial"/>
                <w:b/>
                <w:sz w:val="20"/>
                <w:szCs w:val="20"/>
                <w:highlight w:val="yellow"/>
                <w:lang w:val="en-US"/>
              </w:rPr>
              <w:t>,</w:t>
            </w:r>
            <w:proofErr w:type="gramEnd"/>
            <w:r>
              <w:rPr>
                <w:rFonts w:ascii="Arial" w:hAnsi="Arial" w:cs="Arial"/>
                <w:b/>
                <w:sz w:val="20"/>
                <w:szCs w:val="20"/>
                <w:highlight w:val="yellow"/>
                <w:lang w:val="en-US"/>
              </w:rPr>
              <w:t xml:space="preserve"> need to define how </w:t>
            </w:r>
            <w:r w:rsidRPr="00EB4A5C">
              <w:rPr>
                <w:rFonts w:ascii="Arial" w:hAnsi="Arial" w:cs="Arial"/>
                <w:b/>
                <w:sz w:val="20"/>
                <w:szCs w:val="20"/>
                <w:highlight w:val="yellow"/>
                <w:lang w:val="en-US"/>
              </w:rPr>
              <w:t>to implement it</w:t>
            </w:r>
            <w:r w:rsidR="00E029C6">
              <w:rPr>
                <w:rFonts w:ascii="Arial" w:hAnsi="Arial" w:cs="Arial"/>
                <w:b/>
                <w:sz w:val="20"/>
                <w:szCs w:val="20"/>
                <w:lang w:val="en-US"/>
              </w:rPr>
              <w:t>.  Look at SIGRID code; add coding for Estimated.</w:t>
            </w:r>
          </w:p>
        </w:tc>
        <w:tc>
          <w:tcPr>
            <w:tcW w:w="1596" w:type="dxa"/>
            <w:tcBorders>
              <w:top w:val="single" w:sz="4" w:space="0" w:color="auto"/>
            </w:tcBorders>
            <w:shd w:val="clear" w:color="auto" w:fill="92D050"/>
            <w:tcMar>
              <w:left w:w="108" w:type="dxa"/>
            </w:tcMar>
          </w:tcPr>
          <w:p w:rsidR="007D1194" w:rsidRPr="00806F25" w:rsidRDefault="007D1194" w:rsidP="00806F25">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r w:rsidR="00806F25" w:rsidRPr="00806F25">
              <w:rPr>
                <w:rFonts w:ascii="Arial" w:hAnsi="Arial" w:cs="Arial"/>
                <w:sz w:val="20"/>
                <w:szCs w:val="20"/>
                <w:lang w:val="en-US"/>
              </w:rPr>
              <w:t xml:space="preserve">, </w:t>
            </w:r>
            <w:r w:rsidRPr="00806F25">
              <w:rPr>
                <w:rFonts w:ascii="Arial" w:hAnsi="Arial" w:cs="Arial"/>
                <w:sz w:val="20"/>
                <w:szCs w:val="20"/>
                <w:lang w:val="en-US"/>
              </w:rPr>
              <w:t>BYU</w:t>
            </w:r>
          </w:p>
        </w:tc>
        <w:tc>
          <w:tcPr>
            <w:tcW w:w="0" w:type="auto"/>
            <w:tcBorders>
              <w:top w:val="single" w:sz="4" w:space="0" w:color="auto"/>
            </w:tcBorders>
            <w:shd w:val="clear" w:color="auto" w:fill="92D050"/>
            <w:tcMar>
              <w:left w:w="108" w:type="dxa"/>
            </w:tcMar>
          </w:tcPr>
          <w:p w:rsidR="007D1194" w:rsidRPr="00806F25" w:rsidRDefault="007D1194" w:rsidP="00C05D76">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rsidP="00C05D76">
            <w:pPr>
              <w:rPr>
                <w:rFonts w:ascii="Arial" w:hAnsi="Arial" w:cs="Arial"/>
                <w:sz w:val="20"/>
                <w:szCs w:val="20"/>
                <w:lang w:val="en-US"/>
              </w:rPr>
            </w:pPr>
          </w:p>
        </w:tc>
      </w:tr>
      <w:tr w:rsidR="00806F25" w:rsidRPr="00806F25" w:rsidTr="00DF2DF9">
        <w:tc>
          <w:tcPr>
            <w:tcW w:w="0" w:type="auto"/>
            <w:tcBorders>
              <w:top w:val="single" w:sz="4" w:space="0" w:color="auto"/>
              <w:bottom w:val="single" w:sz="4" w:space="0" w:color="auto"/>
            </w:tcBorders>
            <w:shd w:val="clear" w:color="auto" w:fill="92D050"/>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C4</w:t>
            </w:r>
          </w:p>
        </w:tc>
        <w:tc>
          <w:tcPr>
            <w:tcW w:w="11542" w:type="dxa"/>
            <w:tcBorders>
              <w:top w:val="single" w:sz="4" w:space="0" w:color="auto"/>
              <w:bottom w:val="single" w:sz="4" w:space="0" w:color="auto"/>
            </w:tcBorders>
            <w:shd w:val="clear" w:color="auto" w:fill="92D050"/>
            <w:tcMar>
              <w:left w:w="108" w:type="dxa"/>
            </w:tcMar>
          </w:tcPr>
          <w:p w:rsidR="00EB4A5C" w:rsidRPr="00DF2DF9" w:rsidRDefault="007D1194">
            <w:pPr>
              <w:rPr>
                <w:rFonts w:ascii="Arial" w:hAnsi="Arial" w:cs="Arial"/>
                <w:bCs/>
                <w:sz w:val="20"/>
                <w:szCs w:val="20"/>
                <w:lang w:val="en-US"/>
              </w:rPr>
            </w:pPr>
            <w:r w:rsidRPr="00806F25">
              <w:rPr>
                <w:rFonts w:ascii="Arial" w:hAnsi="Arial" w:cs="Arial"/>
                <w:bCs/>
                <w:sz w:val="20"/>
                <w:szCs w:val="20"/>
                <w:lang w:val="en-US"/>
              </w:rPr>
              <w:t>Address use of BYU database to provide indication of area of hazard only pertaining to large icebergs</w:t>
            </w:r>
          </w:p>
        </w:tc>
        <w:tc>
          <w:tcPr>
            <w:tcW w:w="1596" w:type="dxa"/>
            <w:tcBorders>
              <w:top w:val="single" w:sz="4" w:space="0" w:color="auto"/>
              <w:bottom w:val="single" w:sz="4" w:space="0" w:color="auto"/>
            </w:tcBorders>
            <w:shd w:val="clear" w:color="auto" w:fill="92D050"/>
            <w:tcMar>
              <w:left w:w="108" w:type="dxa"/>
            </w:tcMar>
          </w:tcPr>
          <w:p w:rsidR="007D1194" w:rsidRPr="00806F25" w:rsidRDefault="007D1194" w:rsidP="00C05D76">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w:t>
            </w:r>
            <w:r w:rsidR="00DF2DF9">
              <w:rPr>
                <w:rFonts w:ascii="Arial" w:hAnsi="Arial" w:cs="Arial"/>
                <w:sz w:val="20"/>
                <w:szCs w:val="20"/>
                <w:lang w:val="en-US"/>
              </w:rPr>
              <w:lastRenderedPageBreak/>
              <w:t>s</w:t>
            </w:r>
            <w:r w:rsidRPr="00806F25">
              <w:rPr>
                <w:rFonts w:ascii="Arial" w:hAnsi="Arial" w:cs="Arial"/>
                <w:sz w:val="20"/>
                <w:szCs w:val="20"/>
                <w:lang w:val="en-US"/>
              </w:rPr>
              <w:t xml:space="preserve">ervices </w:t>
            </w:r>
          </w:p>
          <w:p w:rsidR="007D1194" w:rsidRPr="00806F25" w:rsidRDefault="007D1194" w:rsidP="00C05D76">
            <w:pPr>
              <w:rPr>
                <w:rFonts w:ascii="Arial" w:hAnsi="Arial" w:cs="Arial"/>
                <w:sz w:val="20"/>
                <w:szCs w:val="20"/>
                <w:lang w:val="en-US"/>
              </w:rPr>
            </w:pPr>
            <w:r w:rsidRPr="00806F25">
              <w:rPr>
                <w:rFonts w:ascii="Arial" w:hAnsi="Arial" w:cs="Arial"/>
                <w:sz w:val="20"/>
                <w:szCs w:val="20"/>
                <w:lang w:val="en-US"/>
              </w:rPr>
              <w:t>BYU</w:t>
            </w:r>
          </w:p>
        </w:tc>
        <w:tc>
          <w:tcPr>
            <w:tcW w:w="0" w:type="auto"/>
            <w:tcBorders>
              <w:top w:val="single" w:sz="4" w:space="0" w:color="auto"/>
              <w:bottom w:val="single" w:sz="4" w:space="0" w:color="auto"/>
            </w:tcBorders>
            <w:shd w:val="clear" w:color="auto" w:fill="92D050"/>
            <w:tcMar>
              <w:left w:w="108" w:type="dxa"/>
            </w:tcMar>
          </w:tcPr>
          <w:p w:rsidR="007D1194" w:rsidRPr="00806F25" w:rsidRDefault="007D1194" w:rsidP="00C05D76">
            <w:pPr>
              <w:rPr>
                <w:rFonts w:ascii="Arial" w:hAnsi="Arial" w:cs="Arial"/>
                <w:sz w:val="20"/>
                <w:szCs w:val="20"/>
                <w:lang w:val="en-US"/>
              </w:rPr>
            </w:pPr>
            <w:r w:rsidRPr="00806F25">
              <w:rPr>
                <w:rFonts w:ascii="Arial" w:hAnsi="Arial" w:cs="Arial"/>
                <w:sz w:val="20"/>
                <w:szCs w:val="20"/>
                <w:lang w:val="en-US"/>
              </w:rPr>
              <w:lastRenderedPageBreak/>
              <w:t>2016-2017</w:t>
            </w:r>
          </w:p>
          <w:p w:rsidR="007D1194" w:rsidRPr="00806F25" w:rsidRDefault="007D1194" w:rsidP="00C05D76">
            <w:pPr>
              <w:rPr>
                <w:rFonts w:ascii="Arial" w:hAnsi="Arial" w:cs="Arial"/>
                <w:sz w:val="20"/>
                <w:szCs w:val="20"/>
                <w:lang w:val="en-US"/>
              </w:rPr>
            </w:pPr>
          </w:p>
        </w:tc>
      </w:tr>
      <w:tr w:rsidR="00806F25" w:rsidRPr="00806F25" w:rsidTr="00DF2DF9">
        <w:tc>
          <w:tcPr>
            <w:tcW w:w="0" w:type="auto"/>
            <w:shd w:val="clear" w:color="auto" w:fill="FABF8F" w:themeFill="accent6" w:themeFillTint="99"/>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lastRenderedPageBreak/>
              <w:t>C5</w:t>
            </w:r>
          </w:p>
        </w:tc>
        <w:tc>
          <w:tcPr>
            <w:tcW w:w="11542" w:type="dxa"/>
            <w:shd w:val="clear" w:color="auto" w:fill="FABF8F" w:themeFill="accent6" w:themeFillTint="99"/>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 xml:space="preserve">Address restoration of IPAB configuration </w:t>
            </w:r>
            <w:r w:rsidRPr="00806F25">
              <w:rPr>
                <w:rFonts w:ascii="Arial" w:hAnsi="Arial" w:cs="Arial"/>
                <w:bCs/>
                <w:sz w:val="20"/>
                <w:szCs w:val="20"/>
                <w:lang w:val="en-US"/>
              </w:rPr>
              <w:t>and encourage better coordination with other institutes with regular buoy deplo</w:t>
            </w:r>
            <w:r w:rsidR="00E77D9C">
              <w:rPr>
                <w:rFonts w:ascii="Arial" w:hAnsi="Arial" w:cs="Arial"/>
                <w:bCs/>
                <w:sz w:val="20"/>
                <w:szCs w:val="20"/>
                <w:lang w:val="en-US"/>
              </w:rPr>
              <w:t xml:space="preserve">yment to make data open source. - </w:t>
            </w:r>
            <w:r w:rsidR="00E77D9C" w:rsidRPr="00E77D9C">
              <w:rPr>
                <w:rFonts w:ascii="Arial" w:hAnsi="Arial" w:cs="Arial"/>
                <w:b/>
                <w:bCs/>
                <w:sz w:val="20"/>
                <w:szCs w:val="20"/>
                <w:lang w:val="en-US"/>
              </w:rPr>
              <w:t>Pablo</w:t>
            </w:r>
          </w:p>
        </w:tc>
        <w:tc>
          <w:tcPr>
            <w:tcW w:w="1596" w:type="dxa"/>
            <w:shd w:val="clear" w:color="auto" w:fill="FABF8F" w:themeFill="accent6" w:themeFillTint="99"/>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 xml:space="preserve">ETSI for JCOMM </w:t>
            </w:r>
            <w:proofErr w:type="spellStart"/>
            <w:r w:rsidRPr="00806F25">
              <w:rPr>
                <w:rFonts w:ascii="Arial" w:hAnsi="Arial" w:cs="Arial"/>
                <w:sz w:val="20"/>
                <w:szCs w:val="20"/>
                <w:lang w:val="en-US"/>
              </w:rPr>
              <w:t>obs</w:t>
            </w:r>
            <w:proofErr w:type="spellEnd"/>
          </w:p>
        </w:tc>
        <w:tc>
          <w:tcPr>
            <w:tcW w:w="0" w:type="auto"/>
            <w:shd w:val="clear" w:color="auto" w:fill="FABF8F" w:themeFill="accent6" w:themeFillTint="99"/>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pPr>
              <w:rPr>
                <w:rFonts w:ascii="Arial" w:hAnsi="Arial" w:cs="Arial"/>
                <w:sz w:val="20"/>
                <w:szCs w:val="20"/>
                <w:lang w:val="en-US"/>
              </w:rPr>
            </w:pPr>
          </w:p>
        </w:tc>
      </w:tr>
      <w:tr w:rsidR="00806F25" w:rsidRPr="00806F25" w:rsidTr="00DF2DF9">
        <w:tc>
          <w:tcPr>
            <w:tcW w:w="0" w:type="auto"/>
            <w:tcBorders>
              <w:top w:val="single" w:sz="4" w:space="0" w:color="auto"/>
              <w:bottom w:val="single" w:sz="4" w:space="0" w:color="auto"/>
            </w:tcBorders>
            <w:shd w:val="clear" w:color="auto" w:fill="FABF8F" w:themeFill="accent6" w:themeFillTint="99"/>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C6</w:t>
            </w:r>
          </w:p>
        </w:tc>
        <w:tc>
          <w:tcPr>
            <w:tcW w:w="11542" w:type="dxa"/>
            <w:tcBorders>
              <w:top w:val="single" w:sz="4" w:space="0" w:color="auto"/>
              <w:bottom w:val="single" w:sz="4" w:space="0" w:color="auto"/>
            </w:tcBorders>
            <w:shd w:val="clear" w:color="auto" w:fill="FABF8F" w:themeFill="accent6" w:themeFillTint="99"/>
            <w:tcMar>
              <w:left w:w="108" w:type="dxa"/>
            </w:tcMar>
          </w:tcPr>
          <w:p w:rsidR="007D1194" w:rsidRPr="00806F25" w:rsidRDefault="007D1194">
            <w:pPr>
              <w:rPr>
                <w:rFonts w:ascii="Arial" w:hAnsi="Arial" w:cs="Arial"/>
                <w:bCs/>
                <w:sz w:val="20"/>
                <w:szCs w:val="20"/>
                <w:lang w:val="en-US"/>
              </w:rPr>
            </w:pPr>
            <w:r w:rsidRPr="00806F25">
              <w:rPr>
                <w:rFonts w:ascii="Arial" w:hAnsi="Arial" w:cs="Arial"/>
                <w:bCs/>
                <w:sz w:val="20"/>
                <w:szCs w:val="20"/>
                <w:lang w:val="en-US"/>
              </w:rPr>
              <w:t>IABP/IPAB meeting in Hobart, May 2017. Establish representation from IICWG members and they will provide any relevant information to the IICWG group</w:t>
            </w:r>
            <w:r w:rsidR="00E77D9C">
              <w:rPr>
                <w:rFonts w:ascii="Arial" w:hAnsi="Arial" w:cs="Arial"/>
                <w:bCs/>
                <w:sz w:val="20"/>
                <w:szCs w:val="20"/>
                <w:lang w:val="en-US"/>
              </w:rPr>
              <w:t xml:space="preserve">  - </w:t>
            </w:r>
            <w:r w:rsidR="00E77D9C" w:rsidRPr="00E77D9C">
              <w:rPr>
                <w:rFonts w:ascii="Arial" w:hAnsi="Arial" w:cs="Arial"/>
                <w:b/>
                <w:bCs/>
                <w:sz w:val="20"/>
                <w:szCs w:val="20"/>
                <w:lang w:val="en-US"/>
              </w:rPr>
              <w:t>Pablo</w:t>
            </w:r>
          </w:p>
        </w:tc>
        <w:tc>
          <w:tcPr>
            <w:tcW w:w="1596" w:type="dxa"/>
            <w:tcBorders>
              <w:top w:val="single" w:sz="4" w:space="0" w:color="auto"/>
              <w:bottom w:val="single" w:sz="4" w:space="0" w:color="auto"/>
            </w:tcBorders>
            <w:shd w:val="clear" w:color="auto" w:fill="FABF8F" w:themeFill="accent6" w:themeFillTint="99"/>
            <w:tcMar>
              <w:left w:w="108" w:type="dxa"/>
            </w:tcMar>
          </w:tcPr>
          <w:p w:rsidR="007D1194" w:rsidRPr="00806F25" w:rsidRDefault="00806F25">
            <w:pPr>
              <w:rPr>
                <w:rFonts w:ascii="Arial" w:hAnsi="Arial" w:cs="Arial"/>
                <w:sz w:val="20"/>
                <w:szCs w:val="20"/>
                <w:lang w:val="en-US"/>
              </w:rPr>
            </w:pPr>
            <w:r w:rsidRPr="00806F25">
              <w:rPr>
                <w:rFonts w:ascii="Arial" w:hAnsi="Arial" w:cs="Arial"/>
                <w:sz w:val="20"/>
                <w:szCs w:val="20"/>
                <w:lang w:val="en-US"/>
              </w:rPr>
              <w:t xml:space="preserve">ETSI for JCOMM </w:t>
            </w:r>
            <w:proofErr w:type="spellStart"/>
            <w:r w:rsidRPr="00806F25">
              <w:rPr>
                <w:rFonts w:ascii="Arial" w:hAnsi="Arial" w:cs="Arial"/>
                <w:sz w:val="20"/>
                <w:szCs w:val="20"/>
                <w:lang w:val="en-US"/>
              </w:rPr>
              <w:t>obs</w:t>
            </w:r>
            <w:proofErr w:type="spellEnd"/>
          </w:p>
        </w:tc>
        <w:tc>
          <w:tcPr>
            <w:tcW w:w="0" w:type="auto"/>
            <w:tcBorders>
              <w:top w:val="single" w:sz="4" w:space="0" w:color="auto"/>
              <w:bottom w:val="single" w:sz="4" w:space="0" w:color="auto"/>
            </w:tcBorders>
            <w:shd w:val="clear" w:color="auto" w:fill="FABF8F" w:themeFill="accent6" w:themeFillTint="99"/>
            <w:tcMar>
              <w:left w:w="108" w:type="dxa"/>
            </w:tcMar>
          </w:tcPr>
          <w:p w:rsidR="007D1194" w:rsidRPr="00806F25" w:rsidRDefault="00806F25">
            <w:pPr>
              <w:rPr>
                <w:rFonts w:ascii="Arial" w:hAnsi="Arial" w:cs="Arial"/>
                <w:sz w:val="20"/>
                <w:szCs w:val="20"/>
                <w:lang w:val="en-US"/>
              </w:rPr>
            </w:pPr>
            <w:r w:rsidRPr="00806F25">
              <w:rPr>
                <w:rFonts w:ascii="Arial" w:hAnsi="Arial" w:cs="Arial"/>
                <w:sz w:val="20"/>
                <w:szCs w:val="20"/>
                <w:lang w:val="en-US"/>
              </w:rPr>
              <w:t>May 2017</w:t>
            </w:r>
          </w:p>
        </w:tc>
      </w:tr>
      <w:tr w:rsidR="00806F25" w:rsidRPr="00806F25" w:rsidTr="00DF2DF9">
        <w:tc>
          <w:tcPr>
            <w:tcW w:w="0" w:type="auto"/>
            <w:tcBorders>
              <w:top w:val="single" w:sz="4" w:space="0" w:color="auto"/>
            </w:tcBorders>
            <w:shd w:val="clear" w:color="auto" w:fill="92D050"/>
            <w:tcMar>
              <w:left w:w="108" w:type="dxa"/>
            </w:tcMar>
          </w:tcPr>
          <w:p w:rsidR="007D1194" w:rsidRPr="00806F25" w:rsidRDefault="007D1194">
            <w:pPr>
              <w:rPr>
                <w:rFonts w:ascii="Arial" w:hAnsi="Arial" w:cs="Arial"/>
                <w:bCs/>
                <w:sz w:val="20"/>
                <w:szCs w:val="20"/>
                <w:lang w:val="en-US"/>
              </w:rPr>
            </w:pPr>
            <w:r w:rsidRPr="00806F25">
              <w:rPr>
                <w:rFonts w:ascii="Arial" w:hAnsi="Arial" w:cs="Arial"/>
                <w:bCs/>
                <w:sz w:val="20"/>
                <w:szCs w:val="20"/>
              </w:rPr>
              <w:t>C</w:t>
            </w:r>
            <w:r w:rsidRPr="00806F25">
              <w:rPr>
                <w:rFonts w:ascii="Arial" w:hAnsi="Arial" w:cs="Arial"/>
                <w:bCs/>
                <w:sz w:val="20"/>
                <w:szCs w:val="20"/>
                <w:lang w:val="en-US"/>
              </w:rPr>
              <w:t>7</w:t>
            </w:r>
          </w:p>
        </w:tc>
        <w:tc>
          <w:tcPr>
            <w:tcW w:w="11542" w:type="dxa"/>
            <w:tcBorders>
              <w:top w:val="single" w:sz="4" w:space="0" w:color="auto"/>
            </w:tcBorders>
            <w:shd w:val="clear" w:color="auto" w:fill="92D050"/>
            <w:tcMar>
              <w:left w:w="108" w:type="dxa"/>
            </w:tcMar>
          </w:tcPr>
          <w:p w:rsidR="007D1194" w:rsidRDefault="00D40A54" w:rsidP="00D40A54">
            <w:pPr>
              <w:rPr>
                <w:rFonts w:ascii="Arial" w:hAnsi="Arial" w:cs="Arial"/>
                <w:bCs/>
                <w:sz w:val="20"/>
                <w:szCs w:val="20"/>
                <w:lang w:val="en-US"/>
              </w:rPr>
            </w:pPr>
            <w:r w:rsidRPr="00806F25">
              <w:rPr>
                <w:rFonts w:ascii="Arial" w:hAnsi="Arial" w:cs="Arial"/>
                <w:bCs/>
                <w:sz w:val="20"/>
                <w:szCs w:val="20"/>
                <w:lang w:val="en-US"/>
              </w:rPr>
              <w:t xml:space="preserve">Include </w:t>
            </w:r>
            <w:r w:rsidR="007D1194" w:rsidRPr="00806F25">
              <w:rPr>
                <w:rFonts w:ascii="Arial" w:hAnsi="Arial" w:cs="Arial"/>
                <w:bCs/>
                <w:sz w:val="20"/>
                <w:szCs w:val="20"/>
                <w:lang w:val="en-US"/>
              </w:rPr>
              <w:t>iceberg parameters (e.g. length, area, type</w:t>
            </w:r>
            <w:proofErr w:type="gramStart"/>
            <w:r w:rsidR="007D1194" w:rsidRPr="00806F25">
              <w:rPr>
                <w:rFonts w:ascii="Arial" w:hAnsi="Arial" w:cs="Arial"/>
                <w:bCs/>
                <w:sz w:val="20"/>
                <w:szCs w:val="20"/>
                <w:lang w:val="en-US"/>
              </w:rPr>
              <w:t>..</w:t>
            </w:r>
            <w:proofErr w:type="gramEnd"/>
            <w:r w:rsidR="007D1194" w:rsidRPr="00806F25">
              <w:rPr>
                <w:rFonts w:ascii="Arial" w:hAnsi="Arial" w:cs="Arial"/>
                <w:bCs/>
                <w:sz w:val="20"/>
                <w:szCs w:val="20"/>
                <w:lang w:val="en-US"/>
              </w:rPr>
              <w:t>etc) in ice observations</w:t>
            </w:r>
          </w:p>
          <w:p w:rsidR="00E77D9C" w:rsidRPr="00E77D9C" w:rsidRDefault="00E77D9C" w:rsidP="00D40A54">
            <w:pPr>
              <w:rPr>
                <w:rFonts w:ascii="Arial" w:hAnsi="Arial" w:cs="Arial"/>
                <w:b/>
                <w:bCs/>
                <w:sz w:val="20"/>
                <w:szCs w:val="20"/>
                <w:lang w:val="en-US"/>
              </w:rPr>
            </w:pPr>
            <w:r w:rsidRPr="00E77D9C">
              <w:rPr>
                <w:rFonts w:ascii="Arial" w:hAnsi="Arial" w:cs="Arial"/>
                <w:b/>
                <w:bCs/>
                <w:sz w:val="20"/>
                <w:szCs w:val="20"/>
                <w:lang w:val="en-US"/>
              </w:rPr>
              <w:t xml:space="preserve">Minimum is position, </w:t>
            </w:r>
            <w:r w:rsidR="00DF2DF9">
              <w:rPr>
                <w:rFonts w:ascii="Arial" w:hAnsi="Arial" w:cs="Arial"/>
                <w:b/>
                <w:bCs/>
                <w:sz w:val="20"/>
                <w:szCs w:val="20"/>
                <w:lang w:val="en-US"/>
              </w:rPr>
              <w:t>date/</w:t>
            </w:r>
            <w:r w:rsidRPr="00E77D9C">
              <w:rPr>
                <w:rFonts w:ascii="Arial" w:hAnsi="Arial" w:cs="Arial"/>
                <w:b/>
                <w:bCs/>
                <w:sz w:val="20"/>
                <w:szCs w:val="20"/>
                <w:lang w:val="en-US"/>
              </w:rPr>
              <w:t xml:space="preserve">time, size (length), </w:t>
            </w:r>
            <w:proofErr w:type="gramStart"/>
            <w:r w:rsidRPr="00E77D9C">
              <w:rPr>
                <w:rFonts w:ascii="Arial" w:hAnsi="Arial" w:cs="Arial"/>
                <w:b/>
                <w:bCs/>
                <w:sz w:val="20"/>
                <w:szCs w:val="20"/>
                <w:lang w:val="en-US"/>
              </w:rPr>
              <w:t>shape</w:t>
            </w:r>
            <w:proofErr w:type="gramEnd"/>
            <w:r w:rsidR="00DF2DF9">
              <w:rPr>
                <w:rFonts w:ascii="Arial" w:hAnsi="Arial" w:cs="Arial"/>
                <w:b/>
                <w:bCs/>
                <w:sz w:val="20"/>
                <w:szCs w:val="20"/>
                <w:lang w:val="en-US"/>
              </w:rPr>
              <w:t xml:space="preserve">.  Global </w:t>
            </w:r>
            <w:proofErr w:type="spellStart"/>
            <w:r w:rsidR="00DF2DF9">
              <w:rPr>
                <w:rFonts w:ascii="Arial" w:hAnsi="Arial" w:cs="Arial"/>
                <w:b/>
                <w:bCs/>
                <w:sz w:val="20"/>
                <w:szCs w:val="20"/>
                <w:lang w:val="en-US"/>
              </w:rPr>
              <w:t>Cryosphere</w:t>
            </w:r>
            <w:proofErr w:type="spellEnd"/>
            <w:r w:rsidR="00DF2DF9">
              <w:rPr>
                <w:rFonts w:ascii="Arial" w:hAnsi="Arial" w:cs="Arial"/>
                <w:b/>
                <w:bCs/>
                <w:sz w:val="20"/>
                <w:szCs w:val="20"/>
                <w:lang w:val="en-US"/>
              </w:rPr>
              <w:t xml:space="preserve"> Watch</w:t>
            </w:r>
          </w:p>
        </w:tc>
        <w:tc>
          <w:tcPr>
            <w:tcW w:w="1596" w:type="dxa"/>
            <w:tcBorders>
              <w:top w:val="single" w:sz="4" w:space="0" w:color="auto"/>
            </w:tcBorders>
            <w:shd w:val="clear" w:color="auto" w:fill="92D050"/>
            <w:tcMar>
              <w:left w:w="108" w:type="dxa"/>
            </w:tcMar>
          </w:tcPr>
          <w:p w:rsidR="007D1194" w:rsidRPr="00806F25" w:rsidRDefault="007D1194" w:rsidP="00C05D76">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7D1194" w:rsidRPr="00806F25" w:rsidRDefault="007D1194" w:rsidP="00C05D76">
            <w:pPr>
              <w:rPr>
                <w:rFonts w:ascii="Arial" w:hAnsi="Arial" w:cs="Arial"/>
                <w:sz w:val="20"/>
                <w:szCs w:val="20"/>
                <w:lang w:val="en-US"/>
              </w:rPr>
            </w:pPr>
            <w:r w:rsidRPr="00806F25">
              <w:rPr>
                <w:rFonts w:ascii="Arial" w:hAnsi="Arial" w:cs="Arial"/>
                <w:sz w:val="20"/>
                <w:szCs w:val="20"/>
                <w:lang w:val="en-US"/>
              </w:rPr>
              <w:t>BYU</w:t>
            </w:r>
          </w:p>
        </w:tc>
        <w:tc>
          <w:tcPr>
            <w:tcW w:w="0" w:type="auto"/>
            <w:tcBorders>
              <w:top w:val="single" w:sz="4" w:space="0" w:color="auto"/>
            </w:tcBorders>
            <w:shd w:val="clear" w:color="auto" w:fill="92D050"/>
            <w:tcMar>
              <w:left w:w="108" w:type="dxa"/>
            </w:tcMar>
          </w:tcPr>
          <w:p w:rsidR="007D1194" w:rsidRPr="00806F25" w:rsidRDefault="007D1194" w:rsidP="00C05D76">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rsidP="00C05D76">
            <w:pPr>
              <w:rPr>
                <w:rFonts w:ascii="Arial" w:hAnsi="Arial" w:cs="Arial"/>
                <w:sz w:val="20"/>
                <w:szCs w:val="20"/>
                <w:lang w:val="en-US"/>
              </w:rPr>
            </w:pPr>
          </w:p>
        </w:tc>
      </w:tr>
      <w:tr w:rsidR="00806F25" w:rsidRPr="00806F25" w:rsidTr="00F16A19">
        <w:tc>
          <w:tcPr>
            <w:tcW w:w="0" w:type="auto"/>
            <w:tcBorders>
              <w:top w:val="single" w:sz="4" w:space="0" w:color="auto"/>
              <w:bottom w:val="single" w:sz="4" w:space="0" w:color="auto"/>
            </w:tcBorders>
            <w:shd w:val="clear" w:color="auto" w:fill="92D050"/>
            <w:tcMar>
              <w:left w:w="108" w:type="dxa"/>
            </w:tcMar>
          </w:tcPr>
          <w:p w:rsidR="00D40A54" w:rsidRPr="00806F25" w:rsidRDefault="00D40A54">
            <w:pPr>
              <w:rPr>
                <w:rFonts w:ascii="Arial" w:hAnsi="Arial" w:cs="Arial"/>
                <w:bCs/>
                <w:sz w:val="20"/>
                <w:szCs w:val="20"/>
                <w:lang w:val="en-US"/>
              </w:rPr>
            </w:pPr>
            <w:r w:rsidRPr="00806F25">
              <w:rPr>
                <w:rFonts w:ascii="Arial" w:hAnsi="Arial" w:cs="Arial"/>
                <w:bCs/>
                <w:sz w:val="20"/>
                <w:szCs w:val="20"/>
                <w:lang w:val="en-US"/>
              </w:rPr>
              <w:t>C8</w:t>
            </w:r>
          </w:p>
        </w:tc>
        <w:tc>
          <w:tcPr>
            <w:tcW w:w="11542" w:type="dxa"/>
            <w:tcBorders>
              <w:top w:val="single" w:sz="4" w:space="0" w:color="auto"/>
              <w:bottom w:val="single" w:sz="4" w:space="0" w:color="auto"/>
            </w:tcBorders>
            <w:shd w:val="clear" w:color="auto" w:fill="92D050"/>
            <w:tcMar>
              <w:left w:w="108" w:type="dxa"/>
            </w:tcMar>
          </w:tcPr>
          <w:p w:rsidR="00D40A54" w:rsidRDefault="00763F48" w:rsidP="00D40A54">
            <w:pPr>
              <w:rPr>
                <w:rFonts w:ascii="Arial" w:hAnsi="Arial" w:cs="Arial"/>
                <w:bCs/>
                <w:sz w:val="20"/>
                <w:szCs w:val="20"/>
                <w:lang w:val="en-US"/>
              </w:rPr>
            </w:pPr>
            <w:r w:rsidRPr="00806F25">
              <w:rPr>
                <w:rFonts w:ascii="Arial" w:hAnsi="Arial" w:cs="Arial"/>
                <w:bCs/>
                <w:sz w:val="20"/>
                <w:szCs w:val="20"/>
                <w:lang w:val="en-US"/>
              </w:rPr>
              <w:t>Establish</w:t>
            </w:r>
            <w:r w:rsidR="00D40A54" w:rsidRPr="00806F25">
              <w:rPr>
                <w:rFonts w:ascii="Arial" w:hAnsi="Arial" w:cs="Arial"/>
                <w:bCs/>
                <w:sz w:val="20"/>
                <w:szCs w:val="20"/>
                <w:lang w:val="en-US"/>
              </w:rPr>
              <w:t xml:space="preserve"> a minimum set of ice observations that should be taken to provide recommendations for research vessels and others. Development of system that converts ice observations from each vessel (or </w:t>
            </w:r>
            <w:proofErr w:type="spellStart"/>
            <w:r w:rsidR="00D40A54" w:rsidRPr="00806F25">
              <w:rPr>
                <w:rFonts w:ascii="Arial" w:hAnsi="Arial" w:cs="Arial"/>
                <w:bCs/>
                <w:sz w:val="20"/>
                <w:szCs w:val="20"/>
                <w:lang w:val="en-US"/>
              </w:rPr>
              <w:t>protocal</w:t>
            </w:r>
            <w:proofErr w:type="spellEnd"/>
            <w:r w:rsidR="00D40A54" w:rsidRPr="00806F25">
              <w:rPr>
                <w:rFonts w:ascii="Arial" w:hAnsi="Arial" w:cs="Arial"/>
                <w:bCs/>
                <w:sz w:val="20"/>
                <w:szCs w:val="20"/>
                <w:lang w:val="en-US"/>
              </w:rPr>
              <w:t xml:space="preserve"> used by each service) into a standard ice observation format that can be converted into Sigrid-3.</w:t>
            </w:r>
          </w:p>
          <w:p w:rsidR="00E77D9C" w:rsidRPr="00E77D9C" w:rsidRDefault="00E77D9C" w:rsidP="00D40A54">
            <w:pPr>
              <w:rPr>
                <w:rFonts w:ascii="Arial" w:hAnsi="Arial" w:cs="Arial"/>
                <w:b/>
                <w:bCs/>
                <w:sz w:val="20"/>
                <w:szCs w:val="20"/>
                <w:lang w:val="en-US"/>
              </w:rPr>
            </w:pPr>
            <w:r w:rsidRPr="00E77D9C">
              <w:rPr>
                <w:rFonts w:ascii="Arial" w:hAnsi="Arial" w:cs="Arial"/>
                <w:b/>
                <w:bCs/>
                <w:sz w:val="20"/>
                <w:szCs w:val="20"/>
                <w:lang w:val="en-US"/>
              </w:rPr>
              <w:t xml:space="preserve">Harmonize national manuals like MANICE with SIGRID-3 as the master format </w:t>
            </w:r>
          </w:p>
        </w:tc>
        <w:tc>
          <w:tcPr>
            <w:tcW w:w="1596" w:type="dxa"/>
            <w:tcBorders>
              <w:top w:val="single" w:sz="4" w:space="0" w:color="auto"/>
              <w:bottom w:val="single" w:sz="4" w:space="0" w:color="auto"/>
            </w:tcBorders>
            <w:shd w:val="clear" w:color="auto" w:fill="92D050"/>
            <w:tcMar>
              <w:left w:w="108" w:type="dxa"/>
            </w:tcMar>
          </w:tcPr>
          <w:p w:rsidR="00D40A54" w:rsidRPr="00806F25" w:rsidRDefault="00D40A54" w:rsidP="00C05D76">
            <w:pPr>
              <w:rPr>
                <w:rFonts w:ascii="Arial" w:hAnsi="Arial" w:cs="Arial"/>
                <w:sz w:val="20"/>
                <w:szCs w:val="20"/>
                <w:lang w:val="en-US"/>
              </w:rPr>
            </w:pPr>
            <w:r w:rsidRPr="00806F25">
              <w:rPr>
                <w:rFonts w:ascii="Arial" w:hAnsi="Arial" w:cs="Arial"/>
                <w:sz w:val="20"/>
                <w:szCs w:val="20"/>
                <w:lang w:val="en-US"/>
              </w:rPr>
              <w:t>ETSI, IICWG</w:t>
            </w:r>
          </w:p>
          <w:p w:rsidR="00D40A54" w:rsidRPr="00806F25" w:rsidRDefault="00D40A54" w:rsidP="00C05D76">
            <w:pPr>
              <w:rPr>
                <w:rFonts w:ascii="Arial" w:hAnsi="Arial" w:cs="Arial"/>
                <w:sz w:val="20"/>
                <w:szCs w:val="20"/>
                <w:lang w:val="en-US"/>
              </w:rPr>
            </w:pPr>
            <w:r w:rsidRPr="00806F25">
              <w:rPr>
                <w:rFonts w:ascii="Arial" w:hAnsi="Arial" w:cs="Arial"/>
                <w:sz w:val="20"/>
                <w:szCs w:val="20"/>
                <w:lang w:val="en-US"/>
              </w:rPr>
              <w:t>GCW</w:t>
            </w:r>
            <w:r w:rsidR="00806F25" w:rsidRPr="00806F25">
              <w:rPr>
                <w:rFonts w:ascii="Arial" w:hAnsi="Arial" w:cs="Arial"/>
                <w:sz w:val="20"/>
                <w:szCs w:val="20"/>
                <w:lang w:val="en-US"/>
              </w:rPr>
              <w:t xml:space="preserve">, </w:t>
            </w: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D40A54" w:rsidRPr="00806F25" w:rsidRDefault="00D40A54" w:rsidP="00C05D76">
            <w:pPr>
              <w:rPr>
                <w:rFonts w:ascii="Arial" w:hAnsi="Arial" w:cs="Arial"/>
                <w:sz w:val="20"/>
                <w:szCs w:val="20"/>
                <w:lang w:val="en-US"/>
              </w:rPr>
            </w:pPr>
          </w:p>
        </w:tc>
        <w:tc>
          <w:tcPr>
            <w:tcW w:w="0" w:type="auto"/>
            <w:tcBorders>
              <w:top w:val="single" w:sz="4" w:space="0" w:color="auto"/>
              <w:bottom w:val="single" w:sz="4" w:space="0" w:color="auto"/>
            </w:tcBorders>
            <w:shd w:val="clear" w:color="auto" w:fill="92D050"/>
            <w:tcMar>
              <w:left w:w="108" w:type="dxa"/>
            </w:tcMar>
          </w:tcPr>
          <w:p w:rsidR="00D40A54" w:rsidRPr="00806F25" w:rsidRDefault="00D40A54" w:rsidP="00C05D76">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rsidP="00C05D76">
            <w:pPr>
              <w:rPr>
                <w:rFonts w:ascii="Arial" w:hAnsi="Arial" w:cs="Arial"/>
                <w:sz w:val="20"/>
                <w:szCs w:val="20"/>
                <w:lang w:val="en-US"/>
              </w:rPr>
            </w:pPr>
          </w:p>
        </w:tc>
      </w:tr>
      <w:tr w:rsidR="00806F25" w:rsidRPr="00806F25" w:rsidTr="00F16A19">
        <w:tc>
          <w:tcPr>
            <w:tcW w:w="0" w:type="auto"/>
            <w:gridSpan w:val="4"/>
            <w:tcBorders>
              <w:bottom w:val="single" w:sz="4" w:space="0" w:color="auto"/>
            </w:tcBorders>
            <w:shd w:val="clear" w:color="auto" w:fill="D9D9D9" w:themeFill="background1" w:themeFillShade="D9"/>
            <w:tcMar>
              <w:left w:w="108" w:type="dxa"/>
            </w:tcMar>
          </w:tcPr>
          <w:p w:rsidR="00120830" w:rsidRDefault="00120830">
            <w:pPr>
              <w:jc w:val="center"/>
              <w:rPr>
                <w:rFonts w:ascii="Arial" w:hAnsi="Arial" w:cs="Arial"/>
                <w:i/>
                <w:sz w:val="20"/>
                <w:szCs w:val="20"/>
                <w:lang w:val="en-US"/>
              </w:rPr>
            </w:pPr>
            <w:bookmarkStart w:id="1" w:name="__DdeLink__325_237886732"/>
            <w:bookmarkEnd w:id="1"/>
          </w:p>
          <w:p w:rsidR="00D40A54" w:rsidRPr="00120830" w:rsidRDefault="00D40A54">
            <w:pPr>
              <w:jc w:val="center"/>
              <w:rPr>
                <w:rFonts w:ascii="Arial" w:hAnsi="Arial" w:cs="Arial"/>
                <w:b/>
                <w:i/>
                <w:szCs w:val="20"/>
                <w:lang w:val="en-US"/>
              </w:rPr>
            </w:pPr>
            <w:r w:rsidRPr="00120830">
              <w:rPr>
                <w:rFonts w:ascii="Arial" w:hAnsi="Arial" w:cs="Arial"/>
                <w:b/>
                <w:i/>
                <w:szCs w:val="20"/>
                <w:lang w:val="en-US"/>
              </w:rPr>
              <w:t>Capacity building</w:t>
            </w:r>
          </w:p>
          <w:p w:rsidR="00120830" w:rsidRPr="00806F25" w:rsidRDefault="00120830">
            <w:pPr>
              <w:jc w:val="center"/>
              <w:rPr>
                <w:rFonts w:ascii="Arial" w:hAnsi="Arial" w:cs="Arial"/>
                <w:sz w:val="20"/>
                <w:szCs w:val="20"/>
                <w:lang w:val="en-US"/>
              </w:rPr>
            </w:pPr>
          </w:p>
        </w:tc>
      </w:tr>
      <w:tr w:rsidR="00806F25" w:rsidRPr="00806F25" w:rsidTr="00DF2DF9">
        <w:tc>
          <w:tcPr>
            <w:tcW w:w="0" w:type="auto"/>
            <w:tcBorders>
              <w:bottom w:val="single" w:sz="4" w:space="0" w:color="auto"/>
            </w:tcBorders>
            <w:shd w:val="clear" w:color="auto" w:fill="FABF8F" w:themeFill="accent6" w:themeFillTint="99"/>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D1</w:t>
            </w:r>
          </w:p>
        </w:tc>
        <w:tc>
          <w:tcPr>
            <w:tcW w:w="11542" w:type="dxa"/>
            <w:tcBorders>
              <w:bottom w:val="single" w:sz="4" w:space="0" w:color="auto"/>
            </w:tcBorders>
            <w:shd w:val="clear" w:color="auto" w:fill="FABF8F" w:themeFill="accent6" w:themeFillTint="99"/>
            <w:tcMar>
              <w:left w:w="108" w:type="dxa"/>
            </w:tcMar>
          </w:tcPr>
          <w:p w:rsidR="00D40A54" w:rsidRDefault="00D40A54">
            <w:pPr>
              <w:rPr>
                <w:rFonts w:ascii="Arial" w:hAnsi="Arial" w:cs="Arial"/>
                <w:sz w:val="20"/>
                <w:szCs w:val="20"/>
                <w:lang w:val="en-US"/>
              </w:rPr>
            </w:pPr>
            <w:r w:rsidRPr="00806F25">
              <w:rPr>
                <w:rFonts w:ascii="Arial" w:hAnsi="Arial" w:cs="Arial"/>
                <w:sz w:val="20"/>
                <w:szCs w:val="20"/>
                <w:lang w:val="en-US"/>
              </w:rPr>
              <w:t>Endorse development of the ‘</w:t>
            </w:r>
            <w:proofErr w:type="spellStart"/>
            <w:r w:rsidRPr="00806F25">
              <w:rPr>
                <w:rFonts w:ascii="Arial" w:hAnsi="Arial" w:cs="Arial"/>
                <w:sz w:val="20"/>
                <w:szCs w:val="20"/>
                <w:lang w:val="en-US"/>
              </w:rPr>
              <w:t>Bifrost</w:t>
            </w:r>
            <w:proofErr w:type="spellEnd"/>
            <w:r w:rsidRPr="00806F25">
              <w:rPr>
                <w:rFonts w:ascii="Arial" w:hAnsi="Arial" w:cs="Arial"/>
                <w:sz w:val="20"/>
                <w:szCs w:val="20"/>
                <w:lang w:val="en-US"/>
              </w:rPr>
              <w:t>’ open-source GIS for ice charting and preparation of GMDSS bulletins by the Norwegian Meteorological Institute; recommend further development of the system collaboratively by the interested national ice services</w:t>
            </w:r>
          </w:p>
          <w:p w:rsidR="00E77D9C" w:rsidRPr="00E77D9C" w:rsidRDefault="00E77D9C">
            <w:pPr>
              <w:rPr>
                <w:rFonts w:ascii="Arial" w:hAnsi="Arial" w:cs="Arial"/>
                <w:b/>
                <w:sz w:val="20"/>
                <w:szCs w:val="20"/>
                <w:lang w:val="en-US"/>
              </w:rPr>
            </w:pPr>
            <w:proofErr w:type="gramStart"/>
            <w:r w:rsidRPr="00E77D9C">
              <w:rPr>
                <w:rFonts w:ascii="Arial" w:hAnsi="Arial" w:cs="Arial"/>
                <w:b/>
                <w:sz w:val="20"/>
                <w:szCs w:val="20"/>
                <w:lang w:val="en-US"/>
              </w:rPr>
              <w:t>A</w:t>
            </w:r>
            <w:proofErr w:type="gramEnd"/>
            <w:r w:rsidRPr="00E77D9C">
              <w:rPr>
                <w:rFonts w:ascii="Arial" w:hAnsi="Arial" w:cs="Arial"/>
                <w:b/>
                <w:sz w:val="20"/>
                <w:szCs w:val="20"/>
                <w:lang w:val="en-US"/>
              </w:rPr>
              <w:t xml:space="preserve"> IICWG letter to NMI; reference </w:t>
            </w:r>
            <w:proofErr w:type="spellStart"/>
            <w:r w:rsidRPr="00E77D9C">
              <w:rPr>
                <w:rFonts w:ascii="Arial" w:hAnsi="Arial" w:cs="Arial"/>
                <w:b/>
                <w:sz w:val="20"/>
                <w:szCs w:val="20"/>
                <w:lang w:val="en-US"/>
              </w:rPr>
              <w:t>Bifrost</w:t>
            </w:r>
            <w:proofErr w:type="spellEnd"/>
            <w:r w:rsidRPr="00E77D9C">
              <w:rPr>
                <w:rFonts w:ascii="Arial" w:hAnsi="Arial" w:cs="Arial"/>
                <w:b/>
                <w:sz w:val="20"/>
                <w:szCs w:val="20"/>
                <w:lang w:val="en-US"/>
              </w:rPr>
              <w:t xml:space="preserve"> in JCOMM-5 docs</w:t>
            </w:r>
            <w:r w:rsidR="00DF2DF9">
              <w:rPr>
                <w:rFonts w:ascii="Arial" w:hAnsi="Arial" w:cs="Arial"/>
                <w:b/>
                <w:sz w:val="20"/>
                <w:szCs w:val="20"/>
                <w:lang w:val="en-US"/>
              </w:rPr>
              <w:t>.  Vasily to prepare letter.  New Director coming, best to send letter after January 1, 2017.</w:t>
            </w:r>
          </w:p>
        </w:tc>
        <w:tc>
          <w:tcPr>
            <w:tcW w:w="1596" w:type="dxa"/>
            <w:tcBorders>
              <w:bottom w:val="single" w:sz="4" w:space="0" w:color="auto"/>
            </w:tcBorders>
            <w:shd w:val="clear" w:color="auto" w:fill="FABF8F" w:themeFill="accent6" w:themeFillTint="99"/>
            <w:tcMar>
              <w:left w:w="108" w:type="dxa"/>
            </w:tcMar>
          </w:tcPr>
          <w:p w:rsidR="00D40A54" w:rsidRPr="00806F25" w:rsidRDefault="00D40A54">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D40A54" w:rsidRPr="00806F25" w:rsidRDefault="00D40A54">
            <w:pPr>
              <w:rPr>
                <w:rFonts w:ascii="Arial" w:hAnsi="Arial" w:cs="Arial"/>
                <w:sz w:val="20"/>
                <w:szCs w:val="20"/>
                <w:lang w:val="en-US"/>
              </w:rPr>
            </w:pPr>
            <w:r w:rsidRPr="00806F25">
              <w:rPr>
                <w:rFonts w:ascii="Arial" w:hAnsi="Arial" w:cs="Arial"/>
                <w:sz w:val="20"/>
                <w:szCs w:val="20"/>
                <w:lang w:val="en-US"/>
              </w:rPr>
              <w:t>IICWG, ETSI</w:t>
            </w:r>
          </w:p>
        </w:tc>
        <w:tc>
          <w:tcPr>
            <w:tcW w:w="0" w:type="auto"/>
            <w:tcBorders>
              <w:bottom w:val="single" w:sz="4" w:space="0" w:color="auto"/>
            </w:tcBorders>
            <w:shd w:val="clear" w:color="auto" w:fill="FABF8F" w:themeFill="accent6" w:themeFillTint="99"/>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DF2DF9">
        <w:tc>
          <w:tcPr>
            <w:tcW w:w="0" w:type="auto"/>
            <w:tcBorders>
              <w:bottom w:val="single" w:sz="4" w:space="0" w:color="auto"/>
            </w:tcBorders>
            <w:shd w:val="clear" w:color="auto" w:fill="92D050"/>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D2</w:t>
            </w:r>
          </w:p>
        </w:tc>
        <w:tc>
          <w:tcPr>
            <w:tcW w:w="11542" w:type="dxa"/>
            <w:tcBorders>
              <w:bottom w:val="single" w:sz="4" w:space="0" w:color="auto"/>
            </w:tcBorders>
            <w:shd w:val="clear" w:color="auto" w:fill="92D050"/>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 xml:space="preserve">Consider developing minimum criteria and best practice system for en-route sea ice observations aboard different classes of vessels (VOS, expeditionary, scientific, under Polar Code) using existing </w:t>
            </w:r>
            <w:proofErr w:type="spellStart"/>
            <w:r w:rsidRPr="00806F25">
              <w:rPr>
                <w:rFonts w:ascii="Arial" w:hAnsi="Arial" w:cs="Arial"/>
                <w:sz w:val="20"/>
                <w:szCs w:val="20"/>
                <w:lang w:val="en-US"/>
              </w:rPr>
              <w:t>ASPeCT</w:t>
            </w:r>
            <w:proofErr w:type="spellEnd"/>
            <w:r w:rsidRPr="00806F25">
              <w:rPr>
                <w:rFonts w:ascii="Arial" w:hAnsi="Arial" w:cs="Arial"/>
                <w:sz w:val="20"/>
                <w:szCs w:val="20"/>
                <w:lang w:val="en-US"/>
              </w:rPr>
              <w:t>,</w:t>
            </w:r>
            <w:r w:rsidR="00DF2DF9">
              <w:rPr>
                <w:rFonts w:ascii="Arial" w:hAnsi="Arial" w:cs="Arial"/>
                <w:sz w:val="20"/>
                <w:szCs w:val="20"/>
                <w:lang w:val="en-US"/>
              </w:rPr>
              <w:t xml:space="preserve"> </w:t>
            </w:r>
            <w:r w:rsidRPr="00806F25">
              <w:rPr>
                <w:rFonts w:ascii="Arial" w:hAnsi="Arial" w:cs="Arial"/>
                <w:sz w:val="20"/>
                <w:szCs w:val="20"/>
                <w:lang w:val="en-US"/>
              </w:rPr>
              <w:t xml:space="preserve"> </w:t>
            </w:r>
            <w:proofErr w:type="spellStart"/>
            <w:r w:rsidRPr="00806F25">
              <w:rPr>
                <w:rFonts w:ascii="Arial" w:hAnsi="Arial" w:cs="Arial"/>
                <w:sz w:val="20"/>
                <w:szCs w:val="20"/>
                <w:lang w:val="en-US"/>
              </w:rPr>
              <w:t>Argentian</w:t>
            </w:r>
            <w:proofErr w:type="spellEnd"/>
            <w:r w:rsidRPr="00806F25">
              <w:rPr>
                <w:rFonts w:ascii="Arial" w:hAnsi="Arial" w:cs="Arial"/>
                <w:sz w:val="20"/>
                <w:szCs w:val="20"/>
                <w:lang w:val="en-US"/>
              </w:rPr>
              <w:t xml:space="preserve"> </w:t>
            </w:r>
            <w:proofErr w:type="spellStart"/>
            <w:r w:rsidRPr="00806F25">
              <w:rPr>
                <w:rFonts w:ascii="Arial" w:hAnsi="Arial" w:cs="Arial"/>
                <w:sz w:val="20"/>
                <w:szCs w:val="20"/>
                <w:lang w:val="en-US"/>
              </w:rPr>
              <w:t>etc</w:t>
            </w:r>
            <w:proofErr w:type="spellEnd"/>
            <w:r w:rsidRPr="00806F25">
              <w:rPr>
                <w:rFonts w:ascii="Arial" w:hAnsi="Arial" w:cs="Arial"/>
                <w:sz w:val="20"/>
                <w:szCs w:val="20"/>
                <w:lang w:val="en-US"/>
              </w:rPr>
              <w:t xml:space="preserve"> practices </w:t>
            </w:r>
          </w:p>
          <w:p w:rsidR="00D40A54" w:rsidRPr="00E77D9C" w:rsidRDefault="00D40A54">
            <w:pPr>
              <w:rPr>
                <w:rFonts w:ascii="Arial" w:hAnsi="Arial" w:cs="Arial"/>
                <w:b/>
                <w:sz w:val="20"/>
                <w:szCs w:val="20"/>
                <w:lang w:val="en-US"/>
              </w:rPr>
            </w:pPr>
            <w:r w:rsidRPr="00806F25">
              <w:rPr>
                <w:rFonts w:ascii="Arial" w:hAnsi="Arial" w:cs="Arial"/>
                <w:sz w:val="20"/>
                <w:szCs w:val="20"/>
                <w:lang w:val="en-US"/>
              </w:rPr>
              <w:t xml:space="preserve"> </w:t>
            </w:r>
            <w:r w:rsidR="00E77D9C" w:rsidRPr="00E77D9C">
              <w:rPr>
                <w:rFonts w:ascii="Arial" w:hAnsi="Arial" w:cs="Arial"/>
                <w:b/>
                <w:sz w:val="20"/>
                <w:szCs w:val="20"/>
                <w:lang w:val="en-US"/>
              </w:rPr>
              <w:t xml:space="preserve">See C7 </w:t>
            </w:r>
          </w:p>
        </w:tc>
        <w:tc>
          <w:tcPr>
            <w:tcW w:w="1596" w:type="dxa"/>
            <w:tcBorders>
              <w:bottom w:val="single" w:sz="4" w:space="0" w:color="auto"/>
            </w:tcBorders>
            <w:shd w:val="clear" w:color="auto" w:fill="92D050"/>
            <w:tcMar>
              <w:left w:w="108" w:type="dxa"/>
            </w:tcMar>
          </w:tcPr>
          <w:p w:rsidR="00D40A54" w:rsidRPr="00806F25" w:rsidRDefault="00D40A54">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D40A54" w:rsidRPr="00806F25" w:rsidRDefault="00D40A54">
            <w:pPr>
              <w:rPr>
                <w:rFonts w:ascii="Arial" w:hAnsi="Arial" w:cs="Arial"/>
                <w:sz w:val="20"/>
                <w:szCs w:val="20"/>
                <w:lang w:val="en-US"/>
              </w:rPr>
            </w:pPr>
            <w:r w:rsidRPr="00806F25">
              <w:rPr>
                <w:rFonts w:ascii="Arial" w:hAnsi="Arial" w:cs="Arial"/>
                <w:sz w:val="20"/>
                <w:szCs w:val="20"/>
                <w:lang w:val="en-US"/>
              </w:rPr>
              <w:t>IICWG, ETSI</w:t>
            </w:r>
          </w:p>
        </w:tc>
        <w:tc>
          <w:tcPr>
            <w:tcW w:w="0" w:type="auto"/>
            <w:tcBorders>
              <w:bottom w:val="single" w:sz="4" w:space="0" w:color="auto"/>
            </w:tcBorders>
            <w:shd w:val="clear" w:color="auto" w:fill="92D050"/>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5B78E6">
        <w:tc>
          <w:tcPr>
            <w:tcW w:w="0" w:type="auto"/>
            <w:tcBorders>
              <w:bottom w:val="single" w:sz="4" w:space="0" w:color="auto"/>
            </w:tcBorders>
            <w:shd w:val="clear" w:color="auto" w:fill="FABF8F" w:themeFill="accent6" w:themeFillTint="99"/>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D3</w:t>
            </w:r>
          </w:p>
        </w:tc>
        <w:tc>
          <w:tcPr>
            <w:tcW w:w="11542" w:type="dxa"/>
            <w:tcBorders>
              <w:bottom w:val="single" w:sz="4" w:space="0" w:color="auto"/>
            </w:tcBorders>
            <w:shd w:val="clear" w:color="auto" w:fill="FABF8F" w:themeFill="accent6" w:themeFillTint="99"/>
            <w:tcMar>
              <w:left w:w="108" w:type="dxa"/>
            </w:tcMar>
          </w:tcPr>
          <w:p w:rsidR="00D40A54" w:rsidRDefault="00D40A54">
            <w:pPr>
              <w:rPr>
                <w:rFonts w:ascii="Arial" w:hAnsi="Arial" w:cs="Arial"/>
                <w:sz w:val="20"/>
                <w:szCs w:val="20"/>
                <w:lang w:val="en-US"/>
              </w:rPr>
            </w:pPr>
            <w:r w:rsidRPr="00806F25">
              <w:rPr>
                <w:rFonts w:ascii="Arial" w:hAnsi="Arial" w:cs="Arial"/>
                <w:sz w:val="20"/>
                <w:szCs w:val="20"/>
                <w:lang w:val="en-US"/>
              </w:rPr>
              <w:t>Consider developing criteria for Ice Services certification and Ice Services quality control</w:t>
            </w:r>
          </w:p>
          <w:p w:rsidR="00E77D9C" w:rsidRPr="00E77D9C" w:rsidRDefault="00E77D9C">
            <w:pPr>
              <w:rPr>
                <w:rFonts w:ascii="Arial" w:hAnsi="Arial" w:cs="Arial"/>
                <w:b/>
                <w:sz w:val="20"/>
                <w:szCs w:val="20"/>
                <w:lang w:val="en-US"/>
              </w:rPr>
            </w:pPr>
            <w:r w:rsidRPr="00E77D9C">
              <w:rPr>
                <w:rFonts w:ascii="Arial" w:hAnsi="Arial" w:cs="Arial"/>
                <w:b/>
                <w:sz w:val="20"/>
                <w:szCs w:val="20"/>
                <w:lang w:val="en-US"/>
              </w:rPr>
              <w:t>Proposal before ETSI-6</w:t>
            </w:r>
            <w:r w:rsidR="00DF2DF9">
              <w:rPr>
                <w:rFonts w:ascii="Arial" w:hAnsi="Arial" w:cs="Arial"/>
                <w:b/>
                <w:sz w:val="20"/>
                <w:szCs w:val="20"/>
                <w:lang w:val="en-US"/>
              </w:rPr>
              <w:t>.  Should Ice Services by ISO-certified?  Do forecasters need to be certified?  Vasily needs input from Ice Services on this with a recommendation on certified or not.</w:t>
            </w:r>
          </w:p>
        </w:tc>
        <w:tc>
          <w:tcPr>
            <w:tcW w:w="1596" w:type="dxa"/>
            <w:tcBorders>
              <w:bottom w:val="single" w:sz="4" w:space="0" w:color="auto"/>
            </w:tcBorders>
            <w:shd w:val="clear" w:color="auto" w:fill="FABF8F" w:themeFill="accent6" w:themeFillTint="99"/>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IICWG</w:t>
            </w:r>
          </w:p>
          <w:p w:rsidR="00D40A54" w:rsidRPr="00806F25" w:rsidRDefault="00D40A54">
            <w:pPr>
              <w:rPr>
                <w:rFonts w:ascii="Arial" w:hAnsi="Arial" w:cs="Arial"/>
                <w:sz w:val="20"/>
                <w:szCs w:val="20"/>
                <w:lang w:val="en-US"/>
              </w:rPr>
            </w:pPr>
            <w:r w:rsidRPr="00806F25">
              <w:rPr>
                <w:rFonts w:ascii="Arial" w:hAnsi="Arial" w:cs="Arial"/>
                <w:sz w:val="20"/>
                <w:szCs w:val="20"/>
                <w:lang w:val="en-US"/>
              </w:rPr>
              <w:t>ETSI</w:t>
            </w:r>
          </w:p>
        </w:tc>
        <w:tc>
          <w:tcPr>
            <w:tcW w:w="0" w:type="auto"/>
            <w:tcBorders>
              <w:bottom w:val="single" w:sz="4" w:space="0" w:color="auto"/>
            </w:tcBorders>
            <w:shd w:val="clear" w:color="auto" w:fill="FABF8F" w:themeFill="accent6" w:themeFillTint="99"/>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10.2016 03.2017</w:t>
            </w:r>
          </w:p>
        </w:tc>
      </w:tr>
      <w:tr w:rsidR="00806F25" w:rsidRPr="00806F25" w:rsidTr="005B78E6">
        <w:tc>
          <w:tcPr>
            <w:tcW w:w="0" w:type="auto"/>
            <w:tcBorders>
              <w:bottom w:val="single" w:sz="4" w:space="0" w:color="auto"/>
            </w:tcBorders>
            <w:shd w:val="clear" w:color="auto" w:fill="FABF8F" w:themeFill="accent6" w:themeFillTint="99"/>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D4</w:t>
            </w:r>
          </w:p>
        </w:tc>
        <w:tc>
          <w:tcPr>
            <w:tcW w:w="11542" w:type="dxa"/>
            <w:tcBorders>
              <w:bottom w:val="single" w:sz="4" w:space="0" w:color="auto"/>
            </w:tcBorders>
            <w:shd w:val="clear" w:color="auto" w:fill="FABF8F" w:themeFill="accent6" w:themeFillTint="99"/>
            <w:tcMar>
              <w:left w:w="108" w:type="dxa"/>
            </w:tcMar>
          </w:tcPr>
          <w:p w:rsidR="00D40A54" w:rsidRDefault="00D40A54">
            <w:pPr>
              <w:rPr>
                <w:rFonts w:ascii="Arial" w:hAnsi="Arial" w:cs="Arial"/>
                <w:sz w:val="20"/>
                <w:szCs w:val="20"/>
                <w:lang w:val="en-US"/>
              </w:rPr>
            </w:pPr>
            <w:r w:rsidRPr="00806F25">
              <w:rPr>
                <w:rFonts w:ascii="Arial" w:hAnsi="Arial" w:cs="Arial"/>
                <w:sz w:val="20"/>
                <w:szCs w:val="20"/>
                <w:lang w:val="en-US"/>
              </w:rPr>
              <w:t>Develop feedback to SCAR, IHO and GEBCO on updates of Antarctic coastline and shelf based on Antarctic sea-ice AARI-NIC-NMI collaborative project</w:t>
            </w:r>
          </w:p>
          <w:p w:rsidR="00E77D9C" w:rsidRPr="00DA639F" w:rsidRDefault="00DA639F">
            <w:pPr>
              <w:rPr>
                <w:rFonts w:ascii="Arial" w:hAnsi="Arial" w:cs="Arial"/>
                <w:b/>
                <w:sz w:val="20"/>
                <w:szCs w:val="20"/>
                <w:lang w:val="en-US"/>
              </w:rPr>
            </w:pPr>
            <w:r w:rsidRPr="00DA639F">
              <w:rPr>
                <w:rFonts w:ascii="Arial" w:hAnsi="Arial" w:cs="Arial"/>
                <w:b/>
                <w:sz w:val="20"/>
                <w:szCs w:val="20"/>
                <w:lang w:val="en-US"/>
              </w:rPr>
              <w:t>Include information from IAW-5 into report to GEBCO</w:t>
            </w:r>
          </w:p>
        </w:tc>
        <w:tc>
          <w:tcPr>
            <w:tcW w:w="1596" w:type="dxa"/>
            <w:tcBorders>
              <w:bottom w:val="single" w:sz="4" w:space="0" w:color="auto"/>
            </w:tcBorders>
            <w:shd w:val="clear" w:color="auto" w:fill="FABF8F" w:themeFill="accent6" w:themeFillTint="99"/>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AARI</w:t>
            </w:r>
            <w:r w:rsidR="00DF2DF9">
              <w:rPr>
                <w:rFonts w:ascii="Arial" w:hAnsi="Arial" w:cs="Arial"/>
                <w:sz w:val="20"/>
                <w:szCs w:val="20"/>
                <w:lang w:val="en-US"/>
              </w:rPr>
              <w:t xml:space="preserve"> (Vasily)</w:t>
            </w:r>
            <w:r w:rsidRPr="00806F25">
              <w:rPr>
                <w:rFonts w:ascii="Arial" w:hAnsi="Arial" w:cs="Arial"/>
                <w:sz w:val="20"/>
                <w:szCs w:val="20"/>
                <w:lang w:val="en-US"/>
              </w:rPr>
              <w:t>, NIC, NMI</w:t>
            </w:r>
          </w:p>
        </w:tc>
        <w:tc>
          <w:tcPr>
            <w:tcW w:w="0" w:type="auto"/>
            <w:tcBorders>
              <w:bottom w:val="single" w:sz="4" w:space="0" w:color="auto"/>
            </w:tcBorders>
            <w:shd w:val="clear" w:color="auto" w:fill="FABF8F" w:themeFill="accent6" w:themeFillTint="99"/>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DF2DF9">
        <w:tc>
          <w:tcPr>
            <w:tcW w:w="0" w:type="auto"/>
            <w:tcBorders>
              <w:bottom w:val="single" w:sz="4" w:space="0" w:color="auto"/>
            </w:tcBorders>
            <w:shd w:val="clear" w:color="auto" w:fill="92D050"/>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D5</w:t>
            </w:r>
          </w:p>
        </w:tc>
        <w:tc>
          <w:tcPr>
            <w:tcW w:w="11542" w:type="dxa"/>
            <w:tcBorders>
              <w:bottom w:val="single" w:sz="4" w:space="0" w:color="auto"/>
            </w:tcBorders>
            <w:shd w:val="clear" w:color="auto" w:fill="92D050"/>
            <w:tcMar>
              <w:left w:w="108" w:type="dxa"/>
            </w:tcMar>
          </w:tcPr>
          <w:p w:rsidR="00D40A54" w:rsidRDefault="00D40A54">
            <w:pPr>
              <w:rPr>
                <w:rFonts w:ascii="Arial" w:hAnsi="Arial" w:cs="Arial"/>
                <w:sz w:val="20"/>
                <w:szCs w:val="20"/>
                <w:lang w:val="en-US"/>
              </w:rPr>
            </w:pPr>
            <w:r w:rsidRPr="00806F25">
              <w:rPr>
                <w:rFonts w:ascii="Arial" w:hAnsi="Arial" w:cs="Arial"/>
                <w:sz w:val="20"/>
                <w:szCs w:val="20"/>
                <w:lang w:val="en-US"/>
              </w:rPr>
              <w:t xml:space="preserve">Develop scripts/software for backward conversion of ice edge and iceberg information in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onto S-411 GML and SIGRID-3 </w:t>
            </w:r>
            <w:proofErr w:type="spellStart"/>
            <w:r w:rsidRPr="00806F25">
              <w:rPr>
                <w:rFonts w:ascii="Arial" w:hAnsi="Arial" w:cs="Arial"/>
                <w:sz w:val="20"/>
                <w:szCs w:val="20"/>
                <w:lang w:val="en-US"/>
              </w:rPr>
              <w:t>shapefile</w:t>
            </w:r>
            <w:proofErr w:type="spellEnd"/>
            <w:r w:rsidRPr="00806F25">
              <w:rPr>
                <w:rFonts w:ascii="Arial" w:hAnsi="Arial" w:cs="Arial"/>
                <w:sz w:val="20"/>
                <w:szCs w:val="20"/>
                <w:lang w:val="en-US"/>
              </w:rPr>
              <w:t xml:space="preserve"> formats as a possible way of making content of GMDSS available in ENC</w:t>
            </w:r>
          </w:p>
          <w:p w:rsidR="00DA639F" w:rsidRPr="00DA639F" w:rsidRDefault="00DA639F">
            <w:pPr>
              <w:rPr>
                <w:rFonts w:ascii="Arial" w:hAnsi="Arial" w:cs="Arial"/>
                <w:b/>
                <w:sz w:val="20"/>
                <w:szCs w:val="20"/>
                <w:lang w:val="en-US"/>
              </w:rPr>
            </w:pPr>
            <w:r w:rsidRPr="00DA639F">
              <w:rPr>
                <w:rFonts w:ascii="Arial" w:hAnsi="Arial" w:cs="Arial"/>
                <w:b/>
                <w:sz w:val="20"/>
                <w:szCs w:val="20"/>
                <w:lang w:val="en-US"/>
              </w:rPr>
              <w:t>Action for NIS and BSH</w:t>
            </w:r>
            <w:r w:rsidR="00DF2DF9">
              <w:rPr>
                <w:rFonts w:ascii="Arial" w:hAnsi="Arial" w:cs="Arial"/>
                <w:b/>
                <w:sz w:val="20"/>
                <w:szCs w:val="20"/>
                <w:lang w:val="en-US"/>
              </w:rPr>
              <w:t>.  SafetyNet-3 testing starting next year.  Can provide binary products to mariners.  More info coming March 2017.</w:t>
            </w:r>
          </w:p>
        </w:tc>
        <w:tc>
          <w:tcPr>
            <w:tcW w:w="1596" w:type="dxa"/>
            <w:tcBorders>
              <w:bottom w:val="single" w:sz="4" w:space="0" w:color="auto"/>
            </w:tcBorders>
            <w:shd w:val="clear" w:color="auto" w:fill="92D050"/>
            <w:tcMar>
              <w:left w:w="108" w:type="dxa"/>
            </w:tcMar>
          </w:tcPr>
          <w:p w:rsidR="00DF2DF9" w:rsidRPr="00806F25" w:rsidRDefault="00D40A54">
            <w:pPr>
              <w:rPr>
                <w:rFonts w:ascii="Arial" w:hAnsi="Arial" w:cs="Arial"/>
                <w:sz w:val="20"/>
                <w:szCs w:val="20"/>
                <w:lang w:val="en-US"/>
              </w:rPr>
            </w:pPr>
            <w:r w:rsidRPr="00806F25">
              <w:rPr>
                <w:rFonts w:ascii="Arial" w:hAnsi="Arial" w:cs="Arial"/>
                <w:sz w:val="20"/>
                <w:szCs w:val="20"/>
                <w:lang w:val="en-US"/>
              </w:rPr>
              <w:t xml:space="preserve">BSH, </w:t>
            </w: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w:t>
            </w:r>
            <w:r w:rsidR="00DF2DF9">
              <w:rPr>
                <w:rFonts w:ascii="Arial" w:hAnsi="Arial" w:cs="Arial"/>
                <w:sz w:val="20"/>
                <w:szCs w:val="20"/>
                <w:lang w:val="en-US"/>
              </w:rPr>
              <w:t>, Nick, Jurgen</w:t>
            </w:r>
          </w:p>
          <w:p w:rsidR="00D40A54" w:rsidRPr="00806F25" w:rsidRDefault="00D40A54">
            <w:pPr>
              <w:rPr>
                <w:rFonts w:ascii="Arial" w:hAnsi="Arial" w:cs="Arial"/>
                <w:sz w:val="20"/>
                <w:szCs w:val="20"/>
                <w:lang w:val="en-US"/>
              </w:rPr>
            </w:pPr>
          </w:p>
        </w:tc>
        <w:tc>
          <w:tcPr>
            <w:tcW w:w="0" w:type="auto"/>
            <w:tcBorders>
              <w:bottom w:val="single" w:sz="4" w:space="0" w:color="auto"/>
            </w:tcBorders>
            <w:shd w:val="clear" w:color="auto" w:fill="92D050"/>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5B78E6">
        <w:tc>
          <w:tcPr>
            <w:tcW w:w="0" w:type="auto"/>
            <w:tcBorders>
              <w:bottom w:val="single" w:sz="4" w:space="0" w:color="auto"/>
            </w:tcBorders>
            <w:shd w:val="clear" w:color="auto" w:fill="92D050"/>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D6</w:t>
            </w:r>
          </w:p>
        </w:tc>
        <w:tc>
          <w:tcPr>
            <w:tcW w:w="11542" w:type="dxa"/>
            <w:tcBorders>
              <w:bottom w:val="single" w:sz="4" w:space="0" w:color="auto"/>
            </w:tcBorders>
            <w:shd w:val="clear" w:color="auto" w:fill="92D050"/>
            <w:tcMar>
              <w:left w:w="108" w:type="dxa"/>
            </w:tcMar>
          </w:tcPr>
          <w:p w:rsidR="00D40A54" w:rsidRDefault="00D40A54">
            <w:pPr>
              <w:rPr>
                <w:rFonts w:ascii="Arial" w:hAnsi="Arial" w:cs="Arial"/>
                <w:sz w:val="20"/>
                <w:szCs w:val="20"/>
                <w:lang w:val="en-US"/>
              </w:rPr>
            </w:pPr>
            <w:r w:rsidRPr="00806F25">
              <w:rPr>
                <w:rFonts w:ascii="Arial" w:hAnsi="Arial" w:cs="Arial"/>
                <w:sz w:val="20"/>
                <w:szCs w:val="20"/>
                <w:lang w:val="en-US"/>
              </w:rPr>
              <w:t>Consider producing continuously updated SIGRID-3 file for the icebergs including standard attributes for names (using U.S. naming conventions for icebergs greater than 10 nm and UKXXX for smaller ones), dimensions, and optionally source of information and link to satellite image within the Antarctic sea-ice AARI-NIC-NMI collaborative project</w:t>
            </w:r>
          </w:p>
          <w:p w:rsidR="00DA639F" w:rsidRPr="00DA639F" w:rsidRDefault="00DA639F">
            <w:pPr>
              <w:rPr>
                <w:rFonts w:ascii="Arial" w:hAnsi="Arial" w:cs="Arial"/>
                <w:b/>
                <w:sz w:val="20"/>
                <w:szCs w:val="20"/>
                <w:lang w:val="en-US"/>
              </w:rPr>
            </w:pPr>
            <w:r w:rsidRPr="00DA639F">
              <w:rPr>
                <w:rFonts w:ascii="Arial" w:hAnsi="Arial" w:cs="Arial"/>
                <w:b/>
                <w:sz w:val="20"/>
                <w:szCs w:val="20"/>
                <w:lang w:val="en-US"/>
              </w:rPr>
              <w:t>Action for AARI</w:t>
            </w:r>
            <w:r>
              <w:rPr>
                <w:rFonts w:ascii="Arial" w:hAnsi="Arial" w:cs="Arial"/>
                <w:b/>
                <w:sz w:val="20"/>
                <w:szCs w:val="20"/>
                <w:lang w:val="en-US"/>
              </w:rPr>
              <w:t>, action for NIS</w:t>
            </w:r>
            <w:r w:rsidR="00DF2DF9">
              <w:rPr>
                <w:rFonts w:ascii="Arial" w:hAnsi="Arial" w:cs="Arial"/>
                <w:b/>
                <w:sz w:val="20"/>
                <w:szCs w:val="20"/>
                <w:lang w:val="en-US"/>
              </w:rPr>
              <w:t>.  AARI made polygons instead of points, same for NIS.</w:t>
            </w:r>
          </w:p>
        </w:tc>
        <w:tc>
          <w:tcPr>
            <w:tcW w:w="1596" w:type="dxa"/>
            <w:tcBorders>
              <w:bottom w:val="single" w:sz="4" w:space="0" w:color="auto"/>
            </w:tcBorders>
            <w:shd w:val="clear" w:color="auto" w:fill="92D050"/>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AARI, NIC, NMI</w:t>
            </w:r>
            <w:r w:rsidR="00DF2DF9">
              <w:rPr>
                <w:rFonts w:ascii="Arial" w:hAnsi="Arial" w:cs="Arial"/>
                <w:sz w:val="20"/>
                <w:szCs w:val="20"/>
                <w:lang w:val="en-US"/>
              </w:rPr>
              <w:t>/Vasily, Nick</w:t>
            </w:r>
          </w:p>
        </w:tc>
        <w:tc>
          <w:tcPr>
            <w:tcW w:w="0" w:type="auto"/>
            <w:tcBorders>
              <w:bottom w:val="single" w:sz="4" w:space="0" w:color="auto"/>
            </w:tcBorders>
            <w:shd w:val="clear" w:color="auto" w:fill="92D050"/>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5B78E6">
        <w:tc>
          <w:tcPr>
            <w:tcW w:w="0" w:type="auto"/>
            <w:tcBorders>
              <w:bottom w:val="single" w:sz="4" w:space="0" w:color="auto"/>
            </w:tcBorders>
            <w:shd w:val="clear" w:color="auto" w:fill="92D050"/>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D7</w:t>
            </w:r>
          </w:p>
        </w:tc>
        <w:tc>
          <w:tcPr>
            <w:tcW w:w="11542" w:type="dxa"/>
            <w:tcBorders>
              <w:bottom w:val="single" w:sz="4" w:space="0" w:color="auto"/>
            </w:tcBorders>
            <w:shd w:val="clear" w:color="auto" w:fill="92D050"/>
            <w:tcMar>
              <w:left w:w="108" w:type="dxa"/>
            </w:tcMar>
          </w:tcPr>
          <w:p w:rsidR="00D40A54" w:rsidRDefault="00D40A54">
            <w:pPr>
              <w:rPr>
                <w:rFonts w:ascii="Arial" w:hAnsi="Arial" w:cs="Arial"/>
                <w:sz w:val="20"/>
                <w:szCs w:val="20"/>
                <w:lang w:val="en-US"/>
              </w:rPr>
            </w:pPr>
            <w:r w:rsidRPr="00806F25">
              <w:rPr>
                <w:rFonts w:ascii="Arial" w:hAnsi="Arial" w:cs="Arial"/>
                <w:sz w:val="20"/>
                <w:szCs w:val="20"/>
                <w:lang w:val="en-US"/>
              </w:rPr>
              <w:t>Consider developing a JCOMM “Guide to Antarctic iceberg analysis”</w:t>
            </w:r>
            <w:r w:rsidR="00DA639F">
              <w:rPr>
                <w:rFonts w:ascii="Arial" w:hAnsi="Arial" w:cs="Arial"/>
                <w:sz w:val="20"/>
                <w:szCs w:val="20"/>
                <w:lang w:val="en-US"/>
              </w:rPr>
              <w:t xml:space="preserve"> </w:t>
            </w:r>
          </w:p>
          <w:p w:rsidR="00DA639F" w:rsidRPr="00DA639F" w:rsidRDefault="00DA639F" w:rsidP="005B78E6">
            <w:pPr>
              <w:rPr>
                <w:rFonts w:ascii="Arial" w:hAnsi="Arial" w:cs="Arial"/>
                <w:b/>
                <w:sz w:val="20"/>
                <w:szCs w:val="20"/>
                <w:lang w:val="en-US"/>
              </w:rPr>
            </w:pPr>
            <w:r w:rsidRPr="00DA639F">
              <w:rPr>
                <w:rFonts w:ascii="Arial" w:hAnsi="Arial" w:cs="Arial"/>
                <w:b/>
                <w:sz w:val="20"/>
                <w:szCs w:val="20"/>
                <w:lang w:val="en-US"/>
              </w:rPr>
              <w:t>A</w:t>
            </w:r>
            <w:r w:rsidR="005B78E6">
              <w:rPr>
                <w:rFonts w:ascii="Arial" w:hAnsi="Arial" w:cs="Arial"/>
                <w:b/>
                <w:sz w:val="20"/>
                <w:szCs w:val="20"/>
                <w:lang w:val="en-US"/>
              </w:rPr>
              <w:t>greed at IAW-5 that guide needed for Southern Ocean</w:t>
            </w:r>
            <w:r w:rsidRPr="00DA639F">
              <w:rPr>
                <w:rFonts w:ascii="Arial" w:hAnsi="Arial" w:cs="Arial"/>
                <w:b/>
                <w:sz w:val="20"/>
                <w:szCs w:val="20"/>
                <w:lang w:val="en-US"/>
              </w:rPr>
              <w:t xml:space="preserve">, </w:t>
            </w:r>
            <w:r w:rsidR="00DF2DF9">
              <w:rPr>
                <w:rFonts w:ascii="Arial" w:hAnsi="Arial" w:cs="Arial"/>
                <w:b/>
                <w:sz w:val="20"/>
                <w:szCs w:val="20"/>
                <w:lang w:val="en-US"/>
              </w:rPr>
              <w:t>E</w:t>
            </w:r>
            <w:r w:rsidRPr="00DA639F">
              <w:rPr>
                <w:rFonts w:ascii="Arial" w:hAnsi="Arial" w:cs="Arial"/>
                <w:b/>
                <w:sz w:val="20"/>
                <w:szCs w:val="20"/>
                <w:lang w:val="en-US"/>
              </w:rPr>
              <w:t>ditorial board</w:t>
            </w:r>
            <w:r w:rsidR="00DF2DF9">
              <w:rPr>
                <w:rFonts w:ascii="Arial" w:hAnsi="Arial" w:cs="Arial"/>
                <w:b/>
                <w:sz w:val="20"/>
                <w:szCs w:val="20"/>
                <w:lang w:val="en-US"/>
              </w:rPr>
              <w:t xml:space="preserve"> should be NIC, AARI, </w:t>
            </w:r>
            <w:proofErr w:type="gramStart"/>
            <w:r w:rsidR="00DF2DF9">
              <w:rPr>
                <w:rFonts w:ascii="Arial" w:hAnsi="Arial" w:cs="Arial"/>
                <w:b/>
                <w:sz w:val="20"/>
                <w:szCs w:val="20"/>
                <w:lang w:val="en-US"/>
              </w:rPr>
              <w:t>NIS</w:t>
            </w:r>
            <w:proofErr w:type="gramEnd"/>
            <w:r w:rsidR="00DF2DF9">
              <w:rPr>
                <w:rFonts w:ascii="Arial" w:hAnsi="Arial" w:cs="Arial"/>
                <w:b/>
                <w:sz w:val="20"/>
                <w:szCs w:val="20"/>
                <w:lang w:val="en-US"/>
              </w:rPr>
              <w:t>, Argentina.</w:t>
            </w:r>
          </w:p>
        </w:tc>
        <w:tc>
          <w:tcPr>
            <w:tcW w:w="1596" w:type="dxa"/>
            <w:tcBorders>
              <w:bottom w:val="single" w:sz="4" w:space="0" w:color="auto"/>
            </w:tcBorders>
            <w:shd w:val="clear" w:color="auto" w:fill="92D050"/>
            <w:tcMar>
              <w:left w:w="108" w:type="dxa"/>
            </w:tcMar>
          </w:tcPr>
          <w:p w:rsidR="00D40A54" w:rsidRPr="00806F25" w:rsidRDefault="00D40A54">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tc>
        <w:tc>
          <w:tcPr>
            <w:tcW w:w="0" w:type="auto"/>
            <w:tcBorders>
              <w:bottom w:val="single" w:sz="4" w:space="0" w:color="auto"/>
            </w:tcBorders>
            <w:shd w:val="clear" w:color="auto" w:fill="92D050"/>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F16A19">
        <w:tc>
          <w:tcPr>
            <w:tcW w:w="0" w:type="auto"/>
            <w:tcBorders>
              <w:bottom w:val="single" w:sz="4" w:space="0" w:color="auto"/>
            </w:tcBorders>
            <w:shd w:val="clear" w:color="auto" w:fill="FABF8F" w:themeFill="accent6" w:themeFillTint="99"/>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D8</w:t>
            </w:r>
          </w:p>
        </w:tc>
        <w:tc>
          <w:tcPr>
            <w:tcW w:w="11542" w:type="dxa"/>
            <w:tcBorders>
              <w:bottom w:val="single" w:sz="4" w:space="0" w:color="auto"/>
            </w:tcBorders>
            <w:shd w:val="clear" w:color="auto" w:fill="FABF8F" w:themeFill="accent6" w:themeFillTint="99"/>
            <w:tcMar>
              <w:left w:w="108" w:type="dxa"/>
            </w:tcMar>
          </w:tcPr>
          <w:p w:rsidR="00D40A54" w:rsidRDefault="00D40A54">
            <w:pPr>
              <w:rPr>
                <w:rFonts w:ascii="Arial" w:hAnsi="Arial" w:cs="Arial"/>
                <w:bCs/>
                <w:sz w:val="20"/>
                <w:szCs w:val="20"/>
                <w:lang w:val="en-US"/>
              </w:rPr>
            </w:pPr>
            <w:r w:rsidRPr="00806F25">
              <w:rPr>
                <w:rFonts w:ascii="Arial" w:hAnsi="Arial" w:cs="Arial"/>
                <w:bCs/>
                <w:sz w:val="20"/>
                <w:szCs w:val="20"/>
                <w:lang w:val="en-US"/>
              </w:rPr>
              <w:t xml:space="preserve">Develop sea ice chart training to provide minimum basic level information and certification for new analysts. Sea Ice Analysts handbook can be created out of this training program (example is Johnston and </w:t>
            </w:r>
            <w:proofErr w:type="spellStart"/>
            <w:r w:rsidRPr="00806F25">
              <w:rPr>
                <w:rFonts w:ascii="Arial" w:hAnsi="Arial" w:cs="Arial"/>
                <w:bCs/>
                <w:sz w:val="20"/>
                <w:szCs w:val="20"/>
                <w:lang w:val="en-US"/>
              </w:rPr>
              <w:t>Timco</w:t>
            </w:r>
            <w:proofErr w:type="spellEnd"/>
            <w:r w:rsidRPr="00806F25">
              <w:rPr>
                <w:rFonts w:ascii="Arial" w:hAnsi="Arial" w:cs="Arial"/>
                <w:bCs/>
                <w:sz w:val="20"/>
                <w:szCs w:val="20"/>
                <w:lang w:val="en-US"/>
              </w:rPr>
              <w:t>, 2008 training manual for old ice in the Arctic)</w:t>
            </w:r>
          </w:p>
          <w:p w:rsidR="00DA639F" w:rsidRPr="00806F25" w:rsidRDefault="00DA639F" w:rsidP="005B78E6">
            <w:pPr>
              <w:rPr>
                <w:rFonts w:ascii="Arial" w:hAnsi="Arial" w:cs="Arial"/>
                <w:sz w:val="20"/>
                <w:szCs w:val="20"/>
                <w:lang w:val="en-US"/>
              </w:rPr>
            </w:pPr>
            <w:r w:rsidRPr="00DA639F">
              <w:rPr>
                <w:rFonts w:ascii="Arial" w:hAnsi="Arial" w:cs="Arial"/>
                <w:b/>
                <w:sz w:val="20"/>
                <w:szCs w:val="20"/>
                <w:lang w:val="en-US"/>
              </w:rPr>
              <w:t xml:space="preserve"> </w:t>
            </w:r>
            <w:r w:rsidR="005B78E6">
              <w:rPr>
                <w:rFonts w:ascii="Arial" w:hAnsi="Arial" w:cs="Arial"/>
                <w:b/>
                <w:sz w:val="20"/>
                <w:szCs w:val="20"/>
                <w:lang w:val="en-US"/>
              </w:rPr>
              <w:t>E</w:t>
            </w:r>
            <w:r w:rsidRPr="00DA639F">
              <w:rPr>
                <w:rFonts w:ascii="Arial" w:hAnsi="Arial" w:cs="Arial"/>
                <w:b/>
                <w:sz w:val="20"/>
                <w:szCs w:val="20"/>
                <w:lang w:val="en-US"/>
              </w:rPr>
              <w:t>ditorial board</w:t>
            </w:r>
            <w:r w:rsidR="005B78E6">
              <w:rPr>
                <w:rFonts w:ascii="Arial" w:hAnsi="Arial" w:cs="Arial"/>
                <w:b/>
                <w:sz w:val="20"/>
                <w:szCs w:val="20"/>
                <w:lang w:val="en-US"/>
              </w:rPr>
              <w:t xml:space="preserve"> should be Argentina, NIS, NIC, CIS, AARI</w:t>
            </w:r>
            <w:r w:rsidR="00F16A19">
              <w:rPr>
                <w:rFonts w:ascii="Arial" w:hAnsi="Arial" w:cs="Arial"/>
                <w:b/>
                <w:sz w:val="20"/>
                <w:szCs w:val="20"/>
                <w:lang w:val="en-US"/>
              </w:rPr>
              <w:t>, DMI</w:t>
            </w:r>
          </w:p>
        </w:tc>
        <w:tc>
          <w:tcPr>
            <w:tcW w:w="1596" w:type="dxa"/>
            <w:tcBorders>
              <w:bottom w:val="single" w:sz="4" w:space="0" w:color="auto"/>
            </w:tcBorders>
            <w:shd w:val="clear" w:color="auto" w:fill="FABF8F" w:themeFill="accent6" w:themeFillTint="99"/>
            <w:tcMar>
              <w:left w:w="108" w:type="dxa"/>
            </w:tcMar>
          </w:tcPr>
          <w:p w:rsidR="00D40A54" w:rsidRPr="00806F25" w:rsidRDefault="00D40A54" w:rsidP="00C05D76">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tc>
        <w:tc>
          <w:tcPr>
            <w:tcW w:w="0" w:type="auto"/>
            <w:tcBorders>
              <w:bottom w:val="single" w:sz="4" w:space="0" w:color="auto"/>
            </w:tcBorders>
            <w:shd w:val="clear" w:color="auto" w:fill="FABF8F" w:themeFill="accent6" w:themeFillTint="99"/>
            <w:tcMar>
              <w:left w:w="108" w:type="dxa"/>
            </w:tcMar>
          </w:tcPr>
          <w:p w:rsidR="00D40A54" w:rsidRPr="00806F25" w:rsidRDefault="00D40A54" w:rsidP="00C05D76">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rsidP="00C05D76">
            <w:pPr>
              <w:rPr>
                <w:rFonts w:ascii="Arial" w:hAnsi="Arial" w:cs="Arial"/>
                <w:sz w:val="20"/>
                <w:szCs w:val="20"/>
                <w:lang w:val="en-US"/>
              </w:rPr>
            </w:pPr>
          </w:p>
        </w:tc>
      </w:tr>
      <w:tr w:rsidR="00806F25" w:rsidRPr="00806F25" w:rsidTr="00F16A19">
        <w:tc>
          <w:tcPr>
            <w:tcW w:w="0" w:type="auto"/>
            <w:tcBorders>
              <w:top w:val="single" w:sz="4" w:space="0" w:color="auto"/>
              <w:bottom w:val="single" w:sz="4" w:space="0" w:color="auto"/>
            </w:tcBorders>
            <w:shd w:val="clear" w:color="auto" w:fill="FABF8F" w:themeFill="accent6" w:themeFillTint="99"/>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D9</w:t>
            </w:r>
          </w:p>
        </w:tc>
        <w:tc>
          <w:tcPr>
            <w:tcW w:w="11542" w:type="dxa"/>
            <w:tcBorders>
              <w:top w:val="single" w:sz="4" w:space="0" w:color="auto"/>
              <w:bottom w:val="single" w:sz="4" w:space="0" w:color="auto"/>
            </w:tcBorders>
            <w:shd w:val="clear" w:color="auto" w:fill="FABF8F" w:themeFill="accent6" w:themeFillTint="99"/>
            <w:tcMar>
              <w:left w:w="108" w:type="dxa"/>
            </w:tcMar>
          </w:tcPr>
          <w:p w:rsidR="00DA639F" w:rsidRPr="00806F25" w:rsidRDefault="00D40A54" w:rsidP="00D40A54">
            <w:pPr>
              <w:rPr>
                <w:rFonts w:ascii="Arial" w:hAnsi="Arial" w:cs="Arial"/>
                <w:bCs/>
                <w:sz w:val="20"/>
                <w:szCs w:val="20"/>
                <w:lang w:val="en-US"/>
              </w:rPr>
            </w:pPr>
            <w:r w:rsidRPr="00806F25">
              <w:rPr>
                <w:rFonts w:ascii="Arial" w:hAnsi="Arial" w:cs="Arial"/>
                <w:bCs/>
                <w:sz w:val="20"/>
                <w:szCs w:val="20"/>
                <w:lang w:val="en-US"/>
              </w:rPr>
              <w:t xml:space="preserve">Create general </w:t>
            </w:r>
            <w:proofErr w:type="spellStart"/>
            <w:r w:rsidRPr="00806F25">
              <w:rPr>
                <w:rFonts w:ascii="Arial" w:hAnsi="Arial" w:cs="Arial"/>
                <w:bCs/>
                <w:sz w:val="20"/>
                <w:szCs w:val="20"/>
                <w:lang w:val="en-US"/>
              </w:rPr>
              <w:t>wikipage</w:t>
            </w:r>
            <w:proofErr w:type="spellEnd"/>
            <w:r w:rsidRPr="00806F25">
              <w:rPr>
                <w:rFonts w:ascii="Arial" w:hAnsi="Arial" w:cs="Arial"/>
                <w:bCs/>
                <w:sz w:val="20"/>
                <w:szCs w:val="20"/>
                <w:lang w:val="en-US"/>
              </w:rPr>
              <w:t xml:space="preserve"> of data download link accessible to all ice charting agencies</w:t>
            </w:r>
            <w:r w:rsidR="005B78E6">
              <w:rPr>
                <w:rFonts w:ascii="Arial" w:hAnsi="Arial" w:cs="Arial"/>
                <w:bCs/>
                <w:sz w:val="20"/>
                <w:szCs w:val="20"/>
                <w:lang w:val="en-US"/>
              </w:rPr>
              <w:t xml:space="preserve">. </w:t>
            </w:r>
            <w:proofErr w:type="spellStart"/>
            <w:r w:rsidR="005B78E6">
              <w:rPr>
                <w:rFonts w:ascii="Arial" w:hAnsi="Arial" w:cs="Arial"/>
                <w:bCs/>
                <w:sz w:val="20"/>
                <w:szCs w:val="20"/>
                <w:lang w:val="en-US"/>
              </w:rPr>
              <w:t>Jurgen</w:t>
            </w:r>
            <w:proofErr w:type="spellEnd"/>
            <w:r w:rsidR="005B78E6">
              <w:rPr>
                <w:rFonts w:ascii="Arial" w:hAnsi="Arial" w:cs="Arial"/>
                <w:bCs/>
                <w:sz w:val="20"/>
                <w:szCs w:val="20"/>
                <w:lang w:val="en-US"/>
              </w:rPr>
              <w:t xml:space="preserve"> is developing </w:t>
            </w:r>
            <w:proofErr w:type="spellStart"/>
            <w:r w:rsidR="005B78E6">
              <w:rPr>
                <w:rFonts w:ascii="Arial" w:hAnsi="Arial" w:cs="Arial"/>
                <w:bCs/>
                <w:sz w:val="20"/>
                <w:szCs w:val="20"/>
                <w:lang w:val="en-US"/>
              </w:rPr>
              <w:t>wikipage</w:t>
            </w:r>
            <w:proofErr w:type="spellEnd"/>
            <w:r w:rsidR="005B78E6">
              <w:rPr>
                <w:rFonts w:ascii="Arial" w:hAnsi="Arial" w:cs="Arial"/>
                <w:bCs/>
                <w:sz w:val="20"/>
                <w:szCs w:val="20"/>
                <w:lang w:val="en-US"/>
              </w:rPr>
              <w:t xml:space="preserve"> as part of </w:t>
            </w:r>
            <w:r w:rsidR="005B78E6">
              <w:rPr>
                <w:rFonts w:ascii="Arial" w:hAnsi="Arial" w:cs="Arial"/>
                <w:bCs/>
                <w:sz w:val="20"/>
                <w:szCs w:val="20"/>
                <w:lang w:val="en-US"/>
              </w:rPr>
              <w:lastRenderedPageBreak/>
              <w:t>the Ice Logistics Portal.  Everyone needs to get back to him with updated links.</w:t>
            </w:r>
          </w:p>
        </w:tc>
        <w:tc>
          <w:tcPr>
            <w:tcW w:w="1596" w:type="dxa"/>
            <w:tcBorders>
              <w:top w:val="single" w:sz="4" w:space="0" w:color="auto"/>
              <w:bottom w:val="single" w:sz="4" w:space="0" w:color="auto"/>
            </w:tcBorders>
            <w:shd w:val="clear" w:color="auto" w:fill="FABF8F" w:themeFill="accent6" w:themeFillTint="99"/>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lastRenderedPageBreak/>
              <w:t xml:space="preserve">Ice logistics </w:t>
            </w:r>
            <w:r w:rsidRPr="00806F25">
              <w:rPr>
                <w:rFonts w:ascii="Arial" w:hAnsi="Arial" w:cs="Arial"/>
                <w:sz w:val="20"/>
                <w:szCs w:val="20"/>
                <w:lang w:val="en-US"/>
              </w:rPr>
              <w:lastRenderedPageBreak/>
              <w:t>Portal (BSH)</w:t>
            </w:r>
          </w:p>
          <w:p w:rsidR="00D40A54" w:rsidRPr="00806F25" w:rsidRDefault="00D40A54">
            <w:pPr>
              <w:rPr>
                <w:rFonts w:ascii="Arial" w:hAnsi="Arial" w:cs="Arial"/>
                <w:sz w:val="20"/>
                <w:szCs w:val="20"/>
                <w:lang w:val="en-US"/>
              </w:rPr>
            </w:pPr>
            <w:r w:rsidRPr="00806F25">
              <w:rPr>
                <w:rFonts w:ascii="Arial" w:hAnsi="Arial" w:cs="Arial"/>
                <w:sz w:val="20"/>
                <w:szCs w:val="20"/>
                <w:lang w:val="en-US"/>
              </w:rPr>
              <w:t>IICWG</w:t>
            </w:r>
          </w:p>
        </w:tc>
        <w:tc>
          <w:tcPr>
            <w:tcW w:w="0" w:type="auto"/>
            <w:tcBorders>
              <w:top w:val="single" w:sz="4" w:space="0" w:color="auto"/>
              <w:bottom w:val="single" w:sz="4" w:space="0" w:color="auto"/>
            </w:tcBorders>
            <w:shd w:val="clear" w:color="auto" w:fill="FABF8F" w:themeFill="accent6" w:themeFillTint="99"/>
            <w:tcMar>
              <w:left w:w="108" w:type="dxa"/>
            </w:tcMar>
          </w:tcPr>
          <w:p w:rsidR="00D40A54" w:rsidRPr="00806F25" w:rsidRDefault="00D40A54" w:rsidP="00D40A54">
            <w:pPr>
              <w:rPr>
                <w:rFonts w:ascii="Arial" w:hAnsi="Arial" w:cs="Arial"/>
                <w:sz w:val="20"/>
                <w:szCs w:val="20"/>
                <w:lang w:val="en-US"/>
              </w:rPr>
            </w:pPr>
            <w:r w:rsidRPr="00806F25">
              <w:rPr>
                <w:rFonts w:ascii="Arial" w:hAnsi="Arial" w:cs="Arial"/>
                <w:sz w:val="20"/>
                <w:szCs w:val="20"/>
                <w:lang w:val="en-US"/>
              </w:rPr>
              <w:lastRenderedPageBreak/>
              <w:t>2016-2017</w:t>
            </w:r>
          </w:p>
          <w:p w:rsidR="00D40A54" w:rsidRPr="00806F25" w:rsidRDefault="00D40A54">
            <w:pPr>
              <w:rPr>
                <w:rFonts w:ascii="Arial" w:hAnsi="Arial" w:cs="Arial"/>
                <w:sz w:val="20"/>
                <w:szCs w:val="20"/>
              </w:rPr>
            </w:pPr>
          </w:p>
        </w:tc>
      </w:tr>
      <w:tr w:rsidR="00806F25" w:rsidRPr="00806F25" w:rsidTr="00F16A19">
        <w:tc>
          <w:tcPr>
            <w:tcW w:w="0" w:type="auto"/>
            <w:tcBorders>
              <w:top w:val="single" w:sz="4" w:space="0" w:color="auto"/>
              <w:bottom w:val="single" w:sz="4" w:space="0" w:color="auto"/>
            </w:tcBorders>
            <w:shd w:val="clear" w:color="auto" w:fill="D9D9D9" w:themeFill="background1" w:themeFillShade="D9"/>
            <w:tcMar>
              <w:left w:w="108" w:type="dxa"/>
            </w:tcMar>
          </w:tcPr>
          <w:p w:rsidR="00D40A54" w:rsidRPr="00806F25" w:rsidRDefault="00D40A54">
            <w:pPr>
              <w:rPr>
                <w:rFonts w:ascii="Arial" w:hAnsi="Arial" w:cs="Arial"/>
                <w:sz w:val="20"/>
                <w:szCs w:val="20"/>
                <w:lang w:val="en-US"/>
              </w:rPr>
            </w:pPr>
          </w:p>
        </w:tc>
        <w:tc>
          <w:tcPr>
            <w:tcW w:w="11542" w:type="dxa"/>
            <w:tcBorders>
              <w:top w:val="single" w:sz="4" w:space="0" w:color="auto"/>
              <w:bottom w:val="single" w:sz="4" w:space="0" w:color="auto"/>
            </w:tcBorders>
            <w:shd w:val="clear" w:color="auto" w:fill="D9D9D9" w:themeFill="background1" w:themeFillShade="D9"/>
            <w:tcMar>
              <w:left w:w="108" w:type="dxa"/>
            </w:tcMar>
          </w:tcPr>
          <w:p w:rsidR="00120830" w:rsidRDefault="00120830">
            <w:pPr>
              <w:jc w:val="center"/>
              <w:rPr>
                <w:rFonts w:ascii="Arial" w:hAnsi="Arial" w:cs="Arial"/>
                <w:bCs/>
                <w:i/>
                <w:sz w:val="20"/>
                <w:szCs w:val="20"/>
                <w:lang w:val="en-US"/>
              </w:rPr>
            </w:pPr>
          </w:p>
          <w:p w:rsidR="00D40A54" w:rsidRPr="00120830" w:rsidRDefault="00D40A54">
            <w:pPr>
              <w:jc w:val="center"/>
              <w:rPr>
                <w:rFonts w:ascii="Arial" w:hAnsi="Arial" w:cs="Arial"/>
                <w:b/>
                <w:bCs/>
                <w:i/>
                <w:szCs w:val="20"/>
                <w:lang w:val="en-US"/>
              </w:rPr>
            </w:pPr>
            <w:r w:rsidRPr="00120830">
              <w:rPr>
                <w:rFonts w:ascii="Arial" w:hAnsi="Arial" w:cs="Arial"/>
                <w:b/>
                <w:bCs/>
                <w:i/>
                <w:szCs w:val="20"/>
                <w:lang w:val="en-US"/>
              </w:rPr>
              <w:t>Data Assimilation</w:t>
            </w:r>
          </w:p>
          <w:p w:rsidR="00120830" w:rsidRPr="00806F25" w:rsidRDefault="00120830">
            <w:pPr>
              <w:jc w:val="center"/>
              <w:rPr>
                <w:rFonts w:ascii="Arial" w:hAnsi="Arial" w:cs="Arial"/>
                <w:bCs/>
                <w:sz w:val="20"/>
                <w:szCs w:val="20"/>
              </w:rPr>
            </w:pPr>
          </w:p>
        </w:tc>
        <w:tc>
          <w:tcPr>
            <w:tcW w:w="1596" w:type="dxa"/>
            <w:tcBorders>
              <w:top w:val="single" w:sz="4" w:space="0" w:color="auto"/>
              <w:bottom w:val="single" w:sz="4" w:space="0" w:color="auto"/>
            </w:tcBorders>
            <w:shd w:val="clear" w:color="auto" w:fill="D9D9D9" w:themeFill="background1" w:themeFillShade="D9"/>
            <w:tcMar>
              <w:left w:w="108" w:type="dxa"/>
            </w:tcMar>
          </w:tcPr>
          <w:p w:rsidR="00D40A54" w:rsidRPr="00806F25" w:rsidRDefault="00D40A54">
            <w:pPr>
              <w:rPr>
                <w:rFonts w:ascii="Arial" w:hAnsi="Arial" w:cs="Arial"/>
                <w:sz w:val="20"/>
                <w:szCs w:val="20"/>
              </w:rPr>
            </w:pPr>
          </w:p>
        </w:tc>
        <w:tc>
          <w:tcPr>
            <w:tcW w:w="0" w:type="auto"/>
            <w:tcBorders>
              <w:top w:val="single" w:sz="4" w:space="0" w:color="auto"/>
              <w:bottom w:val="single" w:sz="4" w:space="0" w:color="auto"/>
            </w:tcBorders>
            <w:shd w:val="clear" w:color="auto" w:fill="D9D9D9" w:themeFill="background1" w:themeFillShade="D9"/>
            <w:tcMar>
              <w:left w:w="108" w:type="dxa"/>
            </w:tcMar>
          </w:tcPr>
          <w:p w:rsidR="00D40A54" w:rsidRPr="00806F25" w:rsidRDefault="00D40A54">
            <w:pPr>
              <w:rPr>
                <w:rFonts w:ascii="Arial" w:hAnsi="Arial" w:cs="Arial"/>
                <w:sz w:val="20"/>
                <w:szCs w:val="20"/>
              </w:rPr>
            </w:pPr>
          </w:p>
        </w:tc>
      </w:tr>
      <w:tr w:rsidR="00806F25" w:rsidRPr="00806F25" w:rsidTr="00F16A19">
        <w:tc>
          <w:tcPr>
            <w:tcW w:w="0" w:type="auto"/>
            <w:tcBorders>
              <w:top w:val="single" w:sz="4" w:space="0" w:color="auto"/>
            </w:tcBorders>
            <w:shd w:val="clear" w:color="auto" w:fill="FABF8F" w:themeFill="accent6" w:themeFillTint="99"/>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E1</w:t>
            </w:r>
          </w:p>
        </w:tc>
        <w:tc>
          <w:tcPr>
            <w:tcW w:w="11542" w:type="dxa"/>
            <w:tcBorders>
              <w:top w:val="single" w:sz="4" w:space="0" w:color="auto"/>
            </w:tcBorders>
            <w:shd w:val="clear" w:color="auto" w:fill="FABF8F" w:themeFill="accent6" w:themeFillTint="99"/>
            <w:tcMar>
              <w:left w:w="108" w:type="dxa"/>
            </w:tcMar>
          </w:tcPr>
          <w:p w:rsidR="00D40A54" w:rsidRDefault="00D40A54">
            <w:pPr>
              <w:rPr>
                <w:rFonts w:ascii="Arial" w:hAnsi="Arial" w:cs="Arial"/>
                <w:bCs/>
                <w:sz w:val="20"/>
                <w:szCs w:val="20"/>
                <w:lang w:val="en-US"/>
              </w:rPr>
            </w:pPr>
            <w:r w:rsidRPr="00806F25">
              <w:rPr>
                <w:rFonts w:ascii="Arial" w:hAnsi="Arial" w:cs="Arial"/>
                <w:bCs/>
                <w:sz w:val="20"/>
                <w:szCs w:val="20"/>
                <w:lang w:val="en-US"/>
              </w:rPr>
              <w:t>Look into the use of MASIE and MASAM2 for data assimilation techniques applied to Antarctic sea ice models</w:t>
            </w:r>
          </w:p>
          <w:p w:rsidR="009574EA" w:rsidRPr="009574EA" w:rsidRDefault="009574EA">
            <w:pPr>
              <w:rPr>
                <w:rFonts w:ascii="Arial" w:hAnsi="Arial" w:cs="Arial"/>
                <w:b/>
                <w:bCs/>
                <w:sz w:val="20"/>
                <w:szCs w:val="20"/>
                <w:lang w:val="en-US"/>
              </w:rPr>
            </w:pPr>
            <w:r w:rsidRPr="009574EA">
              <w:rPr>
                <w:rFonts w:ascii="Arial" w:hAnsi="Arial" w:cs="Arial"/>
                <w:b/>
                <w:bCs/>
                <w:sz w:val="20"/>
                <w:szCs w:val="20"/>
                <w:lang w:val="en-US"/>
              </w:rPr>
              <w:t>Action for NIC</w:t>
            </w:r>
          </w:p>
        </w:tc>
        <w:tc>
          <w:tcPr>
            <w:tcW w:w="1596" w:type="dxa"/>
            <w:tcBorders>
              <w:top w:val="single" w:sz="4" w:space="0" w:color="auto"/>
            </w:tcBorders>
            <w:shd w:val="clear" w:color="auto" w:fill="FABF8F" w:themeFill="accent6" w:themeFillTint="99"/>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NIC, IICWG</w:t>
            </w:r>
          </w:p>
        </w:tc>
        <w:tc>
          <w:tcPr>
            <w:tcW w:w="0" w:type="auto"/>
            <w:tcBorders>
              <w:top w:val="single" w:sz="4" w:space="0" w:color="auto"/>
            </w:tcBorders>
            <w:shd w:val="clear" w:color="auto" w:fill="FABF8F" w:themeFill="accent6" w:themeFillTint="99"/>
            <w:tcMar>
              <w:left w:w="108" w:type="dxa"/>
            </w:tcMar>
          </w:tcPr>
          <w:p w:rsidR="00D40A54" w:rsidRPr="00806F25" w:rsidRDefault="00806F25">
            <w:pPr>
              <w:rPr>
                <w:rFonts w:ascii="Arial" w:hAnsi="Arial" w:cs="Arial"/>
                <w:sz w:val="20"/>
                <w:szCs w:val="20"/>
                <w:lang w:val="en-US"/>
              </w:rPr>
            </w:pPr>
            <w:r w:rsidRPr="00806F25">
              <w:rPr>
                <w:rFonts w:ascii="Arial" w:hAnsi="Arial" w:cs="Arial"/>
                <w:sz w:val="20"/>
                <w:szCs w:val="20"/>
                <w:lang w:val="en-US"/>
              </w:rPr>
              <w:t>2016-2017</w:t>
            </w:r>
          </w:p>
        </w:tc>
      </w:tr>
      <w:tr w:rsidR="00806F25" w:rsidRPr="00806F25" w:rsidTr="00F16A19">
        <w:tc>
          <w:tcPr>
            <w:tcW w:w="0" w:type="auto"/>
            <w:tcBorders>
              <w:top w:val="single" w:sz="4" w:space="0" w:color="auto"/>
            </w:tcBorders>
            <w:shd w:val="clear" w:color="auto" w:fill="FABF8F" w:themeFill="accent6" w:themeFillTint="99"/>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E2</w:t>
            </w:r>
          </w:p>
        </w:tc>
        <w:tc>
          <w:tcPr>
            <w:tcW w:w="11542" w:type="dxa"/>
            <w:tcBorders>
              <w:top w:val="single" w:sz="4" w:space="0" w:color="auto"/>
            </w:tcBorders>
            <w:shd w:val="clear" w:color="auto" w:fill="FABF8F" w:themeFill="accent6" w:themeFillTint="99"/>
            <w:tcMar>
              <w:left w:w="108" w:type="dxa"/>
            </w:tcMar>
          </w:tcPr>
          <w:p w:rsidR="00D40A54" w:rsidRDefault="00D40A54">
            <w:pPr>
              <w:rPr>
                <w:rFonts w:ascii="Arial" w:hAnsi="Arial" w:cs="Arial"/>
                <w:bCs/>
                <w:sz w:val="20"/>
                <w:szCs w:val="20"/>
                <w:lang w:val="en-US"/>
              </w:rPr>
            </w:pPr>
            <w:r w:rsidRPr="00806F25">
              <w:rPr>
                <w:rFonts w:ascii="Arial" w:hAnsi="Arial" w:cs="Arial"/>
                <w:bCs/>
                <w:sz w:val="20"/>
                <w:szCs w:val="20"/>
                <w:lang w:val="en-US"/>
              </w:rPr>
              <w:t>Compile information on how ice service products are assimilated and used into output for models</w:t>
            </w:r>
          </w:p>
          <w:p w:rsidR="009574EA" w:rsidRPr="00763F48" w:rsidRDefault="009574EA">
            <w:pPr>
              <w:rPr>
                <w:rFonts w:ascii="Arial" w:hAnsi="Arial" w:cs="Arial"/>
                <w:b/>
                <w:bCs/>
                <w:sz w:val="20"/>
                <w:szCs w:val="20"/>
                <w:lang w:val="en-US"/>
              </w:rPr>
            </w:pPr>
            <w:r w:rsidRPr="00763F48">
              <w:rPr>
                <w:rFonts w:ascii="Arial" w:hAnsi="Arial" w:cs="Arial"/>
                <w:b/>
                <w:bCs/>
                <w:sz w:val="20"/>
                <w:szCs w:val="20"/>
                <w:lang w:val="en-US"/>
              </w:rPr>
              <w:t>???</w:t>
            </w:r>
          </w:p>
        </w:tc>
        <w:tc>
          <w:tcPr>
            <w:tcW w:w="1596" w:type="dxa"/>
            <w:tcBorders>
              <w:top w:val="single" w:sz="4" w:space="0" w:color="auto"/>
            </w:tcBorders>
            <w:shd w:val="clear" w:color="auto" w:fill="FABF8F" w:themeFill="accent6" w:themeFillTint="99"/>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FMI, DTU, Met Norway, and OSI SAF</w:t>
            </w:r>
          </w:p>
        </w:tc>
        <w:tc>
          <w:tcPr>
            <w:tcW w:w="0" w:type="auto"/>
            <w:tcBorders>
              <w:top w:val="single" w:sz="4" w:space="0" w:color="auto"/>
            </w:tcBorders>
            <w:shd w:val="clear" w:color="auto" w:fill="FABF8F" w:themeFill="accent6" w:themeFillTint="99"/>
            <w:tcMar>
              <w:left w:w="108" w:type="dxa"/>
            </w:tcMar>
          </w:tcPr>
          <w:p w:rsidR="00D40A54" w:rsidRPr="00806F25" w:rsidRDefault="00806F25">
            <w:pPr>
              <w:rPr>
                <w:rFonts w:ascii="Arial" w:hAnsi="Arial" w:cs="Arial"/>
                <w:sz w:val="20"/>
                <w:szCs w:val="20"/>
                <w:lang w:val="en-US"/>
              </w:rPr>
            </w:pPr>
            <w:r w:rsidRPr="00806F25">
              <w:rPr>
                <w:rFonts w:ascii="Arial" w:hAnsi="Arial" w:cs="Arial"/>
                <w:sz w:val="20"/>
                <w:szCs w:val="20"/>
                <w:lang w:val="en-US"/>
              </w:rPr>
              <w:t>2016-2017</w:t>
            </w:r>
          </w:p>
        </w:tc>
      </w:tr>
      <w:tr w:rsidR="00806F25" w:rsidRPr="00806F25" w:rsidTr="00F16A19">
        <w:tc>
          <w:tcPr>
            <w:tcW w:w="0" w:type="auto"/>
            <w:tcBorders>
              <w:top w:val="single" w:sz="4" w:space="0" w:color="auto"/>
            </w:tcBorders>
            <w:shd w:val="clear" w:color="auto" w:fill="FABF8F" w:themeFill="accent6" w:themeFillTint="99"/>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E3</w:t>
            </w:r>
          </w:p>
        </w:tc>
        <w:tc>
          <w:tcPr>
            <w:tcW w:w="11542" w:type="dxa"/>
            <w:tcBorders>
              <w:top w:val="single" w:sz="4" w:space="0" w:color="auto"/>
            </w:tcBorders>
            <w:shd w:val="clear" w:color="auto" w:fill="FABF8F" w:themeFill="accent6" w:themeFillTint="99"/>
            <w:tcMar>
              <w:left w:w="108" w:type="dxa"/>
            </w:tcMar>
          </w:tcPr>
          <w:p w:rsidR="00D40A54" w:rsidRDefault="00D40A54">
            <w:pPr>
              <w:rPr>
                <w:rFonts w:ascii="Arial" w:hAnsi="Arial" w:cs="Arial"/>
                <w:bCs/>
                <w:sz w:val="20"/>
                <w:szCs w:val="20"/>
                <w:lang w:val="en-US"/>
              </w:rPr>
            </w:pPr>
            <w:r w:rsidRPr="00806F25">
              <w:rPr>
                <w:rFonts w:ascii="Arial" w:hAnsi="Arial" w:cs="Arial"/>
                <w:bCs/>
                <w:sz w:val="20"/>
                <w:szCs w:val="20"/>
                <w:lang w:val="en-US"/>
              </w:rPr>
              <w:t>Forge better link with data assimilation IICWG group and ice services in Europe and the US. For future DA meetings and topics stress the need for validation component against REAL observations</w:t>
            </w:r>
          </w:p>
          <w:p w:rsidR="009574EA" w:rsidRPr="00763F48" w:rsidRDefault="009574EA">
            <w:pPr>
              <w:rPr>
                <w:rFonts w:ascii="Arial" w:hAnsi="Arial" w:cs="Arial"/>
                <w:b/>
                <w:bCs/>
                <w:sz w:val="20"/>
                <w:szCs w:val="20"/>
                <w:lang w:val="en-US"/>
              </w:rPr>
            </w:pPr>
            <w:r w:rsidRPr="00763F48">
              <w:rPr>
                <w:rFonts w:ascii="Arial" w:hAnsi="Arial" w:cs="Arial"/>
                <w:b/>
                <w:bCs/>
                <w:sz w:val="20"/>
                <w:szCs w:val="20"/>
                <w:lang w:val="en-US"/>
              </w:rPr>
              <w:t>???</w:t>
            </w:r>
          </w:p>
        </w:tc>
        <w:tc>
          <w:tcPr>
            <w:tcW w:w="1596" w:type="dxa"/>
            <w:tcBorders>
              <w:top w:val="single" w:sz="4" w:space="0" w:color="auto"/>
            </w:tcBorders>
            <w:shd w:val="clear" w:color="auto" w:fill="FABF8F" w:themeFill="accent6" w:themeFillTint="99"/>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IICWG</w:t>
            </w:r>
          </w:p>
        </w:tc>
        <w:tc>
          <w:tcPr>
            <w:tcW w:w="0" w:type="auto"/>
            <w:tcBorders>
              <w:top w:val="single" w:sz="4" w:space="0" w:color="auto"/>
            </w:tcBorders>
            <w:shd w:val="clear" w:color="auto" w:fill="FABF8F" w:themeFill="accent6" w:themeFillTint="99"/>
            <w:tcMar>
              <w:left w:w="108" w:type="dxa"/>
            </w:tcMar>
          </w:tcPr>
          <w:p w:rsidR="00D40A54" w:rsidRPr="00806F25" w:rsidRDefault="00806F25">
            <w:pPr>
              <w:rPr>
                <w:rFonts w:ascii="Arial" w:hAnsi="Arial" w:cs="Arial"/>
                <w:sz w:val="20"/>
                <w:szCs w:val="20"/>
                <w:lang w:val="en-US"/>
              </w:rPr>
            </w:pPr>
            <w:r w:rsidRPr="00806F25">
              <w:rPr>
                <w:rFonts w:ascii="Arial" w:hAnsi="Arial" w:cs="Arial"/>
                <w:sz w:val="20"/>
                <w:szCs w:val="20"/>
                <w:lang w:val="en-US"/>
              </w:rPr>
              <w:t>2016-2017</w:t>
            </w:r>
          </w:p>
        </w:tc>
      </w:tr>
    </w:tbl>
    <w:p w:rsidR="001A7D05" w:rsidRPr="00806F25" w:rsidRDefault="001A7D05">
      <w:pPr>
        <w:rPr>
          <w:rFonts w:ascii="Arial" w:hAnsi="Arial" w:cs="Arial"/>
          <w:sz w:val="22"/>
          <w:szCs w:val="22"/>
          <w:lang w:val="en-US"/>
        </w:rPr>
      </w:pPr>
    </w:p>
    <w:p w:rsidR="001A7D05" w:rsidRPr="00806F25" w:rsidRDefault="001A7D05">
      <w:pPr>
        <w:rPr>
          <w:rFonts w:ascii="Arial" w:hAnsi="Arial" w:cs="Arial"/>
          <w:lang w:val="en-US"/>
        </w:rPr>
      </w:pPr>
    </w:p>
    <w:sectPr w:rsidR="001A7D05" w:rsidRPr="00806F25" w:rsidSect="00806F25">
      <w:pgSz w:w="16838" w:h="11906" w:orient="landscape"/>
      <w:pgMar w:top="851" w:right="1134" w:bottom="709"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2EC1"/>
    <w:multiLevelType w:val="multilevel"/>
    <w:tmpl w:val="BE7291EC"/>
    <w:lvl w:ilvl="0">
      <w:start w:val="65535"/>
      <w:numFmt w:val="bullet"/>
      <w:lvlText w:val="−"/>
      <w:lvlJc w:val="left"/>
      <w:pPr>
        <w:ind w:left="360" w:hanging="360"/>
      </w:pPr>
      <w:rPr>
        <w:rFonts w:ascii="Times New Roman" w:hAnsi="Times New Roman" w:cs="Times New Roman"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3BAE5330"/>
    <w:multiLevelType w:val="multilevel"/>
    <w:tmpl w:val="1DDAAE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D05"/>
    <w:rsid w:val="00120830"/>
    <w:rsid w:val="001A7D05"/>
    <w:rsid w:val="0032549C"/>
    <w:rsid w:val="003255E6"/>
    <w:rsid w:val="00352C41"/>
    <w:rsid w:val="0045142D"/>
    <w:rsid w:val="005B78E6"/>
    <w:rsid w:val="006E0A43"/>
    <w:rsid w:val="00763F48"/>
    <w:rsid w:val="007D1194"/>
    <w:rsid w:val="00806F25"/>
    <w:rsid w:val="00885F83"/>
    <w:rsid w:val="009574EA"/>
    <w:rsid w:val="00BF35CA"/>
    <w:rsid w:val="00C04AA3"/>
    <w:rsid w:val="00C05D76"/>
    <w:rsid w:val="00D40A54"/>
    <w:rsid w:val="00D954BC"/>
    <w:rsid w:val="00DA639F"/>
    <w:rsid w:val="00DD5D20"/>
    <w:rsid w:val="00DF2DF9"/>
    <w:rsid w:val="00E029C6"/>
    <w:rsid w:val="00E63B26"/>
    <w:rsid w:val="00E77D9C"/>
    <w:rsid w:val="00E96AFE"/>
    <w:rsid w:val="00EB4A5C"/>
    <w:rsid w:val="00F16A19"/>
    <w:rsid w:val="00F75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unhideWhenUsed/>
    <w:rsid w:val="00C54C6E"/>
    <w:rPr>
      <w:color w:val="0000FF" w:themeColor="hyperlink"/>
      <w:u w:val="single"/>
    </w:rPr>
  </w:style>
  <w:style w:type="character" w:customStyle="1" w:styleId="ListLabel1">
    <w:name w:val="ListLabel 1"/>
    <w:qFormat/>
    <w:rPr>
      <w:rFonts w:eastAsia="Courier New"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ourier New"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ourier New"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ourier New"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ourier New"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ourier New" w:cs="Aria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Arial" w:hAnsi="Arial" w:cs="Times New Roman"/>
      <w:sz w:val="2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paragraph" w:customStyle="1" w:styleId="Heading">
    <w:name w:val="Heading"/>
    <w:basedOn w:val="a"/>
    <w:next w:val="TextBody"/>
    <w:qFormat/>
    <w:pPr>
      <w:keepNext/>
      <w:spacing w:before="240" w:after="120"/>
    </w:pPr>
    <w:rPr>
      <w:rFonts w:ascii="Liberation Sans" w:eastAsia="Droid Sans Fallback" w:hAnsi="Liberation Sans" w:cs="Lohit Hindi"/>
      <w:sz w:val="28"/>
      <w:szCs w:val="28"/>
    </w:rPr>
  </w:style>
  <w:style w:type="paragraph" w:customStyle="1" w:styleId="TextBody">
    <w:name w:val="Text Body"/>
    <w:basedOn w:val="a"/>
    <w:pPr>
      <w:spacing w:after="140" w:line="288" w:lineRule="auto"/>
    </w:pPr>
  </w:style>
  <w:style w:type="paragraph" w:styleId="a3">
    <w:name w:val="List"/>
    <w:basedOn w:val="TextBody"/>
    <w:rPr>
      <w:rFonts w:cs="Lohit Hindi"/>
    </w:rPr>
  </w:style>
  <w:style w:type="paragraph" w:styleId="a4">
    <w:name w:val="caption"/>
    <w:basedOn w:val="a"/>
    <w:qFormat/>
    <w:pPr>
      <w:suppressLineNumbers/>
      <w:spacing w:before="120" w:after="120"/>
    </w:pPr>
    <w:rPr>
      <w:rFonts w:cs="Lohit Hindi"/>
      <w:i/>
      <w:iCs/>
    </w:rPr>
  </w:style>
  <w:style w:type="paragraph" w:customStyle="1" w:styleId="Index">
    <w:name w:val="Index"/>
    <w:basedOn w:val="a"/>
    <w:qFormat/>
    <w:pPr>
      <w:suppressLineNumbers/>
    </w:pPr>
    <w:rPr>
      <w:rFonts w:cs="Lohit Hindi"/>
    </w:rPr>
  </w:style>
  <w:style w:type="paragraph" w:styleId="a5">
    <w:name w:val="List Paragraph"/>
    <w:basedOn w:val="a"/>
    <w:uiPriority w:val="34"/>
    <w:qFormat/>
    <w:rsid w:val="00B30D8A"/>
    <w:pPr>
      <w:ind w:left="720"/>
      <w:contextualSpacing/>
    </w:pPr>
  </w:style>
  <w:style w:type="paragraph" w:customStyle="1" w:styleId="Default">
    <w:name w:val="Default"/>
    <w:qFormat/>
    <w:rsid w:val="00DB6347"/>
    <w:rPr>
      <w:rFonts w:ascii="Times New Roman" w:hAnsi="Times New Roman" w:cs="Times New Roman"/>
      <w:color w:val="000000"/>
    </w:rPr>
  </w:style>
  <w:style w:type="table" w:styleId="a6">
    <w:name w:val="Table Grid"/>
    <w:basedOn w:val="a1"/>
    <w:uiPriority w:val="59"/>
    <w:rsid w:val="00A66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unhideWhenUsed/>
    <w:rsid w:val="00C54C6E"/>
    <w:rPr>
      <w:color w:val="0000FF" w:themeColor="hyperlink"/>
      <w:u w:val="single"/>
    </w:rPr>
  </w:style>
  <w:style w:type="character" w:customStyle="1" w:styleId="ListLabel1">
    <w:name w:val="ListLabel 1"/>
    <w:qFormat/>
    <w:rPr>
      <w:rFonts w:eastAsia="Courier New"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ourier New"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ourier New"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ourier New"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ourier New"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ourier New" w:cs="Aria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Arial" w:hAnsi="Arial" w:cs="Times New Roman"/>
      <w:sz w:val="2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paragraph" w:customStyle="1" w:styleId="Heading">
    <w:name w:val="Heading"/>
    <w:basedOn w:val="a"/>
    <w:next w:val="TextBody"/>
    <w:qFormat/>
    <w:pPr>
      <w:keepNext/>
      <w:spacing w:before="240" w:after="120"/>
    </w:pPr>
    <w:rPr>
      <w:rFonts w:ascii="Liberation Sans" w:eastAsia="Droid Sans Fallback" w:hAnsi="Liberation Sans" w:cs="Lohit Hindi"/>
      <w:sz w:val="28"/>
      <w:szCs w:val="28"/>
    </w:rPr>
  </w:style>
  <w:style w:type="paragraph" w:customStyle="1" w:styleId="TextBody">
    <w:name w:val="Text Body"/>
    <w:basedOn w:val="a"/>
    <w:pPr>
      <w:spacing w:after="140" w:line="288" w:lineRule="auto"/>
    </w:pPr>
  </w:style>
  <w:style w:type="paragraph" w:styleId="a3">
    <w:name w:val="List"/>
    <w:basedOn w:val="TextBody"/>
    <w:rPr>
      <w:rFonts w:cs="Lohit Hindi"/>
    </w:rPr>
  </w:style>
  <w:style w:type="paragraph" w:styleId="a4">
    <w:name w:val="caption"/>
    <w:basedOn w:val="a"/>
    <w:qFormat/>
    <w:pPr>
      <w:suppressLineNumbers/>
      <w:spacing w:before="120" w:after="120"/>
    </w:pPr>
    <w:rPr>
      <w:rFonts w:cs="Lohit Hindi"/>
      <w:i/>
      <w:iCs/>
    </w:rPr>
  </w:style>
  <w:style w:type="paragraph" w:customStyle="1" w:styleId="Index">
    <w:name w:val="Index"/>
    <w:basedOn w:val="a"/>
    <w:qFormat/>
    <w:pPr>
      <w:suppressLineNumbers/>
    </w:pPr>
    <w:rPr>
      <w:rFonts w:cs="Lohit Hindi"/>
    </w:rPr>
  </w:style>
  <w:style w:type="paragraph" w:styleId="a5">
    <w:name w:val="List Paragraph"/>
    <w:basedOn w:val="a"/>
    <w:uiPriority w:val="34"/>
    <w:qFormat/>
    <w:rsid w:val="00B30D8A"/>
    <w:pPr>
      <w:ind w:left="720"/>
      <w:contextualSpacing/>
    </w:pPr>
  </w:style>
  <w:style w:type="paragraph" w:customStyle="1" w:styleId="Default">
    <w:name w:val="Default"/>
    <w:qFormat/>
    <w:rsid w:val="00DB6347"/>
    <w:rPr>
      <w:rFonts w:ascii="Times New Roman" w:hAnsi="Times New Roman" w:cs="Times New Roman"/>
      <w:color w:val="000000"/>
    </w:rPr>
  </w:style>
  <w:style w:type="table" w:styleId="a6">
    <w:name w:val="Table Grid"/>
    <w:basedOn w:val="a1"/>
    <w:uiPriority w:val="59"/>
    <w:rsid w:val="00A66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47A8D-FFC7-4A14-BC17-454AB330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1548</Words>
  <Characters>8825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AARI</Company>
  <LinksUpToDate>false</LinksUpToDate>
  <CharactersWithSpaces>10353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Vasily Smolyanitsky</dc:creator>
  <cp:lastModifiedBy>vms</cp:lastModifiedBy>
  <cp:revision>2</cp:revision>
  <dcterms:created xsi:type="dcterms:W3CDTF">2017-01-12T16:18:00Z</dcterms:created>
  <dcterms:modified xsi:type="dcterms:W3CDTF">2017-01-12T16:18:00Z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AARI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