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394"/>
      </w:tblGrid>
      <w:tr w:rsidR="00BB57E7" w:rsidRPr="00C97946" w:rsidTr="004E3736">
        <w:trPr>
          <w:trHeight w:val="1407"/>
        </w:trPr>
        <w:tc>
          <w:tcPr>
            <w:tcW w:w="5353" w:type="dxa"/>
          </w:tcPr>
          <w:p w:rsidR="00BB57E7" w:rsidRPr="00C97946" w:rsidRDefault="00BB57E7" w:rsidP="004E3736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C97946">
              <w:rPr>
                <w:rFonts w:ascii="Verdana" w:hAnsi="Verdana"/>
                <w:noProof/>
                <w:color w:val="365F91" w:themeColor="accent1" w:themeShade="BF"/>
                <w:sz w:val="20"/>
                <w:szCs w:val="20"/>
                <w:lang w:val="ru-RU" w:eastAsia="ru-RU"/>
              </w:rPr>
              <w:drawing>
                <wp:inline distT="0" distB="0" distL="0" distR="0" wp14:anchorId="14C4DE17" wp14:editId="5F88CD8E">
                  <wp:extent cx="580030" cy="606399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mologo2016_fulltext_vertical_rgb_e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087" cy="617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57E7" w:rsidRPr="00C97946" w:rsidRDefault="00BB57E7" w:rsidP="004E3736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C97946"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  <w:t>World Meteorological Organization</w:t>
            </w:r>
          </w:p>
          <w:p w:rsidR="00BB57E7" w:rsidRPr="00C97946" w:rsidRDefault="00BB57E7" w:rsidP="004E373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rPr>
                <w:rFonts w:ascii="Verdana" w:hAnsi="Verdana" w:cs="Tahoma"/>
                <w:b/>
                <w:color w:val="365F91" w:themeColor="accent1" w:themeShade="BF"/>
                <w:spacing w:val="-2"/>
                <w:sz w:val="20"/>
                <w:szCs w:val="20"/>
              </w:rPr>
            </w:pPr>
          </w:p>
          <w:p w:rsidR="00BB57E7" w:rsidRPr="00C97946" w:rsidRDefault="00BB57E7" w:rsidP="004E3736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="Tahoma"/>
                <w:b/>
                <w:color w:val="365F91" w:themeColor="accent1" w:themeShade="BF"/>
                <w:spacing w:val="-2"/>
                <w:sz w:val="20"/>
                <w:szCs w:val="20"/>
              </w:rPr>
            </w:pPr>
            <w:r w:rsidRPr="00C97946">
              <w:rPr>
                <w:rFonts w:ascii="Verdana" w:hAnsi="Verdana" w:cs="Tahoma"/>
                <w:b/>
                <w:color w:val="365F91" w:themeColor="accent1" w:themeShade="BF"/>
                <w:spacing w:val="-2"/>
                <w:sz w:val="20"/>
                <w:szCs w:val="20"/>
              </w:rPr>
              <w:t>JOINT WMO/IOC TECHNICAL COMMISSION FOR OCEANOGRAPHY AND MARINE METEOROLOGY (JCOMM)</w:t>
            </w:r>
          </w:p>
          <w:p w:rsidR="00BB57E7" w:rsidRPr="00C97946" w:rsidRDefault="00BB57E7" w:rsidP="004E3736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="Tahoma"/>
                <w:b/>
                <w:color w:val="365F91" w:themeColor="accent1" w:themeShade="BF"/>
                <w:spacing w:val="-2"/>
                <w:sz w:val="20"/>
                <w:szCs w:val="20"/>
              </w:rPr>
            </w:pPr>
            <w:r w:rsidRPr="00C97946">
              <w:rPr>
                <w:rFonts w:ascii="Verdana" w:hAnsi="Verdana" w:cs="Tahoma"/>
                <w:b/>
                <w:color w:val="365F91" w:themeColor="accent1" w:themeShade="BF"/>
                <w:spacing w:val="-2"/>
                <w:sz w:val="20"/>
                <w:szCs w:val="20"/>
              </w:rPr>
              <w:t>EXPERT TEAM ON SEA ICE (ETSI)</w:t>
            </w:r>
          </w:p>
          <w:p w:rsidR="00BB57E7" w:rsidRPr="00C97946" w:rsidRDefault="002428C5" w:rsidP="004E3736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theme="minorBidi"/>
                <w:b/>
                <w:snapToGrid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Verdana" w:hAnsi="Verdana" w:cstheme="minorBidi"/>
                <w:b/>
                <w:snapToGrid w:val="0"/>
                <w:color w:val="365F91" w:themeColor="accent1" w:themeShade="BF"/>
                <w:sz w:val="20"/>
                <w:szCs w:val="20"/>
              </w:rPr>
              <w:t>Seven</w:t>
            </w:r>
            <w:r w:rsidR="00BB57E7" w:rsidRPr="00C97946">
              <w:rPr>
                <w:rFonts w:ascii="Verdana" w:hAnsi="Verdana" w:cstheme="minorBidi"/>
                <w:b/>
                <w:snapToGrid w:val="0"/>
                <w:color w:val="365F91" w:themeColor="accent1" w:themeShade="BF"/>
                <w:sz w:val="20"/>
                <w:szCs w:val="20"/>
              </w:rPr>
              <w:t>th Session</w:t>
            </w:r>
          </w:p>
          <w:p w:rsidR="00BB57E7" w:rsidRPr="00C97946" w:rsidRDefault="002428C5" w:rsidP="002428C5">
            <w:pPr>
              <w:tabs>
                <w:tab w:val="left" w:pos="6946"/>
              </w:tabs>
              <w:suppressAutoHyphens/>
              <w:spacing w:after="120" w:line="252" w:lineRule="auto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color w:val="365F91" w:themeColor="accent1" w:themeShade="BF"/>
                <w:sz w:val="20"/>
                <w:szCs w:val="20"/>
              </w:rPr>
              <w:t>Geneva</w:t>
            </w:r>
            <w:r w:rsidR="00BB57E7" w:rsidRPr="00C97946">
              <w:rPr>
                <w:rFonts w:ascii="Verdana" w:hAnsi="Verdana"/>
                <w:snapToGrid w:val="0"/>
                <w:color w:val="365F91" w:themeColor="accent1" w:themeShade="BF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napToGrid w:val="0"/>
                <w:color w:val="365F91" w:themeColor="accent1" w:themeShade="BF"/>
                <w:sz w:val="20"/>
                <w:szCs w:val="20"/>
              </w:rPr>
              <w:t>13 May to 15 May</w:t>
            </w:r>
            <w:r w:rsidR="00BB57E7" w:rsidRPr="00C97946">
              <w:rPr>
                <w:rFonts w:ascii="Verdana" w:hAnsi="Verdana"/>
                <w:snapToGrid w:val="0"/>
                <w:color w:val="365F91" w:themeColor="accent1" w:themeShade="BF"/>
                <w:sz w:val="20"/>
                <w:szCs w:val="20"/>
              </w:rPr>
              <w:t xml:space="preserve"> 201</w:t>
            </w:r>
            <w:r>
              <w:rPr>
                <w:rFonts w:ascii="Verdana" w:hAnsi="Verdana"/>
                <w:snapToGrid w:val="0"/>
                <w:color w:val="365F91" w:themeColor="accent1" w:themeShade="BF"/>
                <w:sz w:val="20"/>
                <w:szCs w:val="20"/>
              </w:rPr>
              <w:t>9</w:t>
            </w:r>
          </w:p>
        </w:tc>
        <w:tc>
          <w:tcPr>
            <w:tcW w:w="4394" w:type="dxa"/>
          </w:tcPr>
          <w:p w:rsidR="000057D4" w:rsidRPr="00C97946" w:rsidRDefault="00BB57E7" w:rsidP="004E3736">
            <w:pPr>
              <w:tabs>
                <w:tab w:val="left" w:pos="459"/>
                <w:tab w:val="left" w:pos="6946"/>
              </w:tabs>
              <w:suppressAutoHyphens/>
              <w:spacing w:after="120" w:line="252" w:lineRule="auto"/>
              <w:ind w:left="317" w:right="-108"/>
              <w:jc w:val="right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C97946">
              <w:rPr>
                <w:rFonts w:ascii="Verdana" w:hAnsi="Verdana" w:cs="Tahoma"/>
                <w:b/>
                <w:bCs/>
                <w:noProof/>
                <w:color w:val="365F91" w:themeColor="accent1" w:themeShade="BF"/>
                <w:sz w:val="20"/>
                <w:szCs w:val="20"/>
                <w:lang w:val="ru-RU" w:eastAsia="ru-RU"/>
              </w:rPr>
              <w:drawing>
                <wp:inline distT="0" distB="0" distL="0" distR="0" wp14:anchorId="1E429914" wp14:editId="7BF75B98">
                  <wp:extent cx="1057702" cy="607111"/>
                  <wp:effectExtent l="0" t="0" r="952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n-small-colo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980" cy="613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57E7" w:rsidRPr="00C97946" w:rsidRDefault="00BB57E7" w:rsidP="004E3736">
            <w:pPr>
              <w:tabs>
                <w:tab w:val="left" w:pos="459"/>
                <w:tab w:val="left" w:pos="6946"/>
              </w:tabs>
              <w:suppressAutoHyphens/>
              <w:spacing w:after="120" w:line="252" w:lineRule="auto"/>
              <w:ind w:left="317" w:right="-108"/>
              <w:jc w:val="right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C97946"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  <w:t>Intergovernmental Oceanographic Commission (of UNESCO)</w:t>
            </w:r>
          </w:p>
          <w:p w:rsidR="00BB57E7" w:rsidRPr="00C97946" w:rsidRDefault="00BB57E7" w:rsidP="004E3736">
            <w:pPr>
              <w:spacing w:after="60"/>
              <w:ind w:right="-108"/>
              <w:jc w:val="right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</w:p>
          <w:p w:rsidR="00BB57E7" w:rsidRPr="00C97946" w:rsidRDefault="002428C5" w:rsidP="002428C5">
            <w:pPr>
              <w:spacing w:after="60"/>
              <w:ind w:right="-108"/>
              <w:jc w:val="right"/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  <w:t>ETSI-7</w:t>
            </w:r>
            <w:r w:rsidR="00BB57E7" w:rsidRPr="00C97946"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  <w:t>/</w:t>
            </w:r>
            <w:r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  <w:t>Doc. 1.1</w:t>
            </w:r>
          </w:p>
          <w:p w:rsidR="00BB57E7" w:rsidRPr="00C97946" w:rsidRDefault="00BB57E7" w:rsidP="004E3736">
            <w:pPr>
              <w:spacing w:after="60"/>
              <w:ind w:right="-108"/>
              <w:jc w:val="right"/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</w:pPr>
            <w:r w:rsidRPr="00C97946"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  <w:t>Submitted by:</w:t>
            </w:r>
            <w:r w:rsidRPr="00C97946"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  <w:br/>
              <w:t xml:space="preserve">Secretariat, ETSI </w:t>
            </w:r>
          </w:p>
          <w:p w:rsidR="00BB57E7" w:rsidRPr="00C97946" w:rsidRDefault="00862E78" w:rsidP="002428C5">
            <w:pPr>
              <w:spacing w:after="60"/>
              <w:ind w:right="-108"/>
              <w:jc w:val="right"/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</w:pPr>
            <w:r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  <w:t>2.IV</w:t>
            </w:r>
            <w:r w:rsidR="00BB57E7" w:rsidRPr="00C97946"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  <w:t>.201</w:t>
            </w:r>
            <w:r w:rsidR="002428C5">
              <w:rPr>
                <w:rFonts w:ascii="Verdana" w:hAnsi="Verdana" w:cs="Tahoma"/>
                <w:color w:val="365F91" w:themeColor="accent1" w:themeShade="BF"/>
                <w:sz w:val="20"/>
                <w:szCs w:val="20"/>
              </w:rPr>
              <w:t>9</w:t>
            </w:r>
          </w:p>
          <w:p w:rsidR="00BB57E7" w:rsidRPr="00C97946" w:rsidRDefault="00BB57E7" w:rsidP="004E3736">
            <w:pPr>
              <w:spacing w:after="60"/>
              <w:ind w:right="-108"/>
              <w:jc w:val="right"/>
              <w:rPr>
                <w:rFonts w:ascii="Verdana" w:hAnsi="Verdana"/>
                <w:color w:val="365F91" w:themeColor="accent1" w:themeShade="BF"/>
                <w:sz w:val="20"/>
                <w:szCs w:val="20"/>
              </w:rPr>
            </w:pPr>
            <w:r w:rsidRPr="00C97946">
              <w:rPr>
                <w:rFonts w:ascii="Verdana" w:hAnsi="Verdana" w:cs="Tahoma"/>
                <w:b/>
                <w:bCs/>
                <w:color w:val="365F91" w:themeColor="accent1" w:themeShade="BF"/>
                <w:sz w:val="20"/>
                <w:szCs w:val="20"/>
              </w:rPr>
              <w:t xml:space="preserve">DRAFT </w:t>
            </w:r>
          </w:p>
        </w:tc>
      </w:tr>
    </w:tbl>
    <w:p w:rsidR="00FA1244" w:rsidRPr="00C97946" w:rsidRDefault="004E3D9A" w:rsidP="00FA240D">
      <w:pPr>
        <w:contextualSpacing/>
        <w:jc w:val="center"/>
        <w:rPr>
          <w:rFonts w:ascii="Verdana" w:hAnsi="Verdana" w:cs="Arial"/>
          <w:b/>
          <w:sz w:val="20"/>
          <w:szCs w:val="20"/>
        </w:rPr>
      </w:pPr>
      <w:bookmarkStart w:id="0" w:name="_APPENDIX_A:_"/>
      <w:bookmarkEnd w:id="0"/>
      <w:r w:rsidRPr="00C97946">
        <w:rPr>
          <w:rFonts w:ascii="Verdana" w:hAnsi="Verdana" w:cs="Arial"/>
          <w:b/>
          <w:sz w:val="20"/>
          <w:szCs w:val="20"/>
          <w:lang w:val="en-GB"/>
        </w:rPr>
        <w:t>PROVISIONAL AGENDA</w:t>
      </w:r>
      <w:r w:rsidR="00FA240D">
        <w:rPr>
          <w:rFonts w:ascii="Verdana" w:hAnsi="Verdana" w:cs="Arial"/>
          <w:b/>
          <w:sz w:val="20"/>
          <w:szCs w:val="20"/>
          <w:lang w:val="en-GB"/>
        </w:rPr>
        <w:t xml:space="preserve"> - </w:t>
      </w:r>
      <w:r w:rsidR="00D63B9F">
        <w:rPr>
          <w:rFonts w:ascii="Verdana" w:hAnsi="Verdana" w:cs="Arial"/>
          <w:b/>
          <w:sz w:val="20"/>
          <w:szCs w:val="20"/>
        </w:rPr>
        <w:t>13-15 May 2019</w:t>
      </w:r>
      <w:r w:rsidR="00254E29" w:rsidRPr="00C97946">
        <w:rPr>
          <w:rFonts w:ascii="Verdana" w:hAnsi="Verdana" w:cs="Arial"/>
          <w:b/>
          <w:sz w:val="20"/>
          <w:szCs w:val="20"/>
        </w:rPr>
        <w:t xml:space="preserve"> (0</w:t>
      </w:r>
      <w:r w:rsidR="000E7D30">
        <w:rPr>
          <w:rFonts w:ascii="Verdana" w:hAnsi="Verdana" w:cs="Arial"/>
          <w:b/>
          <w:sz w:val="20"/>
          <w:szCs w:val="20"/>
        </w:rPr>
        <w:t>9</w:t>
      </w:r>
      <w:r w:rsidR="00254E29" w:rsidRPr="00C97946">
        <w:rPr>
          <w:rFonts w:ascii="Verdana" w:hAnsi="Verdana" w:cs="Arial"/>
          <w:b/>
          <w:sz w:val="20"/>
          <w:szCs w:val="20"/>
        </w:rPr>
        <w:t>:</w:t>
      </w:r>
      <w:r w:rsidR="000E7D30">
        <w:rPr>
          <w:rFonts w:ascii="Verdana" w:hAnsi="Verdana" w:cs="Arial"/>
          <w:b/>
          <w:sz w:val="20"/>
          <w:szCs w:val="20"/>
        </w:rPr>
        <w:t>0</w:t>
      </w:r>
      <w:r w:rsidR="00254E29" w:rsidRPr="00C97946">
        <w:rPr>
          <w:rFonts w:ascii="Verdana" w:hAnsi="Verdana" w:cs="Arial"/>
          <w:b/>
          <w:sz w:val="20"/>
          <w:szCs w:val="20"/>
        </w:rPr>
        <w:t>0 – 1</w:t>
      </w:r>
      <w:r w:rsidR="000E7D30">
        <w:rPr>
          <w:rFonts w:ascii="Verdana" w:hAnsi="Verdana" w:cs="Arial"/>
          <w:b/>
          <w:sz w:val="20"/>
          <w:szCs w:val="20"/>
        </w:rPr>
        <w:t>8</w:t>
      </w:r>
      <w:r w:rsidR="00254E29" w:rsidRPr="00C97946">
        <w:rPr>
          <w:rFonts w:ascii="Verdana" w:hAnsi="Verdana" w:cs="Arial"/>
          <w:b/>
          <w:sz w:val="20"/>
          <w:szCs w:val="20"/>
        </w:rPr>
        <w:t>:00)</w:t>
      </w:r>
    </w:p>
    <w:p w:rsidR="00FA240D" w:rsidRDefault="00FA240D" w:rsidP="00FA1244">
      <w:pPr>
        <w:contextualSpacing/>
        <w:rPr>
          <w:rFonts w:ascii="Verdana" w:hAnsi="Verdana" w:cs="Arial"/>
          <w:b/>
          <w:sz w:val="20"/>
          <w:szCs w:val="20"/>
        </w:rPr>
      </w:pPr>
    </w:p>
    <w:p w:rsidR="004E3D9A" w:rsidRPr="00C97946" w:rsidRDefault="004E3D9A" w:rsidP="00FA1244">
      <w:pPr>
        <w:contextualSpacing/>
        <w:rPr>
          <w:rFonts w:ascii="Verdana" w:hAnsi="Verdana" w:cs="Arial"/>
          <w:b/>
          <w:bCs/>
          <w:sz w:val="20"/>
          <w:szCs w:val="20"/>
        </w:rPr>
      </w:pPr>
      <w:r w:rsidRPr="00C97946">
        <w:rPr>
          <w:rFonts w:ascii="Verdana" w:hAnsi="Verdana" w:cs="Arial"/>
          <w:b/>
          <w:sz w:val="20"/>
          <w:szCs w:val="20"/>
        </w:rPr>
        <w:t>1.</w:t>
      </w:r>
      <w:r w:rsidRPr="00C97946">
        <w:rPr>
          <w:rFonts w:ascii="Verdana" w:hAnsi="Verdana" w:cs="Arial"/>
          <w:b/>
          <w:sz w:val="20"/>
          <w:szCs w:val="20"/>
        </w:rPr>
        <w:tab/>
      </w:r>
      <w:r w:rsidRPr="00C97946">
        <w:rPr>
          <w:rFonts w:ascii="Verdana" w:hAnsi="Verdana" w:cs="Arial"/>
          <w:b/>
          <w:bCs/>
          <w:sz w:val="20"/>
          <w:szCs w:val="20"/>
        </w:rPr>
        <w:t>O</w:t>
      </w:r>
      <w:r w:rsidR="00C76801" w:rsidRPr="00C97946">
        <w:rPr>
          <w:rFonts w:ascii="Verdana" w:hAnsi="Verdana" w:cs="Arial"/>
          <w:b/>
          <w:bCs/>
          <w:sz w:val="20"/>
          <w:szCs w:val="20"/>
        </w:rPr>
        <w:t>pening of the meeting</w:t>
      </w:r>
    </w:p>
    <w:p w:rsidR="004E3D9A" w:rsidRPr="000E7D30" w:rsidRDefault="004E3D9A" w:rsidP="00FA1244">
      <w:pPr>
        <w:contextualSpacing/>
        <w:rPr>
          <w:rFonts w:ascii="Verdana" w:hAnsi="Verdana" w:cs="Arial"/>
          <w:bCs/>
          <w:sz w:val="18"/>
          <w:szCs w:val="18"/>
        </w:rPr>
      </w:pPr>
      <w:r w:rsidRPr="000E7D30">
        <w:rPr>
          <w:rFonts w:ascii="Verdana" w:hAnsi="Verdana" w:cs="Arial"/>
          <w:bCs/>
          <w:sz w:val="18"/>
          <w:szCs w:val="18"/>
        </w:rPr>
        <w:t>1.1</w:t>
      </w:r>
      <w:r w:rsidRPr="000E7D30">
        <w:rPr>
          <w:rFonts w:ascii="Verdana" w:hAnsi="Verdana" w:cs="Arial"/>
          <w:bCs/>
          <w:sz w:val="18"/>
          <w:szCs w:val="18"/>
        </w:rPr>
        <w:tab/>
        <w:t>Opening</w:t>
      </w:r>
    </w:p>
    <w:p w:rsidR="004E3D9A" w:rsidRPr="000E7D30" w:rsidRDefault="004E3D9A" w:rsidP="00FA1244">
      <w:pPr>
        <w:contextualSpacing/>
        <w:rPr>
          <w:rFonts w:ascii="Verdana" w:hAnsi="Verdana" w:cs="Arial"/>
          <w:bCs/>
          <w:sz w:val="18"/>
          <w:szCs w:val="18"/>
        </w:rPr>
      </w:pPr>
      <w:r w:rsidRPr="000E7D30">
        <w:rPr>
          <w:rFonts w:ascii="Verdana" w:hAnsi="Verdana" w:cs="Arial"/>
          <w:bCs/>
          <w:sz w:val="18"/>
          <w:szCs w:val="18"/>
        </w:rPr>
        <w:t>1.2</w:t>
      </w:r>
      <w:r w:rsidRPr="000E7D30">
        <w:rPr>
          <w:rFonts w:ascii="Verdana" w:hAnsi="Verdana" w:cs="Arial"/>
          <w:bCs/>
          <w:sz w:val="18"/>
          <w:szCs w:val="18"/>
        </w:rPr>
        <w:tab/>
        <w:t>Adoption of the agenda</w:t>
      </w:r>
    </w:p>
    <w:p w:rsidR="004E3D9A" w:rsidRPr="000E7D30" w:rsidRDefault="004E3D9A" w:rsidP="00FA1244">
      <w:pPr>
        <w:contextualSpacing/>
        <w:rPr>
          <w:rFonts w:ascii="Verdana" w:hAnsi="Verdana" w:cs="Arial"/>
          <w:bCs/>
          <w:sz w:val="18"/>
          <w:szCs w:val="18"/>
        </w:rPr>
      </w:pPr>
      <w:r w:rsidRPr="000E7D30">
        <w:rPr>
          <w:rFonts w:ascii="Verdana" w:hAnsi="Verdana" w:cs="Arial"/>
          <w:bCs/>
          <w:sz w:val="18"/>
          <w:szCs w:val="18"/>
        </w:rPr>
        <w:t>1.3</w:t>
      </w:r>
      <w:r w:rsidRPr="000E7D30">
        <w:rPr>
          <w:rFonts w:ascii="Verdana" w:hAnsi="Verdana" w:cs="Arial"/>
          <w:bCs/>
          <w:sz w:val="18"/>
          <w:szCs w:val="18"/>
        </w:rPr>
        <w:tab/>
        <w:t>Working arrangements</w:t>
      </w:r>
    </w:p>
    <w:p w:rsidR="00FA240D" w:rsidRDefault="00FA240D" w:rsidP="00BA1C39">
      <w:pPr>
        <w:pStyle w:val="a5"/>
        <w:tabs>
          <w:tab w:val="left" w:pos="709"/>
        </w:tabs>
        <w:ind w:left="1440" w:hanging="1440"/>
        <w:contextualSpacing/>
        <w:jc w:val="left"/>
        <w:rPr>
          <w:rFonts w:ascii="Verdana" w:hAnsi="Verdana" w:cs="Arial"/>
          <w:b/>
          <w:sz w:val="20"/>
          <w:szCs w:val="20"/>
        </w:rPr>
      </w:pPr>
    </w:p>
    <w:p w:rsidR="00BA1C39" w:rsidRDefault="0062575E" w:rsidP="00BA1C39">
      <w:pPr>
        <w:pStyle w:val="a5"/>
        <w:tabs>
          <w:tab w:val="left" w:pos="709"/>
        </w:tabs>
        <w:ind w:left="1440" w:hanging="1440"/>
        <w:contextualSpacing/>
        <w:jc w:val="lef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</w:t>
      </w:r>
      <w:r w:rsidR="00BA1C39" w:rsidRPr="00C97946">
        <w:rPr>
          <w:rFonts w:ascii="Verdana" w:hAnsi="Verdana" w:cs="Arial"/>
          <w:b/>
          <w:sz w:val="20"/>
          <w:szCs w:val="20"/>
        </w:rPr>
        <w:t>.</w:t>
      </w:r>
      <w:r w:rsidR="00BA1C39" w:rsidRPr="00C97946">
        <w:rPr>
          <w:rFonts w:ascii="Verdana" w:hAnsi="Verdana" w:cs="Arial"/>
          <w:b/>
          <w:sz w:val="20"/>
          <w:szCs w:val="20"/>
        </w:rPr>
        <w:tab/>
      </w:r>
      <w:r w:rsidR="00BA1C39">
        <w:rPr>
          <w:rFonts w:ascii="Verdana" w:hAnsi="Verdana" w:cs="Arial"/>
          <w:b/>
          <w:sz w:val="20"/>
          <w:szCs w:val="20"/>
        </w:rPr>
        <w:t>WMO Updates</w:t>
      </w:r>
    </w:p>
    <w:p w:rsidR="000E7D30" w:rsidRPr="000E7D30" w:rsidRDefault="000E7D30" w:rsidP="00BA1C39">
      <w:pPr>
        <w:pStyle w:val="a5"/>
        <w:tabs>
          <w:tab w:val="left" w:pos="709"/>
        </w:tabs>
        <w:ind w:left="1440" w:hanging="1440"/>
        <w:contextualSpacing/>
        <w:jc w:val="left"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>2.1</w:t>
      </w:r>
      <w:r w:rsidRPr="000E7D30">
        <w:rPr>
          <w:rFonts w:ascii="Verdana" w:hAnsi="Verdana" w:cs="Arial"/>
          <w:sz w:val="18"/>
          <w:szCs w:val="18"/>
        </w:rPr>
        <w:tab/>
      </w:r>
      <w:r w:rsidRPr="000E7D30">
        <w:rPr>
          <w:rFonts w:ascii="Verdana" w:hAnsi="Verdana" w:cs="Arial"/>
          <w:sz w:val="18"/>
          <w:szCs w:val="18"/>
        </w:rPr>
        <w:t>Report of the ETSI chair</w:t>
      </w:r>
    </w:p>
    <w:p w:rsidR="00BA1C39" w:rsidRPr="000E7D30" w:rsidRDefault="0062575E" w:rsidP="00BA1C39">
      <w:pPr>
        <w:pStyle w:val="a5"/>
        <w:tabs>
          <w:tab w:val="left" w:pos="709"/>
        </w:tabs>
        <w:ind w:left="1440" w:hanging="1440"/>
        <w:contextualSpacing/>
        <w:jc w:val="left"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>2</w:t>
      </w:r>
      <w:r w:rsidR="00BA1C39" w:rsidRPr="000E7D30">
        <w:rPr>
          <w:rFonts w:ascii="Verdana" w:hAnsi="Verdana" w:cs="Arial"/>
          <w:sz w:val="18"/>
          <w:szCs w:val="18"/>
        </w:rPr>
        <w:t>.</w:t>
      </w:r>
      <w:r w:rsidR="000E7D30" w:rsidRPr="000E7D30">
        <w:rPr>
          <w:rFonts w:ascii="Verdana" w:hAnsi="Verdana" w:cs="Arial"/>
          <w:sz w:val="18"/>
          <w:szCs w:val="18"/>
        </w:rPr>
        <w:t>2</w:t>
      </w:r>
      <w:r w:rsidR="00BA1C39" w:rsidRPr="000E7D30">
        <w:rPr>
          <w:rFonts w:ascii="Verdana" w:hAnsi="Verdana" w:cs="Arial"/>
          <w:sz w:val="18"/>
          <w:szCs w:val="18"/>
        </w:rPr>
        <w:tab/>
      </w:r>
      <w:r w:rsidR="000E7D30" w:rsidRPr="000E7D30">
        <w:rPr>
          <w:rFonts w:ascii="Verdana" w:hAnsi="Verdana" w:cs="Arial"/>
          <w:sz w:val="18"/>
          <w:szCs w:val="18"/>
        </w:rPr>
        <w:t>WMO Reform and future of JCOMM</w:t>
      </w:r>
    </w:p>
    <w:p w:rsidR="00BA1C39" w:rsidRPr="000E7D30" w:rsidRDefault="000E7D30" w:rsidP="00BA1C39">
      <w:pPr>
        <w:pStyle w:val="a5"/>
        <w:tabs>
          <w:tab w:val="left" w:pos="709"/>
        </w:tabs>
        <w:ind w:left="1440" w:hanging="1440"/>
        <w:contextualSpacing/>
        <w:jc w:val="left"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>2.3</w:t>
      </w:r>
      <w:r w:rsidR="00BA1C39" w:rsidRPr="000E7D30">
        <w:rPr>
          <w:rFonts w:ascii="Verdana" w:hAnsi="Verdana" w:cs="Arial"/>
          <w:sz w:val="18"/>
          <w:szCs w:val="18"/>
        </w:rPr>
        <w:tab/>
        <w:t>WMO Executive Council Polar and High Mountain Research and Services (EC-PHORS)</w:t>
      </w:r>
    </w:p>
    <w:p w:rsidR="00BA1C39" w:rsidRPr="000E7D30" w:rsidRDefault="0062575E" w:rsidP="00BA1C39">
      <w:pPr>
        <w:contextualSpacing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>2</w:t>
      </w:r>
      <w:r w:rsidR="00BA1C39" w:rsidRPr="000E7D30">
        <w:rPr>
          <w:rFonts w:ascii="Verdana" w:hAnsi="Verdana" w:cs="Arial"/>
          <w:sz w:val="18"/>
          <w:szCs w:val="18"/>
        </w:rPr>
        <w:t>.</w:t>
      </w:r>
      <w:r w:rsidR="000E7D30" w:rsidRPr="000E7D30">
        <w:rPr>
          <w:rFonts w:ascii="Verdana" w:hAnsi="Verdana" w:cs="Arial"/>
          <w:sz w:val="18"/>
          <w:szCs w:val="18"/>
        </w:rPr>
        <w:t>4</w:t>
      </w:r>
      <w:r w:rsidR="00BA1C39" w:rsidRPr="000E7D30">
        <w:rPr>
          <w:rFonts w:ascii="Verdana" w:hAnsi="Verdana" w:cs="Arial"/>
          <w:sz w:val="18"/>
          <w:szCs w:val="18"/>
        </w:rPr>
        <w:tab/>
        <w:t xml:space="preserve">WMO Congress – relevant documents </w:t>
      </w:r>
    </w:p>
    <w:p w:rsidR="00FA240D" w:rsidRDefault="00FA240D" w:rsidP="000E7D30">
      <w:pPr>
        <w:contextualSpacing/>
        <w:rPr>
          <w:rFonts w:ascii="Verdana" w:hAnsi="Verdana" w:cs="Arial"/>
          <w:b/>
          <w:sz w:val="20"/>
          <w:szCs w:val="20"/>
        </w:rPr>
      </w:pPr>
    </w:p>
    <w:p w:rsidR="004E3D9A" w:rsidRPr="00C97946" w:rsidRDefault="0062575E" w:rsidP="000E7D30">
      <w:pPr>
        <w:contextualSpacing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4E3D9A" w:rsidRPr="00C97946">
        <w:rPr>
          <w:rFonts w:ascii="Verdana" w:hAnsi="Verdana" w:cs="Arial"/>
          <w:b/>
          <w:sz w:val="20"/>
          <w:szCs w:val="20"/>
        </w:rPr>
        <w:t>.</w:t>
      </w:r>
      <w:r w:rsidR="004E3D9A" w:rsidRPr="00C97946">
        <w:rPr>
          <w:rFonts w:ascii="Verdana" w:hAnsi="Verdana" w:cs="Arial"/>
          <w:b/>
          <w:sz w:val="20"/>
          <w:szCs w:val="20"/>
        </w:rPr>
        <w:tab/>
      </w:r>
      <w:r w:rsidR="000E7D30" w:rsidRPr="00CB18BD">
        <w:rPr>
          <w:rFonts w:ascii="Verdana" w:hAnsi="Verdana" w:cs="Arial"/>
          <w:b/>
          <w:sz w:val="20"/>
          <w:szCs w:val="20"/>
        </w:rPr>
        <w:t>Review of sea ice guidance documents and other related documentation</w:t>
      </w:r>
    </w:p>
    <w:p w:rsidR="004E3D9A" w:rsidRPr="000E7D30" w:rsidRDefault="0062575E" w:rsidP="00D63B9F">
      <w:pPr>
        <w:pStyle w:val="a5"/>
        <w:contextualSpacing/>
        <w:jc w:val="both"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>3</w:t>
      </w:r>
      <w:r w:rsidR="004E3D9A" w:rsidRPr="000E7D30">
        <w:rPr>
          <w:rFonts w:ascii="Verdana" w:hAnsi="Verdana" w:cs="Arial"/>
          <w:sz w:val="18"/>
          <w:szCs w:val="18"/>
        </w:rPr>
        <w:t>.1</w:t>
      </w:r>
      <w:r w:rsidR="004E3D9A" w:rsidRPr="000E7D30">
        <w:rPr>
          <w:rFonts w:ascii="Verdana" w:hAnsi="Verdana" w:cs="Arial"/>
          <w:sz w:val="18"/>
          <w:szCs w:val="18"/>
        </w:rPr>
        <w:tab/>
      </w:r>
      <w:r w:rsidR="000E7D30" w:rsidRPr="000E7D30">
        <w:rPr>
          <w:rFonts w:ascii="Verdana" w:hAnsi="Verdana" w:cs="Arial"/>
          <w:sz w:val="18"/>
          <w:szCs w:val="18"/>
          <w:lang w:val="es-ES_tradnl"/>
        </w:rPr>
        <w:t>Sea ice best practices</w:t>
      </w:r>
      <w:r w:rsidR="000E7D30" w:rsidRPr="000E7D30">
        <w:rPr>
          <w:rFonts w:ascii="Verdana" w:hAnsi="Verdana" w:cs="Arial"/>
          <w:sz w:val="18"/>
          <w:szCs w:val="18"/>
        </w:rPr>
        <w:t xml:space="preserve"> </w:t>
      </w:r>
      <w:r w:rsidR="000E7D30">
        <w:rPr>
          <w:rFonts w:ascii="Verdana" w:hAnsi="Verdana" w:cs="Arial"/>
          <w:sz w:val="18"/>
          <w:szCs w:val="18"/>
        </w:rPr>
        <w:t>from the members</w:t>
      </w:r>
    </w:p>
    <w:p w:rsidR="000E7D30" w:rsidRPr="000E7D30" w:rsidRDefault="0062575E" w:rsidP="000E7D30">
      <w:pPr>
        <w:contextualSpacing/>
        <w:rPr>
          <w:rFonts w:ascii="Verdana" w:hAnsi="Verdana" w:cs="Arial"/>
          <w:sz w:val="18"/>
          <w:szCs w:val="18"/>
          <w:lang w:val="es-ES_tradnl"/>
        </w:rPr>
      </w:pPr>
      <w:r w:rsidRPr="000E7D30">
        <w:rPr>
          <w:rFonts w:ascii="Verdana" w:hAnsi="Verdana" w:cs="Arial"/>
          <w:sz w:val="18"/>
          <w:szCs w:val="18"/>
        </w:rPr>
        <w:t>3</w:t>
      </w:r>
      <w:r w:rsidR="004E3D9A" w:rsidRPr="000E7D30">
        <w:rPr>
          <w:rFonts w:ascii="Verdana" w:hAnsi="Verdana" w:cs="Arial"/>
          <w:sz w:val="18"/>
          <w:szCs w:val="18"/>
        </w:rPr>
        <w:t>.2</w:t>
      </w:r>
      <w:r w:rsidR="004E3D9A" w:rsidRPr="000E7D30">
        <w:rPr>
          <w:rFonts w:ascii="Verdana" w:hAnsi="Verdana" w:cs="Arial"/>
          <w:sz w:val="18"/>
          <w:szCs w:val="18"/>
        </w:rPr>
        <w:tab/>
      </w:r>
      <w:r w:rsidR="000E7D30" w:rsidRPr="000E7D30">
        <w:rPr>
          <w:rFonts w:ascii="Verdana" w:hAnsi="Verdana" w:cs="Arial"/>
          <w:sz w:val="18"/>
          <w:szCs w:val="18"/>
          <w:lang w:val="es-ES_tradnl"/>
        </w:rPr>
        <w:t>Sea-Ice information services in the World (WMO-No.574)</w:t>
      </w:r>
    </w:p>
    <w:p w:rsidR="000E050D" w:rsidRPr="000E7D30" w:rsidRDefault="000E7D30" w:rsidP="000E7D30">
      <w:pPr>
        <w:contextualSpacing/>
        <w:rPr>
          <w:rFonts w:ascii="Verdana" w:hAnsi="Verdana" w:cs="Arial"/>
          <w:sz w:val="18"/>
          <w:szCs w:val="18"/>
          <w:lang w:val="es-ES_tradnl"/>
        </w:rPr>
      </w:pPr>
      <w:r w:rsidRPr="000E7D30">
        <w:rPr>
          <w:rFonts w:ascii="Verdana" w:hAnsi="Verdana" w:cs="Arial"/>
          <w:sz w:val="18"/>
          <w:szCs w:val="18"/>
          <w:lang w:val="es-ES_tradnl"/>
        </w:rPr>
        <w:t>3.3</w:t>
      </w:r>
      <w:r w:rsidRPr="000E7D30">
        <w:rPr>
          <w:rFonts w:ascii="Verdana" w:hAnsi="Verdana" w:cs="Arial"/>
          <w:sz w:val="18"/>
          <w:szCs w:val="18"/>
          <w:lang w:val="es-ES_tradnl"/>
        </w:rPr>
        <w:tab/>
      </w:r>
      <w:r w:rsidRPr="000E7D30">
        <w:rPr>
          <w:rFonts w:ascii="Verdana" w:hAnsi="Verdana" w:cs="Arial"/>
          <w:sz w:val="18"/>
          <w:szCs w:val="18"/>
          <w:lang w:val="es-ES_tradnl"/>
        </w:rPr>
        <w:t>WMO Sea Ice Nomenclature vol. 1, 2 and 3 (WMO-No.259)</w:t>
      </w:r>
    </w:p>
    <w:p w:rsidR="000E7D30" w:rsidRPr="000E7D30" w:rsidRDefault="000E7D30" w:rsidP="000E7D30">
      <w:pPr>
        <w:contextualSpacing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>3.4</w:t>
      </w:r>
      <w:r w:rsidRPr="000E7D30">
        <w:rPr>
          <w:rFonts w:ascii="Verdana" w:hAnsi="Verdana" w:cs="Arial"/>
          <w:sz w:val="18"/>
          <w:szCs w:val="18"/>
        </w:rPr>
        <w:tab/>
      </w:r>
      <w:r w:rsidRPr="000E7D30">
        <w:rPr>
          <w:rFonts w:ascii="Verdana" w:hAnsi="Verdana" w:cs="Arial"/>
          <w:sz w:val="18"/>
          <w:szCs w:val="18"/>
        </w:rPr>
        <w:t>SIGRID-3 (</w:t>
      </w:r>
      <w:r w:rsidRPr="000E7D30">
        <w:rPr>
          <w:rFonts w:ascii="Verdana" w:hAnsi="Verdana"/>
          <w:sz w:val="18"/>
          <w:szCs w:val="18"/>
        </w:rPr>
        <w:t>JCOMM-TR-023</w:t>
      </w:r>
      <w:r w:rsidRPr="000E7D30">
        <w:rPr>
          <w:rFonts w:ascii="Verdana" w:hAnsi="Verdana" w:cs="Arial"/>
          <w:sz w:val="18"/>
          <w:szCs w:val="18"/>
        </w:rPr>
        <w:t>)</w:t>
      </w:r>
    </w:p>
    <w:p w:rsidR="000E7D30" w:rsidRPr="000E7D30" w:rsidRDefault="000E7D30" w:rsidP="000E7D30">
      <w:pPr>
        <w:contextualSpacing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 xml:space="preserve">3.5 </w:t>
      </w:r>
      <w:r w:rsidRPr="000E7D30">
        <w:rPr>
          <w:rFonts w:ascii="Verdana" w:hAnsi="Verdana" w:cs="Arial"/>
          <w:sz w:val="18"/>
          <w:szCs w:val="18"/>
        </w:rPr>
        <w:tab/>
      </w:r>
      <w:r w:rsidRPr="000E7D30">
        <w:rPr>
          <w:rFonts w:ascii="Verdana" w:hAnsi="Verdana" w:cs="Arial"/>
          <w:sz w:val="18"/>
          <w:szCs w:val="18"/>
        </w:rPr>
        <w:t xml:space="preserve">Ice chart </w:t>
      </w:r>
      <w:proofErr w:type="spellStart"/>
      <w:r w:rsidRPr="000E7D30">
        <w:rPr>
          <w:rFonts w:ascii="Verdana" w:hAnsi="Verdana" w:cs="Arial"/>
          <w:sz w:val="18"/>
          <w:szCs w:val="18"/>
        </w:rPr>
        <w:t>colour</w:t>
      </w:r>
      <w:proofErr w:type="spellEnd"/>
      <w:r w:rsidRPr="000E7D30">
        <w:rPr>
          <w:rFonts w:ascii="Verdana" w:hAnsi="Verdana" w:cs="Arial"/>
          <w:sz w:val="18"/>
          <w:szCs w:val="18"/>
        </w:rPr>
        <w:t xml:space="preserve"> standard (</w:t>
      </w:r>
      <w:r w:rsidRPr="000E7D30">
        <w:rPr>
          <w:rFonts w:ascii="Verdana" w:hAnsi="Verdana"/>
          <w:sz w:val="18"/>
          <w:szCs w:val="18"/>
        </w:rPr>
        <w:t>JCOMM-TR-024</w:t>
      </w:r>
      <w:r w:rsidRPr="000E7D30">
        <w:rPr>
          <w:rFonts w:ascii="Verdana" w:hAnsi="Verdana" w:cs="Arial"/>
          <w:sz w:val="18"/>
          <w:szCs w:val="18"/>
        </w:rPr>
        <w:t>)</w:t>
      </w:r>
    </w:p>
    <w:p w:rsidR="000E7D30" w:rsidRPr="000E7D30" w:rsidRDefault="000E7D30" w:rsidP="000E7D30">
      <w:pPr>
        <w:contextualSpacing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>3.6</w:t>
      </w:r>
      <w:r w:rsidRPr="000E7D30">
        <w:rPr>
          <w:rFonts w:ascii="Verdana" w:hAnsi="Verdana" w:cs="Arial"/>
          <w:sz w:val="18"/>
          <w:szCs w:val="18"/>
        </w:rPr>
        <w:tab/>
      </w:r>
      <w:r w:rsidRPr="000E7D30">
        <w:rPr>
          <w:rFonts w:ascii="Verdana" w:hAnsi="Verdana" w:cs="Arial"/>
          <w:sz w:val="18"/>
          <w:szCs w:val="18"/>
        </w:rPr>
        <w:t>Ice information in ENC/ECDIS</w:t>
      </w:r>
    </w:p>
    <w:p w:rsidR="00FA240D" w:rsidRDefault="00FA240D" w:rsidP="00D63B9F">
      <w:pPr>
        <w:pStyle w:val="a5"/>
        <w:tabs>
          <w:tab w:val="left" w:pos="709"/>
        </w:tabs>
        <w:contextualSpacing/>
        <w:jc w:val="left"/>
        <w:rPr>
          <w:rFonts w:ascii="Verdana" w:hAnsi="Verdana" w:cs="Arial"/>
          <w:b/>
          <w:sz w:val="20"/>
          <w:szCs w:val="20"/>
        </w:rPr>
      </w:pPr>
    </w:p>
    <w:p w:rsidR="000E7D30" w:rsidRDefault="0062575E" w:rsidP="00D63B9F">
      <w:pPr>
        <w:pStyle w:val="a5"/>
        <w:tabs>
          <w:tab w:val="left" w:pos="709"/>
        </w:tabs>
        <w:contextualSpacing/>
        <w:jc w:val="lef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</w:t>
      </w:r>
      <w:r w:rsidR="000E050D" w:rsidRPr="00C97946">
        <w:rPr>
          <w:rFonts w:ascii="Verdana" w:hAnsi="Verdana" w:cs="Arial"/>
          <w:b/>
          <w:sz w:val="20"/>
          <w:szCs w:val="20"/>
        </w:rPr>
        <w:t>.</w:t>
      </w:r>
      <w:r w:rsidR="000E050D" w:rsidRPr="00C97946">
        <w:rPr>
          <w:rFonts w:ascii="Verdana" w:hAnsi="Verdana" w:cs="Arial"/>
          <w:b/>
          <w:sz w:val="20"/>
          <w:szCs w:val="20"/>
        </w:rPr>
        <w:tab/>
      </w:r>
      <w:r w:rsidR="000E7D30" w:rsidRPr="00DD1BC2">
        <w:rPr>
          <w:rFonts w:ascii="Verdana" w:hAnsi="Verdana" w:cs="Arial"/>
          <w:b/>
          <w:sz w:val="20"/>
          <w:szCs w:val="20"/>
        </w:rPr>
        <w:t>Sea-ice capacity building</w:t>
      </w:r>
    </w:p>
    <w:p w:rsidR="000E050D" w:rsidRPr="000E7D30" w:rsidRDefault="000E7D30" w:rsidP="00D63B9F">
      <w:pPr>
        <w:pStyle w:val="a5"/>
        <w:tabs>
          <w:tab w:val="left" w:pos="709"/>
        </w:tabs>
        <w:contextualSpacing/>
        <w:jc w:val="left"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>4.1</w:t>
      </w:r>
      <w:r w:rsidRPr="000E7D30">
        <w:rPr>
          <w:rFonts w:ascii="Verdana" w:hAnsi="Verdana" w:cs="Arial"/>
          <w:sz w:val="18"/>
          <w:szCs w:val="18"/>
        </w:rPr>
        <w:tab/>
      </w:r>
      <w:r w:rsidR="00D63B9F" w:rsidRPr="000E7D30">
        <w:rPr>
          <w:rFonts w:ascii="Verdana" w:hAnsi="Verdana" w:cs="Arial"/>
          <w:sz w:val="18"/>
          <w:szCs w:val="18"/>
        </w:rPr>
        <w:t>Ice Analysts Competency</w:t>
      </w:r>
    </w:p>
    <w:p w:rsidR="000820B3" w:rsidRPr="000E7D30" w:rsidRDefault="0062575E" w:rsidP="00D63B9F">
      <w:pPr>
        <w:pStyle w:val="a5"/>
        <w:tabs>
          <w:tab w:val="left" w:pos="709"/>
        </w:tabs>
        <w:contextualSpacing/>
        <w:jc w:val="left"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>4</w:t>
      </w:r>
      <w:r w:rsidR="000E7D30" w:rsidRPr="000E7D30">
        <w:rPr>
          <w:rFonts w:ascii="Verdana" w:hAnsi="Verdana" w:cs="Arial"/>
          <w:sz w:val="18"/>
          <w:szCs w:val="18"/>
        </w:rPr>
        <w:t>.2</w:t>
      </w:r>
      <w:r w:rsidR="000820B3" w:rsidRPr="000E7D30">
        <w:rPr>
          <w:rFonts w:ascii="Verdana" w:hAnsi="Verdana" w:cs="Arial"/>
          <w:sz w:val="18"/>
          <w:szCs w:val="18"/>
        </w:rPr>
        <w:tab/>
      </w:r>
      <w:r w:rsidR="000E7D30" w:rsidRPr="000E7D30">
        <w:rPr>
          <w:rFonts w:ascii="Verdana" w:hAnsi="Verdana" w:cs="Arial"/>
          <w:sz w:val="18"/>
          <w:szCs w:val="18"/>
        </w:rPr>
        <w:t>Ice analysis and forecast resources</w:t>
      </w:r>
    </w:p>
    <w:p w:rsidR="00D63B9F" w:rsidRPr="000E7D30" w:rsidRDefault="0062575E" w:rsidP="000820B3">
      <w:pPr>
        <w:contextualSpacing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>4</w:t>
      </w:r>
      <w:r w:rsidR="000E7D30" w:rsidRPr="000E7D30">
        <w:rPr>
          <w:rFonts w:ascii="Verdana" w:hAnsi="Verdana" w:cs="Arial"/>
          <w:sz w:val="18"/>
          <w:szCs w:val="18"/>
        </w:rPr>
        <w:t>.3</w:t>
      </w:r>
      <w:r w:rsidR="000820B3" w:rsidRPr="000E7D30">
        <w:rPr>
          <w:rFonts w:ascii="Verdana" w:hAnsi="Verdana" w:cs="Arial"/>
          <w:sz w:val="18"/>
          <w:szCs w:val="18"/>
        </w:rPr>
        <w:tab/>
      </w:r>
      <w:r w:rsidR="000E7D30" w:rsidRPr="000E7D30">
        <w:rPr>
          <w:rFonts w:ascii="Verdana" w:hAnsi="Verdana" w:cs="Arial"/>
          <w:sz w:val="18"/>
          <w:szCs w:val="18"/>
        </w:rPr>
        <w:t>Training in sea ice analysis</w:t>
      </w:r>
    </w:p>
    <w:p w:rsidR="00FA240D" w:rsidRDefault="00FA240D" w:rsidP="0062575E">
      <w:pPr>
        <w:pStyle w:val="2"/>
        <w:contextualSpacing/>
        <w:jc w:val="left"/>
        <w:rPr>
          <w:rFonts w:ascii="Verdana" w:hAnsi="Verdana" w:cs="Arial"/>
          <w:i w:val="0"/>
          <w:sz w:val="20"/>
          <w:szCs w:val="20"/>
        </w:rPr>
      </w:pPr>
    </w:p>
    <w:p w:rsidR="000E7D30" w:rsidRDefault="0062575E" w:rsidP="0062575E">
      <w:pPr>
        <w:pStyle w:val="2"/>
        <w:contextualSpacing/>
        <w:jc w:val="left"/>
        <w:rPr>
          <w:rFonts w:ascii="Verdana" w:hAnsi="Verdana" w:cs="Arial"/>
          <w:i w:val="0"/>
          <w:sz w:val="20"/>
          <w:szCs w:val="20"/>
        </w:rPr>
      </w:pPr>
      <w:r>
        <w:rPr>
          <w:rFonts w:ascii="Verdana" w:hAnsi="Verdana" w:cs="Arial"/>
          <w:i w:val="0"/>
          <w:sz w:val="20"/>
          <w:szCs w:val="20"/>
        </w:rPr>
        <w:t>5</w:t>
      </w:r>
      <w:r w:rsidR="00D63B9F">
        <w:rPr>
          <w:rFonts w:ascii="Verdana" w:hAnsi="Verdana" w:cs="Arial"/>
          <w:i w:val="0"/>
          <w:sz w:val="20"/>
          <w:szCs w:val="20"/>
        </w:rPr>
        <w:t>.</w:t>
      </w:r>
      <w:r w:rsidR="007A591F" w:rsidRPr="00C97946">
        <w:rPr>
          <w:rFonts w:ascii="Verdana" w:hAnsi="Verdana" w:cs="Arial"/>
          <w:i w:val="0"/>
          <w:sz w:val="20"/>
          <w:szCs w:val="20"/>
        </w:rPr>
        <w:tab/>
      </w:r>
      <w:r w:rsidR="000E7D30">
        <w:rPr>
          <w:rFonts w:ascii="Verdana" w:hAnsi="Verdana" w:cs="Arial"/>
          <w:i w:val="0"/>
          <w:sz w:val="20"/>
          <w:szCs w:val="20"/>
        </w:rPr>
        <w:t>Polar Code implementation</w:t>
      </w:r>
    </w:p>
    <w:p w:rsidR="000E7D30" w:rsidRPr="000E7D30" w:rsidRDefault="000E7D30" w:rsidP="000E7D30">
      <w:pPr>
        <w:rPr>
          <w:rFonts w:ascii="Verdana" w:hAnsi="Verdana" w:cs="Arial"/>
          <w:sz w:val="18"/>
          <w:szCs w:val="18"/>
          <w:lang w:val="ru-RU"/>
        </w:rPr>
      </w:pPr>
      <w:r w:rsidRPr="000E7D30">
        <w:rPr>
          <w:rFonts w:ascii="Verdana" w:hAnsi="Verdana"/>
          <w:sz w:val="18"/>
          <w:szCs w:val="18"/>
        </w:rPr>
        <w:t>5.1</w:t>
      </w:r>
      <w:r w:rsidRPr="000E7D30">
        <w:rPr>
          <w:rFonts w:ascii="Verdana" w:hAnsi="Verdana"/>
          <w:sz w:val="18"/>
          <w:szCs w:val="18"/>
        </w:rPr>
        <w:tab/>
      </w:r>
      <w:r w:rsidRPr="000E7D30">
        <w:rPr>
          <w:rFonts w:ascii="Verdana" w:hAnsi="Verdana" w:cs="Arial"/>
          <w:sz w:val="18"/>
          <w:szCs w:val="18"/>
        </w:rPr>
        <w:t>National practices in risk assessments</w:t>
      </w:r>
    </w:p>
    <w:p w:rsidR="00FA1244" w:rsidRPr="000E7D30" w:rsidRDefault="000E7D30" w:rsidP="000E7D30">
      <w:pPr>
        <w:rPr>
          <w:rFonts w:ascii="Verdana" w:hAnsi="Verdana" w:cs="Arial"/>
          <w:i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 xml:space="preserve">5.2 </w:t>
      </w:r>
      <w:r w:rsidRPr="000E7D30">
        <w:rPr>
          <w:rFonts w:ascii="Verdana" w:hAnsi="Verdana" w:cs="Arial"/>
          <w:sz w:val="18"/>
          <w:szCs w:val="18"/>
        </w:rPr>
        <w:tab/>
      </w:r>
      <w:r w:rsidR="00D63B9F" w:rsidRPr="000E7D30">
        <w:rPr>
          <w:rFonts w:ascii="Verdana" w:hAnsi="Verdana" w:cs="Arial"/>
          <w:sz w:val="18"/>
          <w:szCs w:val="18"/>
        </w:rPr>
        <w:t>White paper on Polar Code implementation</w:t>
      </w:r>
    </w:p>
    <w:p w:rsidR="00FA240D" w:rsidRDefault="00FA240D" w:rsidP="00D63B9F">
      <w:pPr>
        <w:ind w:left="720" w:hanging="720"/>
        <w:contextualSpacing/>
        <w:rPr>
          <w:rFonts w:ascii="Verdana" w:hAnsi="Verdana" w:cs="Arial"/>
          <w:b/>
          <w:sz w:val="20"/>
          <w:szCs w:val="20"/>
        </w:rPr>
      </w:pPr>
    </w:p>
    <w:p w:rsidR="000E7D30" w:rsidRPr="00FA240D" w:rsidRDefault="0062575E" w:rsidP="00D63B9F">
      <w:pPr>
        <w:ind w:left="720" w:hanging="720"/>
        <w:contextualSpacing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</w:t>
      </w:r>
      <w:r w:rsidR="00102451" w:rsidRPr="00C97946">
        <w:rPr>
          <w:rFonts w:ascii="Verdana" w:hAnsi="Verdana" w:cs="Arial"/>
          <w:b/>
          <w:sz w:val="20"/>
          <w:szCs w:val="20"/>
        </w:rPr>
        <w:t>.</w:t>
      </w:r>
      <w:r w:rsidR="00102451" w:rsidRPr="00C97946">
        <w:rPr>
          <w:rFonts w:ascii="Verdana" w:hAnsi="Verdana" w:cs="Arial"/>
          <w:b/>
          <w:sz w:val="20"/>
          <w:szCs w:val="20"/>
        </w:rPr>
        <w:tab/>
      </w:r>
      <w:r w:rsidR="00D63B9F" w:rsidRPr="00D63B9F">
        <w:rPr>
          <w:rFonts w:ascii="Verdana" w:hAnsi="Verdana" w:cs="Arial"/>
          <w:b/>
          <w:sz w:val="20"/>
          <w:szCs w:val="20"/>
        </w:rPr>
        <w:t>GMDSS implementation</w:t>
      </w:r>
      <w:r w:rsidR="000E7D30" w:rsidRPr="00FA240D">
        <w:rPr>
          <w:rFonts w:ascii="Verdana" w:hAnsi="Verdana" w:cs="Arial"/>
          <w:b/>
          <w:sz w:val="20"/>
          <w:szCs w:val="20"/>
        </w:rPr>
        <w:t xml:space="preserve"> </w:t>
      </w:r>
      <w:r w:rsidR="000E7D30" w:rsidRPr="00161933">
        <w:rPr>
          <w:rFonts w:ascii="Verdana" w:hAnsi="Verdana" w:cs="Arial"/>
          <w:b/>
          <w:sz w:val="20"/>
          <w:szCs w:val="20"/>
        </w:rPr>
        <w:t xml:space="preserve">in Polar </w:t>
      </w:r>
      <w:proofErr w:type="gramStart"/>
      <w:r w:rsidR="000E7D30" w:rsidRPr="00161933">
        <w:rPr>
          <w:rFonts w:ascii="Verdana" w:hAnsi="Verdana" w:cs="Arial"/>
          <w:b/>
          <w:sz w:val="20"/>
          <w:szCs w:val="20"/>
        </w:rPr>
        <w:t>regions</w:t>
      </w:r>
      <w:proofErr w:type="gramEnd"/>
    </w:p>
    <w:p w:rsidR="000E7D30" w:rsidRPr="000E7D30" w:rsidRDefault="000E7D30" w:rsidP="00D63B9F">
      <w:pPr>
        <w:ind w:left="720" w:hanging="720"/>
        <w:contextualSpacing/>
        <w:rPr>
          <w:rFonts w:ascii="Verdana" w:hAnsi="Verdana" w:cs="Arial"/>
          <w:sz w:val="18"/>
          <w:szCs w:val="18"/>
        </w:rPr>
      </w:pPr>
      <w:r w:rsidRPr="00FA240D">
        <w:rPr>
          <w:rFonts w:ascii="Verdana" w:hAnsi="Verdana" w:cs="Arial"/>
          <w:sz w:val="18"/>
          <w:szCs w:val="18"/>
        </w:rPr>
        <w:t>6.1</w:t>
      </w:r>
      <w:r w:rsidRPr="00FA240D">
        <w:rPr>
          <w:rFonts w:ascii="Verdana" w:hAnsi="Verdana" w:cs="Arial"/>
          <w:sz w:val="18"/>
          <w:szCs w:val="18"/>
        </w:rPr>
        <w:tab/>
      </w:r>
      <w:r w:rsidRPr="000E7D30">
        <w:rPr>
          <w:rFonts w:ascii="Verdana" w:hAnsi="Verdana" w:cs="Arial"/>
          <w:sz w:val="18"/>
          <w:szCs w:val="18"/>
        </w:rPr>
        <w:t>National practices for polar METAREAs</w:t>
      </w:r>
    </w:p>
    <w:p w:rsidR="000E7D30" w:rsidRPr="000E7D30" w:rsidRDefault="000E7D30" w:rsidP="00D63B9F">
      <w:pPr>
        <w:ind w:left="720" w:hanging="720"/>
        <w:contextualSpacing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>6.2</w:t>
      </w:r>
      <w:r w:rsidRPr="000E7D30">
        <w:rPr>
          <w:rFonts w:ascii="Verdana" w:hAnsi="Verdana" w:cs="Arial"/>
          <w:sz w:val="18"/>
          <w:szCs w:val="18"/>
        </w:rPr>
        <w:tab/>
      </w:r>
      <w:r w:rsidRPr="000E7D30">
        <w:rPr>
          <w:rFonts w:ascii="Verdana" w:hAnsi="Verdana" w:cs="Arial"/>
          <w:sz w:val="18"/>
          <w:szCs w:val="18"/>
        </w:rPr>
        <w:t>Updates on GMDSS guides and manuals</w:t>
      </w:r>
    </w:p>
    <w:p w:rsidR="000E7D30" w:rsidRPr="000E7D30" w:rsidRDefault="000E7D30" w:rsidP="00D63B9F">
      <w:pPr>
        <w:ind w:left="720" w:hanging="720"/>
        <w:contextualSpacing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 xml:space="preserve">6.3 </w:t>
      </w:r>
      <w:r w:rsidRPr="000E7D30">
        <w:rPr>
          <w:rFonts w:ascii="Verdana" w:hAnsi="Verdana" w:cs="Arial"/>
          <w:sz w:val="18"/>
          <w:szCs w:val="18"/>
        </w:rPr>
        <w:tab/>
      </w:r>
      <w:r w:rsidRPr="000E7D30">
        <w:rPr>
          <w:rFonts w:ascii="Verdana" w:hAnsi="Verdana" w:cs="Arial"/>
          <w:sz w:val="18"/>
          <w:szCs w:val="18"/>
        </w:rPr>
        <w:t>New techniques for promulgation of GMDSS information</w:t>
      </w:r>
    </w:p>
    <w:p w:rsidR="00FA240D" w:rsidRDefault="00FA240D" w:rsidP="00D63B9F">
      <w:pPr>
        <w:contextualSpacing/>
        <w:rPr>
          <w:rFonts w:ascii="Verdana" w:hAnsi="Verdana" w:cs="Arial"/>
          <w:b/>
          <w:sz w:val="20"/>
          <w:szCs w:val="20"/>
        </w:rPr>
      </w:pPr>
    </w:p>
    <w:p w:rsidR="000E7D30" w:rsidRDefault="000E7D30" w:rsidP="00D63B9F">
      <w:pPr>
        <w:contextualSpacing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7.</w:t>
      </w:r>
      <w:r>
        <w:rPr>
          <w:rFonts w:ascii="Verdana" w:hAnsi="Verdana" w:cs="Arial"/>
          <w:b/>
          <w:sz w:val="20"/>
          <w:szCs w:val="20"/>
        </w:rPr>
        <w:tab/>
      </w:r>
      <w:r w:rsidRPr="00915812">
        <w:rPr>
          <w:rFonts w:ascii="Verdana" w:hAnsi="Verdana" w:cs="Arial"/>
          <w:b/>
          <w:sz w:val="20"/>
          <w:szCs w:val="20"/>
        </w:rPr>
        <w:t>Sea Ice information systems</w:t>
      </w:r>
    </w:p>
    <w:p w:rsidR="000E7D30" w:rsidRPr="000E7D30" w:rsidRDefault="000E7D30" w:rsidP="00D63B9F">
      <w:pPr>
        <w:contextualSpacing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>7.1</w:t>
      </w:r>
      <w:r w:rsidRPr="000E7D30">
        <w:rPr>
          <w:rFonts w:ascii="Verdana" w:hAnsi="Verdana" w:cs="Arial"/>
          <w:sz w:val="18"/>
          <w:szCs w:val="18"/>
        </w:rPr>
        <w:tab/>
      </w:r>
      <w:r w:rsidRPr="000E7D30">
        <w:rPr>
          <w:rFonts w:ascii="Verdana" w:hAnsi="Verdana" w:cs="Arial"/>
          <w:sz w:val="18"/>
          <w:szCs w:val="18"/>
        </w:rPr>
        <w:t>Sea ice operational portals</w:t>
      </w:r>
    </w:p>
    <w:p w:rsidR="000E7D30" w:rsidRPr="000E7D30" w:rsidRDefault="000E7D30" w:rsidP="00D63B9F">
      <w:pPr>
        <w:contextualSpacing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>7.2</w:t>
      </w:r>
      <w:r w:rsidRPr="000E7D30">
        <w:rPr>
          <w:rFonts w:ascii="Verdana" w:hAnsi="Verdana" w:cs="Arial"/>
          <w:sz w:val="18"/>
          <w:szCs w:val="18"/>
        </w:rPr>
        <w:tab/>
      </w:r>
      <w:r w:rsidRPr="000E7D30">
        <w:rPr>
          <w:rFonts w:ascii="Verdana" w:hAnsi="Verdana" w:cs="Arial"/>
          <w:sz w:val="18"/>
          <w:szCs w:val="18"/>
        </w:rPr>
        <w:t>Sea ice climatology</w:t>
      </w:r>
    </w:p>
    <w:p w:rsidR="00FA240D" w:rsidRDefault="00FA240D" w:rsidP="00D63B9F">
      <w:pPr>
        <w:contextualSpacing/>
        <w:rPr>
          <w:rFonts w:ascii="Verdana" w:hAnsi="Verdana" w:cs="Arial"/>
          <w:b/>
          <w:sz w:val="20"/>
          <w:szCs w:val="20"/>
        </w:rPr>
      </w:pPr>
    </w:p>
    <w:p w:rsidR="00BA1C39" w:rsidRDefault="00E75B88" w:rsidP="00D63B9F">
      <w:pPr>
        <w:contextualSpacing/>
        <w:rPr>
          <w:rFonts w:ascii="Verdana" w:hAnsi="Verdana" w:cs="Arial"/>
          <w:b/>
          <w:sz w:val="20"/>
          <w:szCs w:val="20"/>
        </w:rPr>
      </w:pPr>
      <w:r w:rsidRPr="00C97946">
        <w:rPr>
          <w:rFonts w:ascii="Verdana" w:hAnsi="Verdana" w:cs="Arial"/>
          <w:b/>
          <w:sz w:val="20"/>
          <w:szCs w:val="20"/>
        </w:rPr>
        <w:t>8</w:t>
      </w:r>
      <w:r w:rsidR="004E3D9A" w:rsidRPr="00C97946">
        <w:rPr>
          <w:rFonts w:ascii="Verdana" w:hAnsi="Verdana" w:cs="Arial"/>
          <w:b/>
          <w:sz w:val="20"/>
          <w:szCs w:val="20"/>
        </w:rPr>
        <w:t>.</w:t>
      </w:r>
      <w:r w:rsidR="008D4531" w:rsidRPr="00C97946">
        <w:rPr>
          <w:rFonts w:ascii="Verdana" w:hAnsi="Verdana" w:cs="Arial"/>
          <w:b/>
          <w:sz w:val="20"/>
          <w:szCs w:val="20"/>
        </w:rPr>
        <w:tab/>
      </w:r>
      <w:r w:rsidR="00D63B9F">
        <w:rPr>
          <w:rFonts w:ascii="Verdana" w:hAnsi="Verdana" w:cs="Arial"/>
          <w:b/>
          <w:sz w:val="20"/>
          <w:szCs w:val="20"/>
        </w:rPr>
        <w:t>I</w:t>
      </w:r>
      <w:r w:rsidR="00D63B9F" w:rsidRPr="00D63B9F">
        <w:rPr>
          <w:rFonts w:ascii="Verdana" w:hAnsi="Verdana" w:cs="Arial"/>
          <w:b/>
          <w:sz w:val="20"/>
          <w:szCs w:val="20"/>
        </w:rPr>
        <w:t xml:space="preserve">nteraction with WMO </w:t>
      </w:r>
      <w:proofErr w:type="spellStart"/>
      <w:r w:rsidR="00D63B9F" w:rsidRPr="00D63B9F">
        <w:rPr>
          <w:rFonts w:ascii="Verdana" w:hAnsi="Verdana" w:cs="Arial"/>
          <w:b/>
          <w:sz w:val="20"/>
          <w:szCs w:val="20"/>
        </w:rPr>
        <w:t>programmes</w:t>
      </w:r>
      <w:proofErr w:type="spellEnd"/>
    </w:p>
    <w:p w:rsidR="00BA1C39" w:rsidRPr="000E7D30" w:rsidRDefault="00BA1C39" w:rsidP="00BA1C39">
      <w:pPr>
        <w:contextualSpacing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bCs/>
          <w:sz w:val="18"/>
          <w:szCs w:val="18"/>
        </w:rPr>
        <w:t>8.1</w:t>
      </w:r>
      <w:r w:rsidRPr="000E7D30">
        <w:rPr>
          <w:rFonts w:ascii="Verdana" w:hAnsi="Verdana" w:cs="Arial"/>
          <w:bCs/>
          <w:sz w:val="18"/>
          <w:szCs w:val="18"/>
        </w:rPr>
        <w:tab/>
      </w:r>
      <w:r w:rsidR="00D63B9F" w:rsidRPr="000E7D30">
        <w:rPr>
          <w:rFonts w:ascii="Verdana" w:hAnsi="Verdana" w:cs="Arial"/>
          <w:sz w:val="18"/>
          <w:szCs w:val="18"/>
        </w:rPr>
        <w:t>G</w:t>
      </w:r>
      <w:r w:rsidRPr="000E7D30">
        <w:rPr>
          <w:rFonts w:ascii="Verdana" w:hAnsi="Verdana" w:cs="Arial"/>
          <w:sz w:val="18"/>
          <w:szCs w:val="18"/>
        </w:rPr>
        <w:t xml:space="preserve">lobal </w:t>
      </w:r>
      <w:proofErr w:type="spellStart"/>
      <w:r w:rsidR="00D63B9F" w:rsidRPr="000E7D30">
        <w:rPr>
          <w:rFonts w:ascii="Verdana" w:hAnsi="Verdana" w:cs="Arial"/>
          <w:sz w:val="18"/>
          <w:szCs w:val="18"/>
        </w:rPr>
        <w:t>C</w:t>
      </w:r>
      <w:r w:rsidRPr="000E7D30">
        <w:rPr>
          <w:rFonts w:ascii="Verdana" w:hAnsi="Verdana" w:cs="Arial"/>
          <w:sz w:val="18"/>
          <w:szCs w:val="18"/>
        </w:rPr>
        <w:t>ryosphere</w:t>
      </w:r>
      <w:proofErr w:type="spellEnd"/>
      <w:r w:rsidRPr="000E7D30">
        <w:rPr>
          <w:rFonts w:ascii="Verdana" w:hAnsi="Verdana" w:cs="Arial"/>
          <w:sz w:val="18"/>
          <w:szCs w:val="18"/>
        </w:rPr>
        <w:t xml:space="preserve"> </w:t>
      </w:r>
      <w:r w:rsidR="00D63B9F" w:rsidRPr="000E7D30">
        <w:rPr>
          <w:rFonts w:ascii="Verdana" w:hAnsi="Verdana" w:cs="Arial"/>
          <w:sz w:val="18"/>
          <w:szCs w:val="18"/>
        </w:rPr>
        <w:t>W</w:t>
      </w:r>
      <w:r w:rsidRPr="000E7D30">
        <w:rPr>
          <w:rFonts w:ascii="Verdana" w:hAnsi="Verdana" w:cs="Arial"/>
          <w:sz w:val="18"/>
          <w:szCs w:val="18"/>
        </w:rPr>
        <w:t>atch</w:t>
      </w:r>
    </w:p>
    <w:p w:rsidR="00BA1C39" w:rsidRPr="000E7D30" w:rsidRDefault="00862E78" w:rsidP="000E7D30">
      <w:pPr>
        <w:ind w:left="720" w:hanging="720"/>
        <w:contextualSpacing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>8.2</w:t>
      </w:r>
      <w:r w:rsidRPr="000E7D30">
        <w:rPr>
          <w:rFonts w:ascii="Verdana" w:hAnsi="Verdana" w:cs="Arial"/>
          <w:sz w:val="18"/>
          <w:szCs w:val="18"/>
        </w:rPr>
        <w:tab/>
      </w:r>
      <w:r w:rsidR="000E7D30" w:rsidRPr="000E7D30">
        <w:rPr>
          <w:rFonts w:ascii="Verdana" w:hAnsi="Verdana" w:cs="Arial"/>
          <w:sz w:val="18"/>
          <w:szCs w:val="18"/>
        </w:rPr>
        <w:t>Polar Regional Climate Centers</w:t>
      </w:r>
    </w:p>
    <w:p w:rsidR="00BA1C39" w:rsidRPr="000E7D30" w:rsidRDefault="00862E78" w:rsidP="00BA1C39">
      <w:pPr>
        <w:contextualSpacing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>8.</w:t>
      </w:r>
      <w:r w:rsidR="000E7D30" w:rsidRPr="000E7D30">
        <w:rPr>
          <w:rFonts w:ascii="Verdana" w:hAnsi="Verdana" w:cs="Arial"/>
          <w:sz w:val="18"/>
          <w:szCs w:val="18"/>
        </w:rPr>
        <w:t>3</w:t>
      </w:r>
      <w:r w:rsidRPr="000E7D30">
        <w:rPr>
          <w:rFonts w:ascii="Verdana" w:hAnsi="Verdana" w:cs="Arial"/>
          <w:sz w:val="18"/>
          <w:szCs w:val="18"/>
        </w:rPr>
        <w:tab/>
      </w:r>
      <w:r w:rsidR="00BA1C39" w:rsidRPr="000E7D30">
        <w:rPr>
          <w:rFonts w:ascii="Verdana" w:hAnsi="Verdana" w:cs="Arial"/>
          <w:sz w:val="18"/>
          <w:szCs w:val="18"/>
        </w:rPr>
        <w:t>I</w:t>
      </w:r>
      <w:r w:rsidRPr="000E7D30">
        <w:rPr>
          <w:rFonts w:ascii="Verdana" w:hAnsi="Verdana" w:cs="Arial"/>
          <w:sz w:val="18"/>
          <w:szCs w:val="18"/>
        </w:rPr>
        <w:t xml:space="preserve">nternational </w:t>
      </w:r>
      <w:r w:rsidR="00BA1C39" w:rsidRPr="000E7D30">
        <w:rPr>
          <w:rFonts w:ascii="Verdana" w:hAnsi="Verdana" w:cs="Arial"/>
          <w:sz w:val="18"/>
          <w:szCs w:val="18"/>
        </w:rPr>
        <w:t>I</w:t>
      </w:r>
      <w:r w:rsidRPr="000E7D30">
        <w:rPr>
          <w:rFonts w:ascii="Verdana" w:hAnsi="Verdana" w:cs="Arial"/>
          <w:sz w:val="18"/>
          <w:szCs w:val="18"/>
        </w:rPr>
        <w:t xml:space="preserve">ce </w:t>
      </w:r>
      <w:r w:rsidR="00BA1C39" w:rsidRPr="000E7D30">
        <w:rPr>
          <w:rFonts w:ascii="Verdana" w:hAnsi="Verdana" w:cs="Arial"/>
          <w:sz w:val="18"/>
          <w:szCs w:val="18"/>
        </w:rPr>
        <w:t>C</w:t>
      </w:r>
      <w:r w:rsidRPr="000E7D30">
        <w:rPr>
          <w:rFonts w:ascii="Verdana" w:hAnsi="Verdana" w:cs="Arial"/>
          <w:sz w:val="18"/>
          <w:szCs w:val="18"/>
        </w:rPr>
        <w:t xml:space="preserve">harting </w:t>
      </w:r>
      <w:r w:rsidR="00BA1C39" w:rsidRPr="000E7D30">
        <w:rPr>
          <w:rFonts w:ascii="Verdana" w:hAnsi="Verdana" w:cs="Arial"/>
          <w:sz w:val="18"/>
          <w:szCs w:val="18"/>
        </w:rPr>
        <w:t>W</w:t>
      </w:r>
      <w:r w:rsidRPr="000E7D30">
        <w:rPr>
          <w:rFonts w:ascii="Verdana" w:hAnsi="Verdana" w:cs="Arial"/>
          <w:sz w:val="18"/>
          <w:szCs w:val="18"/>
        </w:rPr>
        <w:t xml:space="preserve">orking </w:t>
      </w:r>
      <w:r w:rsidR="00BA1C39" w:rsidRPr="000E7D30">
        <w:rPr>
          <w:rFonts w:ascii="Verdana" w:hAnsi="Verdana" w:cs="Arial"/>
          <w:sz w:val="18"/>
          <w:szCs w:val="18"/>
        </w:rPr>
        <w:t>G</w:t>
      </w:r>
      <w:r w:rsidRPr="000E7D30">
        <w:rPr>
          <w:rFonts w:ascii="Verdana" w:hAnsi="Verdana" w:cs="Arial"/>
          <w:sz w:val="18"/>
          <w:szCs w:val="18"/>
        </w:rPr>
        <w:t>roup (IICWG)</w:t>
      </w:r>
    </w:p>
    <w:p w:rsidR="00862E78" w:rsidRPr="000E7D30" w:rsidRDefault="000E7D30" w:rsidP="00862E78">
      <w:pPr>
        <w:contextualSpacing/>
        <w:rPr>
          <w:rFonts w:ascii="Verdana" w:hAnsi="Verdana" w:cs="Arial"/>
          <w:sz w:val="18"/>
          <w:szCs w:val="18"/>
        </w:rPr>
      </w:pPr>
      <w:r w:rsidRPr="000E7D30">
        <w:rPr>
          <w:rFonts w:ascii="Verdana" w:hAnsi="Verdana" w:cs="Arial"/>
          <w:sz w:val="18"/>
          <w:szCs w:val="18"/>
        </w:rPr>
        <w:t>8.4</w:t>
      </w:r>
      <w:r w:rsidRPr="000E7D30">
        <w:rPr>
          <w:rFonts w:ascii="Verdana" w:hAnsi="Verdana" w:cs="Arial"/>
          <w:sz w:val="18"/>
          <w:szCs w:val="18"/>
        </w:rPr>
        <w:tab/>
      </w:r>
      <w:r w:rsidRPr="000E7D30">
        <w:rPr>
          <w:rFonts w:ascii="Verdana" w:hAnsi="Verdana" w:cs="Arial"/>
          <w:sz w:val="18"/>
          <w:szCs w:val="18"/>
        </w:rPr>
        <w:t>Sea Ice Services in the new WMO Structure</w:t>
      </w:r>
    </w:p>
    <w:p w:rsidR="00FA240D" w:rsidRDefault="00FA240D" w:rsidP="00862E78">
      <w:pPr>
        <w:contextualSpacing/>
        <w:rPr>
          <w:rFonts w:ascii="Verdana" w:hAnsi="Verdana" w:cs="Arial"/>
          <w:b/>
          <w:sz w:val="20"/>
          <w:szCs w:val="20"/>
        </w:rPr>
      </w:pPr>
    </w:p>
    <w:p w:rsidR="00024421" w:rsidRPr="00C97946" w:rsidRDefault="00862E78" w:rsidP="00862E78">
      <w:pPr>
        <w:contextualSpacing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9.</w:t>
      </w:r>
      <w:r>
        <w:rPr>
          <w:rFonts w:ascii="Verdana" w:hAnsi="Verdana" w:cs="Arial"/>
          <w:b/>
          <w:sz w:val="20"/>
          <w:szCs w:val="20"/>
        </w:rPr>
        <w:tab/>
        <w:t xml:space="preserve">Other partners </w:t>
      </w:r>
    </w:p>
    <w:p w:rsidR="00E75B88" w:rsidRPr="00C97946" w:rsidRDefault="00862E78" w:rsidP="00D63B9F">
      <w:pPr>
        <w:contextualSpacing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10</w:t>
      </w:r>
      <w:r w:rsidR="00E75B88" w:rsidRPr="00C97946">
        <w:rPr>
          <w:rFonts w:ascii="Verdana" w:hAnsi="Verdana" w:cs="Arial"/>
          <w:b/>
          <w:sz w:val="20"/>
          <w:szCs w:val="20"/>
        </w:rPr>
        <w:t>.</w:t>
      </w:r>
      <w:r w:rsidR="00E75B88" w:rsidRPr="00C97946">
        <w:rPr>
          <w:rFonts w:ascii="Verdana" w:hAnsi="Verdana" w:cs="Arial"/>
          <w:b/>
          <w:sz w:val="20"/>
          <w:szCs w:val="20"/>
        </w:rPr>
        <w:tab/>
        <w:t>Other issues</w:t>
      </w:r>
    </w:p>
    <w:p w:rsidR="00584638" w:rsidRPr="00C97946" w:rsidRDefault="00584638" w:rsidP="00D63B9F">
      <w:pPr>
        <w:contextualSpacing/>
        <w:rPr>
          <w:rFonts w:ascii="Verdana" w:hAnsi="Verdana" w:cs="Arial"/>
          <w:b/>
          <w:sz w:val="20"/>
          <w:szCs w:val="20"/>
        </w:rPr>
      </w:pPr>
      <w:r w:rsidRPr="00C97946">
        <w:rPr>
          <w:rFonts w:ascii="Verdana" w:hAnsi="Verdana" w:cs="Arial"/>
          <w:b/>
          <w:sz w:val="20"/>
          <w:szCs w:val="20"/>
        </w:rPr>
        <w:t>1</w:t>
      </w:r>
      <w:r w:rsidR="00862E78">
        <w:rPr>
          <w:rFonts w:ascii="Verdana" w:hAnsi="Verdana" w:cs="Arial"/>
          <w:b/>
          <w:sz w:val="20"/>
          <w:szCs w:val="20"/>
        </w:rPr>
        <w:t>1</w:t>
      </w:r>
      <w:r w:rsidRPr="00C97946">
        <w:rPr>
          <w:rFonts w:ascii="Verdana" w:hAnsi="Verdana" w:cs="Arial"/>
          <w:b/>
          <w:sz w:val="20"/>
          <w:szCs w:val="20"/>
        </w:rPr>
        <w:t>.</w:t>
      </w:r>
      <w:r w:rsidRPr="00C97946">
        <w:rPr>
          <w:rFonts w:ascii="Verdana" w:hAnsi="Verdana" w:cs="Arial"/>
          <w:b/>
          <w:sz w:val="20"/>
          <w:szCs w:val="20"/>
        </w:rPr>
        <w:tab/>
      </w:r>
      <w:r w:rsidR="00E75B88" w:rsidRPr="00C97946">
        <w:rPr>
          <w:rFonts w:ascii="Verdana" w:hAnsi="Verdana" w:cs="Arial"/>
          <w:b/>
          <w:sz w:val="20"/>
          <w:szCs w:val="20"/>
        </w:rPr>
        <w:t>Review of action items</w:t>
      </w:r>
    </w:p>
    <w:p w:rsidR="00584638" w:rsidRPr="00C97946" w:rsidRDefault="00584638" w:rsidP="00FA1244">
      <w:pPr>
        <w:contextualSpacing/>
        <w:rPr>
          <w:rFonts w:ascii="Verdana" w:hAnsi="Verdana" w:cs="Arial"/>
          <w:b/>
          <w:sz w:val="20"/>
          <w:szCs w:val="20"/>
        </w:rPr>
      </w:pPr>
      <w:r w:rsidRPr="00C97946">
        <w:rPr>
          <w:rFonts w:ascii="Verdana" w:hAnsi="Verdana" w:cs="Arial"/>
          <w:b/>
          <w:sz w:val="20"/>
          <w:szCs w:val="20"/>
        </w:rPr>
        <w:t>1</w:t>
      </w:r>
      <w:r w:rsidR="00862E78">
        <w:rPr>
          <w:rFonts w:ascii="Verdana" w:hAnsi="Verdana" w:cs="Arial"/>
          <w:b/>
          <w:sz w:val="20"/>
          <w:szCs w:val="20"/>
        </w:rPr>
        <w:t>2</w:t>
      </w:r>
      <w:r w:rsidRPr="00C97946">
        <w:rPr>
          <w:rFonts w:ascii="Verdana" w:hAnsi="Verdana" w:cs="Arial"/>
          <w:b/>
          <w:sz w:val="20"/>
          <w:szCs w:val="20"/>
        </w:rPr>
        <w:t xml:space="preserve">. </w:t>
      </w:r>
      <w:r w:rsidRPr="00C97946">
        <w:rPr>
          <w:rFonts w:ascii="Verdana" w:hAnsi="Verdana" w:cs="Arial"/>
          <w:b/>
          <w:sz w:val="20"/>
          <w:szCs w:val="20"/>
        </w:rPr>
        <w:tab/>
        <w:t>Closure of the session</w:t>
      </w:r>
      <w:bookmarkStart w:id="1" w:name="_GoBack"/>
      <w:bookmarkEnd w:id="1"/>
    </w:p>
    <w:p w:rsidR="004E3D9A" w:rsidRPr="00C97946" w:rsidRDefault="004E3D9A" w:rsidP="00323B12">
      <w:pPr>
        <w:pStyle w:val="a6"/>
        <w:rPr>
          <w:rFonts w:ascii="Verdana" w:hAnsi="Verdana" w:cs="Arial"/>
          <w:sz w:val="20"/>
          <w:szCs w:val="20"/>
        </w:rPr>
      </w:pPr>
      <w:r w:rsidRPr="00C97946">
        <w:rPr>
          <w:rFonts w:ascii="Verdana" w:hAnsi="Verdana" w:cs="Arial"/>
          <w:sz w:val="20"/>
          <w:szCs w:val="20"/>
        </w:rPr>
        <w:t>____________</w:t>
      </w:r>
    </w:p>
    <w:sectPr w:rsidR="004E3D9A" w:rsidRPr="00C97946" w:rsidSect="00A54E51">
      <w:headerReference w:type="default" r:id="rId11"/>
      <w:endnotePr>
        <w:numFmt w:val="decimal"/>
      </w:endnotePr>
      <w:pgSz w:w="11907" w:h="16840" w:code="9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503" w:rsidRDefault="004C2503">
      <w:r>
        <w:separator/>
      </w:r>
    </w:p>
  </w:endnote>
  <w:endnote w:type="continuationSeparator" w:id="0">
    <w:p w:rsidR="004C2503" w:rsidRDefault="004C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503" w:rsidRDefault="004C2503">
      <w:r>
        <w:separator/>
      </w:r>
    </w:p>
  </w:footnote>
  <w:footnote w:type="continuationSeparator" w:id="0">
    <w:p w:rsidR="004C2503" w:rsidRDefault="004C2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D9" w:rsidRDefault="00C443D9" w:rsidP="00E10272">
    <w:pPr>
      <w:pStyle w:val="a4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ETSI-</w:t>
    </w:r>
    <w:r w:rsidR="00E10272">
      <w:rPr>
        <w:rFonts w:ascii="Arial" w:hAnsi="Arial"/>
        <w:sz w:val="20"/>
        <w:szCs w:val="20"/>
      </w:rPr>
      <w:t>7</w:t>
    </w:r>
    <w:r>
      <w:rPr>
        <w:rFonts w:ascii="Arial" w:hAnsi="Arial"/>
        <w:sz w:val="20"/>
        <w:szCs w:val="20"/>
      </w:rPr>
      <w:t>/Doc. 1.</w:t>
    </w:r>
    <w:r w:rsidR="00E10272">
      <w:rPr>
        <w:rFonts w:ascii="Arial" w:hAnsi="Arial"/>
        <w:sz w:val="20"/>
        <w:szCs w:val="20"/>
      </w:rPr>
      <w:t>0</w:t>
    </w:r>
    <w:r w:rsidR="00AB407D">
      <w:rPr>
        <w:rFonts w:ascii="Arial" w:hAnsi="Arial"/>
        <w:sz w:val="20"/>
        <w:szCs w:val="20"/>
      </w:rPr>
      <w:t>, REV.0</w:t>
    </w:r>
    <w:r>
      <w:rPr>
        <w:rFonts w:ascii="Arial" w:hAnsi="Arial"/>
        <w:sz w:val="20"/>
        <w:szCs w:val="20"/>
      </w:rPr>
      <w:t xml:space="preserve">, p. </w:t>
    </w:r>
    <w:r>
      <w:rPr>
        <w:rStyle w:val="a7"/>
        <w:rFonts w:ascii="Arial" w:hAnsi="Arial"/>
        <w:sz w:val="20"/>
        <w:szCs w:val="20"/>
      </w:rPr>
      <w:fldChar w:fldCharType="begin"/>
    </w:r>
    <w:r>
      <w:rPr>
        <w:rStyle w:val="a7"/>
        <w:rFonts w:ascii="Arial" w:hAnsi="Arial"/>
        <w:sz w:val="20"/>
        <w:szCs w:val="20"/>
      </w:rPr>
      <w:instrText xml:space="preserve"> PAGE </w:instrText>
    </w:r>
    <w:r>
      <w:rPr>
        <w:rStyle w:val="a7"/>
        <w:rFonts w:ascii="Arial" w:hAnsi="Arial"/>
        <w:sz w:val="20"/>
        <w:szCs w:val="20"/>
      </w:rPr>
      <w:fldChar w:fldCharType="separate"/>
    </w:r>
    <w:r w:rsidR="000E7D30">
      <w:rPr>
        <w:rStyle w:val="a7"/>
        <w:rFonts w:ascii="Arial" w:hAnsi="Arial"/>
        <w:noProof/>
        <w:sz w:val="20"/>
        <w:szCs w:val="20"/>
      </w:rPr>
      <w:t>2</w:t>
    </w:r>
    <w:r>
      <w:rPr>
        <w:rStyle w:val="a7"/>
        <w:rFonts w:ascii="Arial" w:hAnsi="Arial"/>
        <w:sz w:val="20"/>
        <w:szCs w:val="20"/>
      </w:rPr>
      <w:fldChar w:fldCharType="end"/>
    </w:r>
  </w:p>
  <w:p w:rsidR="00C443D9" w:rsidRDefault="00C443D9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BB9"/>
    <w:multiLevelType w:val="multilevel"/>
    <w:tmpl w:val="186403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641682C"/>
    <w:multiLevelType w:val="hybridMultilevel"/>
    <w:tmpl w:val="52469A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2BE0C41"/>
    <w:multiLevelType w:val="hybridMultilevel"/>
    <w:tmpl w:val="BACED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14D2B"/>
    <w:multiLevelType w:val="hybridMultilevel"/>
    <w:tmpl w:val="62723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C9187B"/>
    <w:multiLevelType w:val="multilevel"/>
    <w:tmpl w:val="D32E23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2465761"/>
    <w:multiLevelType w:val="hybridMultilevel"/>
    <w:tmpl w:val="B3F8B0FA"/>
    <w:lvl w:ilvl="0" w:tplc="FCE462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46220C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40C3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4A64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3ABD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1607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6ABB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BCED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D60B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5A14A24"/>
    <w:multiLevelType w:val="multilevel"/>
    <w:tmpl w:val="35265C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AF31328"/>
    <w:multiLevelType w:val="hybridMultilevel"/>
    <w:tmpl w:val="582C28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C2633"/>
    <w:multiLevelType w:val="hybridMultilevel"/>
    <w:tmpl w:val="3D58B49A"/>
    <w:lvl w:ilvl="0" w:tplc="EC6A2D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C662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30DD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F6B7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5A97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EED1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0A0B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A08B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1628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0"/>
    <w:rsid w:val="000057D4"/>
    <w:rsid w:val="0001450E"/>
    <w:rsid w:val="00015A25"/>
    <w:rsid w:val="00024421"/>
    <w:rsid w:val="0006642E"/>
    <w:rsid w:val="000820B3"/>
    <w:rsid w:val="000C5DF9"/>
    <w:rsid w:val="000C67C4"/>
    <w:rsid w:val="000D2F0A"/>
    <w:rsid w:val="000D4E8E"/>
    <w:rsid w:val="000E050D"/>
    <w:rsid w:val="000E5400"/>
    <w:rsid w:val="000E7D30"/>
    <w:rsid w:val="00102451"/>
    <w:rsid w:val="00120ED3"/>
    <w:rsid w:val="001429BF"/>
    <w:rsid w:val="00154249"/>
    <w:rsid w:val="001624D3"/>
    <w:rsid w:val="00171B4E"/>
    <w:rsid w:val="001920EA"/>
    <w:rsid w:val="001D1613"/>
    <w:rsid w:val="001E69FD"/>
    <w:rsid w:val="001F77DF"/>
    <w:rsid w:val="0020683C"/>
    <w:rsid w:val="002428C5"/>
    <w:rsid w:val="00252754"/>
    <w:rsid w:val="00253C04"/>
    <w:rsid w:val="00254E29"/>
    <w:rsid w:val="00297B44"/>
    <w:rsid w:val="002F799C"/>
    <w:rsid w:val="00306BAA"/>
    <w:rsid w:val="00323B12"/>
    <w:rsid w:val="00324D7E"/>
    <w:rsid w:val="00362551"/>
    <w:rsid w:val="00386CEA"/>
    <w:rsid w:val="003A72D5"/>
    <w:rsid w:val="003C0045"/>
    <w:rsid w:val="003C2BA3"/>
    <w:rsid w:val="003C4449"/>
    <w:rsid w:val="003D34E0"/>
    <w:rsid w:val="004122D6"/>
    <w:rsid w:val="00417060"/>
    <w:rsid w:val="00423632"/>
    <w:rsid w:val="004244A5"/>
    <w:rsid w:val="004246B0"/>
    <w:rsid w:val="00426CB1"/>
    <w:rsid w:val="00463FDB"/>
    <w:rsid w:val="00486C61"/>
    <w:rsid w:val="004C1B1B"/>
    <w:rsid w:val="004C2503"/>
    <w:rsid w:val="004C3DDA"/>
    <w:rsid w:val="004E3D9A"/>
    <w:rsid w:val="0050531A"/>
    <w:rsid w:val="00535DD1"/>
    <w:rsid w:val="00575995"/>
    <w:rsid w:val="00584638"/>
    <w:rsid w:val="0059432F"/>
    <w:rsid w:val="005B2D12"/>
    <w:rsid w:val="005B4277"/>
    <w:rsid w:val="005B5AA0"/>
    <w:rsid w:val="005C53F2"/>
    <w:rsid w:val="005E02D9"/>
    <w:rsid w:val="005E1BAF"/>
    <w:rsid w:val="005F5F55"/>
    <w:rsid w:val="00601C08"/>
    <w:rsid w:val="006144AB"/>
    <w:rsid w:val="0062575E"/>
    <w:rsid w:val="006479DF"/>
    <w:rsid w:val="00680F98"/>
    <w:rsid w:val="006C3D33"/>
    <w:rsid w:val="006E12C7"/>
    <w:rsid w:val="006F6CEB"/>
    <w:rsid w:val="007400F8"/>
    <w:rsid w:val="007965B5"/>
    <w:rsid w:val="007A591F"/>
    <w:rsid w:val="007E351F"/>
    <w:rsid w:val="008260D6"/>
    <w:rsid w:val="00831870"/>
    <w:rsid w:val="008336E1"/>
    <w:rsid w:val="00842375"/>
    <w:rsid w:val="0085195A"/>
    <w:rsid w:val="00862E78"/>
    <w:rsid w:val="008B35C0"/>
    <w:rsid w:val="008D4531"/>
    <w:rsid w:val="008E3B52"/>
    <w:rsid w:val="008E495B"/>
    <w:rsid w:val="008E74A5"/>
    <w:rsid w:val="008F1A9B"/>
    <w:rsid w:val="008F4C9A"/>
    <w:rsid w:val="00900364"/>
    <w:rsid w:val="0090596A"/>
    <w:rsid w:val="00927DB9"/>
    <w:rsid w:val="00932BD1"/>
    <w:rsid w:val="009544C5"/>
    <w:rsid w:val="00961917"/>
    <w:rsid w:val="009675F8"/>
    <w:rsid w:val="009742F9"/>
    <w:rsid w:val="009C57FD"/>
    <w:rsid w:val="009D11FB"/>
    <w:rsid w:val="009D4219"/>
    <w:rsid w:val="009D4C3C"/>
    <w:rsid w:val="009D7858"/>
    <w:rsid w:val="009E41DB"/>
    <w:rsid w:val="009E4CF1"/>
    <w:rsid w:val="009F4D28"/>
    <w:rsid w:val="00A304E1"/>
    <w:rsid w:val="00A469C2"/>
    <w:rsid w:val="00A47D37"/>
    <w:rsid w:val="00A54E51"/>
    <w:rsid w:val="00A609C6"/>
    <w:rsid w:val="00A61006"/>
    <w:rsid w:val="00AA6350"/>
    <w:rsid w:val="00AB407D"/>
    <w:rsid w:val="00AB6E3B"/>
    <w:rsid w:val="00AC2CCE"/>
    <w:rsid w:val="00AF5C85"/>
    <w:rsid w:val="00B27599"/>
    <w:rsid w:val="00B44564"/>
    <w:rsid w:val="00B46E77"/>
    <w:rsid w:val="00BA1C39"/>
    <w:rsid w:val="00BB57E7"/>
    <w:rsid w:val="00C07B7B"/>
    <w:rsid w:val="00C220A5"/>
    <w:rsid w:val="00C443D9"/>
    <w:rsid w:val="00C539EA"/>
    <w:rsid w:val="00C61DF0"/>
    <w:rsid w:val="00C76801"/>
    <w:rsid w:val="00C9132E"/>
    <w:rsid w:val="00C97946"/>
    <w:rsid w:val="00C97F9A"/>
    <w:rsid w:val="00CD30BD"/>
    <w:rsid w:val="00CE6168"/>
    <w:rsid w:val="00CF49C0"/>
    <w:rsid w:val="00D05A52"/>
    <w:rsid w:val="00D31DC5"/>
    <w:rsid w:val="00D5219B"/>
    <w:rsid w:val="00D63B9F"/>
    <w:rsid w:val="00DC756D"/>
    <w:rsid w:val="00DC762A"/>
    <w:rsid w:val="00DE5637"/>
    <w:rsid w:val="00E10272"/>
    <w:rsid w:val="00E277E7"/>
    <w:rsid w:val="00E50887"/>
    <w:rsid w:val="00E54EB0"/>
    <w:rsid w:val="00E6640C"/>
    <w:rsid w:val="00E75B88"/>
    <w:rsid w:val="00E83CF2"/>
    <w:rsid w:val="00E85250"/>
    <w:rsid w:val="00EB27E0"/>
    <w:rsid w:val="00EC1F16"/>
    <w:rsid w:val="00EC5BE7"/>
    <w:rsid w:val="00EE7647"/>
    <w:rsid w:val="00F04617"/>
    <w:rsid w:val="00F110A7"/>
    <w:rsid w:val="00F162A7"/>
    <w:rsid w:val="00F24F19"/>
    <w:rsid w:val="00F31CE2"/>
    <w:rsid w:val="00F344EF"/>
    <w:rsid w:val="00F412AE"/>
    <w:rsid w:val="00F71B7C"/>
    <w:rsid w:val="00F77AA4"/>
    <w:rsid w:val="00F914AB"/>
    <w:rsid w:val="00FA1244"/>
    <w:rsid w:val="00FA240D"/>
    <w:rsid w:val="00FA4D05"/>
    <w:rsid w:val="00FB033D"/>
    <w:rsid w:val="00FB4F94"/>
    <w:rsid w:val="00FC1182"/>
    <w:rsid w:val="00FC2727"/>
    <w:rsid w:val="00FD3F0F"/>
    <w:rsid w:val="00FF1AD9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42E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qFormat/>
    <w:pPr>
      <w:keepNext/>
      <w:ind w:left="720" w:hanging="720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lang w:val="de-DE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widowControl/>
      <w:jc w:val="center"/>
      <w:outlineLvl w:val="5"/>
    </w:pPr>
    <w:rPr>
      <w:rFonts w:ascii="Arial" w:hAnsi="Arial"/>
      <w:b/>
      <w:bCs/>
      <w:i/>
      <w:iCs/>
    </w:rPr>
  </w:style>
  <w:style w:type="paragraph" w:styleId="7">
    <w:name w:val="heading 7"/>
    <w:basedOn w:val="a"/>
    <w:next w:val="a"/>
    <w:qFormat/>
    <w:pPr>
      <w:keepNext/>
      <w:widowControl/>
      <w:outlineLvl w:val="6"/>
    </w:pPr>
    <w:rPr>
      <w:rFonts w:ascii="Arial" w:hAnsi="Arial"/>
      <w:i/>
      <w:i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szCs w:val="28"/>
    </w:rPr>
  </w:style>
  <w:style w:type="paragraph" w:styleId="a4">
    <w:name w:val="header"/>
    <w:basedOn w:val="a"/>
    <w:pPr>
      <w:widowControl/>
      <w:tabs>
        <w:tab w:val="center" w:pos="4320"/>
        <w:tab w:val="right" w:pos="8640"/>
      </w:tabs>
    </w:pPr>
    <w:rPr>
      <w:rFonts w:ascii="Times" w:hAnsi="Times"/>
      <w:sz w:val="24"/>
      <w:szCs w:val="24"/>
    </w:rPr>
  </w:style>
  <w:style w:type="paragraph" w:styleId="a5">
    <w:name w:val="Body Text"/>
    <w:basedOn w:val="a"/>
    <w:pPr>
      <w:jc w:val="center"/>
    </w:pPr>
    <w:rPr>
      <w:sz w:val="24"/>
      <w:szCs w:val="24"/>
    </w:rPr>
  </w:style>
  <w:style w:type="paragraph" w:styleId="a6">
    <w:name w:val="Body Text Indent"/>
    <w:basedOn w:val="a"/>
    <w:pPr>
      <w:jc w:val="center"/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rPr>
      <w:rFonts w:ascii="Arial" w:hAnsi="Arial"/>
      <w:sz w:val="24"/>
    </w:r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a">
    <w:name w:val="Balloon Text"/>
    <w:basedOn w:val="a"/>
    <w:semiHidden/>
    <w:rsid w:val="00323B12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B27599"/>
  </w:style>
  <w:style w:type="paragraph" w:customStyle="1" w:styleId="Default">
    <w:name w:val="Default"/>
    <w:rsid w:val="00F344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b">
    <w:name w:val="annotation reference"/>
    <w:rsid w:val="001F77DF"/>
    <w:rPr>
      <w:sz w:val="16"/>
      <w:szCs w:val="16"/>
    </w:rPr>
  </w:style>
  <w:style w:type="paragraph" w:styleId="ac">
    <w:name w:val="annotation text"/>
    <w:basedOn w:val="a"/>
    <w:link w:val="ad"/>
    <w:rsid w:val="001F77DF"/>
    <w:rPr>
      <w:sz w:val="20"/>
      <w:szCs w:val="20"/>
    </w:rPr>
  </w:style>
  <w:style w:type="character" w:customStyle="1" w:styleId="ad">
    <w:name w:val="Текст примечания Знак"/>
    <w:link w:val="ac"/>
    <w:rsid w:val="001F77DF"/>
    <w:rPr>
      <w:lang w:eastAsia="en-US"/>
    </w:rPr>
  </w:style>
  <w:style w:type="paragraph" w:styleId="ae">
    <w:name w:val="annotation subject"/>
    <w:basedOn w:val="ac"/>
    <w:next w:val="ac"/>
    <w:link w:val="af"/>
    <w:rsid w:val="001F77DF"/>
    <w:rPr>
      <w:b/>
      <w:bCs/>
    </w:rPr>
  </w:style>
  <w:style w:type="character" w:customStyle="1" w:styleId="af">
    <w:name w:val="Тема примечания Знак"/>
    <w:link w:val="ae"/>
    <w:rsid w:val="001F77DF"/>
    <w:rPr>
      <w:b/>
      <w:bCs/>
      <w:lang w:eastAsia="en-US"/>
    </w:rPr>
  </w:style>
  <w:style w:type="paragraph" w:customStyle="1" w:styleId="ECBodyText">
    <w:name w:val="EC_BodyText"/>
    <w:basedOn w:val="a"/>
    <w:rsid w:val="00FA1244"/>
    <w:pPr>
      <w:widowControl/>
      <w:tabs>
        <w:tab w:val="left" w:pos="1080"/>
      </w:tabs>
      <w:spacing w:before="240"/>
      <w:jc w:val="both"/>
    </w:pPr>
    <w:rPr>
      <w:rFonts w:ascii="Arial" w:hAnsi="Arial" w:cs="Arial"/>
      <w:lang w:val="en-GB"/>
    </w:rPr>
  </w:style>
  <w:style w:type="paragraph" w:styleId="af0">
    <w:name w:val="List Paragraph"/>
    <w:basedOn w:val="a"/>
    <w:uiPriority w:val="34"/>
    <w:qFormat/>
    <w:rsid w:val="008F1A9B"/>
    <w:pPr>
      <w:widowControl/>
      <w:ind w:left="720"/>
      <w:contextualSpacing/>
    </w:pPr>
    <w:rPr>
      <w:sz w:val="24"/>
      <w:szCs w:val="24"/>
      <w:lang w:val="ru-RU" w:eastAsia="ru-RU"/>
    </w:rPr>
  </w:style>
  <w:style w:type="character" w:styleId="af1">
    <w:name w:val="Hyperlink"/>
    <w:basedOn w:val="a0"/>
    <w:rsid w:val="00CD30BD"/>
    <w:rPr>
      <w:color w:val="0000FF" w:themeColor="hyperlink"/>
      <w:u w:val="single"/>
    </w:rPr>
  </w:style>
  <w:style w:type="paragraph" w:customStyle="1" w:styleId="WMOBodyText">
    <w:name w:val="WMO_BodyText"/>
    <w:basedOn w:val="a"/>
    <w:link w:val="WMOBodyTextCharChar"/>
    <w:rsid w:val="00BB57E7"/>
    <w:pPr>
      <w:widowControl/>
      <w:tabs>
        <w:tab w:val="left" w:pos="1134"/>
      </w:tabs>
      <w:spacing w:before="240"/>
    </w:pPr>
    <w:rPr>
      <w:rFonts w:ascii="Verdana" w:eastAsia="Arial" w:hAnsi="Verdana" w:cs="Arial"/>
      <w:sz w:val="20"/>
      <w:lang w:val="en-GB" w:eastAsia="zh-TW"/>
    </w:rPr>
  </w:style>
  <w:style w:type="character" w:customStyle="1" w:styleId="WMOBodyTextCharChar">
    <w:name w:val="WMO_BodyText Char Char"/>
    <w:basedOn w:val="a0"/>
    <w:link w:val="WMOBodyText"/>
    <w:rsid w:val="00BB57E7"/>
    <w:rPr>
      <w:rFonts w:ascii="Verdana" w:eastAsia="Arial" w:hAnsi="Verdana" w:cs="Arial"/>
      <w:szCs w:val="22"/>
      <w:lang w:val="en-GB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42E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qFormat/>
    <w:pPr>
      <w:keepNext/>
      <w:ind w:left="720" w:hanging="720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lang w:val="de-DE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widowControl/>
      <w:jc w:val="center"/>
      <w:outlineLvl w:val="5"/>
    </w:pPr>
    <w:rPr>
      <w:rFonts w:ascii="Arial" w:hAnsi="Arial"/>
      <w:b/>
      <w:bCs/>
      <w:i/>
      <w:iCs/>
    </w:rPr>
  </w:style>
  <w:style w:type="paragraph" w:styleId="7">
    <w:name w:val="heading 7"/>
    <w:basedOn w:val="a"/>
    <w:next w:val="a"/>
    <w:qFormat/>
    <w:pPr>
      <w:keepNext/>
      <w:widowControl/>
      <w:outlineLvl w:val="6"/>
    </w:pPr>
    <w:rPr>
      <w:rFonts w:ascii="Arial" w:hAnsi="Arial"/>
      <w:i/>
      <w:i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szCs w:val="28"/>
    </w:rPr>
  </w:style>
  <w:style w:type="paragraph" w:styleId="a4">
    <w:name w:val="header"/>
    <w:basedOn w:val="a"/>
    <w:pPr>
      <w:widowControl/>
      <w:tabs>
        <w:tab w:val="center" w:pos="4320"/>
        <w:tab w:val="right" w:pos="8640"/>
      </w:tabs>
    </w:pPr>
    <w:rPr>
      <w:rFonts w:ascii="Times" w:hAnsi="Times"/>
      <w:sz w:val="24"/>
      <w:szCs w:val="24"/>
    </w:rPr>
  </w:style>
  <w:style w:type="paragraph" w:styleId="a5">
    <w:name w:val="Body Text"/>
    <w:basedOn w:val="a"/>
    <w:pPr>
      <w:jc w:val="center"/>
    </w:pPr>
    <w:rPr>
      <w:sz w:val="24"/>
      <w:szCs w:val="24"/>
    </w:rPr>
  </w:style>
  <w:style w:type="paragraph" w:styleId="a6">
    <w:name w:val="Body Text Indent"/>
    <w:basedOn w:val="a"/>
    <w:pPr>
      <w:jc w:val="center"/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rPr>
      <w:rFonts w:ascii="Arial" w:hAnsi="Arial"/>
      <w:sz w:val="24"/>
    </w:r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a">
    <w:name w:val="Balloon Text"/>
    <w:basedOn w:val="a"/>
    <w:semiHidden/>
    <w:rsid w:val="00323B12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B27599"/>
  </w:style>
  <w:style w:type="paragraph" w:customStyle="1" w:styleId="Default">
    <w:name w:val="Default"/>
    <w:rsid w:val="00F344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b">
    <w:name w:val="annotation reference"/>
    <w:rsid w:val="001F77DF"/>
    <w:rPr>
      <w:sz w:val="16"/>
      <w:szCs w:val="16"/>
    </w:rPr>
  </w:style>
  <w:style w:type="paragraph" w:styleId="ac">
    <w:name w:val="annotation text"/>
    <w:basedOn w:val="a"/>
    <w:link w:val="ad"/>
    <w:rsid w:val="001F77DF"/>
    <w:rPr>
      <w:sz w:val="20"/>
      <w:szCs w:val="20"/>
    </w:rPr>
  </w:style>
  <w:style w:type="character" w:customStyle="1" w:styleId="ad">
    <w:name w:val="Текст примечания Знак"/>
    <w:link w:val="ac"/>
    <w:rsid w:val="001F77DF"/>
    <w:rPr>
      <w:lang w:eastAsia="en-US"/>
    </w:rPr>
  </w:style>
  <w:style w:type="paragraph" w:styleId="ae">
    <w:name w:val="annotation subject"/>
    <w:basedOn w:val="ac"/>
    <w:next w:val="ac"/>
    <w:link w:val="af"/>
    <w:rsid w:val="001F77DF"/>
    <w:rPr>
      <w:b/>
      <w:bCs/>
    </w:rPr>
  </w:style>
  <w:style w:type="character" w:customStyle="1" w:styleId="af">
    <w:name w:val="Тема примечания Знак"/>
    <w:link w:val="ae"/>
    <w:rsid w:val="001F77DF"/>
    <w:rPr>
      <w:b/>
      <w:bCs/>
      <w:lang w:eastAsia="en-US"/>
    </w:rPr>
  </w:style>
  <w:style w:type="paragraph" w:customStyle="1" w:styleId="ECBodyText">
    <w:name w:val="EC_BodyText"/>
    <w:basedOn w:val="a"/>
    <w:rsid w:val="00FA1244"/>
    <w:pPr>
      <w:widowControl/>
      <w:tabs>
        <w:tab w:val="left" w:pos="1080"/>
      </w:tabs>
      <w:spacing w:before="240"/>
      <w:jc w:val="both"/>
    </w:pPr>
    <w:rPr>
      <w:rFonts w:ascii="Arial" w:hAnsi="Arial" w:cs="Arial"/>
      <w:lang w:val="en-GB"/>
    </w:rPr>
  </w:style>
  <w:style w:type="paragraph" w:styleId="af0">
    <w:name w:val="List Paragraph"/>
    <w:basedOn w:val="a"/>
    <w:uiPriority w:val="34"/>
    <w:qFormat/>
    <w:rsid w:val="008F1A9B"/>
    <w:pPr>
      <w:widowControl/>
      <w:ind w:left="720"/>
      <w:contextualSpacing/>
    </w:pPr>
    <w:rPr>
      <w:sz w:val="24"/>
      <w:szCs w:val="24"/>
      <w:lang w:val="ru-RU" w:eastAsia="ru-RU"/>
    </w:rPr>
  </w:style>
  <w:style w:type="character" w:styleId="af1">
    <w:name w:val="Hyperlink"/>
    <w:basedOn w:val="a0"/>
    <w:rsid w:val="00CD30BD"/>
    <w:rPr>
      <w:color w:val="0000FF" w:themeColor="hyperlink"/>
      <w:u w:val="single"/>
    </w:rPr>
  </w:style>
  <w:style w:type="paragraph" w:customStyle="1" w:styleId="WMOBodyText">
    <w:name w:val="WMO_BodyText"/>
    <w:basedOn w:val="a"/>
    <w:link w:val="WMOBodyTextCharChar"/>
    <w:rsid w:val="00BB57E7"/>
    <w:pPr>
      <w:widowControl/>
      <w:tabs>
        <w:tab w:val="left" w:pos="1134"/>
      </w:tabs>
      <w:spacing w:before="240"/>
    </w:pPr>
    <w:rPr>
      <w:rFonts w:ascii="Verdana" w:eastAsia="Arial" w:hAnsi="Verdana" w:cs="Arial"/>
      <w:sz w:val="20"/>
      <w:lang w:val="en-GB" w:eastAsia="zh-TW"/>
    </w:rPr>
  </w:style>
  <w:style w:type="character" w:customStyle="1" w:styleId="WMOBodyTextCharChar">
    <w:name w:val="WMO_BodyText Char Char"/>
    <w:basedOn w:val="a0"/>
    <w:link w:val="WMOBodyText"/>
    <w:rsid w:val="00BB57E7"/>
    <w:rPr>
      <w:rFonts w:ascii="Verdana" w:eastAsia="Arial" w:hAnsi="Verdana" w:cs="Arial"/>
      <w:szCs w:val="22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47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64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02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7B267-9A26-4DE0-9C86-5BD1CD41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Ice Charting Working Group</vt:lpstr>
      <vt:lpstr>International Ice Charting Working Group</vt:lpstr>
    </vt:vector>
  </TitlesOfParts>
  <Company>US Navy</Company>
  <LinksUpToDate>false</LinksUpToDate>
  <CharactersWithSpaces>1827</CharactersWithSpaces>
  <SharedDoc>false</SharedDoc>
  <HLinks>
    <vt:vector size="6" baseType="variant">
      <vt:variant>
        <vt:i4>6488104</vt:i4>
      </vt:variant>
      <vt:variant>
        <vt:i4>0</vt:i4>
      </vt:variant>
      <vt:variant>
        <vt:i4>0</vt:i4>
      </vt:variant>
      <vt:variant>
        <vt:i4>5</vt:i4>
      </vt:variant>
      <vt:variant>
        <vt:lpwstr>http://jcomm.info/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Ice Charting Working Group</dc:title>
  <dc:creator>Sarah Grimes</dc:creator>
  <cp:lastModifiedBy>VS</cp:lastModifiedBy>
  <cp:revision>3</cp:revision>
  <cp:lastPrinted>2019-04-16T16:32:00Z</cp:lastPrinted>
  <dcterms:created xsi:type="dcterms:W3CDTF">2019-04-16T12:14:00Z</dcterms:created>
  <dcterms:modified xsi:type="dcterms:W3CDTF">2019-04-16T16:32:00Z</dcterms:modified>
</cp:coreProperties>
</file>