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7D" w:rsidRDefault="00A479AC" w:rsidP="00ED099B">
      <w:pPr>
        <w:pStyle w:val="Heading1"/>
      </w:pPr>
      <w:r>
        <w:t>Report of the WWMIWS-1 meeting</w:t>
      </w:r>
    </w:p>
    <w:p w:rsidR="00A479AC" w:rsidRDefault="00A479AC" w:rsidP="00A479AC">
      <w:pPr>
        <w:pStyle w:val="Heading2"/>
      </w:pPr>
      <w:r>
        <w:t>Executive Summary</w:t>
      </w:r>
    </w:p>
    <w:p w:rsidR="00A479AC" w:rsidRPr="00A479AC" w:rsidRDefault="00A479AC" w:rsidP="00A479AC">
      <w:pPr>
        <w:adjustRightInd w:val="0"/>
        <w:snapToGrid w:val="0"/>
        <w:spacing w:before="60"/>
        <w:rPr>
          <w:rFonts w:ascii="Verdana" w:hAnsi="Verdana" w:cs="Arial"/>
          <w:sz w:val="20"/>
          <w:szCs w:val="18"/>
        </w:rPr>
      </w:pPr>
      <w:r w:rsidRPr="00A479AC">
        <w:rPr>
          <w:rFonts w:ascii="Verdana" w:hAnsi="Verdana" w:cs="Arial"/>
          <w:sz w:val="20"/>
          <w:szCs w:val="18"/>
        </w:rPr>
        <w:t xml:space="preserve">The first meeting of the WMO Worldwide Met-Ocean Information and Warning Service Committee (WWMIWS) was conducted between 27 and 31 August 2018 at the offices of the International Hydrographic Organization (IHO) in Monaco.  This meeting was held in parallel with the IHO Sub-Committee for the World-wide Navigational Warning Service WWNWS, so that further progress could be made in developing the liaison and coordination between NAVAREA and METAREA Coordinators. </w:t>
      </w:r>
    </w:p>
    <w:p w:rsidR="00A479AC" w:rsidRPr="00A479AC" w:rsidRDefault="00A479AC" w:rsidP="00A479AC">
      <w:pPr>
        <w:adjustRightInd w:val="0"/>
        <w:snapToGrid w:val="0"/>
        <w:spacing w:before="60"/>
        <w:rPr>
          <w:rFonts w:ascii="Verdana" w:hAnsi="Verdana" w:cs="Arial"/>
          <w:sz w:val="20"/>
          <w:szCs w:val="18"/>
        </w:rPr>
      </w:pPr>
    </w:p>
    <w:p w:rsidR="00A479AC" w:rsidRPr="00A479AC" w:rsidRDefault="00A479AC" w:rsidP="00A479AC">
      <w:pPr>
        <w:jc w:val="both"/>
        <w:rPr>
          <w:rFonts w:ascii="Verdana" w:hAnsi="Verdana"/>
          <w:sz w:val="20"/>
        </w:rPr>
      </w:pPr>
      <w:r w:rsidRPr="00A479AC">
        <w:rPr>
          <w:rFonts w:ascii="Verdana" w:hAnsi="Verdana"/>
          <w:sz w:val="20"/>
        </w:rPr>
        <w:t>The WWMIWS Committee endorsed the following priorities for submission to WMO Congress</w:t>
      </w:r>
      <w:r w:rsidRPr="00A479AC">
        <w:rPr>
          <w:rFonts w:ascii="Verdana" w:hAnsi="Verdana"/>
          <w:sz w:val="20"/>
        </w:rPr>
        <w:t xml:space="preserve"> (2019)</w:t>
      </w:r>
      <w:r w:rsidRPr="00A479AC">
        <w:rPr>
          <w:rFonts w:ascii="Verdana" w:hAnsi="Verdana"/>
          <w:sz w:val="20"/>
        </w:rPr>
        <w:t>:</w:t>
      </w:r>
    </w:p>
    <w:p w:rsidR="00A479AC" w:rsidRPr="00A479AC" w:rsidRDefault="00A479AC" w:rsidP="00A479AC">
      <w:pPr>
        <w:pStyle w:val="ListParagraph"/>
        <w:numPr>
          <w:ilvl w:val="0"/>
          <w:numId w:val="6"/>
        </w:numPr>
        <w:spacing w:after="0"/>
        <w:jc w:val="both"/>
        <w:rPr>
          <w:rFonts w:ascii="Verdana" w:hAnsi="Verdana"/>
          <w:sz w:val="20"/>
        </w:rPr>
      </w:pPr>
      <w:r w:rsidRPr="00A479AC">
        <w:rPr>
          <w:rFonts w:ascii="Verdana" w:hAnsi="Verdana"/>
          <w:sz w:val="20"/>
        </w:rPr>
        <w:t>The Committee agreed that a cost sharing model should be proposed to WMO Congress in relation to the cost to broadcast EGC bulletins on satellite, in recognition of the new requirement to broadcast on multiple satellite systems.</w:t>
      </w:r>
    </w:p>
    <w:p w:rsidR="00A479AC" w:rsidRPr="00A479AC" w:rsidRDefault="00A479AC" w:rsidP="00A479AC">
      <w:pPr>
        <w:pStyle w:val="ListParagraph"/>
        <w:numPr>
          <w:ilvl w:val="0"/>
          <w:numId w:val="6"/>
        </w:numPr>
        <w:spacing w:after="0"/>
        <w:jc w:val="both"/>
        <w:rPr>
          <w:rFonts w:ascii="Verdana" w:hAnsi="Verdana"/>
          <w:sz w:val="20"/>
        </w:rPr>
      </w:pPr>
      <w:r w:rsidRPr="00A479AC">
        <w:rPr>
          <w:rFonts w:ascii="Verdana" w:hAnsi="Verdana"/>
          <w:sz w:val="20"/>
        </w:rPr>
        <w:t>Develop a model training course and proposal to WMO Congress to support Members in implementing the Guide to Marine Meteorological Services (WMO No.471).</w:t>
      </w:r>
    </w:p>
    <w:p w:rsidR="00A479AC" w:rsidRPr="00A479AC" w:rsidRDefault="00A479AC" w:rsidP="00A479AC">
      <w:pPr>
        <w:pStyle w:val="ListParagraph"/>
        <w:numPr>
          <w:ilvl w:val="0"/>
          <w:numId w:val="6"/>
        </w:numPr>
        <w:spacing w:after="0"/>
        <w:jc w:val="both"/>
        <w:rPr>
          <w:rFonts w:ascii="Verdana" w:hAnsi="Verdana"/>
          <w:sz w:val="20"/>
        </w:rPr>
      </w:pPr>
      <w:r w:rsidRPr="00A479AC">
        <w:rPr>
          <w:rFonts w:ascii="Verdana" w:hAnsi="Verdana"/>
          <w:sz w:val="20"/>
        </w:rPr>
        <w:t>Establish a network of new marine-related RSMC’s categories to further support and enhance marine service delivery.</w:t>
      </w:r>
    </w:p>
    <w:p w:rsidR="00A479AC" w:rsidRPr="00A479AC" w:rsidRDefault="00A479AC" w:rsidP="00A479AC">
      <w:pPr>
        <w:pStyle w:val="ListParagraph"/>
        <w:numPr>
          <w:ilvl w:val="0"/>
          <w:numId w:val="6"/>
        </w:numPr>
        <w:spacing w:after="0"/>
        <w:jc w:val="both"/>
        <w:rPr>
          <w:rFonts w:ascii="Verdana" w:hAnsi="Verdana"/>
          <w:sz w:val="20"/>
        </w:rPr>
      </w:pPr>
      <w:r w:rsidRPr="00A479AC">
        <w:rPr>
          <w:rFonts w:ascii="Verdana" w:hAnsi="Verdana"/>
          <w:sz w:val="20"/>
        </w:rPr>
        <w:t>Develop a competency framework for METAREA Coordinators.</w:t>
      </w:r>
    </w:p>
    <w:p w:rsidR="00A479AC" w:rsidRPr="00A479AC" w:rsidRDefault="00A479AC" w:rsidP="00A479AC">
      <w:pPr>
        <w:jc w:val="both"/>
        <w:rPr>
          <w:rFonts w:ascii="Verdana" w:hAnsi="Verdana"/>
          <w:sz w:val="20"/>
        </w:rPr>
      </w:pPr>
    </w:p>
    <w:p w:rsidR="00A479AC" w:rsidRPr="00A479AC" w:rsidRDefault="00A479AC" w:rsidP="00A479AC">
      <w:pPr>
        <w:jc w:val="both"/>
        <w:rPr>
          <w:rFonts w:ascii="Verdana" w:hAnsi="Verdana"/>
          <w:sz w:val="20"/>
        </w:rPr>
      </w:pPr>
      <w:r w:rsidRPr="00A479AC">
        <w:rPr>
          <w:rFonts w:ascii="Verdana" w:hAnsi="Verdana"/>
          <w:sz w:val="20"/>
        </w:rPr>
        <w:t xml:space="preserve">The WWMIWS Committee agreed to prioritise the following items on its </w:t>
      </w:r>
      <w:proofErr w:type="spellStart"/>
      <w:r w:rsidRPr="00A479AC">
        <w:rPr>
          <w:rFonts w:ascii="Verdana" w:hAnsi="Verdana"/>
          <w:sz w:val="20"/>
        </w:rPr>
        <w:t>workplan</w:t>
      </w:r>
      <w:proofErr w:type="spellEnd"/>
      <w:r w:rsidRPr="00A479AC">
        <w:rPr>
          <w:rFonts w:ascii="Verdana" w:hAnsi="Verdana"/>
          <w:sz w:val="20"/>
        </w:rPr>
        <w:t>:</w:t>
      </w:r>
    </w:p>
    <w:p w:rsidR="00A479AC" w:rsidRPr="00A479AC" w:rsidRDefault="00A479AC" w:rsidP="00A479AC">
      <w:pPr>
        <w:pStyle w:val="ListParagraph"/>
        <w:numPr>
          <w:ilvl w:val="0"/>
          <w:numId w:val="7"/>
        </w:numPr>
        <w:spacing w:after="0"/>
        <w:jc w:val="both"/>
        <w:rPr>
          <w:rFonts w:ascii="Verdana" w:hAnsi="Verdana"/>
          <w:sz w:val="20"/>
        </w:rPr>
      </w:pPr>
      <w:r w:rsidRPr="00A479AC">
        <w:rPr>
          <w:rFonts w:ascii="Verdana" w:hAnsi="Verdana"/>
          <w:sz w:val="20"/>
        </w:rPr>
        <w:t>The Committee agreed to highlight the challenge and dangers of small scale weather features and communication of danger to non-SOLAS vessels.</w:t>
      </w:r>
    </w:p>
    <w:p w:rsidR="00A479AC" w:rsidRPr="00A479AC" w:rsidRDefault="00A479AC" w:rsidP="00A479AC">
      <w:pPr>
        <w:pStyle w:val="ListParagraph"/>
        <w:numPr>
          <w:ilvl w:val="0"/>
          <w:numId w:val="7"/>
        </w:numPr>
        <w:spacing w:after="0"/>
        <w:jc w:val="both"/>
        <w:rPr>
          <w:rFonts w:ascii="Verdana" w:hAnsi="Verdana"/>
          <w:sz w:val="20"/>
        </w:rPr>
      </w:pPr>
      <w:r w:rsidRPr="00A479AC">
        <w:rPr>
          <w:rFonts w:ascii="Verdana" w:hAnsi="Verdana"/>
          <w:sz w:val="20"/>
        </w:rPr>
        <w:t xml:space="preserve">The Committee agreed to prioritise the </w:t>
      </w:r>
      <w:proofErr w:type="spellStart"/>
      <w:r w:rsidRPr="00A479AC">
        <w:rPr>
          <w:rFonts w:ascii="Verdana" w:hAnsi="Verdana"/>
          <w:sz w:val="20"/>
        </w:rPr>
        <w:t>workplan</w:t>
      </w:r>
      <w:proofErr w:type="spellEnd"/>
      <w:r w:rsidRPr="00A479AC">
        <w:rPr>
          <w:rFonts w:ascii="Verdana" w:hAnsi="Verdana"/>
          <w:sz w:val="20"/>
        </w:rPr>
        <w:t xml:space="preserve"> item to improve education material about the WWMIWS, and promote and distribute this information to maritime users. </w:t>
      </w:r>
    </w:p>
    <w:p w:rsidR="00A479AC" w:rsidRPr="00A479AC" w:rsidRDefault="00A479AC" w:rsidP="00A479AC">
      <w:pPr>
        <w:pStyle w:val="ListParagraph"/>
        <w:numPr>
          <w:ilvl w:val="0"/>
          <w:numId w:val="7"/>
        </w:numPr>
        <w:spacing w:after="0"/>
        <w:jc w:val="both"/>
        <w:rPr>
          <w:rFonts w:ascii="Verdana" w:hAnsi="Verdana"/>
          <w:sz w:val="20"/>
        </w:rPr>
      </w:pPr>
      <w:r w:rsidRPr="00A479AC">
        <w:rPr>
          <w:rFonts w:ascii="Verdana" w:hAnsi="Verdana"/>
          <w:sz w:val="20"/>
        </w:rPr>
        <w:t>The Committee agreed to reinforce the need for greater consistency of bulletins and terminologies.</w:t>
      </w:r>
    </w:p>
    <w:p w:rsidR="00A479AC" w:rsidRPr="00A479AC" w:rsidRDefault="00A479AC" w:rsidP="00A479AC">
      <w:pPr>
        <w:pStyle w:val="ListParagraph"/>
        <w:numPr>
          <w:ilvl w:val="0"/>
          <w:numId w:val="7"/>
        </w:numPr>
        <w:spacing w:after="0"/>
        <w:jc w:val="both"/>
        <w:rPr>
          <w:rFonts w:ascii="Verdana" w:hAnsi="Verdana"/>
          <w:sz w:val="20"/>
        </w:rPr>
      </w:pPr>
      <w:r w:rsidRPr="00A479AC">
        <w:rPr>
          <w:rFonts w:ascii="Verdana" w:hAnsi="Verdana"/>
          <w:sz w:val="20"/>
        </w:rPr>
        <w:t xml:space="preserve">The Committee agreed to finalise the skills development matrix to present to the JCOMM Capacity Development officer to incorporate into the capacity development </w:t>
      </w:r>
      <w:proofErr w:type="spellStart"/>
      <w:r w:rsidRPr="00A479AC">
        <w:rPr>
          <w:rFonts w:ascii="Verdana" w:hAnsi="Verdana"/>
          <w:sz w:val="20"/>
        </w:rPr>
        <w:t>workplan</w:t>
      </w:r>
      <w:proofErr w:type="spellEnd"/>
      <w:r w:rsidRPr="00A479AC">
        <w:rPr>
          <w:rFonts w:ascii="Verdana" w:hAnsi="Verdana"/>
          <w:sz w:val="20"/>
        </w:rPr>
        <w:t>.</w:t>
      </w:r>
    </w:p>
    <w:p w:rsidR="00A479AC" w:rsidRPr="00A479AC" w:rsidRDefault="00A479AC" w:rsidP="00A479AC">
      <w:pPr>
        <w:pStyle w:val="ListParagraph"/>
        <w:numPr>
          <w:ilvl w:val="0"/>
          <w:numId w:val="7"/>
        </w:numPr>
        <w:spacing w:after="0"/>
        <w:jc w:val="both"/>
        <w:rPr>
          <w:rFonts w:ascii="Verdana" w:hAnsi="Verdana"/>
          <w:sz w:val="20"/>
        </w:rPr>
      </w:pPr>
      <w:r w:rsidRPr="00A479AC">
        <w:rPr>
          <w:rFonts w:ascii="Verdana" w:hAnsi="Verdana"/>
          <w:sz w:val="20"/>
        </w:rPr>
        <w:t>The Committee agreed to the strong recommendation for WMO to facilitate a Spanish and French version for the METAREA Coordinator Operations Handbook as priority, and Chinese and Russian versions as secondary priority.</w:t>
      </w:r>
    </w:p>
    <w:p w:rsidR="00A479AC" w:rsidRPr="00A479AC" w:rsidRDefault="00A479AC" w:rsidP="00A479AC">
      <w:pPr>
        <w:pStyle w:val="Heading2"/>
        <w:rPr>
          <w:rFonts w:asciiTheme="minorHAnsi" w:hAnsiTheme="minorHAnsi"/>
        </w:rPr>
      </w:pPr>
      <w:r w:rsidRPr="00A479AC">
        <w:rPr>
          <w:rFonts w:asciiTheme="minorHAnsi" w:hAnsiTheme="minorHAnsi"/>
        </w:rPr>
        <w:t>Next WWMIWS Committee meeting</w:t>
      </w:r>
    </w:p>
    <w:p w:rsidR="00A479AC" w:rsidRPr="00A479AC" w:rsidRDefault="00A479AC" w:rsidP="00A479AC">
      <w:pPr>
        <w:jc w:val="both"/>
        <w:rPr>
          <w:rFonts w:ascii="Verdana" w:hAnsi="Verdana"/>
          <w:sz w:val="20"/>
        </w:rPr>
      </w:pPr>
      <w:r w:rsidRPr="00A479AC">
        <w:rPr>
          <w:rFonts w:ascii="Verdana" w:hAnsi="Verdana"/>
          <w:sz w:val="20"/>
        </w:rPr>
        <w:t xml:space="preserve">The Committee noted the support from WMO and the endorsement by IHO and IMO to conduct </w:t>
      </w:r>
      <w:r w:rsidRPr="00A479AC">
        <w:rPr>
          <w:rFonts w:ascii="Verdana" w:hAnsi="Verdana"/>
          <w:sz w:val="20"/>
        </w:rPr>
        <w:t>a</w:t>
      </w:r>
      <w:r w:rsidRPr="00A479AC">
        <w:rPr>
          <w:rFonts w:ascii="Verdana" w:hAnsi="Verdana"/>
          <w:sz w:val="20"/>
        </w:rPr>
        <w:t xml:space="preserve"> WWMIWS </w:t>
      </w:r>
      <w:proofErr w:type="gramStart"/>
      <w:r w:rsidRPr="00A479AC">
        <w:rPr>
          <w:rFonts w:ascii="Verdana" w:hAnsi="Verdana"/>
          <w:sz w:val="20"/>
        </w:rPr>
        <w:t>and</w:t>
      </w:r>
      <w:proofErr w:type="gramEnd"/>
      <w:r w:rsidRPr="00A479AC">
        <w:rPr>
          <w:rFonts w:ascii="Verdana" w:hAnsi="Verdana"/>
          <w:sz w:val="20"/>
        </w:rPr>
        <w:t xml:space="preserve"> WWNWS joint meeting in 2020.</w:t>
      </w:r>
    </w:p>
    <w:p w:rsidR="00A479AC" w:rsidRPr="00A479AC" w:rsidRDefault="00A479AC" w:rsidP="00A479AC">
      <w:pPr>
        <w:jc w:val="both"/>
        <w:rPr>
          <w:rFonts w:ascii="Verdana" w:hAnsi="Verdana"/>
          <w:sz w:val="20"/>
        </w:rPr>
      </w:pPr>
      <w:r w:rsidRPr="00A479AC">
        <w:rPr>
          <w:rFonts w:ascii="Verdana" w:hAnsi="Verdana"/>
          <w:sz w:val="20"/>
        </w:rPr>
        <w:t>The D/WDS agreed to provide MMOP with additional budget to support the joint meeting.</w:t>
      </w:r>
    </w:p>
    <w:p w:rsidR="00A479AC" w:rsidRDefault="00A479AC">
      <w:r>
        <w:br w:type="page"/>
      </w:r>
    </w:p>
    <w:p w:rsidR="00A479AC" w:rsidRDefault="00A479AC" w:rsidP="00A479AC">
      <w:pPr>
        <w:pStyle w:val="Heading2"/>
      </w:pPr>
      <w:r>
        <w:lastRenderedPageBreak/>
        <w:t>Full report</w:t>
      </w:r>
    </w:p>
    <w:p w:rsidR="00B811E5" w:rsidRDefault="00B811E5" w:rsidP="00B811E5">
      <w:pPr>
        <w:pStyle w:val="Heading3"/>
      </w:pPr>
      <w:r>
        <w:t>Scene setting overview</w:t>
      </w:r>
    </w:p>
    <w:p w:rsidR="00A479AC" w:rsidRPr="00D7481C" w:rsidRDefault="00B811E5" w:rsidP="00A479AC">
      <w:pPr>
        <w:adjustRightInd w:val="0"/>
        <w:snapToGrid w:val="0"/>
        <w:spacing w:before="60"/>
        <w:rPr>
          <w:rFonts w:ascii="Verdana" w:hAnsi="Verdana" w:cs="Arial"/>
          <w:sz w:val="18"/>
          <w:szCs w:val="18"/>
        </w:rPr>
      </w:pPr>
      <w:r>
        <w:rPr>
          <w:rFonts w:ascii="Verdana" w:hAnsi="Verdana" w:cs="Arial"/>
          <w:sz w:val="18"/>
          <w:szCs w:val="18"/>
        </w:rPr>
        <w:t>A joint meeting between the WWMIWS Committee and WWNWS Sub-Committee heard</w:t>
      </w:r>
      <w:r w:rsidR="00A479AC" w:rsidRPr="00D7481C">
        <w:rPr>
          <w:rFonts w:ascii="Verdana" w:hAnsi="Verdana" w:cs="Arial"/>
          <w:sz w:val="18"/>
          <w:szCs w:val="18"/>
        </w:rPr>
        <w:t xml:space="preserve"> updates from the relevant organizations involved in the Global Maritime Distress and Safety System (GMDSS), including the International Maritime Organization, International Maritime Satellite Organization, Inmarsat, Iridium, International </w:t>
      </w:r>
      <w:proofErr w:type="spellStart"/>
      <w:r w:rsidR="00A479AC" w:rsidRPr="00D7481C">
        <w:rPr>
          <w:rFonts w:ascii="Verdana" w:hAnsi="Verdana" w:cs="Arial"/>
          <w:sz w:val="18"/>
          <w:szCs w:val="18"/>
        </w:rPr>
        <w:t>SafetyNET</w:t>
      </w:r>
      <w:proofErr w:type="spellEnd"/>
      <w:r w:rsidR="00A479AC" w:rsidRPr="00D7481C">
        <w:rPr>
          <w:rFonts w:ascii="Verdana" w:hAnsi="Verdana" w:cs="Arial"/>
          <w:sz w:val="18"/>
          <w:szCs w:val="18"/>
        </w:rPr>
        <w:t xml:space="preserve"> Coordination Panel, and International NAVTEX Panel. The meeting discussed implementation aspects and issues related to the introduction of multiple satellite providers within the GMDSS.</w:t>
      </w:r>
    </w:p>
    <w:p w:rsidR="00A479AC" w:rsidRDefault="00B811E5" w:rsidP="00A479AC">
      <w:pPr>
        <w:adjustRightInd w:val="0"/>
        <w:snapToGrid w:val="0"/>
        <w:spacing w:before="60"/>
        <w:rPr>
          <w:rFonts w:ascii="Verdana" w:hAnsi="Verdana" w:cs="Arial"/>
          <w:sz w:val="18"/>
          <w:szCs w:val="18"/>
        </w:rPr>
      </w:pPr>
      <w:r>
        <w:rPr>
          <w:rFonts w:ascii="Verdana" w:hAnsi="Verdana" w:cs="Arial"/>
          <w:sz w:val="18"/>
          <w:szCs w:val="18"/>
        </w:rPr>
        <w:t>Following the joint meeting, t</w:t>
      </w:r>
      <w:r w:rsidR="00A479AC" w:rsidRPr="00D7481C">
        <w:rPr>
          <w:rFonts w:ascii="Verdana" w:hAnsi="Verdana" w:cs="Arial"/>
          <w:sz w:val="18"/>
          <w:szCs w:val="18"/>
        </w:rPr>
        <w:t xml:space="preserve">he </w:t>
      </w:r>
      <w:r>
        <w:rPr>
          <w:rFonts w:ascii="Verdana" w:hAnsi="Verdana" w:cs="Arial"/>
          <w:sz w:val="18"/>
          <w:szCs w:val="18"/>
        </w:rPr>
        <w:t>1</w:t>
      </w:r>
      <w:r w:rsidRPr="00B811E5">
        <w:rPr>
          <w:rFonts w:ascii="Verdana" w:hAnsi="Verdana" w:cs="Arial"/>
          <w:sz w:val="18"/>
          <w:szCs w:val="18"/>
          <w:vertAlign w:val="superscript"/>
        </w:rPr>
        <w:t>st</w:t>
      </w:r>
      <w:r>
        <w:rPr>
          <w:rFonts w:ascii="Verdana" w:hAnsi="Verdana" w:cs="Arial"/>
          <w:sz w:val="18"/>
          <w:szCs w:val="18"/>
        </w:rPr>
        <w:t xml:space="preserve"> </w:t>
      </w:r>
      <w:r w:rsidR="00A479AC" w:rsidRPr="00D7481C">
        <w:rPr>
          <w:rFonts w:ascii="Verdana" w:hAnsi="Verdana" w:cs="Arial"/>
          <w:sz w:val="18"/>
          <w:szCs w:val="18"/>
        </w:rPr>
        <w:t>meeting of the WWMWIS Committee</w:t>
      </w:r>
      <w:r>
        <w:rPr>
          <w:rFonts w:ascii="Verdana" w:hAnsi="Verdana" w:cs="Arial"/>
          <w:sz w:val="18"/>
          <w:szCs w:val="18"/>
        </w:rPr>
        <w:t xml:space="preserve"> was</w:t>
      </w:r>
      <w:r w:rsidR="00A479AC" w:rsidRPr="00D7481C">
        <w:rPr>
          <w:rFonts w:ascii="Verdana" w:hAnsi="Verdana" w:cs="Arial"/>
          <w:sz w:val="18"/>
          <w:szCs w:val="18"/>
        </w:rPr>
        <w:t xml:space="preserve"> focused on service delivery and quality management best practices</w:t>
      </w:r>
      <w:r w:rsidR="00A479AC">
        <w:rPr>
          <w:rFonts w:ascii="Verdana" w:hAnsi="Verdana" w:cs="Arial"/>
          <w:sz w:val="18"/>
          <w:szCs w:val="18"/>
        </w:rPr>
        <w:t>. METAREA Coordinators provided updates on their implementation progress and challenges, and the Committee discussed operational issues related to the provision of WWMIWS bulletins and issuing them on the GMDSS. A key outcome was the update of the IMO Resolution A.1051 for the WWMIWS.</w:t>
      </w:r>
    </w:p>
    <w:p w:rsidR="00553C58" w:rsidRDefault="00354700">
      <w:r>
        <w:t>The Chair</w:t>
      </w:r>
      <w:r w:rsidR="00553C58">
        <w:t xml:space="preserve"> highlighted that 8 females represented the METAREA Coordinators.  There are currently 2 females represented in the NAVAREA Coordinators.</w:t>
      </w:r>
    </w:p>
    <w:p w:rsidR="00190431" w:rsidRDefault="00354700">
      <w:r>
        <w:t xml:space="preserve">The Committee heard that the Manual on Marine Meteorological Services (WMO No.558) and Guide to Marine Meteorological Services (WMO No.471) had been finalised by the WMO Publications Unit.  </w:t>
      </w:r>
      <w:r w:rsidR="00B811E5">
        <w:t>The Committee held a d</w:t>
      </w:r>
      <w:r w:rsidR="00190431">
        <w:t>iscussion about not forgetting about education and promotion to ensure mariners are able to use our services effectively and make decisions that benefit their safety and economy.</w:t>
      </w:r>
    </w:p>
    <w:p w:rsidR="00190431" w:rsidRDefault="00190431"/>
    <w:p w:rsidR="0093702D" w:rsidRDefault="0093702D" w:rsidP="0093702D">
      <w:pPr>
        <w:pStyle w:val="Heading2"/>
      </w:pPr>
      <w:r>
        <w:t>METAREA Coordinator Operations Handbook</w:t>
      </w:r>
    </w:p>
    <w:p w:rsidR="00D719BB" w:rsidRDefault="00D719BB">
      <w:r>
        <w:t>The Committee reviewed the draft Operations Handbook for METAREA Coordinators, following the development by the working group.  The Committee decided that the following amendments are required before submitting a version 1.0 to WMO publications unit.</w:t>
      </w:r>
    </w:p>
    <w:p w:rsidR="00D719BB" w:rsidRDefault="00545D08">
      <w:r>
        <w:t>The Committee decided to i</w:t>
      </w:r>
      <w:r w:rsidR="00D719BB">
        <w:t xml:space="preserve">nclude three new chapters on reporting NAVTEX issues, and list of topics to discuss with NAVAREA Coordinators, and ongoing coordination of the WWMIWS Committee and </w:t>
      </w:r>
      <w:proofErr w:type="spellStart"/>
      <w:r w:rsidR="00D719BB">
        <w:t>workplan</w:t>
      </w:r>
      <w:proofErr w:type="spellEnd"/>
      <w:r w:rsidR="00D719BB">
        <w:t>.</w:t>
      </w:r>
    </w:p>
    <w:p w:rsidR="00CB1B02" w:rsidRDefault="0093702D" w:rsidP="00D719BB">
      <w:pPr>
        <w:pStyle w:val="ListParagraph"/>
        <w:numPr>
          <w:ilvl w:val="0"/>
          <w:numId w:val="2"/>
        </w:numPr>
      </w:pPr>
      <w:r>
        <w:t>Develop l</w:t>
      </w:r>
      <w:r w:rsidR="00903AC0">
        <w:t>ist of acronyms</w:t>
      </w:r>
    </w:p>
    <w:p w:rsidR="00903AC0" w:rsidRDefault="00903AC0" w:rsidP="00D719BB">
      <w:pPr>
        <w:pStyle w:val="ListParagraph"/>
        <w:numPr>
          <w:ilvl w:val="0"/>
          <w:numId w:val="2"/>
        </w:numPr>
      </w:pPr>
      <w:r>
        <w:t>Change WWMWIS Committee</w:t>
      </w:r>
      <w:r w:rsidR="00D719BB">
        <w:t xml:space="preserve"> in partnership landscape diagram</w:t>
      </w:r>
    </w:p>
    <w:p w:rsidR="00903AC0" w:rsidRDefault="00903AC0" w:rsidP="00D719BB">
      <w:pPr>
        <w:pStyle w:val="ListParagraph"/>
        <w:numPr>
          <w:ilvl w:val="0"/>
          <w:numId w:val="2"/>
        </w:numPr>
      </w:pPr>
      <w:r>
        <w:t>Add A.705</w:t>
      </w:r>
      <w:r w:rsidR="00D719BB">
        <w:t xml:space="preserve"> to diagram in Chapter 3</w:t>
      </w:r>
    </w:p>
    <w:p w:rsidR="00903AC0" w:rsidRDefault="00903AC0" w:rsidP="00D719BB">
      <w:pPr>
        <w:pStyle w:val="ListParagraph"/>
        <w:numPr>
          <w:ilvl w:val="0"/>
          <w:numId w:val="2"/>
        </w:numPr>
      </w:pPr>
      <w:r>
        <w:t>Polar Code – add reference to sea-ice products</w:t>
      </w:r>
    </w:p>
    <w:p w:rsidR="00903AC0" w:rsidRDefault="00D719BB" w:rsidP="00D719BB">
      <w:pPr>
        <w:pStyle w:val="ListParagraph"/>
        <w:numPr>
          <w:ilvl w:val="0"/>
          <w:numId w:val="2"/>
        </w:numPr>
      </w:pPr>
      <w:r>
        <w:t>IMO will assist</w:t>
      </w:r>
      <w:r w:rsidR="00903AC0">
        <w:t xml:space="preserve"> to check </w:t>
      </w:r>
      <w:r>
        <w:t xml:space="preserve">the list of IMO resolutions and circulars in </w:t>
      </w:r>
      <w:r w:rsidR="00903AC0">
        <w:t>chapter 4</w:t>
      </w:r>
    </w:p>
    <w:p w:rsidR="00BF0415" w:rsidRDefault="00903AC0" w:rsidP="00D719BB">
      <w:pPr>
        <w:pStyle w:val="ListParagraph"/>
        <w:numPr>
          <w:ilvl w:val="0"/>
          <w:numId w:val="2"/>
        </w:numPr>
      </w:pPr>
      <w:r>
        <w:t>Consider a</w:t>
      </w:r>
      <w:r w:rsidR="00FD299C">
        <w:t xml:space="preserve"> minimum</w:t>
      </w:r>
      <w:r>
        <w:t xml:space="preserve"> time requirement for advising WMO of changes to </w:t>
      </w:r>
      <w:r w:rsidR="00FD299C">
        <w:t>the METAREA Coordinator.</w:t>
      </w:r>
      <w:r w:rsidR="00BF0415">
        <w:t xml:space="preserve">  Recommend 6 months.</w:t>
      </w:r>
    </w:p>
    <w:p w:rsidR="00BF0415" w:rsidRDefault="00BF0415" w:rsidP="00D719BB">
      <w:pPr>
        <w:pStyle w:val="ListParagraph"/>
        <w:numPr>
          <w:ilvl w:val="0"/>
          <w:numId w:val="2"/>
        </w:numPr>
      </w:pPr>
      <w:r>
        <w:t>Confirm EGC terminology</w:t>
      </w:r>
    </w:p>
    <w:p w:rsidR="00BF0415" w:rsidRDefault="00BF0415" w:rsidP="00D719BB">
      <w:pPr>
        <w:pStyle w:val="ListParagraph"/>
        <w:numPr>
          <w:ilvl w:val="0"/>
          <w:numId w:val="2"/>
        </w:numPr>
      </w:pPr>
      <w:r>
        <w:t xml:space="preserve">Add </w:t>
      </w:r>
      <w:proofErr w:type="spellStart"/>
      <w:r>
        <w:t>SafetyNET</w:t>
      </w:r>
      <w:proofErr w:type="spellEnd"/>
      <w:r>
        <w:t xml:space="preserve"> II option to backup </w:t>
      </w:r>
      <w:r w:rsidR="00D719BB">
        <w:t xml:space="preserve">section </w:t>
      </w:r>
      <w:r>
        <w:t>3.</w:t>
      </w:r>
    </w:p>
    <w:p w:rsidR="00545D08" w:rsidRDefault="00545D08" w:rsidP="00545D08">
      <w:pPr>
        <w:pStyle w:val="ListParagraph"/>
        <w:numPr>
          <w:ilvl w:val="0"/>
          <w:numId w:val="2"/>
        </w:numPr>
      </w:pPr>
      <w:r>
        <w:t xml:space="preserve">Action: Add an escalation process in the METAREA Coordinator Operations Handbook for issues related to sending </w:t>
      </w:r>
      <w:proofErr w:type="spellStart"/>
      <w:r>
        <w:t>SafetyNET</w:t>
      </w:r>
      <w:proofErr w:type="spellEnd"/>
      <w:r>
        <w:t xml:space="preserve"> bulletins.</w:t>
      </w:r>
    </w:p>
    <w:p w:rsidR="00545D08" w:rsidRDefault="00545D08" w:rsidP="00545D08">
      <w:pPr>
        <w:pStyle w:val="ListParagraph"/>
        <w:numPr>
          <w:ilvl w:val="1"/>
          <w:numId w:val="2"/>
        </w:numPr>
      </w:pPr>
      <w:r>
        <w:t>gmdss@imso.org</w:t>
      </w:r>
    </w:p>
    <w:p w:rsidR="00545D08" w:rsidRDefault="002647C8" w:rsidP="00545D08">
      <w:pPr>
        <w:pStyle w:val="ListParagraph"/>
        <w:numPr>
          <w:ilvl w:val="1"/>
          <w:numId w:val="2"/>
        </w:numPr>
      </w:pPr>
      <w:hyperlink r:id="rId6" w:history="1">
        <w:r w:rsidR="00545D08" w:rsidRPr="009A5218">
          <w:rPr>
            <w:rStyle w:val="Hyperlink"/>
          </w:rPr>
          <w:t>maritime.safety@inmarsat.com</w:t>
        </w:r>
      </w:hyperlink>
    </w:p>
    <w:p w:rsidR="00BF0415" w:rsidRDefault="00D719BB">
      <w:r w:rsidRPr="00354700">
        <w:lastRenderedPageBreak/>
        <w:t>The Committee agreed to the s</w:t>
      </w:r>
      <w:r w:rsidR="008857FB" w:rsidRPr="00354700">
        <w:t xml:space="preserve">trong recommendation </w:t>
      </w:r>
      <w:r w:rsidRPr="00354700">
        <w:t xml:space="preserve">for WMO to facilitate </w:t>
      </w:r>
      <w:r w:rsidR="008857FB" w:rsidRPr="00354700">
        <w:t>a Spanish and French version</w:t>
      </w:r>
      <w:r w:rsidR="00772D7F" w:rsidRPr="00354700">
        <w:t xml:space="preserve"> for the METAREA Coordinator Operations Handbook</w:t>
      </w:r>
      <w:r w:rsidRPr="00354700">
        <w:t xml:space="preserve"> as priority, and </w:t>
      </w:r>
      <w:r w:rsidR="008857FB" w:rsidRPr="00354700">
        <w:t xml:space="preserve">Chinese and Russian </w:t>
      </w:r>
      <w:r w:rsidRPr="00354700">
        <w:t xml:space="preserve">versions </w:t>
      </w:r>
      <w:r w:rsidR="008857FB" w:rsidRPr="00354700">
        <w:t xml:space="preserve">as </w:t>
      </w:r>
      <w:r w:rsidRPr="00354700">
        <w:t>secondary priority</w:t>
      </w:r>
      <w:r w:rsidR="008857FB" w:rsidRPr="00354700">
        <w:t>.</w:t>
      </w:r>
    </w:p>
    <w:p w:rsidR="00D719BB" w:rsidRDefault="00D719BB" w:rsidP="00D719BB">
      <w:pPr>
        <w:pStyle w:val="Heading2"/>
      </w:pPr>
      <w:r>
        <w:t>WMO No.9, Volume D</w:t>
      </w:r>
    </w:p>
    <w:p w:rsidR="00D719BB" w:rsidRPr="00D719BB" w:rsidRDefault="00D719BB" w:rsidP="00D719BB">
      <w:r>
        <w:t>The Committee discussed the format of the details presented for METAREA Coordinator contacts.</w:t>
      </w:r>
    </w:p>
    <w:p w:rsidR="00D719BB" w:rsidRDefault="00D719BB" w:rsidP="00D719BB">
      <w:pPr>
        <w:pStyle w:val="ListParagraph"/>
        <w:numPr>
          <w:ilvl w:val="0"/>
          <w:numId w:val="2"/>
        </w:numPr>
      </w:pPr>
      <w:r>
        <w:t>Keep email address – recommend that each METAREA develops a generic email alias for their organisation.</w:t>
      </w:r>
    </w:p>
    <w:p w:rsidR="00D719BB" w:rsidRDefault="00D719BB" w:rsidP="00D719BB">
      <w:pPr>
        <w:pStyle w:val="ListParagraph"/>
        <w:numPr>
          <w:ilvl w:val="0"/>
          <w:numId w:val="2"/>
        </w:numPr>
      </w:pPr>
      <w:r>
        <w:t>Keep consistent with IHO details</w:t>
      </w:r>
    </w:p>
    <w:p w:rsidR="00EE6371" w:rsidRDefault="00D719BB">
      <w:r>
        <w:t>The Committee agreed to investigate whether all members can setup a generic email address before changing the details in WMO No.9, Volume D.</w:t>
      </w:r>
    </w:p>
    <w:p w:rsidR="00B34E65" w:rsidRDefault="00B34E65"/>
    <w:p w:rsidR="00C11277" w:rsidRDefault="00C11277" w:rsidP="00524E77">
      <w:pPr>
        <w:pStyle w:val="Heading2"/>
      </w:pPr>
      <w:r>
        <w:t>Summary from METAREA presentations</w:t>
      </w:r>
    </w:p>
    <w:p w:rsidR="00701F49" w:rsidRPr="00354700" w:rsidRDefault="00701F49" w:rsidP="00354700">
      <w:pPr>
        <w:pStyle w:val="ListParagraph"/>
        <w:numPr>
          <w:ilvl w:val="0"/>
          <w:numId w:val="8"/>
        </w:numPr>
      </w:pPr>
      <w:r w:rsidRPr="00354700">
        <w:t>The Committee agreed that a cost sharing model should be proposed to WMO Congress in relation to the cost to broadcast EGC bulletins on satellite, in recognition of the new requirement to broadcast on multiple satellite systems.</w:t>
      </w:r>
    </w:p>
    <w:p w:rsidR="00524E77" w:rsidRPr="00354700" w:rsidRDefault="00524E77" w:rsidP="00354700">
      <w:pPr>
        <w:pStyle w:val="ListParagraph"/>
        <w:numPr>
          <w:ilvl w:val="0"/>
          <w:numId w:val="8"/>
        </w:numPr>
      </w:pPr>
      <w:r w:rsidRPr="00354700">
        <w:t>The Committee agreed to highlight the challenge and dangers of small scale weather features and communication of danger to non-SOLAS vessels.</w:t>
      </w:r>
    </w:p>
    <w:p w:rsidR="00097C84" w:rsidRPr="00354700" w:rsidRDefault="009761A5" w:rsidP="00354700">
      <w:pPr>
        <w:pStyle w:val="ListParagraph"/>
        <w:numPr>
          <w:ilvl w:val="0"/>
          <w:numId w:val="8"/>
        </w:numPr>
      </w:pPr>
      <w:r w:rsidRPr="00354700">
        <w:t xml:space="preserve">The Committee agreed to prioritise the </w:t>
      </w:r>
      <w:proofErr w:type="spellStart"/>
      <w:r w:rsidRPr="00354700">
        <w:t>workplan</w:t>
      </w:r>
      <w:proofErr w:type="spellEnd"/>
      <w:r w:rsidRPr="00354700">
        <w:t xml:space="preserve"> item to improve education material about the WWMIWS, and promote and distribute this information to maritime users.</w:t>
      </w:r>
      <w:r w:rsidR="00097C84" w:rsidRPr="00354700">
        <w:t xml:space="preserve"> </w:t>
      </w:r>
    </w:p>
    <w:p w:rsidR="003D3C3C" w:rsidRPr="00354700" w:rsidRDefault="00013285" w:rsidP="00354700">
      <w:pPr>
        <w:pStyle w:val="ListParagraph"/>
        <w:numPr>
          <w:ilvl w:val="0"/>
          <w:numId w:val="8"/>
        </w:numPr>
      </w:pPr>
      <w:r w:rsidRPr="00354700">
        <w:t>The Committee endorsed the proposal to establish a network of new marine-related RSMC’s categories to further support and enhance marine service delivery.</w:t>
      </w:r>
    </w:p>
    <w:p w:rsidR="00701F49" w:rsidRPr="00354700" w:rsidRDefault="00701F49" w:rsidP="00354700">
      <w:pPr>
        <w:pStyle w:val="ListParagraph"/>
        <w:numPr>
          <w:ilvl w:val="0"/>
          <w:numId w:val="8"/>
        </w:numPr>
      </w:pPr>
      <w:r w:rsidRPr="00354700">
        <w:t>Develop a competency framework for METAREA Coordinators.</w:t>
      </w:r>
    </w:p>
    <w:p w:rsidR="00097C84" w:rsidRPr="00354700" w:rsidRDefault="00097C84" w:rsidP="00354700">
      <w:pPr>
        <w:pStyle w:val="ListParagraph"/>
        <w:numPr>
          <w:ilvl w:val="0"/>
          <w:numId w:val="8"/>
        </w:numPr>
      </w:pPr>
      <w:r w:rsidRPr="00354700">
        <w:t xml:space="preserve">The Committee agreed to invite Helge to provide an update on the </w:t>
      </w:r>
      <w:proofErr w:type="spellStart"/>
      <w:r w:rsidRPr="00354700">
        <w:t>Autotext</w:t>
      </w:r>
      <w:proofErr w:type="spellEnd"/>
      <w:r w:rsidRPr="00354700">
        <w:t xml:space="preserve"> project at a future video meeting in early 2019.</w:t>
      </w:r>
    </w:p>
    <w:p w:rsidR="00524E77" w:rsidRPr="00354700" w:rsidRDefault="00A911F8" w:rsidP="00354700">
      <w:pPr>
        <w:pStyle w:val="ListParagraph"/>
        <w:numPr>
          <w:ilvl w:val="0"/>
          <w:numId w:val="8"/>
        </w:numPr>
      </w:pPr>
      <w:r w:rsidRPr="00354700">
        <w:t>The Committee agreed to review forecast areas (size) and assessment on suitability to mariner requirements and forecasting capabilities.</w:t>
      </w:r>
    </w:p>
    <w:p w:rsidR="00A911F8" w:rsidRDefault="00A911F8" w:rsidP="00354700">
      <w:pPr>
        <w:pStyle w:val="ListParagraph"/>
        <w:numPr>
          <w:ilvl w:val="0"/>
          <w:numId w:val="8"/>
        </w:numPr>
      </w:pPr>
      <w:r w:rsidRPr="00354700">
        <w:t>The Committee agreed to reinforce the need for greater consistency of bulletins and terminologies.</w:t>
      </w:r>
    </w:p>
    <w:p w:rsidR="00A911F8" w:rsidRDefault="00A911F8" w:rsidP="00354700">
      <w:pPr>
        <w:pStyle w:val="ListParagraph"/>
        <w:numPr>
          <w:ilvl w:val="0"/>
          <w:numId w:val="8"/>
        </w:numPr>
      </w:pPr>
      <w:r>
        <w:t xml:space="preserve">Elke to lead development of national report template for future meetings [Add to WWMIWS </w:t>
      </w:r>
      <w:proofErr w:type="spellStart"/>
      <w:r>
        <w:t>workplan</w:t>
      </w:r>
      <w:proofErr w:type="spellEnd"/>
      <w:r>
        <w:t>]</w:t>
      </w:r>
    </w:p>
    <w:p w:rsidR="00796D71" w:rsidRDefault="00BD3868" w:rsidP="00BD3868">
      <w:pPr>
        <w:pStyle w:val="Heading2"/>
      </w:pPr>
      <w:r>
        <w:t>Iridium</w:t>
      </w:r>
    </w:p>
    <w:p w:rsidR="00BD3868" w:rsidRDefault="00BD3868">
      <w:r>
        <w:t>The Committee highlighted the need to agree to system metadata formats well in advance so that technical specifications can be planned.</w:t>
      </w:r>
    </w:p>
    <w:p w:rsidR="00BD3868" w:rsidRPr="00354700" w:rsidRDefault="00F24A00">
      <w:r w:rsidRPr="00354700">
        <w:t>The Committee agreed to outline its requirements for reporting the performance of messages sent on Iridium.</w:t>
      </w:r>
    </w:p>
    <w:p w:rsidR="00F24A00" w:rsidRDefault="00F24A00">
      <w:r w:rsidRPr="00354700">
        <w:t>The Committee agreed to continue discussions with Iridium on most suitable way to address messages to the Arctic Ocean (covering multiple METAREAs, or using a rectangular address, or a circular address centred on the pole).</w:t>
      </w:r>
    </w:p>
    <w:p w:rsidR="00F24A00" w:rsidRDefault="003D1B61">
      <w:r>
        <w:lastRenderedPageBreak/>
        <w:t>The Committee agreed that an internet webpage for monitoring and backup purposes is suitable.</w:t>
      </w:r>
    </w:p>
    <w:p w:rsidR="00354700" w:rsidRDefault="00354700" w:rsidP="00354700">
      <w:r>
        <w:t>Action: Iridium to provide an email address and ftp address for WMO METAREA Coordinators to provide start sending messages into for testing.</w:t>
      </w:r>
    </w:p>
    <w:p w:rsidR="003D1B61" w:rsidRDefault="00B52ED4" w:rsidP="00B52ED4">
      <w:pPr>
        <w:pStyle w:val="Heading2"/>
      </w:pPr>
      <w:r>
        <w:t>Inmarsat</w:t>
      </w:r>
    </w:p>
    <w:p w:rsidR="003D3C3C" w:rsidRPr="00354700" w:rsidRDefault="003D3C3C">
      <w:r w:rsidRPr="00354700">
        <w:t xml:space="preserve">The Committee agreed to prioritise focus on the I3-I4 transition during the remainder of 2018 for phase 3 and </w:t>
      </w:r>
      <w:proofErr w:type="gramStart"/>
      <w:r w:rsidRPr="00354700">
        <w:t>phase</w:t>
      </w:r>
      <w:proofErr w:type="gramEnd"/>
      <w:r w:rsidRPr="00354700">
        <w:t xml:space="preserve"> 4, and to work with countries that require changes to the broadcast arrangements.</w:t>
      </w:r>
    </w:p>
    <w:p w:rsidR="00CE5607" w:rsidRDefault="00DB023B">
      <w:r w:rsidRPr="00354700">
        <w:t>The Committee agreed to continue to support the development of specifications for the machine to machine transfer protocol to Inmarsat.</w:t>
      </w:r>
    </w:p>
    <w:p w:rsidR="00354700" w:rsidRDefault="00354700" w:rsidP="00354700">
      <w:r>
        <w:t>There was d</w:t>
      </w:r>
      <w:r>
        <w:t>iscussion about using rectangular addressing to overcome the need to send to two satellites.  WWMIWS Chair to confirm situations where countries need to send to two satellite footprints.</w:t>
      </w:r>
    </w:p>
    <w:p w:rsidR="00354700" w:rsidRDefault="00354700" w:rsidP="00354700">
      <w:r>
        <w:t>At end of phase 4, potentially only India and New Zealand are the main countries that must send to two satellites because their region is now not under a single footprint.</w:t>
      </w:r>
    </w:p>
    <w:p w:rsidR="00DB023B" w:rsidRDefault="00DB023B"/>
    <w:p w:rsidR="00B52ED4" w:rsidRDefault="006F366E" w:rsidP="006F366E">
      <w:pPr>
        <w:pStyle w:val="Heading2"/>
      </w:pPr>
      <w:r>
        <w:t>S-412 update</w:t>
      </w:r>
    </w:p>
    <w:p w:rsidR="003912BD" w:rsidRDefault="003912BD">
      <w:r>
        <w:t>The Committee heard that:</w:t>
      </w:r>
    </w:p>
    <w:p w:rsidR="0005305B" w:rsidRDefault="003912BD" w:rsidP="00E634A7">
      <w:pPr>
        <w:pStyle w:val="ListParagraph"/>
        <w:numPr>
          <w:ilvl w:val="0"/>
          <w:numId w:val="3"/>
        </w:numPr>
      </w:pPr>
      <w:r>
        <w:t>Version 4 has functionality for streaming data, and drawing GML</w:t>
      </w:r>
    </w:p>
    <w:p w:rsidR="003912BD" w:rsidRDefault="003912BD" w:rsidP="00E634A7">
      <w:pPr>
        <w:pStyle w:val="ListParagraph"/>
        <w:numPr>
          <w:ilvl w:val="0"/>
          <w:numId w:val="3"/>
        </w:numPr>
      </w:pPr>
      <w:r>
        <w:t>90% completion of S-412 application schema</w:t>
      </w:r>
    </w:p>
    <w:p w:rsidR="003912BD" w:rsidRDefault="003912BD" w:rsidP="00E634A7">
      <w:pPr>
        <w:pStyle w:val="ListParagraph"/>
        <w:numPr>
          <w:ilvl w:val="0"/>
          <w:numId w:val="3"/>
        </w:numPr>
      </w:pPr>
      <w:r>
        <w:t>75% of the GML schema</w:t>
      </w:r>
    </w:p>
    <w:p w:rsidR="003912BD" w:rsidRDefault="003912BD" w:rsidP="00E634A7">
      <w:pPr>
        <w:pStyle w:val="ListParagraph"/>
        <w:numPr>
          <w:ilvl w:val="0"/>
          <w:numId w:val="3"/>
        </w:numPr>
      </w:pPr>
      <w:r>
        <w:t>43 features, 51 complex attributes</w:t>
      </w:r>
    </w:p>
    <w:p w:rsidR="003912BD" w:rsidRDefault="003912BD">
      <w:r>
        <w:t>The Committee noted the need to reach consensus on some aspects of the weather portrayal catalogue.</w:t>
      </w:r>
    </w:p>
    <w:p w:rsidR="0006493E" w:rsidRDefault="0006493E">
      <w:r w:rsidRPr="00354700">
        <w:t>The Committee discussed two options to progress further.  Continue on an all-inclusive specification, or move to a modal specification.</w:t>
      </w:r>
      <w:r w:rsidR="00354700">
        <w:t xml:space="preserve"> The Committee noted that further discussions were required before a final decision.</w:t>
      </w:r>
    </w:p>
    <w:p w:rsidR="0006493E" w:rsidRDefault="00B96696">
      <w:r>
        <w:t xml:space="preserve">The Committee noted that S-412 consideration on presentation and combining overlays </w:t>
      </w:r>
      <w:r w:rsidR="00CA02DC">
        <w:t>with the planned work for S-411 by ETSI.</w:t>
      </w:r>
    </w:p>
    <w:p w:rsidR="0006493E" w:rsidRDefault="00D719BB" w:rsidP="00D719BB">
      <w:pPr>
        <w:pStyle w:val="Heading2"/>
      </w:pPr>
      <w:r>
        <w:t>IMO update</w:t>
      </w:r>
    </w:p>
    <w:p w:rsidR="00D719BB" w:rsidRDefault="00D719BB">
      <w:r>
        <w:t>The IMO provided an overview of the SOLAS convention and applicability to meteorological services.  The IMO also provided an overview of the relevant governance structures related to maritime safety. The Committee heard about the various procedural and formatting rules for updating the IMO Resolution A.1051 relating to the WWMIWS.</w:t>
      </w:r>
    </w:p>
    <w:p w:rsidR="006F366E" w:rsidRDefault="008B5C9B">
      <w:r>
        <w:t>The Committee noted that current GMDSS regulations require ships to receive information via text. The Committee heard that IMO Member States have the ability to bring forward proposals to update the regulations and agreed to.</w:t>
      </w:r>
    </w:p>
    <w:p w:rsidR="008B5C9B" w:rsidRDefault="008B5C9B">
      <w:r>
        <w:lastRenderedPageBreak/>
        <w:t>The Committee heard that the IMO Member State Audit Scheme will provide observations back to the Member State to address any gaps with complying with SOLAS regulations.  It is up to the Member States to decide on what action to take.</w:t>
      </w:r>
    </w:p>
    <w:p w:rsidR="008D5231" w:rsidRDefault="00593811" w:rsidP="00593811">
      <w:pPr>
        <w:pStyle w:val="Heading2"/>
      </w:pPr>
      <w:r>
        <w:t>IMO A.1051 review</w:t>
      </w:r>
    </w:p>
    <w:p w:rsidR="00593811" w:rsidRDefault="00593811">
      <w:r>
        <w:t>The Committee noted the work of the working group in formulating the text update to the IMO Resolution A.1051.</w:t>
      </w:r>
    </w:p>
    <w:p w:rsidR="00593811" w:rsidRDefault="00593811">
      <w:r>
        <w:t>The Committee reviewed the proposed amendments to the document, and received guidance from IMO in relation to formatting, definitions and procedural requirements.</w:t>
      </w:r>
    </w:p>
    <w:p w:rsidR="00593811" w:rsidRDefault="00593811">
      <w:r w:rsidRPr="00354700">
        <w:t>The Committee agreed to further review the final changes via email, and finalise the changes for submission to the 6</w:t>
      </w:r>
      <w:r w:rsidRPr="00354700">
        <w:rPr>
          <w:vertAlign w:val="superscript"/>
        </w:rPr>
        <w:t>th</w:t>
      </w:r>
      <w:r w:rsidRPr="00354700">
        <w:t xml:space="preserve"> meeting of the IMO Sub-Committee on Navigation, Communication, Search and Rescue in 2019.  T</w:t>
      </w:r>
      <w:r w:rsidR="00354700" w:rsidRPr="00354700">
        <w:t>he deadline for submission is 16 October 2018</w:t>
      </w:r>
      <w:r w:rsidRPr="00354700">
        <w:t>.</w:t>
      </w:r>
    </w:p>
    <w:p w:rsidR="00593811" w:rsidRDefault="00593811" w:rsidP="00593811">
      <w:pPr>
        <w:pStyle w:val="Heading2"/>
      </w:pPr>
      <w:r>
        <w:t>WWMIWS web portal</w:t>
      </w:r>
    </w:p>
    <w:p w:rsidR="00593811" w:rsidRDefault="00672E23">
      <w:r>
        <w:t xml:space="preserve">The Committee noted the development work conducted by </w:t>
      </w:r>
      <w:proofErr w:type="spellStart"/>
      <w:r>
        <w:t>Meteo</w:t>
      </w:r>
      <w:proofErr w:type="spellEnd"/>
      <w:r>
        <w:t xml:space="preserve">-France to develop the </w:t>
      </w:r>
      <w:proofErr w:type="spellStart"/>
      <w:r>
        <w:t>mockup</w:t>
      </w:r>
      <w:proofErr w:type="spellEnd"/>
      <w:r>
        <w:t xml:space="preserve"> of the website. The Committee heard an overview of the new website concept by </w:t>
      </w:r>
      <w:proofErr w:type="spellStart"/>
      <w:r>
        <w:t>Meteo</w:t>
      </w:r>
      <w:proofErr w:type="spellEnd"/>
      <w:r>
        <w:t>-France.</w:t>
      </w:r>
    </w:p>
    <w:p w:rsidR="00672E23" w:rsidRDefault="00DC741A" w:rsidP="001B49BB">
      <w:pPr>
        <w:tabs>
          <w:tab w:val="left" w:pos="6444"/>
        </w:tabs>
      </w:pPr>
      <w:r>
        <w:t>The Committee updated the specifications to support the website</w:t>
      </w:r>
      <w:r w:rsidR="00C11277">
        <w:t xml:space="preserve"> development.</w:t>
      </w:r>
    </w:p>
    <w:p w:rsidR="001B49BB" w:rsidRDefault="001B49BB" w:rsidP="001B49BB">
      <w:pPr>
        <w:pStyle w:val="Heading2"/>
      </w:pPr>
      <w:r>
        <w:t>GDPFS Manual</w:t>
      </w:r>
    </w:p>
    <w:p w:rsidR="001B49BB" w:rsidRDefault="001B49BB" w:rsidP="001B49BB">
      <w:pPr>
        <w:tabs>
          <w:tab w:val="left" w:pos="6444"/>
        </w:tabs>
      </w:pPr>
      <w:r>
        <w:t xml:space="preserve">The Committee reviewed the content for RSMCs relevant to the delivery of marine services, including wave model centres, ocean model centres, </w:t>
      </w:r>
      <w:proofErr w:type="gramStart"/>
      <w:r>
        <w:t>tropical</w:t>
      </w:r>
      <w:proofErr w:type="gramEnd"/>
      <w:r>
        <w:t xml:space="preserve"> cyclones.</w:t>
      </w:r>
    </w:p>
    <w:p w:rsidR="003D3C3C" w:rsidRPr="00354700" w:rsidRDefault="001B49BB" w:rsidP="001B49BB">
      <w:pPr>
        <w:tabs>
          <w:tab w:val="left" w:pos="6444"/>
        </w:tabs>
      </w:pPr>
      <w:r w:rsidRPr="00354700">
        <w:t>The Committee supported the proposal to introduce new RSMC designations for regional wave model centres, and preparation services for the GMDSS.</w:t>
      </w:r>
    </w:p>
    <w:p w:rsidR="001B49BB" w:rsidRDefault="001B49BB" w:rsidP="001B49BB">
      <w:pPr>
        <w:tabs>
          <w:tab w:val="left" w:pos="6444"/>
        </w:tabs>
      </w:pPr>
      <w:r w:rsidRPr="00354700">
        <w:t>The Committee recommended the following changes to existing centres:</w:t>
      </w:r>
    </w:p>
    <w:p w:rsidR="001B49BB" w:rsidRDefault="001B49BB" w:rsidP="001B49BB">
      <w:pPr>
        <w:tabs>
          <w:tab w:val="left" w:pos="6444"/>
        </w:tabs>
      </w:pPr>
      <w:r>
        <w:t>Wave model centres</w:t>
      </w:r>
    </w:p>
    <w:p w:rsidR="001B49BB" w:rsidRDefault="001B49BB" w:rsidP="001B49BB">
      <w:pPr>
        <w:pStyle w:val="ListParagraph"/>
        <w:numPr>
          <w:ilvl w:val="0"/>
          <w:numId w:val="4"/>
        </w:numPr>
        <w:tabs>
          <w:tab w:val="left" w:pos="6444"/>
        </w:tabs>
      </w:pPr>
      <w:r>
        <w:t>Propose change to spatial resolution from 0.5 degrees to 0.2 degrees.</w:t>
      </w:r>
    </w:p>
    <w:p w:rsidR="001B49BB" w:rsidRDefault="001B49BB" w:rsidP="001B49BB">
      <w:pPr>
        <w:pStyle w:val="ListParagraph"/>
        <w:numPr>
          <w:ilvl w:val="0"/>
          <w:numId w:val="4"/>
        </w:numPr>
        <w:tabs>
          <w:tab w:val="left" w:pos="6444"/>
        </w:tabs>
      </w:pPr>
      <w:r>
        <w:t>Wave verification – add a metric for reliability percentage within 0.5 metres.</w:t>
      </w:r>
    </w:p>
    <w:p w:rsidR="001B49BB" w:rsidRDefault="001B49BB" w:rsidP="001B49BB">
      <w:pPr>
        <w:tabs>
          <w:tab w:val="left" w:pos="6444"/>
        </w:tabs>
      </w:pPr>
      <w:r>
        <w:t>Marine Safety Services</w:t>
      </w:r>
    </w:p>
    <w:p w:rsidR="001B49BB" w:rsidRDefault="001B49BB" w:rsidP="001B49BB">
      <w:pPr>
        <w:pStyle w:val="ListParagraph"/>
        <w:numPr>
          <w:ilvl w:val="0"/>
          <w:numId w:val="5"/>
        </w:numPr>
        <w:tabs>
          <w:tab w:val="left" w:pos="6444"/>
        </w:tabs>
      </w:pPr>
      <w:r>
        <w:t>Add a section on Mandatory Products (aligned with IMO A.1051)</w:t>
      </w:r>
    </w:p>
    <w:p w:rsidR="001B49BB" w:rsidRDefault="001B49BB" w:rsidP="001B49BB">
      <w:pPr>
        <w:pStyle w:val="Heading2"/>
      </w:pPr>
      <w:r>
        <w:t>Marine Competency and training priorities</w:t>
      </w:r>
    </w:p>
    <w:p w:rsidR="001B49BB" w:rsidRDefault="001B49BB" w:rsidP="001B49BB">
      <w:pPr>
        <w:tabs>
          <w:tab w:val="left" w:pos="6444"/>
        </w:tabs>
      </w:pPr>
      <w:r>
        <w:t>The Committee reviewed the Marine Competency Framework and the plans and responsibilities of the Task Team to assist implementation of marine competencies globally.</w:t>
      </w:r>
    </w:p>
    <w:p w:rsidR="001B49BB" w:rsidRDefault="001B49BB" w:rsidP="001B49BB">
      <w:pPr>
        <w:tabs>
          <w:tab w:val="left" w:pos="6444"/>
        </w:tabs>
      </w:pPr>
      <w:r>
        <w:t xml:space="preserve">The Committee scoped out a </w:t>
      </w:r>
      <w:r w:rsidR="00C11277">
        <w:t xml:space="preserve">skills development </w:t>
      </w:r>
      <w:r>
        <w:t>priority matrix for developing skills for METAREA Coordinators and Marine Forecasters.</w:t>
      </w:r>
      <w:r w:rsidR="00545D08">
        <w:t xml:space="preserve">  The matrix outlined the priorities for training, meetings/experiential learning, and equipment requirements.</w:t>
      </w:r>
    </w:p>
    <w:p w:rsidR="00545D08" w:rsidRDefault="00545D08" w:rsidP="001B49BB">
      <w:pPr>
        <w:tabs>
          <w:tab w:val="left" w:pos="6444"/>
        </w:tabs>
      </w:pPr>
      <w:r w:rsidRPr="00354700">
        <w:t xml:space="preserve">The Committee agreed to finalise the </w:t>
      </w:r>
      <w:r w:rsidR="00C11277" w:rsidRPr="00354700">
        <w:t xml:space="preserve">skills development </w:t>
      </w:r>
      <w:r w:rsidRPr="00354700">
        <w:t xml:space="preserve">matrix to present to the JCOMM Capacity Development officer to incorporate into the capacity development </w:t>
      </w:r>
      <w:proofErr w:type="spellStart"/>
      <w:r w:rsidRPr="00354700">
        <w:t>workplan</w:t>
      </w:r>
      <w:proofErr w:type="spellEnd"/>
      <w:r w:rsidRPr="00354700">
        <w:t>.</w:t>
      </w:r>
    </w:p>
    <w:p w:rsidR="00593811" w:rsidRDefault="00593811"/>
    <w:p w:rsidR="008D5231" w:rsidRDefault="008D5231" w:rsidP="00D719BB">
      <w:pPr>
        <w:pStyle w:val="Heading2"/>
      </w:pPr>
      <w:r>
        <w:t>Next meeting</w:t>
      </w:r>
    </w:p>
    <w:p w:rsidR="00354700" w:rsidRPr="00A479AC" w:rsidRDefault="00354700" w:rsidP="00354700">
      <w:pPr>
        <w:jc w:val="both"/>
        <w:rPr>
          <w:rFonts w:ascii="Verdana" w:hAnsi="Verdana"/>
          <w:sz w:val="20"/>
        </w:rPr>
      </w:pPr>
      <w:r w:rsidRPr="00A479AC">
        <w:rPr>
          <w:rFonts w:ascii="Verdana" w:hAnsi="Verdana"/>
          <w:sz w:val="20"/>
        </w:rPr>
        <w:t>The Committee noted the support from WMO and the endorsement by IHO and IMO to conduct a WWMIWS and WWNWS joint meeting in 2020.</w:t>
      </w:r>
    </w:p>
    <w:p w:rsidR="008D5231" w:rsidRDefault="006214A1">
      <w:r>
        <w:t>The</w:t>
      </w:r>
      <w:r w:rsidR="00A911F8">
        <w:t xml:space="preserve"> D/WDS</w:t>
      </w:r>
      <w:r>
        <w:t xml:space="preserve"> agreed to provide MMOP with additional budget to support the joint meeting</w:t>
      </w:r>
      <w:r w:rsidR="00A911F8">
        <w:t>.</w:t>
      </w:r>
    </w:p>
    <w:p w:rsidR="00A479AC" w:rsidRDefault="00A479AC">
      <w:bookmarkStart w:id="0" w:name="_GoBack"/>
      <w:bookmarkEnd w:id="0"/>
    </w:p>
    <w:sectPr w:rsidR="00A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4C1"/>
    <w:multiLevelType w:val="hybridMultilevel"/>
    <w:tmpl w:val="EBF25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B90692"/>
    <w:multiLevelType w:val="hybridMultilevel"/>
    <w:tmpl w:val="693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685BB0"/>
    <w:multiLevelType w:val="hybridMultilevel"/>
    <w:tmpl w:val="4BDEF8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80E616A"/>
    <w:multiLevelType w:val="hybridMultilevel"/>
    <w:tmpl w:val="EBCE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2E59C5"/>
    <w:multiLevelType w:val="hybridMultilevel"/>
    <w:tmpl w:val="4762D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D1240F"/>
    <w:multiLevelType w:val="hybridMultilevel"/>
    <w:tmpl w:val="0EF8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64A5214"/>
    <w:multiLevelType w:val="hybridMultilevel"/>
    <w:tmpl w:val="153A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3F566E"/>
    <w:multiLevelType w:val="hybridMultilevel"/>
    <w:tmpl w:val="320C6A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C7"/>
    <w:rsid w:val="00000802"/>
    <w:rsid w:val="000019A9"/>
    <w:rsid w:val="00001A7C"/>
    <w:rsid w:val="00001C58"/>
    <w:rsid w:val="00002383"/>
    <w:rsid w:val="00002614"/>
    <w:rsid w:val="000026DA"/>
    <w:rsid w:val="0000355D"/>
    <w:rsid w:val="00003AA5"/>
    <w:rsid w:val="00003C4B"/>
    <w:rsid w:val="00003F6D"/>
    <w:rsid w:val="0000630C"/>
    <w:rsid w:val="000065E6"/>
    <w:rsid w:val="000072A6"/>
    <w:rsid w:val="00007BA4"/>
    <w:rsid w:val="00007F57"/>
    <w:rsid w:val="00010A45"/>
    <w:rsid w:val="00010CBE"/>
    <w:rsid w:val="00010DAB"/>
    <w:rsid w:val="00011F4D"/>
    <w:rsid w:val="000126F6"/>
    <w:rsid w:val="000131F9"/>
    <w:rsid w:val="00013285"/>
    <w:rsid w:val="00013E3F"/>
    <w:rsid w:val="00013E88"/>
    <w:rsid w:val="00014C08"/>
    <w:rsid w:val="00015E8B"/>
    <w:rsid w:val="0001655D"/>
    <w:rsid w:val="00017B17"/>
    <w:rsid w:val="00020A64"/>
    <w:rsid w:val="00021587"/>
    <w:rsid w:val="00022CD4"/>
    <w:rsid w:val="00023434"/>
    <w:rsid w:val="00023713"/>
    <w:rsid w:val="0002381A"/>
    <w:rsid w:val="0002387A"/>
    <w:rsid w:val="00023892"/>
    <w:rsid w:val="00023BF3"/>
    <w:rsid w:val="00023EF3"/>
    <w:rsid w:val="00024F22"/>
    <w:rsid w:val="000254DA"/>
    <w:rsid w:val="0002557B"/>
    <w:rsid w:val="00027067"/>
    <w:rsid w:val="00027272"/>
    <w:rsid w:val="0003026B"/>
    <w:rsid w:val="000309BC"/>
    <w:rsid w:val="00031158"/>
    <w:rsid w:val="000312F7"/>
    <w:rsid w:val="0003463E"/>
    <w:rsid w:val="00034BDA"/>
    <w:rsid w:val="00035641"/>
    <w:rsid w:val="00035EE6"/>
    <w:rsid w:val="00036B8D"/>
    <w:rsid w:val="000374C3"/>
    <w:rsid w:val="000378AC"/>
    <w:rsid w:val="0003798A"/>
    <w:rsid w:val="00037B9B"/>
    <w:rsid w:val="00037E07"/>
    <w:rsid w:val="0004056F"/>
    <w:rsid w:val="00041641"/>
    <w:rsid w:val="00041F8A"/>
    <w:rsid w:val="000425AA"/>
    <w:rsid w:val="000429E9"/>
    <w:rsid w:val="00043592"/>
    <w:rsid w:val="00043ADC"/>
    <w:rsid w:val="00043D7F"/>
    <w:rsid w:val="00044643"/>
    <w:rsid w:val="00044C80"/>
    <w:rsid w:val="00045A35"/>
    <w:rsid w:val="0004604B"/>
    <w:rsid w:val="00046C5C"/>
    <w:rsid w:val="00046CE4"/>
    <w:rsid w:val="00046DB8"/>
    <w:rsid w:val="000470FC"/>
    <w:rsid w:val="000471CC"/>
    <w:rsid w:val="00047236"/>
    <w:rsid w:val="00047778"/>
    <w:rsid w:val="0005009C"/>
    <w:rsid w:val="00052639"/>
    <w:rsid w:val="00052A1F"/>
    <w:rsid w:val="00052F7B"/>
    <w:rsid w:val="0005305B"/>
    <w:rsid w:val="0005392E"/>
    <w:rsid w:val="00053E2B"/>
    <w:rsid w:val="00054C58"/>
    <w:rsid w:val="00055D67"/>
    <w:rsid w:val="0005723C"/>
    <w:rsid w:val="0006022A"/>
    <w:rsid w:val="00060A3F"/>
    <w:rsid w:val="00061230"/>
    <w:rsid w:val="000612A3"/>
    <w:rsid w:val="00061AFB"/>
    <w:rsid w:val="0006223A"/>
    <w:rsid w:val="00062AC5"/>
    <w:rsid w:val="00062DC7"/>
    <w:rsid w:val="0006493E"/>
    <w:rsid w:val="00064D7D"/>
    <w:rsid w:val="00067523"/>
    <w:rsid w:val="000676C5"/>
    <w:rsid w:val="000677BC"/>
    <w:rsid w:val="00067CC8"/>
    <w:rsid w:val="000702D6"/>
    <w:rsid w:val="000707FC"/>
    <w:rsid w:val="00070FF9"/>
    <w:rsid w:val="0007171C"/>
    <w:rsid w:val="00072048"/>
    <w:rsid w:val="0007245C"/>
    <w:rsid w:val="0007304F"/>
    <w:rsid w:val="0007426D"/>
    <w:rsid w:val="00074456"/>
    <w:rsid w:val="000800AD"/>
    <w:rsid w:val="000808AA"/>
    <w:rsid w:val="00080F58"/>
    <w:rsid w:val="0008141C"/>
    <w:rsid w:val="000829C0"/>
    <w:rsid w:val="00084F05"/>
    <w:rsid w:val="00084FC0"/>
    <w:rsid w:val="000851C0"/>
    <w:rsid w:val="000866E6"/>
    <w:rsid w:val="00090C78"/>
    <w:rsid w:val="00091454"/>
    <w:rsid w:val="000917DF"/>
    <w:rsid w:val="00091F52"/>
    <w:rsid w:val="00092713"/>
    <w:rsid w:val="000928C3"/>
    <w:rsid w:val="00093991"/>
    <w:rsid w:val="00093C36"/>
    <w:rsid w:val="00093D2F"/>
    <w:rsid w:val="00094781"/>
    <w:rsid w:val="0009572A"/>
    <w:rsid w:val="00095DFC"/>
    <w:rsid w:val="00096D28"/>
    <w:rsid w:val="00096E24"/>
    <w:rsid w:val="00097BF7"/>
    <w:rsid w:val="00097C84"/>
    <w:rsid w:val="000A0343"/>
    <w:rsid w:val="000A0A87"/>
    <w:rsid w:val="000A2466"/>
    <w:rsid w:val="000A28E3"/>
    <w:rsid w:val="000A2B82"/>
    <w:rsid w:val="000A2F1A"/>
    <w:rsid w:val="000A4351"/>
    <w:rsid w:val="000A4AA3"/>
    <w:rsid w:val="000A6DCE"/>
    <w:rsid w:val="000A7B45"/>
    <w:rsid w:val="000A7B9C"/>
    <w:rsid w:val="000B1C4D"/>
    <w:rsid w:val="000B423A"/>
    <w:rsid w:val="000B43A8"/>
    <w:rsid w:val="000B45E0"/>
    <w:rsid w:val="000B476C"/>
    <w:rsid w:val="000B5C5D"/>
    <w:rsid w:val="000B5DF1"/>
    <w:rsid w:val="000B6546"/>
    <w:rsid w:val="000B6B98"/>
    <w:rsid w:val="000B6E72"/>
    <w:rsid w:val="000B7288"/>
    <w:rsid w:val="000B7683"/>
    <w:rsid w:val="000C04B3"/>
    <w:rsid w:val="000C12F9"/>
    <w:rsid w:val="000C1A30"/>
    <w:rsid w:val="000C23FD"/>
    <w:rsid w:val="000C2412"/>
    <w:rsid w:val="000C2BF1"/>
    <w:rsid w:val="000C30EB"/>
    <w:rsid w:val="000C39A0"/>
    <w:rsid w:val="000C3D7D"/>
    <w:rsid w:val="000C4072"/>
    <w:rsid w:val="000C45FB"/>
    <w:rsid w:val="000C4C76"/>
    <w:rsid w:val="000C4F98"/>
    <w:rsid w:val="000C5CF2"/>
    <w:rsid w:val="000C7BC7"/>
    <w:rsid w:val="000D0F4C"/>
    <w:rsid w:val="000D1F73"/>
    <w:rsid w:val="000D2257"/>
    <w:rsid w:val="000D3228"/>
    <w:rsid w:val="000D3CD5"/>
    <w:rsid w:val="000D48C7"/>
    <w:rsid w:val="000D4D52"/>
    <w:rsid w:val="000D5199"/>
    <w:rsid w:val="000D5354"/>
    <w:rsid w:val="000D572B"/>
    <w:rsid w:val="000D5DAC"/>
    <w:rsid w:val="000D694C"/>
    <w:rsid w:val="000D71DF"/>
    <w:rsid w:val="000D75CD"/>
    <w:rsid w:val="000D7A0C"/>
    <w:rsid w:val="000E03D8"/>
    <w:rsid w:val="000E1266"/>
    <w:rsid w:val="000E1890"/>
    <w:rsid w:val="000E197C"/>
    <w:rsid w:val="000E1A27"/>
    <w:rsid w:val="000E1A86"/>
    <w:rsid w:val="000E1BB1"/>
    <w:rsid w:val="000E24E3"/>
    <w:rsid w:val="000E2B97"/>
    <w:rsid w:val="000E39BF"/>
    <w:rsid w:val="000E3BE9"/>
    <w:rsid w:val="000E3E19"/>
    <w:rsid w:val="000E3FFF"/>
    <w:rsid w:val="000E6BF4"/>
    <w:rsid w:val="000F0193"/>
    <w:rsid w:val="000F0880"/>
    <w:rsid w:val="000F11C4"/>
    <w:rsid w:val="000F151F"/>
    <w:rsid w:val="000F173D"/>
    <w:rsid w:val="000F1880"/>
    <w:rsid w:val="000F1FDB"/>
    <w:rsid w:val="000F22B2"/>
    <w:rsid w:val="000F283E"/>
    <w:rsid w:val="000F2950"/>
    <w:rsid w:val="000F349F"/>
    <w:rsid w:val="000F3528"/>
    <w:rsid w:val="000F3E36"/>
    <w:rsid w:val="000F44D6"/>
    <w:rsid w:val="000F543C"/>
    <w:rsid w:val="000F58D2"/>
    <w:rsid w:val="000F6C29"/>
    <w:rsid w:val="000F790A"/>
    <w:rsid w:val="00100FB9"/>
    <w:rsid w:val="00101C7B"/>
    <w:rsid w:val="00102C33"/>
    <w:rsid w:val="00103DCB"/>
    <w:rsid w:val="00104511"/>
    <w:rsid w:val="001048FF"/>
    <w:rsid w:val="00104CE1"/>
    <w:rsid w:val="00106031"/>
    <w:rsid w:val="00106156"/>
    <w:rsid w:val="001068F9"/>
    <w:rsid w:val="00106D19"/>
    <w:rsid w:val="001079B1"/>
    <w:rsid w:val="00107FFB"/>
    <w:rsid w:val="001120AB"/>
    <w:rsid w:val="00112919"/>
    <w:rsid w:val="00112931"/>
    <w:rsid w:val="00114147"/>
    <w:rsid w:val="00114255"/>
    <w:rsid w:val="00114B35"/>
    <w:rsid w:val="00114C49"/>
    <w:rsid w:val="001161E2"/>
    <w:rsid w:val="001161EB"/>
    <w:rsid w:val="0012065E"/>
    <w:rsid w:val="00120DA6"/>
    <w:rsid w:val="00121D02"/>
    <w:rsid w:val="00122873"/>
    <w:rsid w:val="001238C0"/>
    <w:rsid w:val="001239D3"/>
    <w:rsid w:val="001245D7"/>
    <w:rsid w:val="00124F2E"/>
    <w:rsid w:val="00125C0A"/>
    <w:rsid w:val="001261B5"/>
    <w:rsid w:val="00126C3D"/>
    <w:rsid w:val="00130394"/>
    <w:rsid w:val="00130F69"/>
    <w:rsid w:val="001318E2"/>
    <w:rsid w:val="00131A6D"/>
    <w:rsid w:val="0013262A"/>
    <w:rsid w:val="00134E64"/>
    <w:rsid w:val="0013648B"/>
    <w:rsid w:val="00136A93"/>
    <w:rsid w:val="00136E10"/>
    <w:rsid w:val="001371EB"/>
    <w:rsid w:val="0013754A"/>
    <w:rsid w:val="00137C12"/>
    <w:rsid w:val="001402B3"/>
    <w:rsid w:val="001407EE"/>
    <w:rsid w:val="00140C8A"/>
    <w:rsid w:val="00141513"/>
    <w:rsid w:val="001415B1"/>
    <w:rsid w:val="001416A6"/>
    <w:rsid w:val="00141939"/>
    <w:rsid w:val="00141CB9"/>
    <w:rsid w:val="001425A6"/>
    <w:rsid w:val="0014291D"/>
    <w:rsid w:val="0014303C"/>
    <w:rsid w:val="00143270"/>
    <w:rsid w:val="001433AB"/>
    <w:rsid w:val="00143E3C"/>
    <w:rsid w:val="00145E10"/>
    <w:rsid w:val="0014689C"/>
    <w:rsid w:val="0014748F"/>
    <w:rsid w:val="00147951"/>
    <w:rsid w:val="00150039"/>
    <w:rsid w:val="0015071D"/>
    <w:rsid w:val="00150BB5"/>
    <w:rsid w:val="00150C0A"/>
    <w:rsid w:val="00150CAD"/>
    <w:rsid w:val="001519B8"/>
    <w:rsid w:val="00152A72"/>
    <w:rsid w:val="0015308E"/>
    <w:rsid w:val="00153705"/>
    <w:rsid w:val="00154773"/>
    <w:rsid w:val="00154B1C"/>
    <w:rsid w:val="00155509"/>
    <w:rsid w:val="00155DD4"/>
    <w:rsid w:val="0015641C"/>
    <w:rsid w:val="00156FE1"/>
    <w:rsid w:val="001570A5"/>
    <w:rsid w:val="001573F5"/>
    <w:rsid w:val="0015747F"/>
    <w:rsid w:val="00160756"/>
    <w:rsid w:val="00160FC9"/>
    <w:rsid w:val="00162438"/>
    <w:rsid w:val="0016298D"/>
    <w:rsid w:val="00162EEA"/>
    <w:rsid w:val="00162F52"/>
    <w:rsid w:val="0016318C"/>
    <w:rsid w:val="001631FD"/>
    <w:rsid w:val="00163213"/>
    <w:rsid w:val="00164143"/>
    <w:rsid w:val="0016585A"/>
    <w:rsid w:val="00165A3A"/>
    <w:rsid w:val="001661F2"/>
    <w:rsid w:val="001668AC"/>
    <w:rsid w:val="00166C0B"/>
    <w:rsid w:val="00167B99"/>
    <w:rsid w:val="0017000C"/>
    <w:rsid w:val="001722BC"/>
    <w:rsid w:val="00172393"/>
    <w:rsid w:val="00172DF1"/>
    <w:rsid w:val="00173DE1"/>
    <w:rsid w:val="0017427D"/>
    <w:rsid w:val="00174AB3"/>
    <w:rsid w:val="0017528E"/>
    <w:rsid w:val="00175612"/>
    <w:rsid w:val="00176024"/>
    <w:rsid w:val="00176843"/>
    <w:rsid w:val="00176C9C"/>
    <w:rsid w:val="00177271"/>
    <w:rsid w:val="00177B79"/>
    <w:rsid w:val="00177C2C"/>
    <w:rsid w:val="00180244"/>
    <w:rsid w:val="00180FA6"/>
    <w:rsid w:val="00181970"/>
    <w:rsid w:val="00181A22"/>
    <w:rsid w:val="00181EA4"/>
    <w:rsid w:val="00182E17"/>
    <w:rsid w:val="0018333A"/>
    <w:rsid w:val="00183D57"/>
    <w:rsid w:val="00183D84"/>
    <w:rsid w:val="001867A1"/>
    <w:rsid w:val="001869FB"/>
    <w:rsid w:val="00190431"/>
    <w:rsid w:val="001909DF"/>
    <w:rsid w:val="00190B83"/>
    <w:rsid w:val="00192580"/>
    <w:rsid w:val="00193196"/>
    <w:rsid w:val="00193609"/>
    <w:rsid w:val="00193B14"/>
    <w:rsid w:val="0019431E"/>
    <w:rsid w:val="00194E4D"/>
    <w:rsid w:val="0019503F"/>
    <w:rsid w:val="001950EE"/>
    <w:rsid w:val="00196087"/>
    <w:rsid w:val="0019622F"/>
    <w:rsid w:val="00196A82"/>
    <w:rsid w:val="00197893"/>
    <w:rsid w:val="00197BE4"/>
    <w:rsid w:val="001A04FC"/>
    <w:rsid w:val="001A0759"/>
    <w:rsid w:val="001A09E9"/>
    <w:rsid w:val="001A0B72"/>
    <w:rsid w:val="001A0F77"/>
    <w:rsid w:val="001A151B"/>
    <w:rsid w:val="001A20D2"/>
    <w:rsid w:val="001A2411"/>
    <w:rsid w:val="001A29E3"/>
    <w:rsid w:val="001A29E9"/>
    <w:rsid w:val="001A33D6"/>
    <w:rsid w:val="001A3E9C"/>
    <w:rsid w:val="001A71AD"/>
    <w:rsid w:val="001A79F7"/>
    <w:rsid w:val="001A7F23"/>
    <w:rsid w:val="001B0686"/>
    <w:rsid w:val="001B0FF3"/>
    <w:rsid w:val="001B1DDE"/>
    <w:rsid w:val="001B1E2A"/>
    <w:rsid w:val="001B2406"/>
    <w:rsid w:val="001B362C"/>
    <w:rsid w:val="001B3D2C"/>
    <w:rsid w:val="001B434E"/>
    <w:rsid w:val="001B444D"/>
    <w:rsid w:val="001B49BB"/>
    <w:rsid w:val="001B49CD"/>
    <w:rsid w:val="001B4BCE"/>
    <w:rsid w:val="001B5269"/>
    <w:rsid w:val="001B6C48"/>
    <w:rsid w:val="001B6DCC"/>
    <w:rsid w:val="001B7481"/>
    <w:rsid w:val="001B7B6E"/>
    <w:rsid w:val="001C05BD"/>
    <w:rsid w:val="001C0F74"/>
    <w:rsid w:val="001C19CF"/>
    <w:rsid w:val="001C2B3F"/>
    <w:rsid w:val="001C2E76"/>
    <w:rsid w:val="001C365F"/>
    <w:rsid w:val="001C38B5"/>
    <w:rsid w:val="001C48D5"/>
    <w:rsid w:val="001C4FB0"/>
    <w:rsid w:val="001C55AA"/>
    <w:rsid w:val="001C644B"/>
    <w:rsid w:val="001C6F49"/>
    <w:rsid w:val="001C7112"/>
    <w:rsid w:val="001C74F5"/>
    <w:rsid w:val="001C7A76"/>
    <w:rsid w:val="001D2487"/>
    <w:rsid w:val="001D2603"/>
    <w:rsid w:val="001D5186"/>
    <w:rsid w:val="001D6036"/>
    <w:rsid w:val="001D7543"/>
    <w:rsid w:val="001E075C"/>
    <w:rsid w:val="001E1ED9"/>
    <w:rsid w:val="001E2AA4"/>
    <w:rsid w:val="001E46F5"/>
    <w:rsid w:val="001E4BBB"/>
    <w:rsid w:val="001E510A"/>
    <w:rsid w:val="001E5111"/>
    <w:rsid w:val="001E578E"/>
    <w:rsid w:val="001E5A6D"/>
    <w:rsid w:val="001E5C39"/>
    <w:rsid w:val="001E6DCE"/>
    <w:rsid w:val="001E7AB6"/>
    <w:rsid w:val="001E7C0B"/>
    <w:rsid w:val="001F03D7"/>
    <w:rsid w:val="001F07F9"/>
    <w:rsid w:val="001F08C6"/>
    <w:rsid w:val="001F0E69"/>
    <w:rsid w:val="001F1A86"/>
    <w:rsid w:val="001F1C56"/>
    <w:rsid w:val="001F2035"/>
    <w:rsid w:val="001F2066"/>
    <w:rsid w:val="001F394F"/>
    <w:rsid w:val="001F45DD"/>
    <w:rsid w:val="001F4ED2"/>
    <w:rsid w:val="002003A2"/>
    <w:rsid w:val="002018A2"/>
    <w:rsid w:val="00201B18"/>
    <w:rsid w:val="00202BE1"/>
    <w:rsid w:val="00202E27"/>
    <w:rsid w:val="002030F8"/>
    <w:rsid w:val="00203EA1"/>
    <w:rsid w:val="00203F18"/>
    <w:rsid w:val="0020459A"/>
    <w:rsid w:val="0020560C"/>
    <w:rsid w:val="0020643C"/>
    <w:rsid w:val="002064D5"/>
    <w:rsid w:val="002066B2"/>
    <w:rsid w:val="00207538"/>
    <w:rsid w:val="00207840"/>
    <w:rsid w:val="00211161"/>
    <w:rsid w:val="002113B7"/>
    <w:rsid w:val="0021274F"/>
    <w:rsid w:val="00212E18"/>
    <w:rsid w:val="002135BB"/>
    <w:rsid w:val="0021397A"/>
    <w:rsid w:val="00213E08"/>
    <w:rsid w:val="00214959"/>
    <w:rsid w:val="0021524D"/>
    <w:rsid w:val="002153CB"/>
    <w:rsid w:val="00216074"/>
    <w:rsid w:val="00217894"/>
    <w:rsid w:val="002179F3"/>
    <w:rsid w:val="002201DE"/>
    <w:rsid w:val="00220665"/>
    <w:rsid w:val="00221390"/>
    <w:rsid w:val="002219EF"/>
    <w:rsid w:val="00221F50"/>
    <w:rsid w:val="0022223E"/>
    <w:rsid w:val="002228BB"/>
    <w:rsid w:val="00222FEF"/>
    <w:rsid w:val="00223A0F"/>
    <w:rsid w:val="00223F24"/>
    <w:rsid w:val="00224441"/>
    <w:rsid w:val="0022523C"/>
    <w:rsid w:val="00225378"/>
    <w:rsid w:val="0022545D"/>
    <w:rsid w:val="00225D1E"/>
    <w:rsid w:val="0022624B"/>
    <w:rsid w:val="00227107"/>
    <w:rsid w:val="00227A9B"/>
    <w:rsid w:val="0023088E"/>
    <w:rsid w:val="002308FD"/>
    <w:rsid w:val="00230C4C"/>
    <w:rsid w:val="00231873"/>
    <w:rsid w:val="0023247E"/>
    <w:rsid w:val="00232A4A"/>
    <w:rsid w:val="002333C4"/>
    <w:rsid w:val="00234B33"/>
    <w:rsid w:val="00235AE5"/>
    <w:rsid w:val="002365F7"/>
    <w:rsid w:val="002368B2"/>
    <w:rsid w:val="00236F35"/>
    <w:rsid w:val="00241582"/>
    <w:rsid w:val="00244620"/>
    <w:rsid w:val="00246056"/>
    <w:rsid w:val="0024719A"/>
    <w:rsid w:val="00247A99"/>
    <w:rsid w:val="00247F26"/>
    <w:rsid w:val="00250145"/>
    <w:rsid w:val="0025068A"/>
    <w:rsid w:val="0025256F"/>
    <w:rsid w:val="0025267E"/>
    <w:rsid w:val="0025280A"/>
    <w:rsid w:val="00252AE2"/>
    <w:rsid w:val="00252C91"/>
    <w:rsid w:val="00253D33"/>
    <w:rsid w:val="0025556A"/>
    <w:rsid w:val="0025641D"/>
    <w:rsid w:val="00256F6A"/>
    <w:rsid w:val="00260933"/>
    <w:rsid w:val="00260BBA"/>
    <w:rsid w:val="00261114"/>
    <w:rsid w:val="00261D2B"/>
    <w:rsid w:val="002628EE"/>
    <w:rsid w:val="0026413A"/>
    <w:rsid w:val="00264637"/>
    <w:rsid w:val="00265134"/>
    <w:rsid w:val="00265C61"/>
    <w:rsid w:val="0026765D"/>
    <w:rsid w:val="002676BC"/>
    <w:rsid w:val="00267CED"/>
    <w:rsid w:val="00267E09"/>
    <w:rsid w:val="002700F8"/>
    <w:rsid w:val="002712BA"/>
    <w:rsid w:val="00271A7F"/>
    <w:rsid w:val="00272897"/>
    <w:rsid w:val="00272C6C"/>
    <w:rsid w:val="00273A64"/>
    <w:rsid w:val="00273EB3"/>
    <w:rsid w:val="00273F04"/>
    <w:rsid w:val="002740FB"/>
    <w:rsid w:val="002750DD"/>
    <w:rsid w:val="0027532A"/>
    <w:rsid w:val="00277993"/>
    <w:rsid w:val="00277C02"/>
    <w:rsid w:val="00277CBE"/>
    <w:rsid w:val="00277D13"/>
    <w:rsid w:val="002823E7"/>
    <w:rsid w:val="00282AFA"/>
    <w:rsid w:val="0028307E"/>
    <w:rsid w:val="002832A1"/>
    <w:rsid w:val="002832D1"/>
    <w:rsid w:val="0028468B"/>
    <w:rsid w:val="002855B8"/>
    <w:rsid w:val="002869AC"/>
    <w:rsid w:val="002870CE"/>
    <w:rsid w:val="00287A97"/>
    <w:rsid w:val="00287B92"/>
    <w:rsid w:val="002918DA"/>
    <w:rsid w:val="00291C09"/>
    <w:rsid w:val="0029217C"/>
    <w:rsid w:val="00293E5D"/>
    <w:rsid w:val="002943AF"/>
    <w:rsid w:val="00295060"/>
    <w:rsid w:val="00296099"/>
    <w:rsid w:val="002962BA"/>
    <w:rsid w:val="00296C61"/>
    <w:rsid w:val="002A0401"/>
    <w:rsid w:val="002A2927"/>
    <w:rsid w:val="002A2B25"/>
    <w:rsid w:val="002A2D58"/>
    <w:rsid w:val="002A3484"/>
    <w:rsid w:val="002A3546"/>
    <w:rsid w:val="002A368E"/>
    <w:rsid w:val="002A3A38"/>
    <w:rsid w:val="002A3F1A"/>
    <w:rsid w:val="002A44F6"/>
    <w:rsid w:val="002A4530"/>
    <w:rsid w:val="002A4626"/>
    <w:rsid w:val="002A4783"/>
    <w:rsid w:val="002A4A4D"/>
    <w:rsid w:val="002A55F4"/>
    <w:rsid w:val="002A58F5"/>
    <w:rsid w:val="002A60BF"/>
    <w:rsid w:val="002A6144"/>
    <w:rsid w:val="002A6177"/>
    <w:rsid w:val="002A7F8F"/>
    <w:rsid w:val="002B0DC2"/>
    <w:rsid w:val="002B13FA"/>
    <w:rsid w:val="002B1BBF"/>
    <w:rsid w:val="002B1C1C"/>
    <w:rsid w:val="002B20FA"/>
    <w:rsid w:val="002B2498"/>
    <w:rsid w:val="002B24EA"/>
    <w:rsid w:val="002B3B4D"/>
    <w:rsid w:val="002B46BA"/>
    <w:rsid w:val="002B4FAE"/>
    <w:rsid w:val="002B58C0"/>
    <w:rsid w:val="002B5B83"/>
    <w:rsid w:val="002B5E90"/>
    <w:rsid w:val="002B6F04"/>
    <w:rsid w:val="002C0FBB"/>
    <w:rsid w:val="002C100F"/>
    <w:rsid w:val="002C21D7"/>
    <w:rsid w:val="002C233A"/>
    <w:rsid w:val="002C2C4E"/>
    <w:rsid w:val="002C33D6"/>
    <w:rsid w:val="002C3518"/>
    <w:rsid w:val="002C3650"/>
    <w:rsid w:val="002C36E2"/>
    <w:rsid w:val="002C37A1"/>
    <w:rsid w:val="002C4389"/>
    <w:rsid w:val="002C58CE"/>
    <w:rsid w:val="002C5A5F"/>
    <w:rsid w:val="002C633D"/>
    <w:rsid w:val="002C663A"/>
    <w:rsid w:val="002C68DD"/>
    <w:rsid w:val="002C7871"/>
    <w:rsid w:val="002C7930"/>
    <w:rsid w:val="002D08B9"/>
    <w:rsid w:val="002D1608"/>
    <w:rsid w:val="002D3073"/>
    <w:rsid w:val="002D34F9"/>
    <w:rsid w:val="002D3FB6"/>
    <w:rsid w:val="002D4641"/>
    <w:rsid w:val="002D4C6F"/>
    <w:rsid w:val="002D74DC"/>
    <w:rsid w:val="002E0117"/>
    <w:rsid w:val="002E04AD"/>
    <w:rsid w:val="002E12C2"/>
    <w:rsid w:val="002E17DC"/>
    <w:rsid w:val="002E1FE3"/>
    <w:rsid w:val="002E2BB6"/>
    <w:rsid w:val="002E3538"/>
    <w:rsid w:val="002E365B"/>
    <w:rsid w:val="002E4361"/>
    <w:rsid w:val="002E442D"/>
    <w:rsid w:val="002E44CE"/>
    <w:rsid w:val="002E47A5"/>
    <w:rsid w:val="002E58F4"/>
    <w:rsid w:val="002E7979"/>
    <w:rsid w:val="002F0A0A"/>
    <w:rsid w:val="002F1960"/>
    <w:rsid w:val="002F52F1"/>
    <w:rsid w:val="002F5CE9"/>
    <w:rsid w:val="002F61E8"/>
    <w:rsid w:val="002F69C8"/>
    <w:rsid w:val="002F702A"/>
    <w:rsid w:val="002F7E96"/>
    <w:rsid w:val="002F7F44"/>
    <w:rsid w:val="00300440"/>
    <w:rsid w:val="00300A0F"/>
    <w:rsid w:val="0030104B"/>
    <w:rsid w:val="00301AEC"/>
    <w:rsid w:val="003024B6"/>
    <w:rsid w:val="00302830"/>
    <w:rsid w:val="003039CA"/>
    <w:rsid w:val="00303B92"/>
    <w:rsid w:val="00305A75"/>
    <w:rsid w:val="003061F5"/>
    <w:rsid w:val="00306764"/>
    <w:rsid w:val="0030682C"/>
    <w:rsid w:val="00306B8C"/>
    <w:rsid w:val="00310330"/>
    <w:rsid w:val="00310514"/>
    <w:rsid w:val="00310BC2"/>
    <w:rsid w:val="00310BDA"/>
    <w:rsid w:val="00310D91"/>
    <w:rsid w:val="00311BC0"/>
    <w:rsid w:val="003138B2"/>
    <w:rsid w:val="00313CF1"/>
    <w:rsid w:val="00315FD4"/>
    <w:rsid w:val="00316049"/>
    <w:rsid w:val="0031636D"/>
    <w:rsid w:val="00316B2F"/>
    <w:rsid w:val="00316BC6"/>
    <w:rsid w:val="00317760"/>
    <w:rsid w:val="00317995"/>
    <w:rsid w:val="00320872"/>
    <w:rsid w:val="00321760"/>
    <w:rsid w:val="003217DF"/>
    <w:rsid w:val="00321C7E"/>
    <w:rsid w:val="00321CE9"/>
    <w:rsid w:val="003222F6"/>
    <w:rsid w:val="0032234B"/>
    <w:rsid w:val="00323737"/>
    <w:rsid w:val="00324FD7"/>
    <w:rsid w:val="003253D8"/>
    <w:rsid w:val="0032570B"/>
    <w:rsid w:val="003273D3"/>
    <w:rsid w:val="00327775"/>
    <w:rsid w:val="003304D0"/>
    <w:rsid w:val="00330E71"/>
    <w:rsid w:val="00331F33"/>
    <w:rsid w:val="003320F0"/>
    <w:rsid w:val="00332DCD"/>
    <w:rsid w:val="00333604"/>
    <w:rsid w:val="00333B32"/>
    <w:rsid w:val="00333CB5"/>
    <w:rsid w:val="00333D99"/>
    <w:rsid w:val="00334126"/>
    <w:rsid w:val="00334651"/>
    <w:rsid w:val="00334D73"/>
    <w:rsid w:val="00335BDF"/>
    <w:rsid w:val="0033667A"/>
    <w:rsid w:val="00336E54"/>
    <w:rsid w:val="003370AC"/>
    <w:rsid w:val="003371E6"/>
    <w:rsid w:val="003376ED"/>
    <w:rsid w:val="00337FB7"/>
    <w:rsid w:val="0034013B"/>
    <w:rsid w:val="00340C6F"/>
    <w:rsid w:val="00340E16"/>
    <w:rsid w:val="0034101D"/>
    <w:rsid w:val="00341518"/>
    <w:rsid w:val="00341CEC"/>
    <w:rsid w:val="003434C5"/>
    <w:rsid w:val="00345711"/>
    <w:rsid w:val="00345F40"/>
    <w:rsid w:val="00347E30"/>
    <w:rsid w:val="00350900"/>
    <w:rsid w:val="00351717"/>
    <w:rsid w:val="00353951"/>
    <w:rsid w:val="00353EFD"/>
    <w:rsid w:val="00354700"/>
    <w:rsid w:val="003554AC"/>
    <w:rsid w:val="00355A0B"/>
    <w:rsid w:val="00357379"/>
    <w:rsid w:val="003577A8"/>
    <w:rsid w:val="00357EBE"/>
    <w:rsid w:val="00357F45"/>
    <w:rsid w:val="003602BE"/>
    <w:rsid w:val="003607F9"/>
    <w:rsid w:val="00360EB1"/>
    <w:rsid w:val="003618C4"/>
    <w:rsid w:val="0036191C"/>
    <w:rsid w:val="00362534"/>
    <w:rsid w:val="00362557"/>
    <w:rsid w:val="003628FE"/>
    <w:rsid w:val="00364125"/>
    <w:rsid w:val="0036452E"/>
    <w:rsid w:val="00364E7B"/>
    <w:rsid w:val="00365710"/>
    <w:rsid w:val="003659B9"/>
    <w:rsid w:val="003662BF"/>
    <w:rsid w:val="00366C6E"/>
    <w:rsid w:val="003670F3"/>
    <w:rsid w:val="0036713D"/>
    <w:rsid w:val="00370E81"/>
    <w:rsid w:val="003714EE"/>
    <w:rsid w:val="00374F89"/>
    <w:rsid w:val="00376672"/>
    <w:rsid w:val="00380794"/>
    <w:rsid w:val="0038180C"/>
    <w:rsid w:val="00381F24"/>
    <w:rsid w:val="00381FFE"/>
    <w:rsid w:val="00382133"/>
    <w:rsid w:val="00382C1B"/>
    <w:rsid w:val="00382E8E"/>
    <w:rsid w:val="00383CED"/>
    <w:rsid w:val="00383E11"/>
    <w:rsid w:val="003843CA"/>
    <w:rsid w:val="00384DDD"/>
    <w:rsid w:val="00385087"/>
    <w:rsid w:val="00385C00"/>
    <w:rsid w:val="00385FFF"/>
    <w:rsid w:val="003861F4"/>
    <w:rsid w:val="00386BAB"/>
    <w:rsid w:val="00386DBE"/>
    <w:rsid w:val="00386FEF"/>
    <w:rsid w:val="003874C0"/>
    <w:rsid w:val="0038784D"/>
    <w:rsid w:val="00387D54"/>
    <w:rsid w:val="003903B1"/>
    <w:rsid w:val="00390D74"/>
    <w:rsid w:val="00390F0F"/>
    <w:rsid w:val="0039105F"/>
    <w:rsid w:val="003910EA"/>
    <w:rsid w:val="003912BD"/>
    <w:rsid w:val="00391F09"/>
    <w:rsid w:val="00392A25"/>
    <w:rsid w:val="00393C7E"/>
    <w:rsid w:val="00393FBB"/>
    <w:rsid w:val="00394E16"/>
    <w:rsid w:val="0039568B"/>
    <w:rsid w:val="0039608F"/>
    <w:rsid w:val="00396AD0"/>
    <w:rsid w:val="00396D1A"/>
    <w:rsid w:val="0039734B"/>
    <w:rsid w:val="003A0221"/>
    <w:rsid w:val="003A06C3"/>
    <w:rsid w:val="003A0C54"/>
    <w:rsid w:val="003A287C"/>
    <w:rsid w:val="003A3227"/>
    <w:rsid w:val="003A3FB4"/>
    <w:rsid w:val="003A4732"/>
    <w:rsid w:val="003A4B8C"/>
    <w:rsid w:val="003A53C0"/>
    <w:rsid w:val="003A5401"/>
    <w:rsid w:val="003A58AF"/>
    <w:rsid w:val="003A6D56"/>
    <w:rsid w:val="003A7123"/>
    <w:rsid w:val="003B07E6"/>
    <w:rsid w:val="003B0857"/>
    <w:rsid w:val="003B10FF"/>
    <w:rsid w:val="003B199C"/>
    <w:rsid w:val="003B1BB1"/>
    <w:rsid w:val="003B247F"/>
    <w:rsid w:val="003B4755"/>
    <w:rsid w:val="003B47F1"/>
    <w:rsid w:val="003B4AA0"/>
    <w:rsid w:val="003B4DE9"/>
    <w:rsid w:val="003B4F99"/>
    <w:rsid w:val="003B60FD"/>
    <w:rsid w:val="003B6619"/>
    <w:rsid w:val="003B7273"/>
    <w:rsid w:val="003C1831"/>
    <w:rsid w:val="003C1C9C"/>
    <w:rsid w:val="003C2DA8"/>
    <w:rsid w:val="003C401A"/>
    <w:rsid w:val="003C4299"/>
    <w:rsid w:val="003C5BFB"/>
    <w:rsid w:val="003C6301"/>
    <w:rsid w:val="003C635C"/>
    <w:rsid w:val="003C6577"/>
    <w:rsid w:val="003C69FC"/>
    <w:rsid w:val="003C6C1B"/>
    <w:rsid w:val="003C7698"/>
    <w:rsid w:val="003C7D83"/>
    <w:rsid w:val="003D05F6"/>
    <w:rsid w:val="003D1B61"/>
    <w:rsid w:val="003D2232"/>
    <w:rsid w:val="003D2CAB"/>
    <w:rsid w:val="003D2E27"/>
    <w:rsid w:val="003D2EBB"/>
    <w:rsid w:val="003D346C"/>
    <w:rsid w:val="003D3505"/>
    <w:rsid w:val="003D37C0"/>
    <w:rsid w:val="003D3875"/>
    <w:rsid w:val="003D3C3C"/>
    <w:rsid w:val="003D407D"/>
    <w:rsid w:val="003D4BA3"/>
    <w:rsid w:val="003D6710"/>
    <w:rsid w:val="003D700C"/>
    <w:rsid w:val="003E0BC1"/>
    <w:rsid w:val="003E2BB3"/>
    <w:rsid w:val="003E326B"/>
    <w:rsid w:val="003E35B4"/>
    <w:rsid w:val="003E373A"/>
    <w:rsid w:val="003E43E2"/>
    <w:rsid w:val="003E4E7A"/>
    <w:rsid w:val="003E53F6"/>
    <w:rsid w:val="003E5F13"/>
    <w:rsid w:val="003E6198"/>
    <w:rsid w:val="003E6A47"/>
    <w:rsid w:val="003E7812"/>
    <w:rsid w:val="003F0329"/>
    <w:rsid w:val="003F048A"/>
    <w:rsid w:val="003F105B"/>
    <w:rsid w:val="003F155A"/>
    <w:rsid w:val="003F1633"/>
    <w:rsid w:val="003F1A1F"/>
    <w:rsid w:val="003F2A8C"/>
    <w:rsid w:val="003F30F1"/>
    <w:rsid w:val="003F3861"/>
    <w:rsid w:val="003F3BBC"/>
    <w:rsid w:val="003F4271"/>
    <w:rsid w:val="003F5428"/>
    <w:rsid w:val="003F56D9"/>
    <w:rsid w:val="003F5FAB"/>
    <w:rsid w:val="003F6199"/>
    <w:rsid w:val="003F668F"/>
    <w:rsid w:val="003F736B"/>
    <w:rsid w:val="003F7E38"/>
    <w:rsid w:val="0040144C"/>
    <w:rsid w:val="00401C1F"/>
    <w:rsid w:val="00401E92"/>
    <w:rsid w:val="00401FC6"/>
    <w:rsid w:val="0040257C"/>
    <w:rsid w:val="00403A9C"/>
    <w:rsid w:val="00403BBC"/>
    <w:rsid w:val="004052D4"/>
    <w:rsid w:val="00405539"/>
    <w:rsid w:val="0040574D"/>
    <w:rsid w:val="004062F7"/>
    <w:rsid w:val="00410637"/>
    <w:rsid w:val="00410655"/>
    <w:rsid w:val="0041082E"/>
    <w:rsid w:val="004108A4"/>
    <w:rsid w:val="00411307"/>
    <w:rsid w:val="00411896"/>
    <w:rsid w:val="00411EFC"/>
    <w:rsid w:val="00412390"/>
    <w:rsid w:val="004124F6"/>
    <w:rsid w:val="00413961"/>
    <w:rsid w:val="00414BAB"/>
    <w:rsid w:val="00414E9B"/>
    <w:rsid w:val="00415733"/>
    <w:rsid w:val="0041592C"/>
    <w:rsid w:val="00415F73"/>
    <w:rsid w:val="00417340"/>
    <w:rsid w:val="004177BF"/>
    <w:rsid w:val="00417A27"/>
    <w:rsid w:val="00417D6E"/>
    <w:rsid w:val="00420479"/>
    <w:rsid w:val="004204E8"/>
    <w:rsid w:val="004218F1"/>
    <w:rsid w:val="0042234F"/>
    <w:rsid w:val="004225E2"/>
    <w:rsid w:val="004232B2"/>
    <w:rsid w:val="00423F63"/>
    <w:rsid w:val="00424D82"/>
    <w:rsid w:val="00425260"/>
    <w:rsid w:val="00425A1C"/>
    <w:rsid w:val="0042606E"/>
    <w:rsid w:val="00426688"/>
    <w:rsid w:val="0042763D"/>
    <w:rsid w:val="00427762"/>
    <w:rsid w:val="004278AB"/>
    <w:rsid w:val="00427AE8"/>
    <w:rsid w:val="00427BA3"/>
    <w:rsid w:val="00427CD1"/>
    <w:rsid w:val="00430799"/>
    <w:rsid w:val="004309B1"/>
    <w:rsid w:val="00430C19"/>
    <w:rsid w:val="00430CC7"/>
    <w:rsid w:val="00430D7C"/>
    <w:rsid w:val="004311CD"/>
    <w:rsid w:val="00431CC5"/>
    <w:rsid w:val="00432D65"/>
    <w:rsid w:val="004337EB"/>
    <w:rsid w:val="00433CB3"/>
    <w:rsid w:val="00433FA8"/>
    <w:rsid w:val="004355EC"/>
    <w:rsid w:val="0043640D"/>
    <w:rsid w:val="004366B2"/>
    <w:rsid w:val="0043670A"/>
    <w:rsid w:val="00436B65"/>
    <w:rsid w:val="00437601"/>
    <w:rsid w:val="00437B79"/>
    <w:rsid w:val="00440638"/>
    <w:rsid w:val="00440BBF"/>
    <w:rsid w:val="00440FA9"/>
    <w:rsid w:val="004410C4"/>
    <w:rsid w:val="00441AB6"/>
    <w:rsid w:val="00442011"/>
    <w:rsid w:val="00443001"/>
    <w:rsid w:val="0044309A"/>
    <w:rsid w:val="004434D8"/>
    <w:rsid w:val="0044357F"/>
    <w:rsid w:val="0044423B"/>
    <w:rsid w:val="0044681E"/>
    <w:rsid w:val="0044698E"/>
    <w:rsid w:val="00447067"/>
    <w:rsid w:val="00450CBA"/>
    <w:rsid w:val="004532FE"/>
    <w:rsid w:val="00453A40"/>
    <w:rsid w:val="00454439"/>
    <w:rsid w:val="0045496E"/>
    <w:rsid w:val="00455156"/>
    <w:rsid w:val="0045575B"/>
    <w:rsid w:val="004557F7"/>
    <w:rsid w:val="004564A6"/>
    <w:rsid w:val="0045730E"/>
    <w:rsid w:val="00457EB1"/>
    <w:rsid w:val="00460204"/>
    <w:rsid w:val="00460A56"/>
    <w:rsid w:val="00460C97"/>
    <w:rsid w:val="00461331"/>
    <w:rsid w:val="0046139D"/>
    <w:rsid w:val="00461FED"/>
    <w:rsid w:val="004629C5"/>
    <w:rsid w:val="00462C05"/>
    <w:rsid w:val="00464319"/>
    <w:rsid w:val="00464AE6"/>
    <w:rsid w:val="00464D00"/>
    <w:rsid w:val="00464DF2"/>
    <w:rsid w:val="004652FE"/>
    <w:rsid w:val="00465366"/>
    <w:rsid w:val="0046583D"/>
    <w:rsid w:val="0046616B"/>
    <w:rsid w:val="00467774"/>
    <w:rsid w:val="00467EEC"/>
    <w:rsid w:val="004707C6"/>
    <w:rsid w:val="004709F6"/>
    <w:rsid w:val="0047128E"/>
    <w:rsid w:val="004739DA"/>
    <w:rsid w:val="00473B0F"/>
    <w:rsid w:val="00473FD0"/>
    <w:rsid w:val="004741B3"/>
    <w:rsid w:val="0047499C"/>
    <w:rsid w:val="0047522E"/>
    <w:rsid w:val="00475C36"/>
    <w:rsid w:val="004766D2"/>
    <w:rsid w:val="0048014C"/>
    <w:rsid w:val="0048171C"/>
    <w:rsid w:val="004817AF"/>
    <w:rsid w:val="00481A35"/>
    <w:rsid w:val="0048338E"/>
    <w:rsid w:val="004857E0"/>
    <w:rsid w:val="0048643C"/>
    <w:rsid w:val="00486E27"/>
    <w:rsid w:val="0048796D"/>
    <w:rsid w:val="004909CA"/>
    <w:rsid w:val="00490CD3"/>
    <w:rsid w:val="00490E53"/>
    <w:rsid w:val="00491B50"/>
    <w:rsid w:val="00493970"/>
    <w:rsid w:val="004946E6"/>
    <w:rsid w:val="0049610A"/>
    <w:rsid w:val="004964D7"/>
    <w:rsid w:val="00497CDB"/>
    <w:rsid w:val="00497F46"/>
    <w:rsid w:val="004A0848"/>
    <w:rsid w:val="004A0A7D"/>
    <w:rsid w:val="004A124C"/>
    <w:rsid w:val="004A228B"/>
    <w:rsid w:val="004A3CAF"/>
    <w:rsid w:val="004A4038"/>
    <w:rsid w:val="004A45BE"/>
    <w:rsid w:val="004A5F47"/>
    <w:rsid w:val="004A64DD"/>
    <w:rsid w:val="004A66D5"/>
    <w:rsid w:val="004A69B3"/>
    <w:rsid w:val="004A6AC3"/>
    <w:rsid w:val="004A6B82"/>
    <w:rsid w:val="004A7454"/>
    <w:rsid w:val="004A770E"/>
    <w:rsid w:val="004A7CE0"/>
    <w:rsid w:val="004B0066"/>
    <w:rsid w:val="004B02BD"/>
    <w:rsid w:val="004B07C8"/>
    <w:rsid w:val="004B10D5"/>
    <w:rsid w:val="004B1522"/>
    <w:rsid w:val="004B15C1"/>
    <w:rsid w:val="004B412A"/>
    <w:rsid w:val="004B5042"/>
    <w:rsid w:val="004B7143"/>
    <w:rsid w:val="004B74DD"/>
    <w:rsid w:val="004B7A02"/>
    <w:rsid w:val="004C215C"/>
    <w:rsid w:val="004C32F4"/>
    <w:rsid w:val="004C4B41"/>
    <w:rsid w:val="004C56E1"/>
    <w:rsid w:val="004C61D1"/>
    <w:rsid w:val="004C6271"/>
    <w:rsid w:val="004C67CB"/>
    <w:rsid w:val="004C7976"/>
    <w:rsid w:val="004C7E15"/>
    <w:rsid w:val="004D0250"/>
    <w:rsid w:val="004D0BFF"/>
    <w:rsid w:val="004D0D52"/>
    <w:rsid w:val="004D0F49"/>
    <w:rsid w:val="004D12DB"/>
    <w:rsid w:val="004D1855"/>
    <w:rsid w:val="004D1937"/>
    <w:rsid w:val="004D1AA9"/>
    <w:rsid w:val="004D22C0"/>
    <w:rsid w:val="004D2834"/>
    <w:rsid w:val="004D2ABD"/>
    <w:rsid w:val="004D3FAE"/>
    <w:rsid w:val="004D6541"/>
    <w:rsid w:val="004D6796"/>
    <w:rsid w:val="004D6F74"/>
    <w:rsid w:val="004D7048"/>
    <w:rsid w:val="004E0096"/>
    <w:rsid w:val="004E0B41"/>
    <w:rsid w:val="004E17CB"/>
    <w:rsid w:val="004E267F"/>
    <w:rsid w:val="004E2F37"/>
    <w:rsid w:val="004E4CC5"/>
    <w:rsid w:val="004E4EDF"/>
    <w:rsid w:val="004E5943"/>
    <w:rsid w:val="004E672C"/>
    <w:rsid w:val="004E7E63"/>
    <w:rsid w:val="004F2D09"/>
    <w:rsid w:val="004F3E99"/>
    <w:rsid w:val="004F4175"/>
    <w:rsid w:val="004F4589"/>
    <w:rsid w:val="004F4C63"/>
    <w:rsid w:val="004F6DB4"/>
    <w:rsid w:val="004F7A26"/>
    <w:rsid w:val="005006AA"/>
    <w:rsid w:val="00500B1A"/>
    <w:rsid w:val="00500EBE"/>
    <w:rsid w:val="00501CA8"/>
    <w:rsid w:val="005032E8"/>
    <w:rsid w:val="00503EBD"/>
    <w:rsid w:val="00504436"/>
    <w:rsid w:val="00504D31"/>
    <w:rsid w:val="005050F5"/>
    <w:rsid w:val="00505188"/>
    <w:rsid w:val="00505CEF"/>
    <w:rsid w:val="00506AD3"/>
    <w:rsid w:val="00507043"/>
    <w:rsid w:val="0050705A"/>
    <w:rsid w:val="0050747E"/>
    <w:rsid w:val="0050783B"/>
    <w:rsid w:val="005101E9"/>
    <w:rsid w:val="0051070C"/>
    <w:rsid w:val="0051149A"/>
    <w:rsid w:val="00511516"/>
    <w:rsid w:val="0051189A"/>
    <w:rsid w:val="00511D5D"/>
    <w:rsid w:val="00511E05"/>
    <w:rsid w:val="00512BE8"/>
    <w:rsid w:val="00513459"/>
    <w:rsid w:val="005139D9"/>
    <w:rsid w:val="00514446"/>
    <w:rsid w:val="0051509C"/>
    <w:rsid w:val="00520186"/>
    <w:rsid w:val="00520326"/>
    <w:rsid w:val="00521ABE"/>
    <w:rsid w:val="005229E5"/>
    <w:rsid w:val="00522A8B"/>
    <w:rsid w:val="00523513"/>
    <w:rsid w:val="0052455D"/>
    <w:rsid w:val="005245DE"/>
    <w:rsid w:val="00524DF4"/>
    <w:rsid w:val="00524E77"/>
    <w:rsid w:val="005255F4"/>
    <w:rsid w:val="00525B07"/>
    <w:rsid w:val="00526260"/>
    <w:rsid w:val="00526CA5"/>
    <w:rsid w:val="005270F8"/>
    <w:rsid w:val="00527CEF"/>
    <w:rsid w:val="005306CD"/>
    <w:rsid w:val="0053159D"/>
    <w:rsid w:val="005324D8"/>
    <w:rsid w:val="00532784"/>
    <w:rsid w:val="00532BEC"/>
    <w:rsid w:val="00532FD2"/>
    <w:rsid w:val="005331A9"/>
    <w:rsid w:val="00533559"/>
    <w:rsid w:val="00535C4B"/>
    <w:rsid w:val="00536BCC"/>
    <w:rsid w:val="005407B6"/>
    <w:rsid w:val="005414D3"/>
    <w:rsid w:val="0054169E"/>
    <w:rsid w:val="0054174F"/>
    <w:rsid w:val="00542F9E"/>
    <w:rsid w:val="00543D8C"/>
    <w:rsid w:val="0054415E"/>
    <w:rsid w:val="00544600"/>
    <w:rsid w:val="00544F2C"/>
    <w:rsid w:val="00545D08"/>
    <w:rsid w:val="00545DC3"/>
    <w:rsid w:val="005461DC"/>
    <w:rsid w:val="00546355"/>
    <w:rsid w:val="00546A46"/>
    <w:rsid w:val="00547236"/>
    <w:rsid w:val="0054724D"/>
    <w:rsid w:val="005507BB"/>
    <w:rsid w:val="00550962"/>
    <w:rsid w:val="00552BB3"/>
    <w:rsid w:val="005532E0"/>
    <w:rsid w:val="0055352A"/>
    <w:rsid w:val="005538D6"/>
    <w:rsid w:val="00553C58"/>
    <w:rsid w:val="00554001"/>
    <w:rsid w:val="005546C3"/>
    <w:rsid w:val="005549AA"/>
    <w:rsid w:val="00555207"/>
    <w:rsid w:val="00555CF7"/>
    <w:rsid w:val="0055615F"/>
    <w:rsid w:val="00556208"/>
    <w:rsid w:val="00556BAC"/>
    <w:rsid w:val="00557A3D"/>
    <w:rsid w:val="005600E0"/>
    <w:rsid w:val="00560746"/>
    <w:rsid w:val="00561496"/>
    <w:rsid w:val="00561ECD"/>
    <w:rsid w:val="005622A6"/>
    <w:rsid w:val="005624F6"/>
    <w:rsid w:val="005633CB"/>
    <w:rsid w:val="005638CC"/>
    <w:rsid w:val="00564D3B"/>
    <w:rsid w:val="00566951"/>
    <w:rsid w:val="005677B5"/>
    <w:rsid w:val="005679E2"/>
    <w:rsid w:val="00567A75"/>
    <w:rsid w:val="00567C73"/>
    <w:rsid w:val="00570221"/>
    <w:rsid w:val="005704FC"/>
    <w:rsid w:val="005709BA"/>
    <w:rsid w:val="005716E7"/>
    <w:rsid w:val="005719A4"/>
    <w:rsid w:val="005726A5"/>
    <w:rsid w:val="005752CA"/>
    <w:rsid w:val="005755AC"/>
    <w:rsid w:val="005756CF"/>
    <w:rsid w:val="0057571B"/>
    <w:rsid w:val="005760D5"/>
    <w:rsid w:val="0057668C"/>
    <w:rsid w:val="00576718"/>
    <w:rsid w:val="0057693F"/>
    <w:rsid w:val="00577102"/>
    <w:rsid w:val="0057745A"/>
    <w:rsid w:val="005825CA"/>
    <w:rsid w:val="00582BF6"/>
    <w:rsid w:val="00582E72"/>
    <w:rsid w:val="005836EB"/>
    <w:rsid w:val="005839C2"/>
    <w:rsid w:val="00583C9C"/>
    <w:rsid w:val="00584DC4"/>
    <w:rsid w:val="005868A2"/>
    <w:rsid w:val="0058727C"/>
    <w:rsid w:val="00587B12"/>
    <w:rsid w:val="00587F78"/>
    <w:rsid w:val="00590352"/>
    <w:rsid w:val="005905EB"/>
    <w:rsid w:val="0059074D"/>
    <w:rsid w:val="0059276A"/>
    <w:rsid w:val="0059357D"/>
    <w:rsid w:val="00593811"/>
    <w:rsid w:val="00595267"/>
    <w:rsid w:val="00595363"/>
    <w:rsid w:val="005953EB"/>
    <w:rsid w:val="005958E6"/>
    <w:rsid w:val="005976CF"/>
    <w:rsid w:val="005A058E"/>
    <w:rsid w:val="005A0717"/>
    <w:rsid w:val="005A0FDE"/>
    <w:rsid w:val="005A0FF0"/>
    <w:rsid w:val="005A1968"/>
    <w:rsid w:val="005A2042"/>
    <w:rsid w:val="005A3F72"/>
    <w:rsid w:val="005A4A41"/>
    <w:rsid w:val="005A55EF"/>
    <w:rsid w:val="005A59D6"/>
    <w:rsid w:val="005A5BEA"/>
    <w:rsid w:val="005A69C7"/>
    <w:rsid w:val="005A72B5"/>
    <w:rsid w:val="005A7857"/>
    <w:rsid w:val="005B0998"/>
    <w:rsid w:val="005B0EA5"/>
    <w:rsid w:val="005B2003"/>
    <w:rsid w:val="005B3999"/>
    <w:rsid w:val="005B3D22"/>
    <w:rsid w:val="005B3E8B"/>
    <w:rsid w:val="005B4622"/>
    <w:rsid w:val="005B5242"/>
    <w:rsid w:val="005B5325"/>
    <w:rsid w:val="005B5BEE"/>
    <w:rsid w:val="005B5FDF"/>
    <w:rsid w:val="005B60A9"/>
    <w:rsid w:val="005B70C0"/>
    <w:rsid w:val="005B7208"/>
    <w:rsid w:val="005B721C"/>
    <w:rsid w:val="005B737B"/>
    <w:rsid w:val="005B77DC"/>
    <w:rsid w:val="005B79C7"/>
    <w:rsid w:val="005B7DF2"/>
    <w:rsid w:val="005C0F5B"/>
    <w:rsid w:val="005C11C1"/>
    <w:rsid w:val="005C127B"/>
    <w:rsid w:val="005C1F1A"/>
    <w:rsid w:val="005C2063"/>
    <w:rsid w:val="005C262A"/>
    <w:rsid w:val="005C2695"/>
    <w:rsid w:val="005C3ABC"/>
    <w:rsid w:val="005C4468"/>
    <w:rsid w:val="005C5283"/>
    <w:rsid w:val="005C616F"/>
    <w:rsid w:val="005C643D"/>
    <w:rsid w:val="005C714D"/>
    <w:rsid w:val="005C723C"/>
    <w:rsid w:val="005C7A6A"/>
    <w:rsid w:val="005D00BC"/>
    <w:rsid w:val="005D00EB"/>
    <w:rsid w:val="005D02EC"/>
    <w:rsid w:val="005D06C8"/>
    <w:rsid w:val="005D0D79"/>
    <w:rsid w:val="005D0DBC"/>
    <w:rsid w:val="005D1FCE"/>
    <w:rsid w:val="005D2200"/>
    <w:rsid w:val="005D3782"/>
    <w:rsid w:val="005D3B76"/>
    <w:rsid w:val="005D4629"/>
    <w:rsid w:val="005D51EB"/>
    <w:rsid w:val="005D59A4"/>
    <w:rsid w:val="005D5B27"/>
    <w:rsid w:val="005D6A8A"/>
    <w:rsid w:val="005D6ED8"/>
    <w:rsid w:val="005D7385"/>
    <w:rsid w:val="005D7714"/>
    <w:rsid w:val="005D7D55"/>
    <w:rsid w:val="005E1251"/>
    <w:rsid w:val="005E1289"/>
    <w:rsid w:val="005E2162"/>
    <w:rsid w:val="005E2A6D"/>
    <w:rsid w:val="005E3BB9"/>
    <w:rsid w:val="005E3CC4"/>
    <w:rsid w:val="005E3EB0"/>
    <w:rsid w:val="005E4A56"/>
    <w:rsid w:val="005E4B03"/>
    <w:rsid w:val="005E6842"/>
    <w:rsid w:val="005E69B1"/>
    <w:rsid w:val="005E6B7F"/>
    <w:rsid w:val="005F0723"/>
    <w:rsid w:val="005F161C"/>
    <w:rsid w:val="005F1A47"/>
    <w:rsid w:val="005F2746"/>
    <w:rsid w:val="005F27B5"/>
    <w:rsid w:val="005F39D5"/>
    <w:rsid w:val="005F44D7"/>
    <w:rsid w:val="005F485A"/>
    <w:rsid w:val="005F530F"/>
    <w:rsid w:val="005F56C2"/>
    <w:rsid w:val="005F5818"/>
    <w:rsid w:val="005F5C6B"/>
    <w:rsid w:val="005F6369"/>
    <w:rsid w:val="005F65C4"/>
    <w:rsid w:val="005F7CFA"/>
    <w:rsid w:val="006013F7"/>
    <w:rsid w:val="00602315"/>
    <w:rsid w:val="0060277B"/>
    <w:rsid w:val="0060283B"/>
    <w:rsid w:val="00602E0F"/>
    <w:rsid w:val="0060386F"/>
    <w:rsid w:val="00604BEE"/>
    <w:rsid w:val="00605D09"/>
    <w:rsid w:val="00606DBD"/>
    <w:rsid w:val="00607D93"/>
    <w:rsid w:val="006100AE"/>
    <w:rsid w:val="00610BA4"/>
    <w:rsid w:val="00611426"/>
    <w:rsid w:val="0061164D"/>
    <w:rsid w:val="006123AB"/>
    <w:rsid w:val="0061242A"/>
    <w:rsid w:val="00614120"/>
    <w:rsid w:val="00614849"/>
    <w:rsid w:val="0061494D"/>
    <w:rsid w:val="0061497E"/>
    <w:rsid w:val="0061535A"/>
    <w:rsid w:val="006154C7"/>
    <w:rsid w:val="00615A16"/>
    <w:rsid w:val="00615D2F"/>
    <w:rsid w:val="00616080"/>
    <w:rsid w:val="00617201"/>
    <w:rsid w:val="0061766C"/>
    <w:rsid w:val="00620610"/>
    <w:rsid w:val="00620D98"/>
    <w:rsid w:val="006212C1"/>
    <w:rsid w:val="006212CB"/>
    <w:rsid w:val="006214A1"/>
    <w:rsid w:val="00622D63"/>
    <w:rsid w:val="0062330B"/>
    <w:rsid w:val="006237A8"/>
    <w:rsid w:val="00624178"/>
    <w:rsid w:val="0062438E"/>
    <w:rsid w:val="006252E8"/>
    <w:rsid w:val="0062585A"/>
    <w:rsid w:val="00626C5C"/>
    <w:rsid w:val="006307A3"/>
    <w:rsid w:val="00630A19"/>
    <w:rsid w:val="006314FE"/>
    <w:rsid w:val="0063228F"/>
    <w:rsid w:val="00632E22"/>
    <w:rsid w:val="006342C6"/>
    <w:rsid w:val="00634C73"/>
    <w:rsid w:val="006352D0"/>
    <w:rsid w:val="0063543A"/>
    <w:rsid w:val="00635AFD"/>
    <w:rsid w:val="0063624B"/>
    <w:rsid w:val="00636CB9"/>
    <w:rsid w:val="00637608"/>
    <w:rsid w:val="00637A98"/>
    <w:rsid w:val="00640622"/>
    <w:rsid w:val="00641039"/>
    <w:rsid w:val="00641764"/>
    <w:rsid w:val="00641B33"/>
    <w:rsid w:val="00641BFA"/>
    <w:rsid w:val="00642E94"/>
    <w:rsid w:val="00643631"/>
    <w:rsid w:val="0064385E"/>
    <w:rsid w:val="00643CC2"/>
    <w:rsid w:val="00643DF0"/>
    <w:rsid w:val="006440EE"/>
    <w:rsid w:val="00644FB1"/>
    <w:rsid w:val="00645679"/>
    <w:rsid w:val="0064732C"/>
    <w:rsid w:val="00647FBB"/>
    <w:rsid w:val="006511D2"/>
    <w:rsid w:val="00652060"/>
    <w:rsid w:val="00653C73"/>
    <w:rsid w:val="00653EE9"/>
    <w:rsid w:val="0065439C"/>
    <w:rsid w:val="006564B0"/>
    <w:rsid w:val="00656CCE"/>
    <w:rsid w:val="00657014"/>
    <w:rsid w:val="0065767F"/>
    <w:rsid w:val="006608ED"/>
    <w:rsid w:val="006609FB"/>
    <w:rsid w:val="0066116A"/>
    <w:rsid w:val="00662AAD"/>
    <w:rsid w:val="00662E57"/>
    <w:rsid w:val="0066399B"/>
    <w:rsid w:val="006651CB"/>
    <w:rsid w:val="006653CB"/>
    <w:rsid w:val="006654B8"/>
    <w:rsid w:val="00665CE0"/>
    <w:rsid w:val="006661BD"/>
    <w:rsid w:val="0066664B"/>
    <w:rsid w:val="00667231"/>
    <w:rsid w:val="006705B9"/>
    <w:rsid w:val="006705F8"/>
    <w:rsid w:val="00670C47"/>
    <w:rsid w:val="00671624"/>
    <w:rsid w:val="00672E23"/>
    <w:rsid w:val="006730ED"/>
    <w:rsid w:val="00673185"/>
    <w:rsid w:val="00673865"/>
    <w:rsid w:val="00673996"/>
    <w:rsid w:val="00673AFB"/>
    <w:rsid w:val="00673C0E"/>
    <w:rsid w:val="00674D79"/>
    <w:rsid w:val="00674F69"/>
    <w:rsid w:val="00675349"/>
    <w:rsid w:val="00675475"/>
    <w:rsid w:val="006755EF"/>
    <w:rsid w:val="00676250"/>
    <w:rsid w:val="006769AF"/>
    <w:rsid w:val="006806DA"/>
    <w:rsid w:val="006814FB"/>
    <w:rsid w:val="00682634"/>
    <w:rsid w:val="00682B48"/>
    <w:rsid w:val="006841A1"/>
    <w:rsid w:val="00685455"/>
    <w:rsid w:val="00685498"/>
    <w:rsid w:val="00685717"/>
    <w:rsid w:val="00685999"/>
    <w:rsid w:val="00685AD0"/>
    <w:rsid w:val="0068705B"/>
    <w:rsid w:val="00687F63"/>
    <w:rsid w:val="00690706"/>
    <w:rsid w:val="00690DF7"/>
    <w:rsid w:val="00694A2D"/>
    <w:rsid w:val="00694D18"/>
    <w:rsid w:val="00694FD1"/>
    <w:rsid w:val="006957CC"/>
    <w:rsid w:val="00696141"/>
    <w:rsid w:val="00696AAE"/>
    <w:rsid w:val="006973D2"/>
    <w:rsid w:val="006973DB"/>
    <w:rsid w:val="006976E8"/>
    <w:rsid w:val="006A046F"/>
    <w:rsid w:val="006A0588"/>
    <w:rsid w:val="006A0D41"/>
    <w:rsid w:val="006A0E9F"/>
    <w:rsid w:val="006A2313"/>
    <w:rsid w:val="006A2380"/>
    <w:rsid w:val="006A36A2"/>
    <w:rsid w:val="006A3AC5"/>
    <w:rsid w:val="006A3DFE"/>
    <w:rsid w:val="006A4AFD"/>
    <w:rsid w:val="006A747B"/>
    <w:rsid w:val="006B0192"/>
    <w:rsid w:val="006B1C5B"/>
    <w:rsid w:val="006B2852"/>
    <w:rsid w:val="006B3407"/>
    <w:rsid w:val="006B3514"/>
    <w:rsid w:val="006B35E8"/>
    <w:rsid w:val="006B36C7"/>
    <w:rsid w:val="006B37B6"/>
    <w:rsid w:val="006B47D0"/>
    <w:rsid w:val="006B525D"/>
    <w:rsid w:val="006B56EF"/>
    <w:rsid w:val="006B6C03"/>
    <w:rsid w:val="006B7715"/>
    <w:rsid w:val="006C0C88"/>
    <w:rsid w:val="006C0FE3"/>
    <w:rsid w:val="006C121B"/>
    <w:rsid w:val="006C50BA"/>
    <w:rsid w:val="006C561B"/>
    <w:rsid w:val="006C61CE"/>
    <w:rsid w:val="006C6248"/>
    <w:rsid w:val="006D010B"/>
    <w:rsid w:val="006D0769"/>
    <w:rsid w:val="006D0EBA"/>
    <w:rsid w:val="006D1109"/>
    <w:rsid w:val="006D15FE"/>
    <w:rsid w:val="006D19E3"/>
    <w:rsid w:val="006D2707"/>
    <w:rsid w:val="006D273C"/>
    <w:rsid w:val="006D3103"/>
    <w:rsid w:val="006D339B"/>
    <w:rsid w:val="006D398A"/>
    <w:rsid w:val="006D3F43"/>
    <w:rsid w:val="006D409C"/>
    <w:rsid w:val="006D54C7"/>
    <w:rsid w:val="006D5AD6"/>
    <w:rsid w:val="006E16C5"/>
    <w:rsid w:val="006E17B3"/>
    <w:rsid w:val="006E18F1"/>
    <w:rsid w:val="006E2DE8"/>
    <w:rsid w:val="006E2FD6"/>
    <w:rsid w:val="006E442D"/>
    <w:rsid w:val="006E551E"/>
    <w:rsid w:val="006E6A70"/>
    <w:rsid w:val="006E6BDC"/>
    <w:rsid w:val="006E6FFE"/>
    <w:rsid w:val="006E7654"/>
    <w:rsid w:val="006E7C3D"/>
    <w:rsid w:val="006E7C83"/>
    <w:rsid w:val="006F0684"/>
    <w:rsid w:val="006F2110"/>
    <w:rsid w:val="006F27CA"/>
    <w:rsid w:val="006F366E"/>
    <w:rsid w:val="006F3FF2"/>
    <w:rsid w:val="006F58DE"/>
    <w:rsid w:val="006F62F4"/>
    <w:rsid w:val="006F712F"/>
    <w:rsid w:val="00700380"/>
    <w:rsid w:val="00700803"/>
    <w:rsid w:val="00700A50"/>
    <w:rsid w:val="007017DC"/>
    <w:rsid w:val="00701F49"/>
    <w:rsid w:val="007028B4"/>
    <w:rsid w:val="00702F7D"/>
    <w:rsid w:val="00703A01"/>
    <w:rsid w:val="00703E7A"/>
    <w:rsid w:val="00705F2B"/>
    <w:rsid w:val="0070639F"/>
    <w:rsid w:val="00707EED"/>
    <w:rsid w:val="007109B0"/>
    <w:rsid w:val="00711924"/>
    <w:rsid w:val="00711AEF"/>
    <w:rsid w:val="007122B9"/>
    <w:rsid w:val="007132FD"/>
    <w:rsid w:val="007135EC"/>
    <w:rsid w:val="007154C8"/>
    <w:rsid w:val="00715F72"/>
    <w:rsid w:val="00716184"/>
    <w:rsid w:val="00716809"/>
    <w:rsid w:val="00716885"/>
    <w:rsid w:val="00717342"/>
    <w:rsid w:val="0071758D"/>
    <w:rsid w:val="007204EF"/>
    <w:rsid w:val="00720590"/>
    <w:rsid w:val="007208C6"/>
    <w:rsid w:val="00720A71"/>
    <w:rsid w:val="00721A78"/>
    <w:rsid w:val="00721E0D"/>
    <w:rsid w:val="007221D3"/>
    <w:rsid w:val="00722296"/>
    <w:rsid w:val="007227F8"/>
    <w:rsid w:val="00723318"/>
    <w:rsid w:val="007238E4"/>
    <w:rsid w:val="0072399A"/>
    <w:rsid w:val="00723B17"/>
    <w:rsid w:val="00724644"/>
    <w:rsid w:val="007246DF"/>
    <w:rsid w:val="007250ED"/>
    <w:rsid w:val="00725434"/>
    <w:rsid w:val="00725790"/>
    <w:rsid w:val="007265E9"/>
    <w:rsid w:val="00726607"/>
    <w:rsid w:val="00726BB3"/>
    <w:rsid w:val="00726D62"/>
    <w:rsid w:val="007278ED"/>
    <w:rsid w:val="007309D7"/>
    <w:rsid w:val="00730C57"/>
    <w:rsid w:val="007313D6"/>
    <w:rsid w:val="00731B40"/>
    <w:rsid w:val="007321C1"/>
    <w:rsid w:val="00732C66"/>
    <w:rsid w:val="007330DE"/>
    <w:rsid w:val="00733284"/>
    <w:rsid w:val="00733357"/>
    <w:rsid w:val="00733804"/>
    <w:rsid w:val="00733840"/>
    <w:rsid w:val="00733E9A"/>
    <w:rsid w:val="00733F6B"/>
    <w:rsid w:val="00734274"/>
    <w:rsid w:val="007357B4"/>
    <w:rsid w:val="00735E98"/>
    <w:rsid w:val="00735F27"/>
    <w:rsid w:val="00736353"/>
    <w:rsid w:val="007366FB"/>
    <w:rsid w:val="00741539"/>
    <w:rsid w:val="007415A1"/>
    <w:rsid w:val="007418C4"/>
    <w:rsid w:val="007420B6"/>
    <w:rsid w:val="00743F34"/>
    <w:rsid w:val="00744283"/>
    <w:rsid w:val="00744BFA"/>
    <w:rsid w:val="00745574"/>
    <w:rsid w:val="00745747"/>
    <w:rsid w:val="00745767"/>
    <w:rsid w:val="0074657C"/>
    <w:rsid w:val="0074753F"/>
    <w:rsid w:val="00750236"/>
    <w:rsid w:val="00751410"/>
    <w:rsid w:val="007518F6"/>
    <w:rsid w:val="00751D2D"/>
    <w:rsid w:val="00752B73"/>
    <w:rsid w:val="007532B3"/>
    <w:rsid w:val="00754194"/>
    <w:rsid w:val="00755596"/>
    <w:rsid w:val="007555FA"/>
    <w:rsid w:val="00755E23"/>
    <w:rsid w:val="0075606A"/>
    <w:rsid w:val="00756665"/>
    <w:rsid w:val="007567EC"/>
    <w:rsid w:val="00756A13"/>
    <w:rsid w:val="00757D32"/>
    <w:rsid w:val="00760262"/>
    <w:rsid w:val="0076080E"/>
    <w:rsid w:val="00760B37"/>
    <w:rsid w:val="00760DFF"/>
    <w:rsid w:val="007611F2"/>
    <w:rsid w:val="00761A9F"/>
    <w:rsid w:val="00764093"/>
    <w:rsid w:val="0076416B"/>
    <w:rsid w:val="00764DE1"/>
    <w:rsid w:val="007660D9"/>
    <w:rsid w:val="0076649A"/>
    <w:rsid w:val="00766CEB"/>
    <w:rsid w:val="0077083F"/>
    <w:rsid w:val="00771507"/>
    <w:rsid w:val="0077152F"/>
    <w:rsid w:val="00771E4E"/>
    <w:rsid w:val="00771F6C"/>
    <w:rsid w:val="00772347"/>
    <w:rsid w:val="00772D7F"/>
    <w:rsid w:val="00773DC9"/>
    <w:rsid w:val="0077560C"/>
    <w:rsid w:val="007759E5"/>
    <w:rsid w:val="00775BE7"/>
    <w:rsid w:val="00775D4C"/>
    <w:rsid w:val="00776500"/>
    <w:rsid w:val="00777D0A"/>
    <w:rsid w:val="00777D73"/>
    <w:rsid w:val="00780D12"/>
    <w:rsid w:val="00780F5C"/>
    <w:rsid w:val="0078174A"/>
    <w:rsid w:val="007817C6"/>
    <w:rsid w:val="007819FF"/>
    <w:rsid w:val="00781E11"/>
    <w:rsid w:val="00781E5B"/>
    <w:rsid w:val="00782622"/>
    <w:rsid w:val="00782F70"/>
    <w:rsid w:val="00783EF6"/>
    <w:rsid w:val="007846CC"/>
    <w:rsid w:val="007862AA"/>
    <w:rsid w:val="007862D0"/>
    <w:rsid w:val="00786928"/>
    <w:rsid w:val="007869DC"/>
    <w:rsid w:val="00792517"/>
    <w:rsid w:val="007933AA"/>
    <w:rsid w:val="007940C9"/>
    <w:rsid w:val="00796D71"/>
    <w:rsid w:val="00797210"/>
    <w:rsid w:val="007974C7"/>
    <w:rsid w:val="007A03C9"/>
    <w:rsid w:val="007A0E01"/>
    <w:rsid w:val="007A0E9F"/>
    <w:rsid w:val="007A1CB4"/>
    <w:rsid w:val="007A2B95"/>
    <w:rsid w:val="007A2BAC"/>
    <w:rsid w:val="007A2DBA"/>
    <w:rsid w:val="007A2EB7"/>
    <w:rsid w:val="007A3ADA"/>
    <w:rsid w:val="007A3E00"/>
    <w:rsid w:val="007A442D"/>
    <w:rsid w:val="007A4C6E"/>
    <w:rsid w:val="007A756F"/>
    <w:rsid w:val="007B033F"/>
    <w:rsid w:val="007B103A"/>
    <w:rsid w:val="007B16F0"/>
    <w:rsid w:val="007B626D"/>
    <w:rsid w:val="007B68F1"/>
    <w:rsid w:val="007B77C2"/>
    <w:rsid w:val="007B7974"/>
    <w:rsid w:val="007B7DC4"/>
    <w:rsid w:val="007C085B"/>
    <w:rsid w:val="007C0987"/>
    <w:rsid w:val="007C284A"/>
    <w:rsid w:val="007C2989"/>
    <w:rsid w:val="007C3C8D"/>
    <w:rsid w:val="007C3E41"/>
    <w:rsid w:val="007C4176"/>
    <w:rsid w:val="007C42DD"/>
    <w:rsid w:val="007C4BF7"/>
    <w:rsid w:val="007C5620"/>
    <w:rsid w:val="007C58CC"/>
    <w:rsid w:val="007C5CE7"/>
    <w:rsid w:val="007C637A"/>
    <w:rsid w:val="007C639E"/>
    <w:rsid w:val="007C6DEA"/>
    <w:rsid w:val="007C7BF0"/>
    <w:rsid w:val="007D0367"/>
    <w:rsid w:val="007D054F"/>
    <w:rsid w:val="007D1598"/>
    <w:rsid w:val="007D16FF"/>
    <w:rsid w:val="007D26F4"/>
    <w:rsid w:val="007D2873"/>
    <w:rsid w:val="007D2BE7"/>
    <w:rsid w:val="007D4263"/>
    <w:rsid w:val="007D45B8"/>
    <w:rsid w:val="007D62AA"/>
    <w:rsid w:val="007D6DE6"/>
    <w:rsid w:val="007D7DEA"/>
    <w:rsid w:val="007E07E7"/>
    <w:rsid w:val="007E1C40"/>
    <w:rsid w:val="007E1F76"/>
    <w:rsid w:val="007E21AA"/>
    <w:rsid w:val="007E245C"/>
    <w:rsid w:val="007E3538"/>
    <w:rsid w:val="007E3F9A"/>
    <w:rsid w:val="007E525B"/>
    <w:rsid w:val="007E63BC"/>
    <w:rsid w:val="007E6C20"/>
    <w:rsid w:val="007F12CE"/>
    <w:rsid w:val="007F15F9"/>
    <w:rsid w:val="007F2668"/>
    <w:rsid w:val="007F2B00"/>
    <w:rsid w:val="007F3B4A"/>
    <w:rsid w:val="007F3F11"/>
    <w:rsid w:val="007F447A"/>
    <w:rsid w:val="007F4B40"/>
    <w:rsid w:val="007F4C7E"/>
    <w:rsid w:val="007F4D15"/>
    <w:rsid w:val="007F50C9"/>
    <w:rsid w:val="007F5B07"/>
    <w:rsid w:val="007F6B5F"/>
    <w:rsid w:val="007F7498"/>
    <w:rsid w:val="007F772B"/>
    <w:rsid w:val="007F7BD4"/>
    <w:rsid w:val="00800769"/>
    <w:rsid w:val="00800CD3"/>
    <w:rsid w:val="00800ECF"/>
    <w:rsid w:val="00801F53"/>
    <w:rsid w:val="00801FA0"/>
    <w:rsid w:val="00802094"/>
    <w:rsid w:val="00802E44"/>
    <w:rsid w:val="0080419A"/>
    <w:rsid w:val="00804303"/>
    <w:rsid w:val="00804640"/>
    <w:rsid w:val="00804DE4"/>
    <w:rsid w:val="00805655"/>
    <w:rsid w:val="00805B0C"/>
    <w:rsid w:val="00805CC6"/>
    <w:rsid w:val="0080612E"/>
    <w:rsid w:val="0080651B"/>
    <w:rsid w:val="008066EC"/>
    <w:rsid w:val="00806BB3"/>
    <w:rsid w:val="00806C1C"/>
    <w:rsid w:val="00806E25"/>
    <w:rsid w:val="00807134"/>
    <w:rsid w:val="008077EC"/>
    <w:rsid w:val="008078F4"/>
    <w:rsid w:val="00810FBF"/>
    <w:rsid w:val="0081137C"/>
    <w:rsid w:val="0081203D"/>
    <w:rsid w:val="00812832"/>
    <w:rsid w:val="0081334C"/>
    <w:rsid w:val="008137F2"/>
    <w:rsid w:val="00813CDB"/>
    <w:rsid w:val="008140C1"/>
    <w:rsid w:val="008145E2"/>
    <w:rsid w:val="00815182"/>
    <w:rsid w:val="00815915"/>
    <w:rsid w:val="0081618A"/>
    <w:rsid w:val="008178C2"/>
    <w:rsid w:val="00817D27"/>
    <w:rsid w:val="008200FF"/>
    <w:rsid w:val="00820515"/>
    <w:rsid w:val="00820880"/>
    <w:rsid w:val="00820A86"/>
    <w:rsid w:val="00821494"/>
    <w:rsid w:val="00821A05"/>
    <w:rsid w:val="008225D6"/>
    <w:rsid w:val="00822DE3"/>
    <w:rsid w:val="00823AD8"/>
    <w:rsid w:val="008245FB"/>
    <w:rsid w:val="00824C5C"/>
    <w:rsid w:val="00825A15"/>
    <w:rsid w:val="00825DE0"/>
    <w:rsid w:val="0082661A"/>
    <w:rsid w:val="00826A34"/>
    <w:rsid w:val="00830EBB"/>
    <w:rsid w:val="00831C34"/>
    <w:rsid w:val="0083274C"/>
    <w:rsid w:val="00832ECB"/>
    <w:rsid w:val="00833158"/>
    <w:rsid w:val="008347F4"/>
    <w:rsid w:val="00834FC4"/>
    <w:rsid w:val="00836FBA"/>
    <w:rsid w:val="00837BF2"/>
    <w:rsid w:val="00837D3B"/>
    <w:rsid w:val="0084034C"/>
    <w:rsid w:val="00840742"/>
    <w:rsid w:val="00841168"/>
    <w:rsid w:val="00841869"/>
    <w:rsid w:val="008419EB"/>
    <w:rsid w:val="00843640"/>
    <w:rsid w:val="008439BC"/>
    <w:rsid w:val="00844088"/>
    <w:rsid w:val="008442F7"/>
    <w:rsid w:val="00845640"/>
    <w:rsid w:val="0084609C"/>
    <w:rsid w:val="0084643F"/>
    <w:rsid w:val="00846442"/>
    <w:rsid w:val="00846F7F"/>
    <w:rsid w:val="00852133"/>
    <w:rsid w:val="00852741"/>
    <w:rsid w:val="00852ECB"/>
    <w:rsid w:val="008532F0"/>
    <w:rsid w:val="00853398"/>
    <w:rsid w:val="008535BF"/>
    <w:rsid w:val="008545E2"/>
    <w:rsid w:val="00854A53"/>
    <w:rsid w:val="00855995"/>
    <w:rsid w:val="00856A04"/>
    <w:rsid w:val="008574C1"/>
    <w:rsid w:val="0085764A"/>
    <w:rsid w:val="00857BED"/>
    <w:rsid w:val="00857F96"/>
    <w:rsid w:val="008602E2"/>
    <w:rsid w:val="008612C2"/>
    <w:rsid w:val="00861B1C"/>
    <w:rsid w:val="00861B5A"/>
    <w:rsid w:val="008622A3"/>
    <w:rsid w:val="0086285B"/>
    <w:rsid w:val="008629B1"/>
    <w:rsid w:val="00863136"/>
    <w:rsid w:val="008636F1"/>
    <w:rsid w:val="008639DE"/>
    <w:rsid w:val="0086414B"/>
    <w:rsid w:val="0086415B"/>
    <w:rsid w:val="00864B3E"/>
    <w:rsid w:val="008653E2"/>
    <w:rsid w:val="008672F7"/>
    <w:rsid w:val="008701ED"/>
    <w:rsid w:val="00870B65"/>
    <w:rsid w:val="008714E7"/>
    <w:rsid w:val="0087268E"/>
    <w:rsid w:val="00872977"/>
    <w:rsid w:val="00872E4C"/>
    <w:rsid w:val="0087300F"/>
    <w:rsid w:val="00873A52"/>
    <w:rsid w:val="00873BB9"/>
    <w:rsid w:val="008741CE"/>
    <w:rsid w:val="00874632"/>
    <w:rsid w:val="00875400"/>
    <w:rsid w:val="00876B1C"/>
    <w:rsid w:val="00876CDA"/>
    <w:rsid w:val="00880051"/>
    <w:rsid w:val="008801CB"/>
    <w:rsid w:val="00880486"/>
    <w:rsid w:val="00880793"/>
    <w:rsid w:val="008813B4"/>
    <w:rsid w:val="0088178C"/>
    <w:rsid w:val="00881A6F"/>
    <w:rsid w:val="00881D51"/>
    <w:rsid w:val="00881DC7"/>
    <w:rsid w:val="00882179"/>
    <w:rsid w:val="0088269D"/>
    <w:rsid w:val="008830BE"/>
    <w:rsid w:val="00884ADA"/>
    <w:rsid w:val="00884C88"/>
    <w:rsid w:val="00884E81"/>
    <w:rsid w:val="0088524F"/>
    <w:rsid w:val="00885344"/>
    <w:rsid w:val="008857D1"/>
    <w:rsid w:val="008857FB"/>
    <w:rsid w:val="00886A29"/>
    <w:rsid w:val="00886C59"/>
    <w:rsid w:val="00887FF3"/>
    <w:rsid w:val="00890A3A"/>
    <w:rsid w:val="0089161A"/>
    <w:rsid w:val="00891BC3"/>
    <w:rsid w:val="00892061"/>
    <w:rsid w:val="00892D62"/>
    <w:rsid w:val="00893F62"/>
    <w:rsid w:val="00894DD3"/>
    <w:rsid w:val="00894EBF"/>
    <w:rsid w:val="00896213"/>
    <w:rsid w:val="008964A6"/>
    <w:rsid w:val="00896682"/>
    <w:rsid w:val="00896AA9"/>
    <w:rsid w:val="00896B41"/>
    <w:rsid w:val="008A056A"/>
    <w:rsid w:val="008A0577"/>
    <w:rsid w:val="008A1D8E"/>
    <w:rsid w:val="008A2066"/>
    <w:rsid w:val="008A262D"/>
    <w:rsid w:val="008A3169"/>
    <w:rsid w:val="008A378B"/>
    <w:rsid w:val="008A3B84"/>
    <w:rsid w:val="008A40EF"/>
    <w:rsid w:val="008A435B"/>
    <w:rsid w:val="008A4B4D"/>
    <w:rsid w:val="008A4C29"/>
    <w:rsid w:val="008A5270"/>
    <w:rsid w:val="008A5299"/>
    <w:rsid w:val="008A52D8"/>
    <w:rsid w:val="008A58D3"/>
    <w:rsid w:val="008A6819"/>
    <w:rsid w:val="008A7E0E"/>
    <w:rsid w:val="008B0159"/>
    <w:rsid w:val="008B0240"/>
    <w:rsid w:val="008B0807"/>
    <w:rsid w:val="008B1703"/>
    <w:rsid w:val="008B1F95"/>
    <w:rsid w:val="008B21D6"/>
    <w:rsid w:val="008B2201"/>
    <w:rsid w:val="008B2D10"/>
    <w:rsid w:val="008B3448"/>
    <w:rsid w:val="008B3792"/>
    <w:rsid w:val="008B391B"/>
    <w:rsid w:val="008B3EDD"/>
    <w:rsid w:val="008B4C6A"/>
    <w:rsid w:val="008B5077"/>
    <w:rsid w:val="008B5093"/>
    <w:rsid w:val="008B5C9B"/>
    <w:rsid w:val="008B772D"/>
    <w:rsid w:val="008B7FCA"/>
    <w:rsid w:val="008C0512"/>
    <w:rsid w:val="008C06A5"/>
    <w:rsid w:val="008C085B"/>
    <w:rsid w:val="008C0A26"/>
    <w:rsid w:val="008C0D84"/>
    <w:rsid w:val="008C2745"/>
    <w:rsid w:val="008C2AD1"/>
    <w:rsid w:val="008C3060"/>
    <w:rsid w:val="008C3343"/>
    <w:rsid w:val="008C365E"/>
    <w:rsid w:val="008C3F2F"/>
    <w:rsid w:val="008C47CA"/>
    <w:rsid w:val="008C4EBF"/>
    <w:rsid w:val="008C4FD0"/>
    <w:rsid w:val="008C5173"/>
    <w:rsid w:val="008C56D7"/>
    <w:rsid w:val="008C5D1D"/>
    <w:rsid w:val="008C5E1C"/>
    <w:rsid w:val="008C61E8"/>
    <w:rsid w:val="008C6322"/>
    <w:rsid w:val="008C657E"/>
    <w:rsid w:val="008C6994"/>
    <w:rsid w:val="008C6AA2"/>
    <w:rsid w:val="008C7A5B"/>
    <w:rsid w:val="008D00D5"/>
    <w:rsid w:val="008D130D"/>
    <w:rsid w:val="008D1669"/>
    <w:rsid w:val="008D231E"/>
    <w:rsid w:val="008D2977"/>
    <w:rsid w:val="008D2BBA"/>
    <w:rsid w:val="008D3344"/>
    <w:rsid w:val="008D3C1A"/>
    <w:rsid w:val="008D3E09"/>
    <w:rsid w:val="008D4D20"/>
    <w:rsid w:val="008D5231"/>
    <w:rsid w:val="008D55A2"/>
    <w:rsid w:val="008D764A"/>
    <w:rsid w:val="008D7AD5"/>
    <w:rsid w:val="008E0D17"/>
    <w:rsid w:val="008E0FE2"/>
    <w:rsid w:val="008E1237"/>
    <w:rsid w:val="008E16AA"/>
    <w:rsid w:val="008E1AB1"/>
    <w:rsid w:val="008E1C8A"/>
    <w:rsid w:val="008E1CF3"/>
    <w:rsid w:val="008E26E6"/>
    <w:rsid w:val="008E29E5"/>
    <w:rsid w:val="008E4E63"/>
    <w:rsid w:val="008E51F9"/>
    <w:rsid w:val="008E628B"/>
    <w:rsid w:val="008E67F8"/>
    <w:rsid w:val="008E6A50"/>
    <w:rsid w:val="008E6F8E"/>
    <w:rsid w:val="008E73EC"/>
    <w:rsid w:val="008F1AC4"/>
    <w:rsid w:val="008F36E1"/>
    <w:rsid w:val="008F49D6"/>
    <w:rsid w:val="008F50A1"/>
    <w:rsid w:val="008F50E0"/>
    <w:rsid w:val="008F5CF3"/>
    <w:rsid w:val="008F6014"/>
    <w:rsid w:val="008F6152"/>
    <w:rsid w:val="008F6159"/>
    <w:rsid w:val="008F667B"/>
    <w:rsid w:val="00900DC7"/>
    <w:rsid w:val="0090176B"/>
    <w:rsid w:val="00901D56"/>
    <w:rsid w:val="00901ED6"/>
    <w:rsid w:val="009034C1"/>
    <w:rsid w:val="00903AC0"/>
    <w:rsid w:val="00903E63"/>
    <w:rsid w:val="009056B0"/>
    <w:rsid w:val="00906258"/>
    <w:rsid w:val="00906702"/>
    <w:rsid w:val="00906729"/>
    <w:rsid w:val="00910C97"/>
    <w:rsid w:val="009116AC"/>
    <w:rsid w:val="00911F9F"/>
    <w:rsid w:val="00913AEC"/>
    <w:rsid w:val="00914701"/>
    <w:rsid w:val="00914A12"/>
    <w:rsid w:val="00915956"/>
    <w:rsid w:val="00915B73"/>
    <w:rsid w:val="00915ED7"/>
    <w:rsid w:val="009160BB"/>
    <w:rsid w:val="00916121"/>
    <w:rsid w:val="00917742"/>
    <w:rsid w:val="00917E27"/>
    <w:rsid w:val="0092049F"/>
    <w:rsid w:val="00920C37"/>
    <w:rsid w:val="00921116"/>
    <w:rsid w:val="0092122D"/>
    <w:rsid w:val="009212E1"/>
    <w:rsid w:val="00921339"/>
    <w:rsid w:val="0092186D"/>
    <w:rsid w:val="009220E1"/>
    <w:rsid w:val="00922133"/>
    <w:rsid w:val="009221B9"/>
    <w:rsid w:val="00922937"/>
    <w:rsid w:val="00923236"/>
    <w:rsid w:val="00923253"/>
    <w:rsid w:val="00923A81"/>
    <w:rsid w:val="0092430E"/>
    <w:rsid w:val="009250AC"/>
    <w:rsid w:val="00925F4A"/>
    <w:rsid w:val="00926FDC"/>
    <w:rsid w:val="00927758"/>
    <w:rsid w:val="009278C9"/>
    <w:rsid w:val="00927F05"/>
    <w:rsid w:val="00930BEA"/>
    <w:rsid w:val="009324C8"/>
    <w:rsid w:val="0093278D"/>
    <w:rsid w:val="0093311B"/>
    <w:rsid w:val="00933863"/>
    <w:rsid w:val="00933893"/>
    <w:rsid w:val="009338FA"/>
    <w:rsid w:val="00933BA5"/>
    <w:rsid w:val="00933CD3"/>
    <w:rsid w:val="00933E11"/>
    <w:rsid w:val="0093404D"/>
    <w:rsid w:val="00934CED"/>
    <w:rsid w:val="00935452"/>
    <w:rsid w:val="00935858"/>
    <w:rsid w:val="00935A5F"/>
    <w:rsid w:val="00935E8B"/>
    <w:rsid w:val="009361D1"/>
    <w:rsid w:val="00936A0A"/>
    <w:rsid w:val="0093702D"/>
    <w:rsid w:val="009376F5"/>
    <w:rsid w:val="00937D3E"/>
    <w:rsid w:val="009408E8"/>
    <w:rsid w:val="00940D14"/>
    <w:rsid w:val="009410E4"/>
    <w:rsid w:val="0094162C"/>
    <w:rsid w:val="00941E1F"/>
    <w:rsid w:val="00942474"/>
    <w:rsid w:val="00942822"/>
    <w:rsid w:val="009430B2"/>
    <w:rsid w:val="009439D0"/>
    <w:rsid w:val="00943BD7"/>
    <w:rsid w:val="0094470D"/>
    <w:rsid w:val="00944898"/>
    <w:rsid w:val="00944D21"/>
    <w:rsid w:val="009450E5"/>
    <w:rsid w:val="00945466"/>
    <w:rsid w:val="00945A3B"/>
    <w:rsid w:val="0094705A"/>
    <w:rsid w:val="0094767F"/>
    <w:rsid w:val="009500E8"/>
    <w:rsid w:val="00950437"/>
    <w:rsid w:val="00950584"/>
    <w:rsid w:val="00950D63"/>
    <w:rsid w:val="00951A4E"/>
    <w:rsid w:val="00951ADB"/>
    <w:rsid w:val="00952812"/>
    <w:rsid w:val="00952AD2"/>
    <w:rsid w:val="00952E78"/>
    <w:rsid w:val="00953720"/>
    <w:rsid w:val="0095389D"/>
    <w:rsid w:val="00954670"/>
    <w:rsid w:val="00954EC0"/>
    <w:rsid w:val="009551A4"/>
    <w:rsid w:val="00955A7A"/>
    <w:rsid w:val="00956339"/>
    <w:rsid w:val="00956468"/>
    <w:rsid w:val="0095727A"/>
    <w:rsid w:val="00957B2F"/>
    <w:rsid w:val="009601FF"/>
    <w:rsid w:val="00961615"/>
    <w:rsid w:val="00961EAE"/>
    <w:rsid w:val="009631ED"/>
    <w:rsid w:val="00963DE4"/>
    <w:rsid w:val="00965D50"/>
    <w:rsid w:val="00966BF1"/>
    <w:rsid w:val="00966D18"/>
    <w:rsid w:val="00967885"/>
    <w:rsid w:val="00967C9E"/>
    <w:rsid w:val="00967F9D"/>
    <w:rsid w:val="0097024C"/>
    <w:rsid w:val="00970BE5"/>
    <w:rsid w:val="00971D2D"/>
    <w:rsid w:val="00973B0E"/>
    <w:rsid w:val="00974432"/>
    <w:rsid w:val="009745AA"/>
    <w:rsid w:val="00975F7C"/>
    <w:rsid w:val="009761A5"/>
    <w:rsid w:val="00976D21"/>
    <w:rsid w:val="00977206"/>
    <w:rsid w:val="0097756D"/>
    <w:rsid w:val="00977621"/>
    <w:rsid w:val="009804D8"/>
    <w:rsid w:val="00984573"/>
    <w:rsid w:val="00986894"/>
    <w:rsid w:val="00986A1F"/>
    <w:rsid w:val="00986E64"/>
    <w:rsid w:val="009874BA"/>
    <w:rsid w:val="00990496"/>
    <w:rsid w:val="009908F8"/>
    <w:rsid w:val="009912F0"/>
    <w:rsid w:val="009914B7"/>
    <w:rsid w:val="00991A63"/>
    <w:rsid w:val="00991C0A"/>
    <w:rsid w:val="0099276F"/>
    <w:rsid w:val="00993A1B"/>
    <w:rsid w:val="00993F32"/>
    <w:rsid w:val="00994E69"/>
    <w:rsid w:val="0099573D"/>
    <w:rsid w:val="00995B93"/>
    <w:rsid w:val="00996595"/>
    <w:rsid w:val="0099736A"/>
    <w:rsid w:val="009976B9"/>
    <w:rsid w:val="009978FC"/>
    <w:rsid w:val="00997E5D"/>
    <w:rsid w:val="009A110D"/>
    <w:rsid w:val="009A12EF"/>
    <w:rsid w:val="009A1975"/>
    <w:rsid w:val="009A1D9F"/>
    <w:rsid w:val="009A22DA"/>
    <w:rsid w:val="009A2611"/>
    <w:rsid w:val="009A4202"/>
    <w:rsid w:val="009A45EF"/>
    <w:rsid w:val="009A4BEE"/>
    <w:rsid w:val="009A628C"/>
    <w:rsid w:val="009A6C81"/>
    <w:rsid w:val="009A6D4A"/>
    <w:rsid w:val="009A747A"/>
    <w:rsid w:val="009A7C84"/>
    <w:rsid w:val="009B1E7B"/>
    <w:rsid w:val="009B2A21"/>
    <w:rsid w:val="009B41D3"/>
    <w:rsid w:val="009B4202"/>
    <w:rsid w:val="009B447A"/>
    <w:rsid w:val="009B4AB3"/>
    <w:rsid w:val="009B6820"/>
    <w:rsid w:val="009B785A"/>
    <w:rsid w:val="009C0ED1"/>
    <w:rsid w:val="009C197E"/>
    <w:rsid w:val="009C1EE1"/>
    <w:rsid w:val="009C44DD"/>
    <w:rsid w:val="009C4C67"/>
    <w:rsid w:val="009C4F3C"/>
    <w:rsid w:val="009C6FAF"/>
    <w:rsid w:val="009C765D"/>
    <w:rsid w:val="009D0723"/>
    <w:rsid w:val="009D1AC5"/>
    <w:rsid w:val="009D20B6"/>
    <w:rsid w:val="009D2E5A"/>
    <w:rsid w:val="009D34D6"/>
    <w:rsid w:val="009D3FC7"/>
    <w:rsid w:val="009D4705"/>
    <w:rsid w:val="009D4973"/>
    <w:rsid w:val="009D56C8"/>
    <w:rsid w:val="009D56FD"/>
    <w:rsid w:val="009D5826"/>
    <w:rsid w:val="009D5D94"/>
    <w:rsid w:val="009D6BB4"/>
    <w:rsid w:val="009D6FD6"/>
    <w:rsid w:val="009D74D1"/>
    <w:rsid w:val="009D7778"/>
    <w:rsid w:val="009D7921"/>
    <w:rsid w:val="009E06DC"/>
    <w:rsid w:val="009E2622"/>
    <w:rsid w:val="009E292E"/>
    <w:rsid w:val="009E2C99"/>
    <w:rsid w:val="009E3605"/>
    <w:rsid w:val="009E58B0"/>
    <w:rsid w:val="009E6288"/>
    <w:rsid w:val="009E682C"/>
    <w:rsid w:val="009E7854"/>
    <w:rsid w:val="009F08F6"/>
    <w:rsid w:val="009F110F"/>
    <w:rsid w:val="009F168E"/>
    <w:rsid w:val="009F18C2"/>
    <w:rsid w:val="009F465E"/>
    <w:rsid w:val="009F4BBF"/>
    <w:rsid w:val="009F636B"/>
    <w:rsid w:val="009F68F6"/>
    <w:rsid w:val="00A0000D"/>
    <w:rsid w:val="00A002BB"/>
    <w:rsid w:val="00A007B5"/>
    <w:rsid w:val="00A009C4"/>
    <w:rsid w:val="00A00B3F"/>
    <w:rsid w:val="00A02AD9"/>
    <w:rsid w:val="00A03DD7"/>
    <w:rsid w:val="00A046F7"/>
    <w:rsid w:val="00A04F7E"/>
    <w:rsid w:val="00A06401"/>
    <w:rsid w:val="00A0731D"/>
    <w:rsid w:val="00A077E8"/>
    <w:rsid w:val="00A07A78"/>
    <w:rsid w:val="00A07D4C"/>
    <w:rsid w:val="00A1083D"/>
    <w:rsid w:val="00A10CB0"/>
    <w:rsid w:val="00A11117"/>
    <w:rsid w:val="00A11508"/>
    <w:rsid w:val="00A11D0C"/>
    <w:rsid w:val="00A12528"/>
    <w:rsid w:val="00A125E7"/>
    <w:rsid w:val="00A1269F"/>
    <w:rsid w:val="00A12728"/>
    <w:rsid w:val="00A13B1E"/>
    <w:rsid w:val="00A1418B"/>
    <w:rsid w:val="00A1451A"/>
    <w:rsid w:val="00A14BBD"/>
    <w:rsid w:val="00A168FC"/>
    <w:rsid w:val="00A17188"/>
    <w:rsid w:val="00A171F2"/>
    <w:rsid w:val="00A17434"/>
    <w:rsid w:val="00A17680"/>
    <w:rsid w:val="00A20339"/>
    <w:rsid w:val="00A2041E"/>
    <w:rsid w:val="00A20C3E"/>
    <w:rsid w:val="00A21341"/>
    <w:rsid w:val="00A21670"/>
    <w:rsid w:val="00A21CAA"/>
    <w:rsid w:val="00A22396"/>
    <w:rsid w:val="00A22E61"/>
    <w:rsid w:val="00A235A0"/>
    <w:rsid w:val="00A23A9A"/>
    <w:rsid w:val="00A23DED"/>
    <w:rsid w:val="00A23EFD"/>
    <w:rsid w:val="00A23FF4"/>
    <w:rsid w:val="00A24662"/>
    <w:rsid w:val="00A2548D"/>
    <w:rsid w:val="00A257B4"/>
    <w:rsid w:val="00A25B01"/>
    <w:rsid w:val="00A25F7F"/>
    <w:rsid w:val="00A2618D"/>
    <w:rsid w:val="00A26B9D"/>
    <w:rsid w:val="00A27539"/>
    <w:rsid w:val="00A27CA0"/>
    <w:rsid w:val="00A30AF2"/>
    <w:rsid w:val="00A31450"/>
    <w:rsid w:val="00A31DB0"/>
    <w:rsid w:val="00A32167"/>
    <w:rsid w:val="00A33B8C"/>
    <w:rsid w:val="00A3448A"/>
    <w:rsid w:val="00A344E4"/>
    <w:rsid w:val="00A353E9"/>
    <w:rsid w:val="00A35B9D"/>
    <w:rsid w:val="00A36754"/>
    <w:rsid w:val="00A36A89"/>
    <w:rsid w:val="00A37142"/>
    <w:rsid w:val="00A37D2B"/>
    <w:rsid w:val="00A404C9"/>
    <w:rsid w:val="00A4111A"/>
    <w:rsid w:val="00A418F0"/>
    <w:rsid w:val="00A422E7"/>
    <w:rsid w:val="00A42B23"/>
    <w:rsid w:val="00A441C6"/>
    <w:rsid w:val="00A44649"/>
    <w:rsid w:val="00A44F9F"/>
    <w:rsid w:val="00A463EF"/>
    <w:rsid w:val="00A464B0"/>
    <w:rsid w:val="00A465F7"/>
    <w:rsid w:val="00A46676"/>
    <w:rsid w:val="00A47531"/>
    <w:rsid w:val="00A479AC"/>
    <w:rsid w:val="00A47ED9"/>
    <w:rsid w:val="00A50029"/>
    <w:rsid w:val="00A50137"/>
    <w:rsid w:val="00A51D38"/>
    <w:rsid w:val="00A52A33"/>
    <w:rsid w:val="00A537EC"/>
    <w:rsid w:val="00A53E05"/>
    <w:rsid w:val="00A53E84"/>
    <w:rsid w:val="00A55BF2"/>
    <w:rsid w:val="00A55D8F"/>
    <w:rsid w:val="00A56466"/>
    <w:rsid w:val="00A56D87"/>
    <w:rsid w:val="00A57F13"/>
    <w:rsid w:val="00A60414"/>
    <w:rsid w:val="00A60724"/>
    <w:rsid w:val="00A6097C"/>
    <w:rsid w:val="00A60EAF"/>
    <w:rsid w:val="00A60F70"/>
    <w:rsid w:val="00A6244A"/>
    <w:rsid w:val="00A62EB9"/>
    <w:rsid w:val="00A63338"/>
    <w:rsid w:val="00A635F1"/>
    <w:rsid w:val="00A64217"/>
    <w:rsid w:val="00A64D8D"/>
    <w:rsid w:val="00A65178"/>
    <w:rsid w:val="00A66DFC"/>
    <w:rsid w:val="00A672B3"/>
    <w:rsid w:val="00A67421"/>
    <w:rsid w:val="00A67C59"/>
    <w:rsid w:val="00A70AE6"/>
    <w:rsid w:val="00A70F07"/>
    <w:rsid w:val="00A71843"/>
    <w:rsid w:val="00A719F8"/>
    <w:rsid w:val="00A72E8F"/>
    <w:rsid w:val="00A744A5"/>
    <w:rsid w:val="00A746DA"/>
    <w:rsid w:val="00A7487D"/>
    <w:rsid w:val="00A751B6"/>
    <w:rsid w:val="00A755EE"/>
    <w:rsid w:val="00A7578C"/>
    <w:rsid w:val="00A7584E"/>
    <w:rsid w:val="00A76F39"/>
    <w:rsid w:val="00A77464"/>
    <w:rsid w:val="00A809EE"/>
    <w:rsid w:val="00A813A4"/>
    <w:rsid w:val="00A82BA0"/>
    <w:rsid w:val="00A82D1B"/>
    <w:rsid w:val="00A82DC7"/>
    <w:rsid w:val="00A82FB2"/>
    <w:rsid w:val="00A83B5B"/>
    <w:rsid w:val="00A85092"/>
    <w:rsid w:val="00A8545F"/>
    <w:rsid w:val="00A856C8"/>
    <w:rsid w:val="00A85A6D"/>
    <w:rsid w:val="00A85BDA"/>
    <w:rsid w:val="00A86725"/>
    <w:rsid w:val="00A911F8"/>
    <w:rsid w:val="00A91BB4"/>
    <w:rsid w:val="00A923D4"/>
    <w:rsid w:val="00A924CF"/>
    <w:rsid w:val="00A929B8"/>
    <w:rsid w:val="00A92CA2"/>
    <w:rsid w:val="00A92D8C"/>
    <w:rsid w:val="00A93C7F"/>
    <w:rsid w:val="00A9407A"/>
    <w:rsid w:val="00A94282"/>
    <w:rsid w:val="00A9461D"/>
    <w:rsid w:val="00A94B57"/>
    <w:rsid w:val="00A94BEF"/>
    <w:rsid w:val="00A9791B"/>
    <w:rsid w:val="00A97D77"/>
    <w:rsid w:val="00AA1663"/>
    <w:rsid w:val="00AA1CA4"/>
    <w:rsid w:val="00AA2408"/>
    <w:rsid w:val="00AA310F"/>
    <w:rsid w:val="00AA3486"/>
    <w:rsid w:val="00AA3576"/>
    <w:rsid w:val="00AA382B"/>
    <w:rsid w:val="00AA3D6E"/>
    <w:rsid w:val="00AA440F"/>
    <w:rsid w:val="00AA5A06"/>
    <w:rsid w:val="00AA6043"/>
    <w:rsid w:val="00AA61CB"/>
    <w:rsid w:val="00AA716F"/>
    <w:rsid w:val="00AA79D5"/>
    <w:rsid w:val="00AB054F"/>
    <w:rsid w:val="00AB1CC7"/>
    <w:rsid w:val="00AB1D4B"/>
    <w:rsid w:val="00AB1F43"/>
    <w:rsid w:val="00AB2804"/>
    <w:rsid w:val="00AB46E7"/>
    <w:rsid w:val="00AB4FCC"/>
    <w:rsid w:val="00AB7699"/>
    <w:rsid w:val="00AB78B2"/>
    <w:rsid w:val="00AC06AF"/>
    <w:rsid w:val="00AC2CF9"/>
    <w:rsid w:val="00AC3303"/>
    <w:rsid w:val="00AC3685"/>
    <w:rsid w:val="00AC3EFE"/>
    <w:rsid w:val="00AC48A2"/>
    <w:rsid w:val="00AC565E"/>
    <w:rsid w:val="00AC5867"/>
    <w:rsid w:val="00AC5CA5"/>
    <w:rsid w:val="00AC5CEA"/>
    <w:rsid w:val="00AC646A"/>
    <w:rsid w:val="00AC670A"/>
    <w:rsid w:val="00AC68A7"/>
    <w:rsid w:val="00AC6A23"/>
    <w:rsid w:val="00AC6CAE"/>
    <w:rsid w:val="00AC7608"/>
    <w:rsid w:val="00AC7CE9"/>
    <w:rsid w:val="00AC7D79"/>
    <w:rsid w:val="00AD01E1"/>
    <w:rsid w:val="00AD1EAA"/>
    <w:rsid w:val="00AD2575"/>
    <w:rsid w:val="00AD295F"/>
    <w:rsid w:val="00AD3147"/>
    <w:rsid w:val="00AD3FAA"/>
    <w:rsid w:val="00AD4BEE"/>
    <w:rsid w:val="00AD52AE"/>
    <w:rsid w:val="00AD5F0A"/>
    <w:rsid w:val="00AD71BD"/>
    <w:rsid w:val="00AD72CE"/>
    <w:rsid w:val="00AE04E3"/>
    <w:rsid w:val="00AE0C15"/>
    <w:rsid w:val="00AE1ADF"/>
    <w:rsid w:val="00AE2B9E"/>
    <w:rsid w:val="00AE2CA1"/>
    <w:rsid w:val="00AE3A84"/>
    <w:rsid w:val="00AE42FB"/>
    <w:rsid w:val="00AE5455"/>
    <w:rsid w:val="00AE5D91"/>
    <w:rsid w:val="00AE66D0"/>
    <w:rsid w:val="00AE78A7"/>
    <w:rsid w:val="00AE7B5C"/>
    <w:rsid w:val="00AE7EBB"/>
    <w:rsid w:val="00AF1351"/>
    <w:rsid w:val="00AF18FA"/>
    <w:rsid w:val="00AF1A44"/>
    <w:rsid w:val="00AF1DF7"/>
    <w:rsid w:val="00AF1E4E"/>
    <w:rsid w:val="00AF28F4"/>
    <w:rsid w:val="00AF382E"/>
    <w:rsid w:val="00AF4A5B"/>
    <w:rsid w:val="00AF5C78"/>
    <w:rsid w:val="00AF5DD6"/>
    <w:rsid w:val="00AF728F"/>
    <w:rsid w:val="00AF739D"/>
    <w:rsid w:val="00B00544"/>
    <w:rsid w:val="00B00849"/>
    <w:rsid w:val="00B025DB"/>
    <w:rsid w:val="00B04DC1"/>
    <w:rsid w:val="00B051E1"/>
    <w:rsid w:val="00B05403"/>
    <w:rsid w:val="00B05CDF"/>
    <w:rsid w:val="00B062A0"/>
    <w:rsid w:val="00B0667C"/>
    <w:rsid w:val="00B068F2"/>
    <w:rsid w:val="00B069E2"/>
    <w:rsid w:val="00B06A52"/>
    <w:rsid w:val="00B0711A"/>
    <w:rsid w:val="00B07E04"/>
    <w:rsid w:val="00B1000A"/>
    <w:rsid w:val="00B10020"/>
    <w:rsid w:val="00B10395"/>
    <w:rsid w:val="00B1096C"/>
    <w:rsid w:val="00B1213B"/>
    <w:rsid w:val="00B12FA4"/>
    <w:rsid w:val="00B13B0F"/>
    <w:rsid w:val="00B14401"/>
    <w:rsid w:val="00B15009"/>
    <w:rsid w:val="00B15912"/>
    <w:rsid w:val="00B15C20"/>
    <w:rsid w:val="00B15FA0"/>
    <w:rsid w:val="00B1638E"/>
    <w:rsid w:val="00B179FC"/>
    <w:rsid w:val="00B17D62"/>
    <w:rsid w:val="00B17F4A"/>
    <w:rsid w:val="00B201F1"/>
    <w:rsid w:val="00B205C6"/>
    <w:rsid w:val="00B220A1"/>
    <w:rsid w:val="00B2243F"/>
    <w:rsid w:val="00B225B2"/>
    <w:rsid w:val="00B22D2D"/>
    <w:rsid w:val="00B23BF9"/>
    <w:rsid w:val="00B23D5F"/>
    <w:rsid w:val="00B24523"/>
    <w:rsid w:val="00B2487B"/>
    <w:rsid w:val="00B24CDA"/>
    <w:rsid w:val="00B24E87"/>
    <w:rsid w:val="00B26F4B"/>
    <w:rsid w:val="00B27D41"/>
    <w:rsid w:val="00B27D87"/>
    <w:rsid w:val="00B27FED"/>
    <w:rsid w:val="00B3031A"/>
    <w:rsid w:val="00B3044E"/>
    <w:rsid w:val="00B30792"/>
    <w:rsid w:val="00B309F3"/>
    <w:rsid w:val="00B3238E"/>
    <w:rsid w:val="00B32D2A"/>
    <w:rsid w:val="00B32D2B"/>
    <w:rsid w:val="00B3363F"/>
    <w:rsid w:val="00B3383B"/>
    <w:rsid w:val="00B339AD"/>
    <w:rsid w:val="00B3489A"/>
    <w:rsid w:val="00B34E65"/>
    <w:rsid w:val="00B35C20"/>
    <w:rsid w:val="00B35D1F"/>
    <w:rsid w:val="00B403D3"/>
    <w:rsid w:val="00B40671"/>
    <w:rsid w:val="00B40B90"/>
    <w:rsid w:val="00B40F7D"/>
    <w:rsid w:val="00B41936"/>
    <w:rsid w:val="00B42056"/>
    <w:rsid w:val="00B43207"/>
    <w:rsid w:val="00B43726"/>
    <w:rsid w:val="00B44265"/>
    <w:rsid w:val="00B445AD"/>
    <w:rsid w:val="00B44BAE"/>
    <w:rsid w:val="00B44C2C"/>
    <w:rsid w:val="00B45163"/>
    <w:rsid w:val="00B45B65"/>
    <w:rsid w:val="00B46151"/>
    <w:rsid w:val="00B46231"/>
    <w:rsid w:val="00B463C4"/>
    <w:rsid w:val="00B502D6"/>
    <w:rsid w:val="00B51402"/>
    <w:rsid w:val="00B5238F"/>
    <w:rsid w:val="00B52AC5"/>
    <w:rsid w:val="00B52ED4"/>
    <w:rsid w:val="00B53993"/>
    <w:rsid w:val="00B54842"/>
    <w:rsid w:val="00B55170"/>
    <w:rsid w:val="00B56340"/>
    <w:rsid w:val="00B56C5D"/>
    <w:rsid w:val="00B57ED3"/>
    <w:rsid w:val="00B60187"/>
    <w:rsid w:val="00B6022E"/>
    <w:rsid w:val="00B60618"/>
    <w:rsid w:val="00B60C21"/>
    <w:rsid w:val="00B62775"/>
    <w:rsid w:val="00B657C1"/>
    <w:rsid w:val="00B678B2"/>
    <w:rsid w:val="00B67F6F"/>
    <w:rsid w:val="00B7148A"/>
    <w:rsid w:val="00B7313B"/>
    <w:rsid w:val="00B73D49"/>
    <w:rsid w:val="00B74712"/>
    <w:rsid w:val="00B752F0"/>
    <w:rsid w:val="00B77391"/>
    <w:rsid w:val="00B77DDE"/>
    <w:rsid w:val="00B8027A"/>
    <w:rsid w:val="00B80A75"/>
    <w:rsid w:val="00B80E1F"/>
    <w:rsid w:val="00B811E5"/>
    <w:rsid w:val="00B8199B"/>
    <w:rsid w:val="00B8269D"/>
    <w:rsid w:val="00B8329C"/>
    <w:rsid w:val="00B836C1"/>
    <w:rsid w:val="00B83C0A"/>
    <w:rsid w:val="00B83D91"/>
    <w:rsid w:val="00B86BD2"/>
    <w:rsid w:val="00B908E9"/>
    <w:rsid w:val="00B90C72"/>
    <w:rsid w:val="00B91824"/>
    <w:rsid w:val="00B91DCA"/>
    <w:rsid w:val="00B92741"/>
    <w:rsid w:val="00B92F08"/>
    <w:rsid w:val="00B94351"/>
    <w:rsid w:val="00B944F2"/>
    <w:rsid w:val="00B94701"/>
    <w:rsid w:val="00B94CAB"/>
    <w:rsid w:val="00B94D35"/>
    <w:rsid w:val="00B95105"/>
    <w:rsid w:val="00B95E3A"/>
    <w:rsid w:val="00B96166"/>
    <w:rsid w:val="00B963C8"/>
    <w:rsid w:val="00B96696"/>
    <w:rsid w:val="00B967EE"/>
    <w:rsid w:val="00B969F8"/>
    <w:rsid w:val="00B96A51"/>
    <w:rsid w:val="00B96CCF"/>
    <w:rsid w:val="00B97132"/>
    <w:rsid w:val="00B97C8E"/>
    <w:rsid w:val="00BA103D"/>
    <w:rsid w:val="00BA1400"/>
    <w:rsid w:val="00BA1F57"/>
    <w:rsid w:val="00BA2008"/>
    <w:rsid w:val="00BA3403"/>
    <w:rsid w:val="00BA3687"/>
    <w:rsid w:val="00BA4060"/>
    <w:rsid w:val="00BA4FF6"/>
    <w:rsid w:val="00BA507A"/>
    <w:rsid w:val="00BB4396"/>
    <w:rsid w:val="00BB5C23"/>
    <w:rsid w:val="00BB636E"/>
    <w:rsid w:val="00BB6601"/>
    <w:rsid w:val="00BB6FB0"/>
    <w:rsid w:val="00BC0217"/>
    <w:rsid w:val="00BC05ED"/>
    <w:rsid w:val="00BC1F91"/>
    <w:rsid w:val="00BC2EF8"/>
    <w:rsid w:val="00BC36B5"/>
    <w:rsid w:val="00BC44DA"/>
    <w:rsid w:val="00BC4D3C"/>
    <w:rsid w:val="00BC4DCB"/>
    <w:rsid w:val="00BC4FC4"/>
    <w:rsid w:val="00BC5F12"/>
    <w:rsid w:val="00BC6519"/>
    <w:rsid w:val="00BC68E9"/>
    <w:rsid w:val="00BC73C0"/>
    <w:rsid w:val="00BC77D5"/>
    <w:rsid w:val="00BD067D"/>
    <w:rsid w:val="00BD1474"/>
    <w:rsid w:val="00BD173E"/>
    <w:rsid w:val="00BD1B96"/>
    <w:rsid w:val="00BD2030"/>
    <w:rsid w:val="00BD22FF"/>
    <w:rsid w:val="00BD29F2"/>
    <w:rsid w:val="00BD32FE"/>
    <w:rsid w:val="00BD3308"/>
    <w:rsid w:val="00BD3868"/>
    <w:rsid w:val="00BD5103"/>
    <w:rsid w:val="00BD5A21"/>
    <w:rsid w:val="00BD60C8"/>
    <w:rsid w:val="00BD60F2"/>
    <w:rsid w:val="00BD68FF"/>
    <w:rsid w:val="00BD6DA1"/>
    <w:rsid w:val="00BD78AC"/>
    <w:rsid w:val="00BE0271"/>
    <w:rsid w:val="00BE04B0"/>
    <w:rsid w:val="00BE06E0"/>
    <w:rsid w:val="00BE0D10"/>
    <w:rsid w:val="00BE0F01"/>
    <w:rsid w:val="00BE278D"/>
    <w:rsid w:val="00BE285D"/>
    <w:rsid w:val="00BE2EA4"/>
    <w:rsid w:val="00BE3158"/>
    <w:rsid w:val="00BE48CA"/>
    <w:rsid w:val="00BE526F"/>
    <w:rsid w:val="00BE59BC"/>
    <w:rsid w:val="00BE7467"/>
    <w:rsid w:val="00BF0415"/>
    <w:rsid w:val="00BF07C9"/>
    <w:rsid w:val="00BF175A"/>
    <w:rsid w:val="00BF3567"/>
    <w:rsid w:val="00BF4CD9"/>
    <w:rsid w:val="00BF64B7"/>
    <w:rsid w:val="00BF7E37"/>
    <w:rsid w:val="00C00A6D"/>
    <w:rsid w:val="00C020FF"/>
    <w:rsid w:val="00C02634"/>
    <w:rsid w:val="00C02E72"/>
    <w:rsid w:val="00C0376D"/>
    <w:rsid w:val="00C0397D"/>
    <w:rsid w:val="00C04322"/>
    <w:rsid w:val="00C0452D"/>
    <w:rsid w:val="00C045A7"/>
    <w:rsid w:val="00C055C3"/>
    <w:rsid w:val="00C055DB"/>
    <w:rsid w:val="00C063E9"/>
    <w:rsid w:val="00C07FF0"/>
    <w:rsid w:val="00C10454"/>
    <w:rsid w:val="00C11277"/>
    <w:rsid w:val="00C1151A"/>
    <w:rsid w:val="00C11737"/>
    <w:rsid w:val="00C1180C"/>
    <w:rsid w:val="00C1267F"/>
    <w:rsid w:val="00C13263"/>
    <w:rsid w:val="00C13871"/>
    <w:rsid w:val="00C1494A"/>
    <w:rsid w:val="00C14B05"/>
    <w:rsid w:val="00C14EDF"/>
    <w:rsid w:val="00C151E5"/>
    <w:rsid w:val="00C153E5"/>
    <w:rsid w:val="00C1627B"/>
    <w:rsid w:val="00C16371"/>
    <w:rsid w:val="00C17984"/>
    <w:rsid w:val="00C204D8"/>
    <w:rsid w:val="00C20AAB"/>
    <w:rsid w:val="00C20F35"/>
    <w:rsid w:val="00C2186A"/>
    <w:rsid w:val="00C21C35"/>
    <w:rsid w:val="00C21EDC"/>
    <w:rsid w:val="00C22182"/>
    <w:rsid w:val="00C224E5"/>
    <w:rsid w:val="00C227BB"/>
    <w:rsid w:val="00C22C3F"/>
    <w:rsid w:val="00C22CB4"/>
    <w:rsid w:val="00C24126"/>
    <w:rsid w:val="00C25831"/>
    <w:rsid w:val="00C25994"/>
    <w:rsid w:val="00C25A28"/>
    <w:rsid w:val="00C25A59"/>
    <w:rsid w:val="00C26D76"/>
    <w:rsid w:val="00C26D99"/>
    <w:rsid w:val="00C27B23"/>
    <w:rsid w:val="00C27D6F"/>
    <w:rsid w:val="00C30636"/>
    <w:rsid w:val="00C3084C"/>
    <w:rsid w:val="00C309A0"/>
    <w:rsid w:val="00C31B83"/>
    <w:rsid w:val="00C32212"/>
    <w:rsid w:val="00C3224C"/>
    <w:rsid w:val="00C324DA"/>
    <w:rsid w:val="00C327DF"/>
    <w:rsid w:val="00C33BB3"/>
    <w:rsid w:val="00C33D32"/>
    <w:rsid w:val="00C34359"/>
    <w:rsid w:val="00C34528"/>
    <w:rsid w:val="00C34BBC"/>
    <w:rsid w:val="00C34D51"/>
    <w:rsid w:val="00C34D5D"/>
    <w:rsid w:val="00C34D9D"/>
    <w:rsid w:val="00C357FA"/>
    <w:rsid w:val="00C3594C"/>
    <w:rsid w:val="00C36422"/>
    <w:rsid w:val="00C36AB7"/>
    <w:rsid w:val="00C4052C"/>
    <w:rsid w:val="00C4086E"/>
    <w:rsid w:val="00C41593"/>
    <w:rsid w:val="00C41627"/>
    <w:rsid w:val="00C41F54"/>
    <w:rsid w:val="00C42239"/>
    <w:rsid w:val="00C42406"/>
    <w:rsid w:val="00C42AE8"/>
    <w:rsid w:val="00C430A2"/>
    <w:rsid w:val="00C43F23"/>
    <w:rsid w:val="00C44169"/>
    <w:rsid w:val="00C44ADC"/>
    <w:rsid w:val="00C44EDA"/>
    <w:rsid w:val="00C46453"/>
    <w:rsid w:val="00C46E67"/>
    <w:rsid w:val="00C47021"/>
    <w:rsid w:val="00C4722F"/>
    <w:rsid w:val="00C477CE"/>
    <w:rsid w:val="00C47845"/>
    <w:rsid w:val="00C50594"/>
    <w:rsid w:val="00C50740"/>
    <w:rsid w:val="00C512FA"/>
    <w:rsid w:val="00C52AD1"/>
    <w:rsid w:val="00C52DAE"/>
    <w:rsid w:val="00C53384"/>
    <w:rsid w:val="00C53C71"/>
    <w:rsid w:val="00C5428B"/>
    <w:rsid w:val="00C54606"/>
    <w:rsid w:val="00C548FE"/>
    <w:rsid w:val="00C55F53"/>
    <w:rsid w:val="00C57296"/>
    <w:rsid w:val="00C572F4"/>
    <w:rsid w:val="00C57571"/>
    <w:rsid w:val="00C57A10"/>
    <w:rsid w:val="00C602EE"/>
    <w:rsid w:val="00C60614"/>
    <w:rsid w:val="00C612A7"/>
    <w:rsid w:val="00C6197C"/>
    <w:rsid w:val="00C634F2"/>
    <w:rsid w:val="00C63DDE"/>
    <w:rsid w:val="00C63FE0"/>
    <w:rsid w:val="00C644A3"/>
    <w:rsid w:val="00C65075"/>
    <w:rsid w:val="00C65949"/>
    <w:rsid w:val="00C6634C"/>
    <w:rsid w:val="00C67351"/>
    <w:rsid w:val="00C67870"/>
    <w:rsid w:val="00C70462"/>
    <w:rsid w:val="00C709AF"/>
    <w:rsid w:val="00C71246"/>
    <w:rsid w:val="00C71BDC"/>
    <w:rsid w:val="00C72071"/>
    <w:rsid w:val="00C72222"/>
    <w:rsid w:val="00C73A0D"/>
    <w:rsid w:val="00C746A0"/>
    <w:rsid w:val="00C7521A"/>
    <w:rsid w:val="00C7613B"/>
    <w:rsid w:val="00C76C5C"/>
    <w:rsid w:val="00C7727D"/>
    <w:rsid w:val="00C77735"/>
    <w:rsid w:val="00C77964"/>
    <w:rsid w:val="00C800B7"/>
    <w:rsid w:val="00C8013C"/>
    <w:rsid w:val="00C80B85"/>
    <w:rsid w:val="00C80CE2"/>
    <w:rsid w:val="00C810DD"/>
    <w:rsid w:val="00C83A75"/>
    <w:rsid w:val="00C83D0B"/>
    <w:rsid w:val="00C84DDA"/>
    <w:rsid w:val="00C84E85"/>
    <w:rsid w:val="00C85006"/>
    <w:rsid w:val="00C85AD8"/>
    <w:rsid w:val="00C86B7C"/>
    <w:rsid w:val="00C86FDC"/>
    <w:rsid w:val="00C87DE5"/>
    <w:rsid w:val="00C90709"/>
    <w:rsid w:val="00C918A5"/>
    <w:rsid w:val="00C92568"/>
    <w:rsid w:val="00C93C0A"/>
    <w:rsid w:val="00C9428F"/>
    <w:rsid w:val="00C94CDE"/>
    <w:rsid w:val="00C95560"/>
    <w:rsid w:val="00C95EDC"/>
    <w:rsid w:val="00C95FC9"/>
    <w:rsid w:val="00C97375"/>
    <w:rsid w:val="00C979D4"/>
    <w:rsid w:val="00CA02DC"/>
    <w:rsid w:val="00CA04B8"/>
    <w:rsid w:val="00CA05E0"/>
    <w:rsid w:val="00CA0771"/>
    <w:rsid w:val="00CA082D"/>
    <w:rsid w:val="00CA0DD2"/>
    <w:rsid w:val="00CA2083"/>
    <w:rsid w:val="00CA3E42"/>
    <w:rsid w:val="00CA4B75"/>
    <w:rsid w:val="00CA5A2A"/>
    <w:rsid w:val="00CA5EB0"/>
    <w:rsid w:val="00CA6FCF"/>
    <w:rsid w:val="00CA6FDA"/>
    <w:rsid w:val="00CB097B"/>
    <w:rsid w:val="00CB116D"/>
    <w:rsid w:val="00CB18ED"/>
    <w:rsid w:val="00CB19A8"/>
    <w:rsid w:val="00CB1B02"/>
    <w:rsid w:val="00CB1F9F"/>
    <w:rsid w:val="00CB267A"/>
    <w:rsid w:val="00CB2C78"/>
    <w:rsid w:val="00CB31DB"/>
    <w:rsid w:val="00CB3224"/>
    <w:rsid w:val="00CB3874"/>
    <w:rsid w:val="00CB3E26"/>
    <w:rsid w:val="00CB4BE7"/>
    <w:rsid w:val="00CB575F"/>
    <w:rsid w:val="00CB57F6"/>
    <w:rsid w:val="00CB69A8"/>
    <w:rsid w:val="00CB6C08"/>
    <w:rsid w:val="00CB74B5"/>
    <w:rsid w:val="00CB760B"/>
    <w:rsid w:val="00CB781D"/>
    <w:rsid w:val="00CC092D"/>
    <w:rsid w:val="00CC125B"/>
    <w:rsid w:val="00CC1687"/>
    <w:rsid w:val="00CC24DA"/>
    <w:rsid w:val="00CC2CB3"/>
    <w:rsid w:val="00CC2F8B"/>
    <w:rsid w:val="00CC3537"/>
    <w:rsid w:val="00CC39F3"/>
    <w:rsid w:val="00CC407D"/>
    <w:rsid w:val="00CC65F9"/>
    <w:rsid w:val="00CC6AED"/>
    <w:rsid w:val="00CC71A8"/>
    <w:rsid w:val="00CC7E45"/>
    <w:rsid w:val="00CD0B21"/>
    <w:rsid w:val="00CD1265"/>
    <w:rsid w:val="00CD2605"/>
    <w:rsid w:val="00CD26F3"/>
    <w:rsid w:val="00CD2B7D"/>
    <w:rsid w:val="00CD3710"/>
    <w:rsid w:val="00CD3B88"/>
    <w:rsid w:val="00CD3EDA"/>
    <w:rsid w:val="00CD602D"/>
    <w:rsid w:val="00CD60EC"/>
    <w:rsid w:val="00CD7AB0"/>
    <w:rsid w:val="00CE38D1"/>
    <w:rsid w:val="00CE4AF2"/>
    <w:rsid w:val="00CE4BAB"/>
    <w:rsid w:val="00CE5607"/>
    <w:rsid w:val="00CE562C"/>
    <w:rsid w:val="00CE5635"/>
    <w:rsid w:val="00CE5E01"/>
    <w:rsid w:val="00CE65B3"/>
    <w:rsid w:val="00CE70BB"/>
    <w:rsid w:val="00CE74F6"/>
    <w:rsid w:val="00CE7A72"/>
    <w:rsid w:val="00CF098E"/>
    <w:rsid w:val="00CF1D56"/>
    <w:rsid w:val="00CF1FE3"/>
    <w:rsid w:val="00CF2AE9"/>
    <w:rsid w:val="00CF2EF8"/>
    <w:rsid w:val="00CF355A"/>
    <w:rsid w:val="00CF38CD"/>
    <w:rsid w:val="00CF3B5B"/>
    <w:rsid w:val="00CF5561"/>
    <w:rsid w:val="00CF67ED"/>
    <w:rsid w:val="00CF6B29"/>
    <w:rsid w:val="00D01A0E"/>
    <w:rsid w:val="00D02A0E"/>
    <w:rsid w:val="00D03067"/>
    <w:rsid w:val="00D03A2F"/>
    <w:rsid w:val="00D042E7"/>
    <w:rsid w:val="00D0440E"/>
    <w:rsid w:val="00D04DBA"/>
    <w:rsid w:val="00D0537E"/>
    <w:rsid w:val="00D053CB"/>
    <w:rsid w:val="00D05C4F"/>
    <w:rsid w:val="00D067D9"/>
    <w:rsid w:val="00D074C5"/>
    <w:rsid w:val="00D07BEA"/>
    <w:rsid w:val="00D112EF"/>
    <w:rsid w:val="00D11475"/>
    <w:rsid w:val="00D11DBA"/>
    <w:rsid w:val="00D129A8"/>
    <w:rsid w:val="00D1334F"/>
    <w:rsid w:val="00D13B41"/>
    <w:rsid w:val="00D142CC"/>
    <w:rsid w:val="00D144DD"/>
    <w:rsid w:val="00D14883"/>
    <w:rsid w:val="00D14A47"/>
    <w:rsid w:val="00D15056"/>
    <w:rsid w:val="00D159FE"/>
    <w:rsid w:val="00D15F4B"/>
    <w:rsid w:val="00D164FC"/>
    <w:rsid w:val="00D16AB0"/>
    <w:rsid w:val="00D172C3"/>
    <w:rsid w:val="00D174E8"/>
    <w:rsid w:val="00D17AF6"/>
    <w:rsid w:val="00D17C58"/>
    <w:rsid w:val="00D20080"/>
    <w:rsid w:val="00D20834"/>
    <w:rsid w:val="00D210D9"/>
    <w:rsid w:val="00D2112E"/>
    <w:rsid w:val="00D21972"/>
    <w:rsid w:val="00D21A61"/>
    <w:rsid w:val="00D21CE3"/>
    <w:rsid w:val="00D22586"/>
    <w:rsid w:val="00D241C0"/>
    <w:rsid w:val="00D2471E"/>
    <w:rsid w:val="00D24AD9"/>
    <w:rsid w:val="00D24B4A"/>
    <w:rsid w:val="00D25829"/>
    <w:rsid w:val="00D25A9A"/>
    <w:rsid w:val="00D26778"/>
    <w:rsid w:val="00D27B3F"/>
    <w:rsid w:val="00D31D08"/>
    <w:rsid w:val="00D326B2"/>
    <w:rsid w:val="00D3468C"/>
    <w:rsid w:val="00D35C27"/>
    <w:rsid w:val="00D369EC"/>
    <w:rsid w:val="00D36B88"/>
    <w:rsid w:val="00D40A1E"/>
    <w:rsid w:val="00D40C13"/>
    <w:rsid w:val="00D412C5"/>
    <w:rsid w:val="00D429F8"/>
    <w:rsid w:val="00D42FAE"/>
    <w:rsid w:val="00D45662"/>
    <w:rsid w:val="00D45A3A"/>
    <w:rsid w:val="00D46C8B"/>
    <w:rsid w:val="00D46CC2"/>
    <w:rsid w:val="00D46DC9"/>
    <w:rsid w:val="00D470D0"/>
    <w:rsid w:val="00D4734C"/>
    <w:rsid w:val="00D47633"/>
    <w:rsid w:val="00D51A05"/>
    <w:rsid w:val="00D53E54"/>
    <w:rsid w:val="00D54BAF"/>
    <w:rsid w:val="00D55500"/>
    <w:rsid w:val="00D55550"/>
    <w:rsid w:val="00D557BC"/>
    <w:rsid w:val="00D55F7D"/>
    <w:rsid w:val="00D56514"/>
    <w:rsid w:val="00D5692F"/>
    <w:rsid w:val="00D56A54"/>
    <w:rsid w:val="00D57403"/>
    <w:rsid w:val="00D60A94"/>
    <w:rsid w:val="00D60AF5"/>
    <w:rsid w:val="00D60B3B"/>
    <w:rsid w:val="00D63374"/>
    <w:rsid w:val="00D638B9"/>
    <w:rsid w:val="00D64114"/>
    <w:rsid w:val="00D65C1C"/>
    <w:rsid w:val="00D66A5F"/>
    <w:rsid w:val="00D67B6F"/>
    <w:rsid w:val="00D67E05"/>
    <w:rsid w:val="00D70A6B"/>
    <w:rsid w:val="00D70CE3"/>
    <w:rsid w:val="00D70D11"/>
    <w:rsid w:val="00D7100B"/>
    <w:rsid w:val="00D7131C"/>
    <w:rsid w:val="00D719BB"/>
    <w:rsid w:val="00D719E2"/>
    <w:rsid w:val="00D71AA3"/>
    <w:rsid w:val="00D71DFD"/>
    <w:rsid w:val="00D72720"/>
    <w:rsid w:val="00D72B6E"/>
    <w:rsid w:val="00D73E61"/>
    <w:rsid w:val="00D757D8"/>
    <w:rsid w:val="00D763F9"/>
    <w:rsid w:val="00D764B2"/>
    <w:rsid w:val="00D76917"/>
    <w:rsid w:val="00D7713F"/>
    <w:rsid w:val="00D77D1E"/>
    <w:rsid w:val="00D80479"/>
    <w:rsid w:val="00D81BAC"/>
    <w:rsid w:val="00D81D0B"/>
    <w:rsid w:val="00D82E2B"/>
    <w:rsid w:val="00D831F2"/>
    <w:rsid w:val="00D83888"/>
    <w:rsid w:val="00D84D9A"/>
    <w:rsid w:val="00D860E5"/>
    <w:rsid w:val="00D86BA9"/>
    <w:rsid w:val="00D87E8E"/>
    <w:rsid w:val="00D90836"/>
    <w:rsid w:val="00D90988"/>
    <w:rsid w:val="00D90B6C"/>
    <w:rsid w:val="00D913CB"/>
    <w:rsid w:val="00D9370B"/>
    <w:rsid w:val="00D94749"/>
    <w:rsid w:val="00D950B0"/>
    <w:rsid w:val="00D95197"/>
    <w:rsid w:val="00D966AA"/>
    <w:rsid w:val="00D975FD"/>
    <w:rsid w:val="00D97A45"/>
    <w:rsid w:val="00D97D98"/>
    <w:rsid w:val="00DA1C54"/>
    <w:rsid w:val="00DA5AC4"/>
    <w:rsid w:val="00DA5B55"/>
    <w:rsid w:val="00DA5F3E"/>
    <w:rsid w:val="00DA6127"/>
    <w:rsid w:val="00DA62F7"/>
    <w:rsid w:val="00DA6376"/>
    <w:rsid w:val="00DA6701"/>
    <w:rsid w:val="00DA6BDD"/>
    <w:rsid w:val="00DA6FA1"/>
    <w:rsid w:val="00DA7EF0"/>
    <w:rsid w:val="00DB0089"/>
    <w:rsid w:val="00DB023B"/>
    <w:rsid w:val="00DB0270"/>
    <w:rsid w:val="00DB205E"/>
    <w:rsid w:val="00DB257E"/>
    <w:rsid w:val="00DB2752"/>
    <w:rsid w:val="00DB29A9"/>
    <w:rsid w:val="00DB2A34"/>
    <w:rsid w:val="00DB3244"/>
    <w:rsid w:val="00DB3C4A"/>
    <w:rsid w:val="00DB4051"/>
    <w:rsid w:val="00DB4759"/>
    <w:rsid w:val="00DB490B"/>
    <w:rsid w:val="00DB4C1C"/>
    <w:rsid w:val="00DB5CD8"/>
    <w:rsid w:val="00DB5DBD"/>
    <w:rsid w:val="00DB5EB4"/>
    <w:rsid w:val="00DB624F"/>
    <w:rsid w:val="00DB665B"/>
    <w:rsid w:val="00DB7062"/>
    <w:rsid w:val="00DB7FEE"/>
    <w:rsid w:val="00DC0AAB"/>
    <w:rsid w:val="00DC2C7F"/>
    <w:rsid w:val="00DC3CDB"/>
    <w:rsid w:val="00DC3CED"/>
    <w:rsid w:val="00DC47DC"/>
    <w:rsid w:val="00DC4898"/>
    <w:rsid w:val="00DC565E"/>
    <w:rsid w:val="00DC5BA3"/>
    <w:rsid w:val="00DC5D42"/>
    <w:rsid w:val="00DC741A"/>
    <w:rsid w:val="00DC7EF9"/>
    <w:rsid w:val="00DD0D2A"/>
    <w:rsid w:val="00DD21D4"/>
    <w:rsid w:val="00DD23DD"/>
    <w:rsid w:val="00DD3D39"/>
    <w:rsid w:val="00DD3E57"/>
    <w:rsid w:val="00DD491C"/>
    <w:rsid w:val="00DD4C47"/>
    <w:rsid w:val="00DD4DAD"/>
    <w:rsid w:val="00DD590D"/>
    <w:rsid w:val="00DD5E43"/>
    <w:rsid w:val="00DD650D"/>
    <w:rsid w:val="00DD6B93"/>
    <w:rsid w:val="00DD6D7D"/>
    <w:rsid w:val="00DD78CB"/>
    <w:rsid w:val="00DE0D17"/>
    <w:rsid w:val="00DE140A"/>
    <w:rsid w:val="00DE3F66"/>
    <w:rsid w:val="00DE4682"/>
    <w:rsid w:val="00DE4E35"/>
    <w:rsid w:val="00DE4E62"/>
    <w:rsid w:val="00DE5C61"/>
    <w:rsid w:val="00DE5DBC"/>
    <w:rsid w:val="00DE6418"/>
    <w:rsid w:val="00DE6A4F"/>
    <w:rsid w:val="00DE77C2"/>
    <w:rsid w:val="00DE7AEB"/>
    <w:rsid w:val="00DF138E"/>
    <w:rsid w:val="00DF3EBF"/>
    <w:rsid w:val="00DF45EF"/>
    <w:rsid w:val="00DF4C08"/>
    <w:rsid w:val="00DF5EBE"/>
    <w:rsid w:val="00DF63F6"/>
    <w:rsid w:val="00DF6AA4"/>
    <w:rsid w:val="00DF709A"/>
    <w:rsid w:val="00DF759A"/>
    <w:rsid w:val="00DF78B7"/>
    <w:rsid w:val="00E001E2"/>
    <w:rsid w:val="00E007F2"/>
    <w:rsid w:val="00E0267D"/>
    <w:rsid w:val="00E03935"/>
    <w:rsid w:val="00E03C17"/>
    <w:rsid w:val="00E04813"/>
    <w:rsid w:val="00E0546D"/>
    <w:rsid w:val="00E0547D"/>
    <w:rsid w:val="00E0576B"/>
    <w:rsid w:val="00E0584B"/>
    <w:rsid w:val="00E06CD8"/>
    <w:rsid w:val="00E06FB9"/>
    <w:rsid w:val="00E11138"/>
    <w:rsid w:val="00E1122C"/>
    <w:rsid w:val="00E11EFF"/>
    <w:rsid w:val="00E12884"/>
    <w:rsid w:val="00E13445"/>
    <w:rsid w:val="00E13C8F"/>
    <w:rsid w:val="00E162F5"/>
    <w:rsid w:val="00E16494"/>
    <w:rsid w:val="00E165E8"/>
    <w:rsid w:val="00E1731F"/>
    <w:rsid w:val="00E20A28"/>
    <w:rsid w:val="00E21AE3"/>
    <w:rsid w:val="00E21DED"/>
    <w:rsid w:val="00E227FC"/>
    <w:rsid w:val="00E23951"/>
    <w:rsid w:val="00E23A7F"/>
    <w:rsid w:val="00E26726"/>
    <w:rsid w:val="00E26F19"/>
    <w:rsid w:val="00E2751E"/>
    <w:rsid w:val="00E27606"/>
    <w:rsid w:val="00E27C30"/>
    <w:rsid w:val="00E27E7B"/>
    <w:rsid w:val="00E304C9"/>
    <w:rsid w:val="00E3106A"/>
    <w:rsid w:val="00E310A0"/>
    <w:rsid w:val="00E314FF"/>
    <w:rsid w:val="00E31DA6"/>
    <w:rsid w:val="00E31DBC"/>
    <w:rsid w:val="00E34592"/>
    <w:rsid w:val="00E35183"/>
    <w:rsid w:val="00E36E7B"/>
    <w:rsid w:val="00E37351"/>
    <w:rsid w:val="00E4111C"/>
    <w:rsid w:val="00E41A9E"/>
    <w:rsid w:val="00E41B0D"/>
    <w:rsid w:val="00E41B98"/>
    <w:rsid w:val="00E41D3D"/>
    <w:rsid w:val="00E42080"/>
    <w:rsid w:val="00E427D1"/>
    <w:rsid w:val="00E428F7"/>
    <w:rsid w:val="00E429BF"/>
    <w:rsid w:val="00E42D61"/>
    <w:rsid w:val="00E44092"/>
    <w:rsid w:val="00E44C2B"/>
    <w:rsid w:val="00E4553C"/>
    <w:rsid w:val="00E45B9E"/>
    <w:rsid w:val="00E46752"/>
    <w:rsid w:val="00E47192"/>
    <w:rsid w:val="00E47ED6"/>
    <w:rsid w:val="00E514D5"/>
    <w:rsid w:val="00E514D7"/>
    <w:rsid w:val="00E51789"/>
    <w:rsid w:val="00E52311"/>
    <w:rsid w:val="00E53629"/>
    <w:rsid w:val="00E536E3"/>
    <w:rsid w:val="00E53962"/>
    <w:rsid w:val="00E53D06"/>
    <w:rsid w:val="00E54747"/>
    <w:rsid w:val="00E55141"/>
    <w:rsid w:val="00E56205"/>
    <w:rsid w:val="00E56508"/>
    <w:rsid w:val="00E568DD"/>
    <w:rsid w:val="00E56A5E"/>
    <w:rsid w:val="00E57147"/>
    <w:rsid w:val="00E60642"/>
    <w:rsid w:val="00E60BAA"/>
    <w:rsid w:val="00E612D5"/>
    <w:rsid w:val="00E61E16"/>
    <w:rsid w:val="00E622E6"/>
    <w:rsid w:val="00E62E11"/>
    <w:rsid w:val="00E634A7"/>
    <w:rsid w:val="00E64540"/>
    <w:rsid w:val="00E649FB"/>
    <w:rsid w:val="00E64C80"/>
    <w:rsid w:val="00E6542D"/>
    <w:rsid w:val="00E65EF0"/>
    <w:rsid w:val="00E66204"/>
    <w:rsid w:val="00E66E6E"/>
    <w:rsid w:val="00E67324"/>
    <w:rsid w:val="00E70242"/>
    <w:rsid w:val="00E70D60"/>
    <w:rsid w:val="00E70F7B"/>
    <w:rsid w:val="00E73222"/>
    <w:rsid w:val="00E7349A"/>
    <w:rsid w:val="00E737D0"/>
    <w:rsid w:val="00E74033"/>
    <w:rsid w:val="00E7449A"/>
    <w:rsid w:val="00E758A4"/>
    <w:rsid w:val="00E7650B"/>
    <w:rsid w:val="00E76D4F"/>
    <w:rsid w:val="00E77820"/>
    <w:rsid w:val="00E77F17"/>
    <w:rsid w:val="00E8044B"/>
    <w:rsid w:val="00E816D9"/>
    <w:rsid w:val="00E81792"/>
    <w:rsid w:val="00E82167"/>
    <w:rsid w:val="00E82602"/>
    <w:rsid w:val="00E839C9"/>
    <w:rsid w:val="00E83A71"/>
    <w:rsid w:val="00E83D40"/>
    <w:rsid w:val="00E84571"/>
    <w:rsid w:val="00E8514F"/>
    <w:rsid w:val="00E85EBB"/>
    <w:rsid w:val="00E86052"/>
    <w:rsid w:val="00E8657A"/>
    <w:rsid w:val="00E9010E"/>
    <w:rsid w:val="00E90800"/>
    <w:rsid w:val="00E9146E"/>
    <w:rsid w:val="00E91568"/>
    <w:rsid w:val="00E91DE4"/>
    <w:rsid w:val="00E91F57"/>
    <w:rsid w:val="00E920A8"/>
    <w:rsid w:val="00E922F0"/>
    <w:rsid w:val="00E92FA1"/>
    <w:rsid w:val="00E935AF"/>
    <w:rsid w:val="00E937B9"/>
    <w:rsid w:val="00E940F7"/>
    <w:rsid w:val="00E9439B"/>
    <w:rsid w:val="00E95EAF"/>
    <w:rsid w:val="00E96AB8"/>
    <w:rsid w:val="00E979DA"/>
    <w:rsid w:val="00E979FD"/>
    <w:rsid w:val="00EA0063"/>
    <w:rsid w:val="00EA034F"/>
    <w:rsid w:val="00EA0376"/>
    <w:rsid w:val="00EA0733"/>
    <w:rsid w:val="00EA08E1"/>
    <w:rsid w:val="00EA0925"/>
    <w:rsid w:val="00EA1A54"/>
    <w:rsid w:val="00EA20AE"/>
    <w:rsid w:val="00EA245E"/>
    <w:rsid w:val="00EA3109"/>
    <w:rsid w:val="00EA3335"/>
    <w:rsid w:val="00EA3CC2"/>
    <w:rsid w:val="00EA3F3B"/>
    <w:rsid w:val="00EA4CEB"/>
    <w:rsid w:val="00EA5686"/>
    <w:rsid w:val="00EA595E"/>
    <w:rsid w:val="00EA5D7C"/>
    <w:rsid w:val="00EA74BF"/>
    <w:rsid w:val="00EA781C"/>
    <w:rsid w:val="00EB04F7"/>
    <w:rsid w:val="00EB0EC0"/>
    <w:rsid w:val="00EB1380"/>
    <w:rsid w:val="00EB1A2D"/>
    <w:rsid w:val="00EB2095"/>
    <w:rsid w:val="00EB23D3"/>
    <w:rsid w:val="00EB2706"/>
    <w:rsid w:val="00EB4152"/>
    <w:rsid w:val="00EB4B9E"/>
    <w:rsid w:val="00EB5357"/>
    <w:rsid w:val="00EB583F"/>
    <w:rsid w:val="00EB63FF"/>
    <w:rsid w:val="00EC109C"/>
    <w:rsid w:val="00EC3B0A"/>
    <w:rsid w:val="00EC3B37"/>
    <w:rsid w:val="00EC47B1"/>
    <w:rsid w:val="00EC50DA"/>
    <w:rsid w:val="00EC5310"/>
    <w:rsid w:val="00EC7133"/>
    <w:rsid w:val="00EC790C"/>
    <w:rsid w:val="00ED099B"/>
    <w:rsid w:val="00ED10B8"/>
    <w:rsid w:val="00ED1466"/>
    <w:rsid w:val="00ED1F0B"/>
    <w:rsid w:val="00ED42E0"/>
    <w:rsid w:val="00ED49CE"/>
    <w:rsid w:val="00ED5E84"/>
    <w:rsid w:val="00ED69DD"/>
    <w:rsid w:val="00ED767B"/>
    <w:rsid w:val="00EE1297"/>
    <w:rsid w:val="00EE2633"/>
    <w:rsid w:val="00EE2818"/>
    <w:rsid w:val="00EE326C"/>
    <w:rsid w:val="00EE3C66"/>
    <w:rsid w:val="00EE4F92"/>
    <w:rsid w:val="00EE5C02"/>
    <w:rsid w:val="00EE5C68"/>
    <w:rsid w:val="00EE6371"/>
    <w:rsid w:val="00EE6995"/>
    <w:rsid w:val="00EE7380"/>
    <w:rsid w:val="00EE75DC"/>
    <w:rsid w:val="00EE76E0"/>
    <w:rsid w:val="00EE778C"/>
    <w:rsid w:val="00EF04B3"/>
    <w:rsid w:val="00EF0D30"/>
    <w:rsid w:val="00EF1A0D"/>
    <w:rsid w:val="00EF27E3"/>
    <w:rsid w:val="00EF28E4"/>
    <w:rsid w:val="00EF2ECE"/>
    <w:rsid w:val="00EF3351"/>
    <w:rsid w:val="00EF3946"/>
    <w:rsid w:val="00EF560E"/>
    <w:rsid w:val="00EF5A10"/>
    <w:rsid w:val="00EF62F5"/>
    <w:rsid w:val="00EF6305"/>
    <w:rsid w:val="00EF719A"/>
    <w:rsid w:val="00F0018B"/>
    <w:rsid w:val="00F008C5"/>
    <w:rsid w:val="00F010ED"/>
    <w:rsid w:val="00F01528"/>
    <w:rsid w:val="00F01602"/>
    <w:rsid w:val="00F022A5"/>
    <w:rsid w:val="00F03236"/>
    <w:rsid w:val="00F039F4"/>
    <w:rsid w:val="00F05108"/>
    <w:rsid w:val="00F05F66"/>
    <w:rsid w:val="00F0636F"/>
    <w:rsid w:val="00F06A31"/>
    <w:rsid w:val="00F108B9"/>
    <w:rsid w:val="00F10EB5"/>
    <w:rsid w:val="00F11BD5"/>
    <w:rsid w:val="00F11F67"/>
    <w:rsid w:val="00F12AD8"/>
    <w:rsid w:val="00F12C15"/>
    <w:rsid w:val="00F1310E"/>
    <w:rsid w:val="00F1352F"/>
    <w:rsid w:val="00F141B8"/>
    <w:rsid w:val="00F15940"/>
    <w:rsid w:val="00F17946"/>
    <w:rsid w:val="00F17B1C"/>
    <w:rsid w:val="00F207AD"/>
    <w:rsid w:val="00F20FBC"/>
    <w:rsid w:val="00F230ED"/>
    <w:rsid w:val="00F239A3"/>
    <w:rsid w:val="00F2443B"/>
    <w:rsid w:val="00F24A00"/>
    <w:rsid w:val="00F24F66"/>
    <w:rsid w:val="00F2525C"/>
    <w:rsid w:val="00F25522"/>
    <w:rsid w:val="00F25F5C"/>
    <w:rsid w:val="00F26BEB"/>
    <w:rsid w:val="00F27327"/>
    <w:rsid w:val="00F30778"/>
    <w:rsid w:val="00F30934"/>
    <w:rsid w:val="00F309AF"/>
    <w:rsid w:val="00F3143B"/>
    <w:rsid w:val="00F316B9"/>
    <w:rsid w:val="00F317C7"/>
    <w:rsid w:val="00F31E67"/>
    <w:rsid w:val="00F32461"/>
    <w:rsid w:val="00F32E76"/>
    <w:rsid w:val="00F3344B"/>
    <w:rsid w:val="00F33771"/>
    <w:rsid w:val="00F34256"/>
    <w:rsid w:val="00F344D0"/>
    <w:rsid w:val="00F35CB9"/>
    <w:rsid w:val="00F3697C"/>
    <w:rsid w:val="00F404DD"/>
    <w:rsid w:val="00F406D0"/>
    <w:rsid w:val="00F4150C"/>
    <w:rsid w:val="00F419CB"/>
    <w:rsid w:val="00F41B91"/>
    <w:rsid w:val="00F421F6"/>
    <w:rsid w:val="00F42F88"/>
    <w:rsid w:val="00F45CE4"/>
    <w:rsid w:val="00F464C6"/>
    <w:rsid w:val="00F46EB3"/>
    <w:rsid w:val="00F47A75"/>
    <w:rsid w:val="00F5024C"/>
    <w:rsid w:val="00F507FA"/>
    <w:rsid w:val="00F51658"/>
    <w:rsid w:val="00F5256B"/>
    <w:rsid w:val="00F533CD"/>
    <w:rsid w:val="00F53C54"/>
    <w:rsid w:val="00F54D9C"/>
    <w:rsid w:val="00F56BF0"/>
    <w:rsid w:val="00F56F83"/>
    <w:rsid w:val="00F602E0"/>
    <w:rsid w:val="00F60688"/>
    <w:rsid w:val="00F60DF7"/>
    <w:rsid w:val="00F61EF7"/>
    <w:rsid w:val="00F62649"/>
    <w:rsid w:val="00F62870"/>
    <w:rsid w:val="00F640C2"/>
    <w:rsid w:val="00F64D89"/>
    <w:rsid w:val="00F64DBC"/>
    <w:rsid w:val="00F64EF9"/>
    <w:rsid w:val="00F64F34"/>
    <w:rsid w:val="00F662E5"/>
    <w:rsid w:val="00F67202"/>
    <w:rsid w:val="00F6764D"/>
    <w:rsid w:val="00F6771B"/>
    <w:rsid w:val="00F707BF"/>
    <w:rsid w:val="00F7091E"/>
    <w:rsid w:val="00F70B3C"/>
    <w:rsid w:val="00F728F7"/>
    <w:rsid w:val="00F73158"/>
    <w:rsid w:val="00F7470A"/>
    <w:rsid w:val="00F74CA9"/>
    <w:rsid w:val="00F74E39"/>
    <w:rsid w:val="00F75874"/>
    <w:rsid w:val="00F75CCB"/>
    <w:rsid w:val="00F76DAD"/>
    <w:rsid w:val="00F775E9"/>
    <w:rsid w:val="00F8081C"/>
    <w:rsid w:val="00F80B3C"/>
    <w:rsid w:val="00F81136"/>
    <w:rsid w:val="00F840EB"/>
    <w:rsid w:val="00F84A9A"/>
    <w:rsid w:val="00F84BE0"/>
    <w:rsid w:val="00F84FE5"/>
    <w:rsid w:val="00F851C5"/>
    <w:rsid w:val="00F86562"/>
    <w:rsid w:val="00F872E9"/>
    <w:rsid w:val="00F87C1A"/>
    <w:rsid w:val="00F90ADD"/>
    <w:rsid w:val="00F91199"/>
    <w:rsid w:val="00F91703"/>
    <w:rsid w:val="00F928FC"/>
    <w:rsid w:val="00F92C4A"/>
    <w:rsid w:val="00F93E41"/>
    <w:rsid w:val="00F93FD6"/>
    <w:rsid w:val="00F94A09"/>
    <w:rsid w:val="00F94B01"/>
    <w:rsid w:val="00F95A95"/>
    <w:rsid w:val="00F97CBF"/>
    <w:rsid w:val="00FA10E3"/>
    <w:rsid w:val="00FA1B42"/>
    <w:rsid w:val="00FA1CBB"/>
    <w:rsid w:val="00FA1E50"/>
    <w:rsid w:val="00FA1F1D"/>
    <w:rsid w:val="00FA28FB"/>
    <w:rsid w:val="00FA5639"/>
    <w:rsid w:val="00FA56A3"/>
    <w:rsid w:val="00FA5938"/>
    <w:rsid w:val="00FA6B1C"/>
    <w:rsid w:val="00FA71B2"/>
    <w:rsid w:val="00FA790A"/>
    <w:rsid w:val="00FB0CC4"/>
    <w:rsid w:val="00FB1564"/>
    <w:rsid w:val="00FB174B"/>
    <w:rsid w:val="00FB2585"/>
    <w:rsid w:val="00FB2C6B"/>
    <w:rsid w:val="00FB2CCB"/>
    <w:rsid w:val="00FB2CE6"/>
    <w:rsid w:val="00FB362B"/>
    <w:rsid w:val="00FB386A"/>
    <w:rsid w:val="00FB41DE"/>
    <w:rsid w:val="00FB460B"/>
    <w:rsid w:val="00FB5AC0"/>
    <w:rsid w:val="00FB6098"/>
    <w:rsid w:val="00FB63EE"/>
    <w:rsid w:val="00FB678F"/>
    <w:rsid w:val="00FB6AD3"/>
    <w:rsid w:val="00FB751F"/>
    <w:rsid w:val="00FC00D0"/>
    <w:rsid w:val="00FC0364"/>
    <w:rsid w:val="00FC089D"/>
    <w:rsid w:val="00FC0CBB"/>
    <w:rsid w:val="00FC1A77"/>
    <w:rsid w:val="00FC275D"/>
    <w:rsid w:val="00FC2CA5"/>
    <w:rsid w:val="00FC3AB1"/>
    <w:rsid w:val="00FC61DA"/>
    <w:rsid w:val="00FC69AD"/>
    <w:rsid w:val="00FC6BDB"/>
    <w:rsid w:val="00FC7A7A"/>
    <w:rsid w:val="00FC7AF5"/>
    <w:rsid w:val="00FC7BE5"/>
    <w:rsid w:val="00FC7D75"/>
    <w:rsid w:val="00FD0392"/>
    <w:rsid w:val="00FD0648"/>
    <w:rsid w:val="00FD1290"/>
    <w:rsid w:val="00FD14AF"/>
    <w:rsid w:val="00FD1F04"/>
    <w:rsid w:val="00FD2405"/>
    <w:rsid w:val="00FD299C"/>
    <w:rsid w:val="00FD424B"/>
    <w:rsid w:val="00FD6E2D"/>
    <w:rsid w:val="00FD7264"/>
    <w:rsid w:val="00FE0097"/>
    <w:rsid w:val="00FE3520"/>
    <w:rsid w:val="00FE378B"/>
    <w:rsid w:val="00FE4558"/>
    <w:rsid w:val="00FE5258"/>
    <w:rsid w:val="00FE5C6E"/>
    <w:rsid w:val="00FE5C9B"/>
    <w:rsid w:val="00FE5FB2"/>
    <w:rsid w:val="00FE6027"/>
    <w:rsid w:val="00FE62B6"/>
    <w:rsid w:val="00FE6873"/>
    <w:rsid w:val="00FE6977"/>
    <w:rsid w:val="00FE6FD6"/>
    <w:rsid w:val="00FE72A1"/>
    <w:rsid w:val="00FE7577"/>
    <w:rsid w:val="00FF095E"/>
    <w:rsid w:val="00FF0BB8"/>
    <w:rsid w:val="00FF234E"/>
    <w:rsid w:val="00FF35E6"/>
    <w:rsid w:val="00FF3B14"/>
    <w:rsid w:val="00FF4426"/>
    <w:rsid w:val="00FF46D9"/>
    <w:rsid w:val="00FF548C"/>
    <w:rsid w:val="00FF6AFD"/>
    <w:rsid w:val="00FF6B5A"/>
    <w:rsid w:val="00FF6E5D"/>
    <w:rsid w:val="00FF74C0"/>
    <w:rsid w:val="00FF7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4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1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E35"/>
    <w:pPr>
      <w:ind w:left="720"/>
      <w:contextualSpacing/>
    </w:pPr>
  </w:style>
  <w:style w:type="character" w:customStyle="1" w:styleId="Heading1Char">
    <w:name w:val="Heading 1 Char"/>
    <w:basedOn w:val="DefaultParagraphFont"/>
    <w:link w:val="Heading1"/>
    <w:uiPriority w:val="9"/>
    <w:rsid w:val="00ED09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4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F11C4"/>
    <w:rPr>
      <w:color w:val="0000FF" w:themeColor="hyperlink"/>
      <w:u w:val="single"/>
    </w:rPr>
  </w:style>
  <w:style w:type="character" w:customStyle="1" w:styleId="Heading3Char">
    <w:name w:val="Heading 3 Char"/>
    <w:basedOn w:val="DefaultParagraphFont"/>
    <w:link w:val="Heading3"/>
    <w:uiPriority w:val="9"/>
    <w:rsid w:val="00B811E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4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1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E35"/>
    <w:pPr>
      <w:ind w:left="720"/>
      <w:contextualSpacing/>
    </w:pPr>
  </w:style>
  <w:style w:type="character" w:customStyle="1" w:styleId="Heading1Char">
    <w:name w:val="Heading 1 Char"/>
    <w:basedOn w:val="DefaultParagraphFont"/>
    <w:link w:val="Heading1"/>
    <w:uiPriority w:val="9"/>
    <w:rsid w:val="00ED09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4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F11C4"/>
    <w:rPr>
      <w:color w:val="0000FF" w:themeColor="hyperlink"/>
      <w:u w:val="single"/>
    </w:rPr>
  </w:style>
  <w:style w:type="character" w:customStyle="1" w:styleId="Heading3Char">
    <w:name w:val="Heading 3 Char"/>
    <w:basedOn w:val="DefaultParagraphFont"/>
    <w:link w:val="Heading3"/>
    <w:uiPriority w:val="9"/>
    <w:rsid w:val="00B811E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time.safety@inmarsa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Neal</cp:lastModifiedBy>
  <cp:revision>4</cp:revision>
  <dcterms:created xsi:type="dcterms:W3CDTF">2018-09-02T19:19:00Z</dcterms:created>
  <dcterms:modified xsi:type="dcterms:W3CDTF">2018-09-02T19:43:00Z</dcterms:modified>
</cp:coreProperties>
</file>